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SPWMR6GQ79UQ06BGQARNRL0D7ZEMOSGR9J06TJDWXFG8TGCT6IBRIC0IFYYTPDRRXXMXLOZFZIWD8HXJQSFTVFFT8RL0WH5BBJOORHB314BAA1BB8D816F82042280516748B959" Type="http://schemas.microsoft.com/office/2006/relationships/officeDocumentMain" Target="docProps/core.xml"/><Relationship Id="SPWMP6GE79TA05HGRVR8RLJB7ZCMO7GR9S0XXJDVXFM8TFLTN0BRPCJGFYRHPC6RXXM6OOLJZI7D8LNJQSFAYFFN89D0WL5B8EODRHB3C5910DE02250A04EB36F4A5711E40FBB" Type="http://schemas.microsoft.com/office/2006/relationships/officeDocumentExtended"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55D1" w:rsidRDefault="0080231B" w:rsidP="00F252FB">
      <w:pPr>
        <w:spacing w:line="360" w:lineRule="auto"/>
        <w:jc w:val="left"/>
        <w:rPr>
          <w:rFonts w:ascii="黑体" w:eastAsia="黑体" w:hAnsi="黑体"/>
          <w:b/>
          <w:sz w:val="44"/>
          <w:szCs w:val="44"/>
        </w:rPr>
      </w:pPr>
      <w:r w:rsidRPr="0080231B">
        <w:rPr>
          <w:rFonts w:ascii="黑体" w:eastAsia="黑体" w:hAnsi="黑体" w:hint="eastAsia"/>
          <w:b/>
          <w:sz w:val="44"/>
          <w:szCs w:val="44"/>
        </w:rPr>
        <w:t>Nebula</w:t>
      </w:r>
      <w:r w:rsidRPr="0080231B">
        <w:rPr>
          <w:rFonts w:ascii="黑体" w:eastAsia="黑体" w:hAnsi="黑体"/>
          <w:b/>
          <w:sz w:val="44"/>
          <w:szCs w:val="44"/>
        </w:rPr>
        <w:t>-java-ORM</w:t>
      </w:r>
      <w:r w:rsidRPr="0080231B">
        <w:rPr>
          <w:rFonts w:ascii="黑体" w:eastAsia="黑体" w:hAnsi="黑体" w:hint="eastAsia"/>
          <w:b/>
          <w:sz w:val="44"/>
          <w:szCs w:val="44"/>
        </w:rPr>
        <w:t>设计文档</w:t>
      </w:r>
    </w:p>
    <w:p w:rsidR="0080231B" w:rsidRPr="0080231B" w:rsidRDefault="0080231B" w:rsidP="00F252FB">
      <w:pPr>
        <w:pStyle w:val="1"/>
        <w:numPr>
          <w:ilvl w:val="0"/>
          <w:numId w:val="1"/>
        </w:numPr>
        <w:spacing w:line="360" w:lineRule="auto"/>
        <w:ind w:firstLine="0"/>
        <w:jc w:val="left"/>
        <w:rPr>
          <w:sz w:val="32"/>
          <w:szCs w:val="32"/>
        </w:rPr>
      </w:pPr>
      <w:r w:rsidRPr="0080231B">
        <w:rPr>
          <w:rFonts w:hint="eastAsia"/>
          <w:sz w:val="32"/>
          <w:szCs w:val="32"/>
        </w:rPr>
        <w:t>Session管理</w:t>
      </w:r>
    </w:p>
    <w:p w:rsidR="0080231B" w:rsidRDefault="0080231B" w:rsidP="00F252FB">
      <w:pPr>
        <w:spacing w:line="360" w:lineRule="auto"/>
        <w:jc w:val="left"/>
      </w:pPr>
      <w:r>
        <w:rPr>
          <w:rFonts w:hint="eastAsia"/>
        </w:rPr>
        <w:t>由于n</w:t>
      </w:r>
      <w:r>
        <w:t>ebula-java-client</w:t>
      </w:r>
      <w:r>
        <w:rPr>
          <w:rFonts w:hint="eastAsia"/>
        </w:rPr>
        <w:t>中S</w:t>
      </w:r>
      <w:r>
        <w:t>ession</w:t>
      </w:r>
      <w:r>
        <w:rPr>
          <w:rFonts w:hint="eastAsia"/>
        </w:rPr>
        <w:t>是由</w:t>
      </w:r>
      <w:proofErr w:type="spellStart"/>
      <w:r w:rsidRPr="0080231B">
        <w:t>NebulaPool</w:t>
      </w:r>
      <w:proofErr w:type="spellEnd"/>
      <w:r>
        <w:rPr>
          <w:rFonts w:hint="eastAsia"/>
        </w:rPr>
        <w:t>所产生，且</w:t>
      </w:r>
      <w:proofErr w:type="spellStart"/>
      <w:r w:rsidRPr="0080231B">
        <w:t>com.vesoft.nebula.client.graph.net.NebulaPool#getSession</w:t>
      </w:r>
      <w:proofErr w:type="spellEnd"/>
      <w:r>
        <w:rPr>
          <w:rFonts w:hint="eastAsia"/>
        </w:rPr>
        <w:t>每次获取</w:t>
      </w:r>
      <w:r>
        <w:t>Session</w:t>
      </w:r>
      <w:r>
        <w:rPr>
          <w:rFonts w:hint="eastAsia"/>
        </w:rPr>
        <w:t>都需要传入用户名、密码等不变配置，所以想要加强Session则需要同步加强</w:t>
      </w:r>
      <w:proofErr w:type="spellStart"/>
      <w:r w:rsidRPr="0080231B">
        <w:t>NebulaPool</w:t>
      </w:r>
      <w:proofErr w:type="spellEnd"/>
      <w:r>
        <w:rPr>
          <w:rFonts w:hint="eastAsia"/>
        </w:rPr>
        <w:t>类</w:t>
      </w:r>
    </w:p>
    <w:p w:rsidR="0080231B" w:rsidRDefault="00AB2E3C" w:rsidP="00F252FB">
      <w:pPr>
        <w:spacing w:line="360" w:lineRule="auto"/>
        <w:jc w:val="left"/>
      </w:pPr>
      <w:r>
        <w:rPr>
          <w:noProof/>
        </w:rPr>
        <w:drawing>
          <wp:inline distT="0" distB="0" distL="0" distR="0" wp14:anchorId="3F5338B4" wp14:editId="4AA150F3">
            <wp:extent cx="5105400" cy="27327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16665" cy="2738827"/>
                    </a:xfrm>
                    <a:prstGeom prst="rect">
                      <a:avLst/>
                    </a:prstGeom>
                  </pic:spPr>
                </pic:pic>
              </a:graphicData>
            </a:graphic>
          </wp:inline>
        </w:drawing>
      </w:r>
    </w:p>
    <w:p w:rsidR="00AB2E3C" w:rsidRDefault="00A32099" w:rsidP="00F252FB">
      <w:pPr>
        <w:spacing w:line="360" w:lineRule="auto"/>
        <w:jc w:val="left"/>
      </w:pPr>
      <w:r>
        <w:rPr>
          <w:noProof/>
        </w:rPr>
        <w:lastRenderedPageBreak/>
        <w:drawing>
          <wp:inline distT="0" distB="0" distL="0" distR="0" wp14:anchorId="5110D69D" wp14:editId="58200D20">
            <wp:extent cx="4773957" cy="411988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76296" cy="4121899"/>
                    </a:xfrm>
                    <a:prstGeom prst="rect">
                      <a:avLst/>
                    </a:prstGeom>
                  </pic:spPr>
                </pic:pic>
              </a:graphicData>
            </a:graphic>
          </wp:inline>
        </w:drawing>
      </w:r>
    </w:p>
    <w:p w:rsidR="00A32099" w:rsidRDefault="00A32099" w:rsidP="00F252FB">
      <w:pPr>
        <w:spacing w:line="360" w:lineRule="auto"/>
        <w:jc w:val="left"/>
      </w:pPr>
      <w:r>
        <w:rPr>
          <w:rFonts w:hint="eastAsia"/>
        </w:rPr>
        <w:t>加强的连接</w:t>
      </w:r>
      <w:proofErr w:type="gramStart"/>
      <w:r>
        <w:rPr>
          <w:rFonts w:hint="eastAsia"/>
        </w:rPr>
        <w:t>池管理</w:t>
      </w:r>
      <w:proofErr w:type="gramEnd"/>
      <w:r>
        <w:rPr>
          <w:rFonts w:hint="eastAsia"/>
        </w:rPr>
        <w:t>和session管理有如下优点：</w:t>
      </w:r>
    </w:p>
    <w:p w:rsidR="00A32099" w:rsidRDefault="00A32099" w:rsidP="00F252FB">
      <w:pPr>
        <w:spacing w:line="360" w:lineRule="auto"/>
        <w:jc w:val="left"/>
        <w:rPr>
          <w:rFonts w:hint="eastAsia"/>
        </w:rPr>
      </w:pPr>
      <w:r>
        <w:rPr>
          <w:rFonts w:hint="eastAsia"/>
        </w:rPr>
        <w:t>1、获取s</w:t>
      </w:r>
      <w:r>
        <w:t>ession</w:t>
      </w:r>
      <w:r>
        <w:rPr>
          <w:rFonts w:hint="eastAsia"/>
        </w:rPr>
        <w:t>时不用每次指定用户名、密码和重连次数，交由加强类管理；</w:t>
      </w:r>
    </w:p>
    <w:p w:rsidR="00A32099" w:rsidRDefault="00A32099" w:rsidP="00F252FB">
      <w:pPr>
        <w:spacing w:line="360" w:lineRule="auto"/>
        <w:jc w:val="left"/>
      </w:pPr>
      <w:r>
        <w:rPr>
          <w:rFonts w:hint="eastAsia"/>
        </w:rPr>
        <w:t>2、</w:t>
      </w:r>
      <w:proofErr w:type="gramStart"/>
      <w:r>
        <w:rPr>
          <w:rFonts w:hint="eastAsia"/>
        </w:rPr>
        <w:t>微服务</w:t>
      </w:r>
      <w:proofErr w:type="gramEnd"/>
      <w:r>
        <w:rPr>
          <w:rFonts w:hint="eastAsia"/>
        </w:rPr>
        <w:t>时代，每个应用通常只对应了一个图空间（s</w:t>
      </w:r>
      <w:r>
        <w:t>pace</w:t>
      </w:r>
      <w:r>
        <w:rPr>
          <w:rFonts w:hint="eastAsia"/>
        </w:rPr>
        <w:t>），加强之后不必每次指定s</w:t>
      </w:r>
      <w:r>
        <w:t>pace</w:t>
      </w:r>
      <w:r>
        <w:rPr>
          <w:rFonts w:hint="eastAsia"/>
        </w:rPr>
        <w:t>。</w:t>
      </w:r>
    </w:p>
    <w:p w:rsidR="00851E99" w:rsidRDefault="00ED749E" w:rsidP="00F252FB">
      <w:pPr>
        <w:spacing w:line="360" w:lineRule="auto"/>
        <w:jc w:val="left"/>
        <w:rPr>
          <w:rFonts w:hint="eastAsia"/>
        </w:rPr>
      </w:pPr>
      <w:r>
        <w:rPr>
          <w:rFonts w:hint="eastAsia"/>
        </w:rPr>
        <w:t>3、加强类区分了查询和更新操作，并且查询封装了自己的返回P</w:t>
      </w:r>
      <w:r>
        <w:t>OJO</w:t>
      </w:r>
      <w:r>
        <w:rPr>
          <w:rFonts w:hint="eastAsia"/>
        </w:rPr>
        <w:t>，为实体类的转换打下基础。</w:t>
      </w:r>
    </w:p>
    <w:p w:rsidR="00851E99" w:rsidRDefault="00056A29" w:rsidP="00F252FB">
      <w:pPr>
        <w:pStyle w:val="1"/>
        <w:numPr>
          <w:ilvl w:val="0"/>
          <w:numId w:val="1"/>
        </w:numPr>
        <w:spacing w:line="360" w:lineRule="auto"/>
        <w:ind w:firstLine="0"/>
        <w:jc w:val="left"/>
        <w:rPr>
          <w:sz w:val="32"/>
          <w:szCs w:val="32"/>
        </w:rPr>
      </w:pPr>
      <w:r w:rsidRPr="00056A29">
        <w:rPr>
          <w:rFonts w:hint="eastAsia"/>
          <w:sz w:val="32"/>
          <w:szCs w:val="32"/>
        </w:rPr>
        <w:t>注解定义</w:t>
      </w:r>
    </w:p>
    <w:p w:rsidR="00056A29" w:rsidRDefault="002B0460" w:rsidP="00F252FB">
      <w:pPr>
        <w:spacing w:line="360" w:lineRule="auto"/>
        <w:jc w:val="left"/>
      </w:pPr>
      <w:r>
        <w:rPr>
          <w:rFonts w:hint="eastAsia"/>
        </w:rPr>
        <w:t>本套O</w:t>
      </w:r>
      <w:r>
        <w:t>RM</w:t>
      </w:r>
      <w:r>
        <w:rPr>
          <w:rFonts w:hint="eastAsia"/>
        </w:rPr>
        <w:t>框架是使用注解将实体映射到数据库元素的，有点仿J</w:t>
      </w:r>
      <w:r>
        <w:t>PA</w:t>
      </w:r>
      <w:r>
        <w:rPr>
          <w:rFonts w:hint="eastAsia"/>
        </w:rPr>
        <w:t>的意思。</w:t>
      </w:r>
    </w:p>
    <w:p w:rsidR="00F94E6F" w:rsidRDefault="00F94E6F" w:rsidP="00F252FB">
      <w:pPr>
        <w:spacing w:line="360" w:lineRule="auto"/>
        <w:jc w:val="left"/>
      </w:pPr>
      <w:r>
        <w:rPr>
          <w:rFonts w:hint="eastAsia"/>
        </w:rPr>
        <w:t>注解包括：</w:t>
      </w:r>
      <w:proofErr w:type="spellStart"/>
      <w:r w:rsidRPr="00F94E6F">
        <w:t>com.qihoo.finance.graph.annotation.GraphVertex</w:t>
      </w:r>
      <w:proofErr w:type="spellEnd"/>
      <w:r w:rsidR="00F252FB">
        <w:rPr>
          <w:rFonts w:hint="eastAsia"/>
        </w:rPr>
        <w:t>顶点Tag</w:t>
      </w:r>
      <w:r w:rsidR="00A93970">
        <w:rPr>
          <w:rFonts w:hint="eastAsia"/>
        </w:rPr>
        <w:t>，</w:t>
      </w:r>
      <w:proofErr w:type="spellStart"/>
      <w:r w:rsidR="00F252FB" w:rsidRPr="00F252FB">
        <w:t>com.qihoo.finance.graph.annotation.GraphEdge</w:t>
      </w:r>
      <w:proofErr w:type="spellEnd"/>
      <w:r w:rsidR="00F252FB">
        <w:rPr>
          <w:rFonts w:hint="eastAsia"/>
        </w:rPr>
        <w:t>边类型</w:t>
      </w:r>
      <w:r w:rsidR="00A93970">
        <w:rPr>
          <w:rFonts w:hint="eastAsia"/>
        </w:rPr>
        <w:t>，</w:t>
      </w:r>
      <w:proofErr w:type="spellStart"/>
      <w:r w:rsidR="00092C99" w:rsidRPr="00092C99">
        <w:t>com.qihoo.finance.graph.annotation.GraphProperty</w:t>
      </w:r>
      <w:proofErr w:type="spellEnd"/>
      <w:r w:rsidR="006E35F9">
        <w:rPr>
          <w:rFonts w:hint="eastAsia"/>
        </w:rPr>
        <w:t>图</w:t>
      </w:r>
      <w:r w:rsidR="00092C99">
        <w:rPr>
          <w:rFonts w:hint="eastAsia"/>
        </w:rPr>
        <w:t>属性</w:t>
      </w:r>
    </w:p>
    <w:p w:rsidR="00DD50E3" w:rsidRDefault="00DD50E3" w:rsidP="00F252FB">
      <w:pPr>
        <w:spacing w:line="360" w:lineRule="auto"/>
        <w:jc w:val="left"/>
      </w:pPr>
      <w:r>
        <w:rPr>
          <w:noProof/>
        </w:rPr>
        <w:lastRenderedPageBreak/>
        <w:drawing>
          <wp:inline distT="0" distB="0" distL="0" distR="0" wp14:anchorId="1C71907E" wp14:editId="273F83EB">
            <wp:extent cx="2628900" cy="13049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8900" cy="1304925"/>
                    </a:xfrm>
                    <a:prstGeom prst="rect">
                      <a:avLst/>
                    </a:prstGeom>
                  </pic:spPr>
                </pic:pic>
              </a:graphicData>
            </a:graphic>
          </wp:inline>
        </w:drawing>
      </w:r>
      <w:r>
        <w:rPr>
          <w:noProof/>
        </w:rPr>
        <w:drawing>
          <wp:inline distT="0" distB="0" distL="0" distR="0" wp14:anchorId="19E639F9" wp14:editId="3CC552F4">
            <wp:extent cx="2705100" cy="1714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5100" cy="1714500"/>
                    </a:xfrm>
                    <a:prstGeom prst="rect">
                      <a:avLst/>
                    </a:prstGeom>
                  </pic:spPr>
                </pic:pic>
              </a:graphicData>
            </a:graphic>
          </wp:inline>
        </w:drawing>
      </w:r>
      <w:r>
        <w:rPr>
          <w:noProof/>
        </w:rPr>
        <w:drawing>
          <wp:inline distT="0" distB="0" distL="0" distR="0" wp14:anchorId="71171358" wp14:editId="60B61752">
            <wp:extent cx="4314825" cy="18192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4825" cy="1819275"/>
                    </a:xfrm>
                    <a:prstGeom prst="rect">
                      <a:avLst/>
                    </a:prstGeom>
                  </pic:spPr>
                </pic:pic>
              </a:graphicData>
            </a:graphic>
          </wp:inline>
        </w:drawing>
      </w:r>
    </w:p>
    <w:p w:rsidR="003318B3" w:rsidRDefault="00EC5B56" w:rsidP="00F252FB">
      <w:pPr>
        <w:spacing w:line="360" w:lineRule="auto"/>
        <w:jc w:val="left"/>
      </w:pPr>
      <w:r>
        <w:rPr>
          <w:rFonts w:hint="eastAsia"/>
        </w:rPr>
        <w:t>其中包括主键策略（因为没有</w:t>
      </w:r>
      <w:proofErr w:type="gramStart"/>
      <w:r>
        <w:rPr>
          <w:rFonts w:hint="eastAsia"/>
        </w:rPr>
        <w:t>图空间</w:t>
      </w:r>
      <w:proofErr w:type="gramEnd"/>
      <w:r>
        <w:rPr>
          <w:rFonts w:hint="eastAsia"/>
        </w:rPr>
        <w:t>实体映射，主键策略放在了顶点T</w:t>
      </w:r>
      <w:r>
        <w:t>AG</w:t>
      </w:r>
      <w:r>
        <w:rPr>
          <w:rFonts w:hint="eastAsia"/>
        </w:rPr>
        <w:t>的注解上）</w:t>
      </w:r>
      <w:r w:rsidR="005D401B">
        <w:rPr>
          <w:rFonts w:hint="eastAsia"/>
        </w:rPr>
        <w:t>，i</w:t>
      </w:r>
      <w:r w:rsidR="005D401B">
        <w:t>d</w:t>
      </w:r>
      <w:r w:rsidR="005D401B">
        <w:rPr>
          <w:rFonts w:hint="eastAsia"/>
        </w:rPr>
        <w:t>是否作为属性</w:t>
      </w:r>
      <w:r w:rsidR="00BB280E">
        <w:rPr>
          <w:rFonts w:hint="eastAsia"/>
        </w:rPr>
        <w:t>，属性格式工厂</w:t>
      </w:r>
      <w:r w:rsidR="005D401B">
        <w:rPr>
          <w:rFonts w:hint="eastAsia"/>
        </w:rPr>
        <w:t>等</w:t>
      </w:r>
      <w:r w:rsidR="00C17840">
        <w:rPr>
          <w:rFonts w:hint="eastAsia"/>
        </w:rPr>
        <w:t>设置。</w:t>
      </w:r>
    </w:p>
    <w:p w:rsidR="0088198A" w:rsidRDefault="00205CDE" w:rsidP="00205CDE">
      <w:pPr>
        <w:pStyle w:val="1"/>
        <w:numPr>
          <w:ilvl w:val="0"/>
          <w:numId w:val="1"/>
        </w:numPr>
        <w:spacing w:line="360" w:lineRule="auto"/>
        <w:ind w:firstLine="0"/>
        <w:jc w:val="left"/>
        <w:rPr>
          <w:sz w:val="32"/>
          <w:szCs w:val="32"/>
        </w:rPr>
      </w:pPr>
      <w:r w:rsidRPr="00205CDE">
        <w:rPr>
          <w:rFonts w:hint="eastAsia"/>
          <w:sz w:val="32"/>
          <w:szCs w:val="32"/>
        </w:rPr>
        <w:t>整体架构</w:t>
      </w:r>
    </w:p>
    <w:p w:rsidR="007A6CAA" w:rsidRPr="007A6CAA" w:rsidRDefault="007A6CAA" w:rsidP="007A6CAA">
      <w:pPr>
        <w:rPr>
          <w:rFonts w:hint="eastAsia"/>
        </w:rPr>
      </w:pPr>
      <w:r>
        <w:rPr>
          <w:rFonts w:hint="eastAsia"/>
        </w:rPr>
        <w:t>精炼之后的整体骨架设计图如下：</w:t>
      </w:r>
    </w:p>
    <w:p w:rsidR="00205CDE" w:rsidRDefault="00205CDE" w:rsidP="00205CDE">
      <w:pPr>
        <w:pStyle w:val="a3"/>
        <w:spacing w:line="360" w:lineRule="auto"/>
        <w:ind w:left="675" w:firstLineChars="0" w:firstLine="0"/>
        <w:jc w:val="left"/>
      </w:pPr>
      <w:r>
        <w:rPr>
          <w:noProof/>
        </w:rPr>
        <w:lastRenderedPageBreak/>
        <w:drawing>
          <wp:inline distT="0" distB="0" distL="0" distR="0" wp14:anchorId="50ECA619" wp14:editId="5C4C2C04">
            <wp:extent cx="5274310" cy="20453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45335"/>
                    </a:xfrm>
                    <a:prstGeom prst="rect">
                      <a:avLst/>
                    </a:prstGeom>
                  </pic:spPr>
                </pic:pic>
              </a:graphicData>
            </a:graphic>
          </wp:inline>
        </w:drawing>
      </w:r>
    </w:p>
    <w:p w:rsidR="00E749E9" w:rsidRDefault="00205CDE" w:rsidP="00205CDE">
      <w:pPr>
        <w:pStyle w:val="a3"/>
        <w:spacing w:line="360" w:lineRule="auto"/>
        <w:ind w:left="675" w:firstLineChars="0" w:firstLine="0"/>
        <w:jc w:val="left"/>
      </w:pPr>
      <w:r>
        <w:rPr>
          <w:rFonts w:hint="eastAsia"/>
        </w:rPr>
        <w:t>有了上面的注解定义，于是应该有注解解释器，将注解标注的实体映射成</w:t>
      </w:r>
      <w:proofErr w:type="gramStart"/>
      <w:r>
        <w:rPr>
          <w:rFonts w:hint="eastAsia"/>
        </w:rPr>
        <w:t>图空间</w:t>
      </w:r>
      <w:proofErr w:type="gramEnd"/>
      <w:r>
        <w:rPr>
          <w:rFonts w:hint="eastAsia"/>
        </w:rPr>
        <w:t>中的元素，而元素也是一种抽象概念，它有两种形式：T</w:t>
      </w:r>
      <w:r>
        <w:t>AG</w:t>
      </w:r>
      <w:r>
        <w:rPr>
          <w:rFonts w:hint="eastAsia"/>
        </w:rPr>
        <w:t>和E</w:t>
      </w:r>
      <w:r>
        <w:t>DGE</w:t>
      </w:r>
      <w:r>
        <w:rPr>
          <w:rFonts w:hint="eastAsia"/>
        </w:rPr>
        <w:t>，这两种有很多共同的特性。</w:t>
      </w:r>
    </w:p>
    <w:p w:rsidR="00E749E9" w:rsidRDefault="00825BB0" w:rsidP="00205CDE">
      <w:pPr>
        <w:pStyle w:val="a3"/>
        <w:spacing w:line="360" w:lineRule="auto"/>
        <w:ind w:left="675" w:firstLineChars="0" w:firstLine="0"/>
        <w:jc w:val="left"/>
      </w:pPr>
      <w:r>
        <w:rPr>
          <w:noProof/>
        </w:rPr>
        <w:drawing>
          <wp:inline distT="0" distB="0" distL="0" distR="0" wp14:anchorId="363FE028" wp14:editId="4AFEE426">
            <wp:extent cx="5274310" cy="56781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678170"/>
                    </a:xfrm>
                    <a:prstGeom prst="rect">
                      <a:avLst/>
                    </a:prstGeom>
                  </pic:spPr>
                </pic:pic>
              </a:graphicData>
            </a:graphic>
          </wp:inline>
        </w:drawing>
      </w:r>
    </w:p>
    <w:p w:rsidR="00825BB0" w:rsidRDefault="00825BB0" w:rsidP="00205CDE">
      <w:pPr>
        <w:pStyle w:val="a3"/>
        <w:spacing w:line="360" w:lineRule="auto"/>
        <w:ind w:left="675" w:firstLineChars="0" w:firstLine="0"/>
        <w:jc w:val="left"/>
        <w:rPr>
          <w:rFonts w:hint="eastAsia"/>
        </w:rPr>
      </w:pPr>
      <w:r>
        <w:rPr>
          <w:noProof/>
        </w:rPr>
        <w:lastRenderedPageBreak/>
        <w:drawing>
          <wp:inline distT="0" distB="0" distL="0" distR="0" wp14:anchorId="52479EC0" wp14:editId="0799DBBD">
            <wp:extent cx="5274310" cy="56642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664200"/>
                    </a:xfrm>
                    <a:prstGeom prst="rect">
                      <a:avLst/>
                    </a:prstGeom>
                  </pic:spPr>
                </pic:pic>
              </a:graphicData>
            </a:graphic>
          </wp:inline>
        </w:drawing>
      </w:r>
    </w:p>
    <w:p w:rsidR="008F029E" w:rsidRDefault="00407A94" w:rsidP="00205CDE">
      <w:pPr>
        <w:pStyle w:val="a3"/>
        <w:spacing w:line="360" w:lineRule="auto"/>
        <w:ind w:left="675" w:firstLineChars="0" w:firstLine="0"/>
        <w:jc w:val="left"/>
      </w:pPr>
      <w:r>
        <w:rPr>
          <w:rFonts w:hint="eastAsia"/>
        </w:rPr>
        <w:t>注解映射成抽象元素的过程，一般不常变，所以每次应用第一次解析成抽象实体之后，都应该缓存起来，所以有了缓存管理。</w:t>
      </w:r>
    </w:p>
    <w:p w:rsidR="000B39DC" w:rsidRDefault="005E24C3" w:rsidP="00205CDE">
      <w:pPr>
        <w:pStyle w:val="a3"/>
        <w:spacing w:line="360" w:lineRule="auto"/>
        <w:ind w:left="675" w:firstLineChars="0" w:firstLine="0"/>
        <w:jc w:val="left"/>
        <w:rPr>
          <w:rFonts w:hint="eastAsia"/>
        </w:rPr>
      </w:pPr>
      <w:r>
        <w:rPr>
          <w:noProof/>
        </w:rPr>
        <w:lastRenderedPageBreak/>
        <w:drawing>
          <wp:inline distT="0" distB="0" distL="0" distR="0" wp14:anchorId="1AEF48CF" wp14:editId="1CDEA7E9">
            <wp:extent cx="5048250" cy="39528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250" cy="3952875"/>
                    </a:xfrm>
                    <a:prstGeom prst="rect">
                      <a:avLst/>
                    </a:prstGeom>
                  </pic:spPr>
                </pic:pic>
              </a:graphicData>
            </a:graphic>
          </wp:inline>
        </w:drawing>
      </w:r>
    </w:p>
    <w:p w:rsidR="002C406F" w:rsidRDefault="002C406F" w:rsidP="00205CDE">
      <w:pPr>
        <w:pStyle w:val="a3"/>
        <w:spacing w:line="360" w:lineRule="auto"/>
        <w:ind w:left="675" w:firstLineChars="0" w:firstLine="0"/>
        <w:jc w:val="left"/>
      </w:pPr>
      <w:r>
        <w:rPr>
          <w:rFonts w:hint="eastAsia"/>
        </w:rPr>
        <w:t>将实体解析映射成抽象图元素以及抽象图元素的实体是一个复杂的解析过程，并且T</w:t>
      </w:r>
      <w:r>
        <w:t>ag</w:t>
      </w:r>
      <w:r>
        <w:rPr>
          <w:rFonts w:hint="eastAsia"/>
        </w:rPr>
        <w:t>和</w:t>
      </w:r>
      <w:proofErr w:type="spellStart"/>
      <w:r>
        <w:rPr>
          <w:rFonts w:hint="eastAsia"/>
        </w:rPr>
        <w:t>Edege</w:t>
      </w:r>
      <w:proofErr w:type="spellEnd"/>
      <w:r>
        <w:rPr>
          <w:rFonts w:hint="eastAsia"/>
        </w:rPr>
        <w:t>的解析略有区别，所以区别对待。</w:t>
      </w:r>
    </w:p>
    <w:p w:rsidR="000B39DC" w:rsidRDefault="00DB31BF" w:rsidP="00205CDE">
      <w:pPr>
        <w:pStyle w:val="a3"/>
        <w:spacing w:line="360" w:lineRule="auto"/>
        <w:ind w:left="675" w:firstLineChars="0" w:firstLine="0"/>
        <w:jc w:val="left"/>
        <w:rPr>
          <w:rFonts w:hint="eastAsia"/>
        </w:rPr>
      </w:pPr>
      <w:r>
        <w:rPr>
          <w:noProof/>
        </w:rPr>
        <w:drawing>
          <wp:inline distT="0" distB="0" distL="0" distR="0" wp14:anchorId="4EAC3C33" wp14:editId="1DF0A935">
            <wp:extent cx="5274310" cy="36963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96335"/>
                    </a:xfrm>
                    <a:prstGeom prst="rect">
                      <a:avLst/>
                    </a:prstGeom>
                  </pic:spPr>
                </pic:pic>
              </a:graphicData>
            </a:graphic>
          </wp:inline>
        </w:drawing>
      </w:r>
    </w:p>
    <w:p w:rsidR="008F029E" w:rsidRDefault="00DB31BF" w:rsidP="00205CDE">
      <w:pPr>
        <w:pStyle w:val="a3"/>
        <w:spacing w:line="360" w:lineRule="auto"/>
        <w:ind w:left="675" w:firstLineChars="0" w:firstLine="0"/>
        <w:jc w:val="left"/>
      </w:pPr>
      <w:r>
        <w:rPr>
          <w:noProof/>
        </w:rPr>
        <w:lastRenderedPageBreak/>
        <w:drawing>
          <wp:inline distT="0" distB="0" distL="0" distR="0" wp14:anchorId="322C6F47" wp14:editId="4CB8A4A8">
            <wp:extent cx="4438650" cy="21050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8650" cy="2105025"/>
                    </a:xfrm>
                    <a:prstGeom prst="rect">
                      <a:avLst/>
                    </a:prstGeom>
                  </pic:spPr>
                </pic:pic>
              </a:graphicData>
            </a:graphic>
          </wp:inline>
        </w:drawing>
      </w:r>
    </w:p>
    <w:p w:rsidR="00DB31BF" w:rsidRDefault="00DB31BF" w:rsidP="00205CDE">
      <w:pPr>
        <w:pStyle w:val="a3"/>
        <w:spacing w:line="360" w:lineRule="auto"/>
        <w:ind w:left="675" w:firstLineChars="0" w:firstLine="0"/>
        <w:jc w:val="left"/>
      </w:pPr>
      <w:r>
        <w:rPr>
          <w:noProof/>
        </w:rPr>
        <w:drawing>
          <wp:inline distT="0" distB="0" distL="0" distR="0" wp14:anchorId="5FC6BE02" wp14:editId="62663529">
            <wp:extent cx="5274310" cy="20612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61210"/>
                    </a:xfrm>
                    <a:prstGeom prst="rect">
                      <a:avLst/>
                    </a:prstGeom>
                  </pic:spPr>
                </pic:pic>
              </a:graphicData>
            </a:graphic>
          </wp:inline>
        </w:drawing>
      </w:r>
    </w:p>
    <w:p w:rsidR="00C73DB3" w:rsidRDefault="00C73DB3" w:rsidP="00205CDE">
      <w:pPr>
        <w:pStyle w:val="a3"/>
        <w:spacing w:line="360" w:lineRule="auto"/>
        <w:ind w:left="675" w:firstLineChars="0" w:firstLine="0"/>
        <w:jc w:val="left"/>
      </w:pPr>
      <w:r>
        <w:rPr>
          <w:noProof/>
        </w:rPr>
        <w:drawing>
          <wp:inline distT="0" distB="0" distL="0" distR="0" wp14:anchorId="6EBC90D3" wp14:editId="01FF2FB8">
            <wp:extent cx="4295775" cy="26765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5775" cy="2676525"/>
                    </a:xfrm>
                    <a:prstGeom prst="rect">
                      <a:avLst/>
                    </a:prstGeom>
                  </pic:spPr>
                </pic:pic>
              </a:graphicData>
            </a:graphic>
          </wp:inline>
        </w:drawing>
      </w:r>
    </w:p>
    <w:p w:rsidR="00C73DB3" w:rsidRDefault="00C73DB3" w:rsidP="00205CDE">
      <w:pPr>
        <w:pStyle w:val="a3"/>
        <w:spacing w:line="360" w:lineRule="auto"/>
        <w:ind w:left="675" w:firstLineChars="0" w:firstLine="0"/>
        <w:jc w:val="left"/>
        <w:rPr>
          <w:rFonts w:hint="eastAsia"/>
        </w:rPr>
      </w:pPr>
      <w:r>
        <w:rPr>
          <w:noProof/>
        </w:rPr>
        <w:lastRenderedPageBreak/>
        <w:drawing>
          <wp:inline distT="0" distB="0" distL="0" distR="0" wp14:anchorId="6476843B" wp14:editId="1F871AAA">
            <wp:extent cx="4057650" cy="24479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7650" cy="2447925"/>
                    </a:xfrm>
                    <a:prstGeom prst="rect">
                      <a:avLst/>
                    </a:prstGeom>
                  </pic:spPr>
                </pic:pic>
              </a:graphicData>
            </a:graphic>
          </wp:inline>
        </w:drawing>
      </w:r>
    </w:p>
    <w:p w:rsidR="00205CDE" w:rsidRDefault="004B48E5" w:rsidP="00205CDE">
      <w:pPr>
        <w:pStyle w:val="a3"/>
        <w:spacing w:line="360" w:lineRule="auto"/>
        <w:ind w:left="675" w:firstLineChars="0" w:firstLine="0"/>
        <w:jc w:val="left"/>
      </w:pPr>
      <w:r>
        <w:rPr>
          <w:rFonts w:hint="eastAsia"/>
        </w:rPr>
        <w:t>P</w:t>
      </w:r>
      <w:r>
        <w:t>OJO</w:t>
      </w:r>
      <w:r>
        <w:rPr>
          <w:rFonts w:hint="eastAsia"/>
        </w:rPr>
        <w:t>中的属性值和n</w:t>
      </w:r>
      <w:r>
        <w:t>ebula</w:t>
      </w:r>
      <w:r>
        <w:rPr>
          <w:rFonts w:hint="eastAsia"/>
        </w:rPr>
        <w:t>中的字段值不一定是一致的，所以需要向用户提供开放接口。</w:t>
      </w:r>
    </w:p>
    <w:p w:rsidR="005A6DB7" w:rsidRDefault="00AE2380" w:rsidP="00205CDE">
      <w:pPr>
        <w:pStyle w:val="a3"/>
        <w:spacing w:line="360" w:lineRule="auto"/>
        <w:ind w:left="675" w:firstLineChars="0" w:firstLine="0"/>
        <w:jc w:val="left"/>
      </w:pPr>
      <w:r>
        <w:rPr>
          <w:noProof/>
        </w:rPr>
        <w:drawing>
          <wp:inline distT="0" distB="0" distL="0" distR="0" wp14:anchorId="5337F854" wp14:editId="6E1E18E8">
            <wp:extent cx="2743200" cy="1485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1485900"/>
                    </a:xfrm>
                    <a:prstGeom prst="rect">
                      <a:avLst/>
                    </a:prstGeom>
                  </pic:spPr>
                </pic:pic>
              </a:graphicData>
            </a:graphic>
          </wp:inline>
        </w:drawing>
      </w:r>
    </w:p>
    <w:p w:rsidR="0012062C" w:rsidRDefault="00160B99" w:rsidP="00205CDE">
      <w:pPr>
        <w:pStyle w:val="a3"/>
        <w:spacing w:line="360" w:lineRule="auto"/>
        <w:ind w:left="675" w:firstLineChars="0" w:firstLine="0"/>
        <w:jc w:val="left"/>
      </w:pPr>
      <w:r>
        <w:rPr>
          <w:rFonts w:hint="eastAsia"/>
        </w:rPr>
        <w:t>在基础Mapp</w:t>
      </w:r>
      <w:r>
        <w:t>er</w:t>
      </w:r>
      <w:r>
        <w:rPr>
          <w:rFonts w:hint="eastAsia"/>
        </w:rPr>
        <w:t>中封装了写和查询的方法，但写和查的引擎又是分开的。</w:t>
      </w:r>
    </w:p>
    <w:p w:rsidR="00160B99" w:rsidRDefault="00160B99" w:rsidP="00205CDE">
      <w:pPr>
        <w:pStyle w:val="a3"/>
        <w:spacing w:line="360" w:lineRule="auto"/>
        <w:ind w:left="675" w:firstLineChars="0" w:firstLine="0"/>
        <w:jc w:val="left"/>
        <w:rPr>
          <w:rFonts w:hint="eastAsia"/>
        </w:rPr>
      </w:pPr>
      <w:r>
        <w:rPr>
          <w:noProof/>
        </w:rPr>
        <w:lastRenderedPageBreak/>
        <w:drawing>
          <wp:inline distT="0" distB="0" distL="0" distR="0" wp14:anchorId="6A716BC5" wp14:editId="06C37D63">
            <wp:extent cx="5274310" cy="48444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844415"/>
                    </a:xfrm>
                    <a:prstGeom prst="rect">
                      <a:avLst/>
                    </a:prstGeom>
                  </pic:spPr>
                </pic:pic>
              </a:graphicData>
            </a:graphic>
          </wp:inline>
        </w:drawing>
      </w:r>
    </w:p>
    <w:p w:rsidR="0012062C" w:rsidRDefault="00160B99" w:rsidP="00205CDE">
      <w:pPr>
        <w:pStyle w:val="a3"/>
        <w:spacing w:line="360" w:lineRule="auto"/>
        <w:ind w:left="675" w:firstLineChars="0" w:firstLine="0"/>
        <w:jc w:val="left"/>
      </w:pPr>
      <w:r>
        <w:rPr>
          <w:noProof/>
        </w:rPr>
        <w:drawing>
          <wp:inline distT="0" distB="0" distL="0" distR="0" wp14:anchorId="173E2D2D" wp14:editId="3F0677E1">
            <wp:extent cx="5274310" cy="178879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88795"/>
                    </a:xfrm>
                    <a:prstGeom prst="rect">
                      <a:avLst/>
                    </a:prstGeom>
                  </pic:spPr>
                </pic:pic>
              </a:graphicData>
            </a:graphic>
          </wp:inline>
        </w:drawing>
      </w:r>
    </w:p>
    <w:p w:rsidR="00160B99" w:rsidRDefault="00160B99" w:rsidP="00205CDE">
      <w:pPr>
        <w:pStyle w:val="a3"/>
        <w:spacing w:line="360" w:lineRule="auto"/>
        <w:ind w:left="675" w:firstLineChars="0" w:firstLine="0"/>
        <w:jc w:val="left"/>
      </w:pPr>
      <w:r>
        <w:rPr>
          <w:noProof/>
        </w:rPr>
        <w:lastRenderedPageBreak/>
        <w:drawing>
          <wp:inline distT="0" distB="0" distL="0" distR="0" wp14:anchorId="32DD3C4C" wp14:editId="4E5B2ADB">
            <wp:extent cx="4600575" cy="25812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0575" cy="2581275"/>
                    </a:xfrm>
                    <a:prstGeom prst="rect">
                      <a:avLst/>
                    </a:prstGeom>
                  </pic:spPr>
                </pic:pic>
              </a:graphicData>
            </a:graphic>
          </wp:inline>
        </w:drawing>
      </w:r>
    </w:p>
    <w:p w:rsidR="00160B99" w:rsidRDefault="00160B99" w:rsidP="00205CDE">
      <w:pPr>
        <w:pStyle w:val="a3"/>
        <w:spacing w:line="360" w:lineRule="auto"/>
        <w:ind w:left="675" w:firstLineChars="0" w:firstLine="0"/>
        <w:jc w:val="left"/>
      </w:pPr>
      <w:r>
        <w:rPr>
          <w:noProof/>
        </w:rPr>
        <w:drawing>
          <wp:inline distT="0" distB="0" distL="0" distR="0" wp14:anchorId="38DB8A85" wp14:editId="273A31CF">
            <wp:extent cx="4067175" cy="31051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7175" cy="3105150"/>
                    </a:xfrm>
                    <a:prstGeom prst="rect">
                      <a:avLst/>
                    </a:prstGeom>
                  </pic:spPr>
                </pic:pic>
              </a:graphicData>
            </a:graphic>
          </wp:inline>
        </w:drawing>
      </w:r>
    </w:p>
    <w:p w:rsidR="00160B99" w:rsidRDefault="00160B99" w:rsidP="00205CDE">
      <w:pPr>
        <w:pStyle w:val="a3"/>
        <w:spacing w:line="360" w:lineRule="auto"/>
        <w:ind w:left="675" w:firstLineChars="0" w:firstLine="0"/>
        <w:jc w:val="left"/>
      </w:pPr>
      <w:r>
        <w:rPr>
          <w:noProof/>
        </w:rPr>
        <w:lastRenderedPageBreak/>
        <w:drawing>
          <wp:inline distT="0" distB="0" distL="0" distR="0" wp14:anchorId="14C19E3F" wp14:editId="39105FE4">
            <wp:extent cx="4257675" cy="29718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7675" cy="2971800"/>
                    </a:xfrm>
                    <a:prstGeom prst="rect">
                      <a:avLst/>
                    </a:prstGeom>
                  </pic:spPr>
                </pic:pic>
              </a:graphicData>
            </a:graphic>
          </wp:inline>
        </w:drawing>
      </w:r>
    </w:p>
    <w:p w:rsidR="00160B99" w:rsidRDefault="00160B99" w:rsidP="00160B99">
      <w:pPr>
        <w:spacing w:line="360" w:lineRule="auto"/>
        <w:jc w:val="left"/>
      </w:pPr>
      <w:r>
        <w:tab/>
      </w:r>
      <w:r>
        <w:rPr>
          <w:rFonts w:hint="eastAsia"/>
        </w:rPr>
        <w:t>更新和查询都会运用缓存中的抽象元素实体，所以缓存中的元素统一由</w:t>
      </w:r>
      <w:proofErr w:type="spellStart"/>
      <w:r w:rsidRPr="00160B99">
        <w:t>GraphTypeManager</w:t>
      </w:r>
      <w:proofErr w:type="spellEnd"/>
      <w:r>
        <w:rPr>
          <w:rFonts w:hint="eastAsia"/>
        </w:rPr>
        <w:t>管理</w:t>
      </w:r>
    </w:p>
    <w:p w:rsidR="00160B99" w:rsidRDefault="00160B99" w:rsidP="00160B99">
      <w:pPr>
        <w:spacing w:line="360" w:lineRule="auto"/>
        <w:jc w:val="left"/>
      </w:pPr>
      <w:r>
        <w:rPr>
          <w:noProof/>
        </w:rPr>
        <w:drawing>
          <wp:inline distT="0" distB="0" distL="0" distR="0" wp14:anchorId="53878394" wp14:editId="0C093B6C">
            <wp:extent cx="4629150" cy="23526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150" cy="2352675"/>
                    </a:xfrm>
                    <a:prstGeom prst="rect">
                      <a:avLst/>
                    </a:prstGeom>
                  </pic:spPr>
                </pic:pic>
              </a:graphicData>
            </a:graphic>
          </wp:inline>
        </w:drawing>
      </w:r>
    </w:p>
    <w:p w:rsidR="00160B99" w:rsidRDefault="00160B99" w:rsidP="00160B99">
      <w:pPr>
        <w:spacing w:line="360" w:lineRule="auto"/>
        <w:jc w:val="left"/>
      </w:pPr>
    </w:p>
    <w:p w:rsidR="00160B99" w:rsidRPr="00380765" w:rsidRDefault="00380765" w:rsidP="00160B99">
      <w:pPr>
        <w:spacing w:line="360" w:lineRule="auto"/>
        <w:jc w:val="left"/>
      </w:pPr>
      <w:r>
        <w:rPr>
          <w:rFonts w:hint="eastAsia"/>
        </w:rPr>
        <w:t>查询中可能会有一些比较复杂的语句，比如条件过滤，c</w:t>
      </w:r>
      <w:r>
        <w:t>ase when</w:t>
      </w:r>
      <w:r>
        <w:rPr>
          <w:rFonts w:hint="eastAsia"/>
        </w:rPr>
        <w:t>等，所以引入了</w:t>
      </w:r>
      <w:proofErr w:type="spellStart"/>
      <w:r w:rsidRPr="00380765">
        <w:t>GraphExpression</w:t>
      </w:r>
      <w:proofErr w:type="spellEnd"/>
      <w:r>
        <w:rPr>
          <w:rFonts w:hint="eastAsia"/>
        </w:rPr>
        <w:t>和</w:t>
      </w:r>
      <w:proofErr w:type="spellStart"/>
      <w:r w:rsidRPr="00380765">
        <w:t>GraphCondition</w:t>
      </w:r>
      <w:proofErr w:type="spellEnd"/>
      <w:r>
        <w:rPr>
          <w:rFonts w:hint="eastAsia"/>
        </w:rPr>
        <w:t>两种概念，而</w:t>
      </w:r>
      <w:proofErr w:type="spellStart"/>
      <w:r w:rsidRPr="00380765">
        <w:t>GraphCondition</w:t>
      </w:r>
      <w:proofErr w:type="spellEnd"/>
      <w:r>
        <w:rPr>
          <w:rFonts w:hint="eastAsia"/>
        </w:rPr>
        <w:t>又继承了</w:t>
      </w:r>
      <w:proofErr w:type="spellStart"/>
      <w:r w:rsidRPr="00380765">
        <w:t>GraphExpression</w:t>
      </w:r>
      <w:proofErr w:type="spellEnd"/>
    </w:p>
    <w:p w:rsidR="00380765" w:rsidRDefault="00380765" w:rsidP="00160B99">
      <w:pPr>
        <w:spacing w:line="360" w:lineRule="auto"/>
        <w:jc w:val="left"/>
      </w:pPr>
      <w:r>
        <w:rPr>
          <w:noProof/>
        </w:rPr>
        <w:lastRenderedPageBreak/>
        <w:drawing>
          <wp:inline distT="0" distB="0" distL="0" distR="0" wp14:anchorId="351D6839" wp14:editId="2F0222D0">
            <wp:extent cx="4229100" cy="30003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9100" cy="3000375"/>
                    </a:xfrm>
                    <a:prstGeom prst="rect">
                      <a:avLst/>
                    </a:prstGeom>
                  </pic:spPr>
                </pic:pic>
              </a:graphicData>
            </a:graphic>
          </wp:inline>
        </w:drawing>
      </w:r>
    </w:p>
    <w:p w:rsidR="00380765" w:rsidRDefault="00380765" w:rsidP="00160B99">
      <w:pPr>
        <w:spacing w:line="360" w:lineRule="auto"/>
        <w:jc w:val="left"/>
      </w:pPr>
      <w:r>
        <w:rPr>
          <w:noProof/>
        </w:rPr>
        <w:drawing>
          <wp:inline distT="0" distB="0" distL="0" distR="0" wp14:anchorId="7C63D96B" wp14:editId="0D2789AB">
            <wp:extent cx="3276600" cy="2095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6600" cy="2095500"/>
                    </a:xfrm>
                    <a:prstGeom prst="rect">
                      <a:avLst/>
                    </a:prstGeom>
                  </pic:spPr>
                </pic:pic>
              </a:graphicData>
            </a:graphic>
          </wp:inline>
        </w:drawing>
      </w:r>
    </w:p>
    <w:p w:rsidR="00D44588" w:rsidRDefault="00D44588" w:rsidP="00160B99">
      <w:pPr>
        <w:spacing w:line="360" w:lineRule="auto"/>
        <w:jc w:val="left"/>
      </w:pPr>
    </w:p>
    <w:p w:rsidR="00864A82" w:rsidRDefault="00864A82" w:rsidP="00160B99">
      <w:pPr>
        <w:spacing w:line="360" w:lineRule="auto"/>
        <w:jc w:val="left"/>
        <w:rPr>
          <w:rFonts w:hint="eastAsia"/>
        </w:rPr>
      </w:pPr>
      <w:r>
        <w:rPr>
          <w:rFonts w:hint="eastAsia"/>
        </w:rPr>
        <w:t>结果返回封装类：</w:t>
      </w:r>
      <w:r w:rsidRPr="00864A82">
        <w:t>com.qihoo.finance.graph.domain.impl.QueryResult</w:t>
      </w:r>
      <w:bookmarkStart w:id="0" w:name="_GoBack"/>
      <w:bookmarkEnd w:id="0"/>
    </w:p>
    <w:p w:rsidR="00CE359D" w:rsidRPr="00BA4A1D" w:rsidRDefault="00CE359D" w:rsidP="00160B99">
      <w:pPr>
        <w:spacing w:line="360" w:lineRule="auto"/>
        <w:jc w:val="left"/>
        <w:rPr>
          <w:rFonts w:hint="eastAsia"/>
        </w:rPr>
      </w:pPr>
      <w:r>
        <w:rPr>
          <w:rFonts w:hint="eastAsia"/>
        </w:rPr>
        <w:t>上面的设计完成之后，再辅助一些工具类和异常管理，整个O</w:t>
      </w:r>
      <w:r>
        <w:t>RM</w:t>
      </w:r>
      <w:r>
        <w:rPr>
          <w:rFonts w:hint="eastAsia"/>
        </w:rPr>
        <w:t>框架即呼之欲出。</w:t>
      </w:r>
    </w:p>
    <w:sectPr w:rsidR="00CE359D" w:rsidRPr="00BA4A1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84FFC"/>
    <w:multiLevelType w:val="hybridMultilevel"/>
    <w:tmpl w:val="50F2E0DE"/>
    <w:lvl w:ilvl="0" w:tplc="85BE2C48">
      <w:start w:val="1"/>
      <w:numFmt w:val="decimal"/>
      <w:lvlText w:val="%1、"/>
      <w:lvlJc w:val="left"/>
      <w:pPr>
        <w:ind w:left="675" w:hanging="6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D50"/>
    <w:rsid w:val="00056A29"/>
    <w:rsid w:val="00092C99"/>
    <w:rsid w:val="000B39DC"/>
    <w:rsid w:val="0012062C"/>
    <w:rsid w:val="00160B99"/>
    <w:rsid w:val="00205CDE"/>
    <w:rsid w:val="002455D1"/>
    <w:rsid w:val="002B0460"/>
    <w:rsid w:val="002C406F"/>
    <w:rsid w:val="003318B3"/>
    <w:rsid w:val="00380765"/>
    <w:rsid w:val="00407A94"/>
    <w:rsid w:val="004A17EA"/>
    <w:rsid w:val="004B48E5"/>
    <w:rsid w:val="005A6DB7"/>
    <w:rsid w:val="005D401B"/>
    <w:rsid w:val="005E24C3"/>
    <w:rsid w:val="005F78BA"/>
    <w:rsid w:val="006E35F9"/>
    <w:rsid w:val="007A6CAA"/>
    <w:rsid w:val="0080231B"/>
    <w:rsid w:val="00825BB0"/>
    <w:rsid w:val="00851E99"/>
    <w:rsid w:val="00864A82"/>
    <w:rsid w:val="0088198A"/>
    <w:rsid w:val="008F029E"/>
    <w:rsid w:val="009B2D50"/>
    <w:rsid w:val="00A32099"/>
    <w:rsid w:val="00A93970"/>
    <w:rsid w:val="00AB2E3C"/>
    <w:rsid w:val="00AE2380"/>
    <w:rsid w:val="00BA4A1D"/>
    <w:rsid w:val="00BB280E"/>
    <w:rsid w:val="00C17840"/>
    <w:rsid w:val="00C73DB3"/>
    <w:rsid w:val="00CE359D"/>
    <w:rsid w:val="00D44588"/>
    <w:rsid w:val="00DB31BF"/>
    <w:rsid w:val="00DD50E3"/>
    <w:rsid w:val="00E749E9"/>
    <w:rsid w:val="00EC5B56"/>
    <w:rsid w:val="00ED749E"/>
    <w:rsid w:val="00F252FB"/>
    <w:rsid w:val="00F94E6F"/>
    <w:rsid w:val="00FC1F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649AC"/>
  <w15:chartTrackingRefBased/>
  <w15:docId w15:val="{2E3C2BA6-74D9-4068-99A9-3439D0B61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0231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0231B"/>
    <w:rPr>
      <w:b/>
      <w:bCs/>
      <w:kern w:val="44"/>
      <w:sz w:val="44"/>
      <w:szCs w:val="44"/>
    </w:rPr>
  </w:style>
  <w:style w:type="paragraph" w:styleId="a3">
    <w:name w:val="List Paragraph"/>
    <w:basedOn w:val="a"/>
    <w:uiPriority w:val="34"/>
    <w:qFormat/>
    <w:rsid w:val="00205CD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321087">
      <w:bodyDiv w:val="1"/>
      <w:marLeft w:val="0"/>
      <w:marRight w:val="0"/>
      <w:marTop w:val="0"/>
      <w:marBottom w:val="0"/>
      <w:divBdr>
        <w:top w:val="none" w:sz="0" w:space="0" w:color="auto"/>
        <w:left w:val="none" w:sz="0" w:space="0" w:color="auto"/>
        <w:bottom w:val="none" w:sz="0" w:space="0" w:color="auto"/>
        <w:right w:val="none" w:sz="0" w:space="0" w:color="auto"/>
      </w:divBdr>
    </w:div>
    <w:div w:id="1159805088">
      <w:bodyDiv w:val="1"/>
      <w:marLeft w:val="0"/>
      <w:marRight w:val="0"/>
      <w:marTop w:val="0"/>
      <w:marBottom w:val="0"/>
      <w:divBdr>
        <w:top w:val="none" w:sz="0" w:space="0" w:color="auto"/>
        <w:left w:val="none" w:sz="0" w:space="0" w:color="auto"/>
        <w:bottom w:val="none" w:sz="0" w:space="0" w:color="auto"/>
        <w:right w:val="none" w:sz="0" w:space="0" w:color="auto"/>
      </w:divBdr>
    </w:div>
    <w:div w:id="1217664789">
      <w:bodyDiv w:val="1"/>
      <w:marLeft w:val="0"/>
      <w:marRight w:val="0"/>
      <w:marTop w:val="0"/>
      <w:marBottom w:val="0"/>
      <w:divBdr>
        <w:top w:val="none" w:sz="0" w:space="0" w:color="auto"/>
        <w:left w:val="none" w:sz="0" w:space="0" w:color="auto"/>
        <w:bottom w:val="none" w:sz="0" w:space="0" w:color="auto"/>
        <w:right w:val="none" w:sz="0" w:space="0" w:color="auto"/>
      </w:divBdr>
    </w:div>
    <w:div w:id="1588880161">
      <w:bodyDiv w:val="1"/>
      <w:marLeft w:val="0"/>
      <w:marRight w:val="0"/>
      <w:marTop w:val="0"/>
      <w:marBottom w:val="0"/>
      <w:divBdr>
        <w:top w:val="none" w:sz="0" w:space="0" w:color="auto"/>
        <w:left w:val="none" w:sz="0" w:space="0" w:color="auto"/>
        <w:bottom w:val="none" w:sz="0" w:space="0" w:color="auto"/>
        <w:right w:val="none" w:sz="0" w:space="0" w:color="auto"/>
      </w:divBdr>
    </w:div>
    <w:div w:id="1668511443">
      <w:bodyDiv w:val="1"/>
      <w:marLeft w:val="0"/>
      <w:marRight w:val="0"/>
      <w:marTop w:val="0"/>
      <w:marBottom w:val="0"/>
      <w:divBdr>
        <w:top w:val="none" w:sz="0" w:space="0" w:color="auto"/>
        <w:left w:val="none" w:sz="0" w:space="0" w:color="auto"/>
        <w:bottom w:val="none" w:sz="0" w:space="0" w:color="auto"/>
        <w:right w:val="none" w:sz="0" w:space="0" w:color="auto"/>
      </w:divBdr>
    </w:div>
    <w:div w:id="1894006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12</Pages>
  <Words>179</Words>
  <Characters>1026</Characters>
  <Application>Microsoft Office Word</Application>
  <DocSecurity>0</DocSecurity>
  <Lines>8</Lines>
  <Paragraphs>2</Paragraphs>
  <ScaleCrop>false</ScaleCrop>
  <Company/>
  <LinksUpToDate>false</LinksUpToDate>
  <CharactersWithSpaces>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黄朝来</dc:creator>
  <cp:keywords/>
  <dc:description/>
  <cp:lastModifiedBy>黄朝来</cp:lastModifiedBy>
  <cp:revision>46</cp:revision>
  <dcterms:created xsi:type="dcterms:W3CDTF">2021-10-18T12:01:00Z</dcterms:created>
  <dcterms:modified xsi:type="dcterms:W3CDTF">2021-10-18T12:49:00Z</dcterms:modified>
</cp:coreProperties>
</file>