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ACCA00" w:rsidP="60ACCA00" w:rsidRDefault="60ACCA00" w14:paraId="3FF5CFEF" w14:textId="508B6670">
      <w:pPr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  <w:r w:rsidRPr="60ACCA00" w:rsidR="60ACCA0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Lab: Calculator</w:t>
      </w:r>
      <w:r w:rsidRPr="60ACCA00" w:rsidR="60ACCA0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 using </w:t>
      </w:r>
      <w:proofErr w:type="spellStart"/>
      <w:r w:rsidRPr="60ACCA00" w:rsidR="60ACCA0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Javascript</w:t>
      </w:r>
      <w:proofErr w:type="spellEnd"/>
      <w:r w:rsidRPr="60ACCA00" w:rsidR="60ACCA0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 and </w:t>
      </w:r>
      <w:proofErr w:type="spellStart"/>
      <w:r w:rsidRPr="60ACCA00" w:rsidR="60ACCA0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ExpressJS</w:t>
      </w:r>
      <w:proofErr w:type="spellEnd"/>
    </w:p>
    <w:p w:rsidR="60ACCA00" w:rsidP="60ACCA00" w:rsidRDefault="60ACCA00" w14:paraId="70496CAE" w14:textId="7B9F9BAD">
      <w:pPr>
        <w:pStyle w:val="Normal"/>
      </w:pPr>
    </w:p>
    <w:p w:rsidR="60ACCA00" w:rsidP="60ACCA00" w:rsidRDefault="60ACCA00" w14:paraId="0689B049" w14:textId="789C7405">
      <w:pPr>
        <w:pStyle w:val="Normal"/>
      </w:pP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Този документ дефинира пълен пътеводител за създаването на приложение за калкулатор с Express.js Framework, от създаването на рамката до внедряването на моделите, изгледите и контролерите, необходими за функционирането на приложението ни.</w:t>
      </w:r>
      <w:r>
        <w:br/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Уверете се, че вече сте преминали през ръководството за начинаещи: </w:t>
      </w:r>
      <w:proofErr w:type="spellStart"/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това ръководство ще използваме: </w:t>
      </w:r>
      <w:proofErr w:type="spellStart"/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WebStorm</w:t>
      </w:r>
      <w:proofErr w:type="spellEnd"/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Можете да изтеглите скелета на калкулатора от тук.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Останалата част от необходимия софтуер, който не е задължителен, е описан в ръководството по-горе.</w:t>
      </w:r>
    </w:p>
    <w:p w:rsidR="60ACCA00" w:rsidP="60ACCA00" w:rsidRDefault="60ACCA00" w14:paraId="5A888AA6" w14:textId="60FC77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60ACCA00" w:rsidP="60ACCA00" w:rsidRDefault="60ACCA00" w14:noSpellErr="1" w14:paraId="29F7B3C9" w14:textId="468E3FB5">
      <w:pPr>
        <w:pStyle w:val="Heading1"/>
      </w:pPr>
      <w:r w:rsidRPr="60ACCA00" w:rsidR="60ACCA00">
        <w:rPr>
          <w:lang w:val="en-US"/>
        </w:rPr>
        <w:t xml:space="preserve">I. </w:t>
      </w:r>
      <w:r w:rsidRPr="60ACCA00" w:rsidR="60ACCA00">
        <w:rPr>
          <w:lang w:val="en-US"/>
        </w:rPr>
        <w:t>Base Project Overview</w:t>
      </w:r>
    </w:p>
    <w:p w:rsidR="60ACCA00" w:rsidP="60ACCA00" w:rsidRDefault="60ACCA00" w14:noSpellErr="1" w14:paraId="3B8B1EF0" w14:textId="2F2F048E">
      <w:pPr>
        <w:pStyle w:val="Normal"/>
        <w:rPr>
          <w:lang w:val="en-US"/>
        </w:rPr>
      </w:pPr>
    </w:p>
    <w:p w:rsidR="60ACCA00" w:rsidP="60ACCA00" w:rsidRDefault="60ACCA00" w14:paraId="2E684BD9" w14:textId="13118340">
      <w:pPr>
        <w:pStyle w:val="Normal"/>
      </w:pP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Node.js е платформа, написана в </w:t>
      </w:r>
      <w:proofErr w:type="spellStart"/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осигурява функционалност отзад.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Експрес е модул (за момента можем да свързваме модула като клас, който осигурява известна функционалност), който обвива Node.js по начин, който прави кодирането по-бързо и по-лесно и е подходящ за архитектурата на MVC.</w:t>
      </w:r>
      <w:r>
        <w:br/>
      </w:r>
      <w:r w:rsidRPr="60ACCA00" w:rsidR="60ACCA00">
        <w:rPr>
          <w:rFonts w:ascii="Calibri" w:hAnsi="Calibri" w:eastAsia="Calibri" w:cs="Calibri"/>
          <w:noProof w:val="0"/>
          <w:sz w:val="22"/>
          <w:szCs w:val="22"/>
          <w:lang w:val="bg"/>
        </w:rPr>
        <w:t>Първоначално проектът е със следната структура:</w:t>
      </w:r>
    </w:p>
    <w:p w:rsidR="60ACCA00" w:rsidP="60ACCA00" w:rsidRDefault="60ACCA00" w14:paraId="4EDD17F5" w14:textId="21EFBF22">
      <w:pPr>
        <w:pStyle w:val="Normal"/>
      </w:pPr>
      <w:r>
        <w:drawing>
          <wp:inline wp14:editId="1E494ABF" wp14:anchorId="41C77371">
            <wp:extent cx="2438400" cy="2066925"/>
            <wp:effectExtent l="0" t="0" r="0" b="0"/>
            <wp:docPr id="1510464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082ab8408b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CCA00" w:rsidP="60ACCA00" w:rsidRDefault="60ACCA00" w14:paraId="7AF23C7F" w14:textId="0C2C46E2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Тук можем да видим няколко папки.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ги разгледаме един по един и да видим за какво са: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1.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bin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Съдържа един файл, наречен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www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който е отправна точка на нашата програма.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Самият файл съдържа известна логика за конфигуриране, необходима за локално изпълнение на сървъра.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2.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node_modules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(корен на библиотеката) - Що се отнася до името ни, в тази папка поставяме всяка библиотека (модул), от която зависи проектът ни.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3.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p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ublic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(публично)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Всичко в нашата публична папка (файлове, изображения и т.н.) ще бъде достъпно за всеки потребител.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Ще поговорим по-късно.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4.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routes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маршрути) - папка, в която ще поставим нашата конфигурация на маршрута.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Ще разберем какъв е маршрутът.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5.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views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изгледи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- Там ще запазим вижданията за нашия модел.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Отново ще използваме шаблони с помощта на двигателя за преглед на дръжките.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6. app.js - Скриптът съдържа логиката, необходима за стартиране на сървъра.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7.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package.json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файл, съдържащ информация за проекта (като името на проекта, лиценза и т.н.).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Най-важното е, че има част "зависимости", в която ще се намират всички имена и версии на всеки модул, използван от нашите проекти.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Да видим какво имаме в скелета, преди да започнем да работим по него:</w:t>
      </w:r>
    </w:p>
    <w:p w:rsidR="7F87EF06" w:rsidP="7F87EF06" w:rsidRDefault="7F87EF06" w14:paraId="085CCD89" w14:textId="0BC9AD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7F87EF06" w:rsidP="7F87EF06" w:rsidRDefault="7F87EF06" w14:noSpellErr="1" w14:paraId="06632C79" w14:textId="25B43D0E">
      <w:pPr>
        <w:pStyle w:val="Heading2"/>
      </w:pPr>
      <w:r w:rsidRPr="7F87EF06" w:rsidR="7F87EF06">
        <w:rPr>
          <w:b w:val="0"/>
          <w:bCs w:val="0"/>
          <w:lang w:val="en-US"/>
        </w:rPr>
        <w:t>1.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7F87EF06" w:rsidR="7F87EF06">
        <w:rPr>
          <w:lang w:val="en-US"/>
        </w:rPr>
        <w:t>Open the Project</w:t>
      </w:r>
    </w:p>
    <w:p w:rsidR="7F87EF06" w:rsidP="7F87EF06" w:rsidRDefault="7F87EF06" w14:paraId="51017C14" w14:textId="7EAC4CE6">
      <w:pPr>
        <w:pStyle w:val="Normal"/>
      </w:pPr>
      <w:r>
        <w:drawing>
          <wp:inline wp14:editId="05E6ACFD" wp14:anchorId="2FA84AC6">
            <wp:extent cx="3867150" cy="2895600"/>
            <wp:effectExtent l="0" t="0" r="0" b="0"/>
            <wp:docPr id="5257881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6829e3f2f6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05C8F493" w14:textId="105FE923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продължим напред и да заредим скелета.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Кликнете върху "Отваряне" и намерете изтегления и разкопчания проект на скелет:</w:t>
      </w:r>
    </w:p>
    <w:p w:rsidR="7F87EF06" w:rsidP="7F87EF06" w:rsidRDefault="7F87EF06" w14:paraId="2DEB97C4" w14:textId="6A947A97">
      <w:pPr>
        <w:pStyle w:val="Normal"/>
      </w:pPr>
      <w:r>
        <w:drawing>
          <wp:inline wp14:editId="775A0EDF" wp14:anchorId="4367A1DD">
            <wp:extent cx="3324225" cy="3171825"/>
            <wp:effectExtent l="0" t="0" r="0" b="0"/>
            <wp:docPr id="19977915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a23066ad1a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09FDE013" w14:textId="2B37639B">
      <w:pPr>
        <w:pStyle w:val="Normal"/>
      </w:pPr>
      <w:r>
        <w:drawing>
          <wp:inline wp14:editId="0822398F" wp14:anchorId="3F95D479">
            <wp:extent cx="2590800" cy="2886075"/>
            <wp:effectExtent l="0" t="0" r="0" b="0"/>
            <wp:docPr id="534119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577f6fc237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04968281" w14:textId="1B20FFD1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е нашият проект Node.js.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В предишните стъпки описахме как се стигнахме дотук.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Сега нека да поговорим за Node.JS: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Както знаем, това е платформа, написана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, осигуряваща функционалност отзад.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ни дава много гъвкавост, тъй като в нашия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front-end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обикновено се използва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прави комуникацията по-лесна.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Освен това, Node.JS е бърз, защото използва C ++ зад кулисите, както и защото е способен да извършва асинхронни повиквания.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Тя използва системата за събития.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Изтеглехме проекта и сме готови да започнем да пишем код!</w:t>
      </w:r>
    </w:p>
    <w:p w:rsidR="7F87EF06" w:rsidP="7F87EF06" w:rsidRDefault="7F87EF06" w14:paraId="4490CF21" w14:textId="7FEE09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7F87EF06" w:rsidP="7F87EF06" w:rsidRDefault="7F87EF06" w14:noSpellErr="1" w14:paraId="36882262" w14:textId="713614DE">
      <w:pPr>
        <w:pStyle w:val="Heading2"/>
      </w:pPr>
      <w:r w:rsidRPr="7F87EF06" w:rsidR="7F87EF06">
        <w:rPr>
          <w:b w:val="0"/>
          <w:bCs w:val="0"/>
          <w:lang w:val="en-US"/>
        </w:rPr>
        <w:t>2.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7F87EF06" w:rsidR="7F87EF06">
        <w:rPr>
          <w:lang w:val="en-US"/>
        </w:rPr>
        <w:t>Run the Project</w:t>
      </w:r>
    </w:p>
    <w:p w:rsidR="7F87EF06" w:rsidP="7F87EF06" w:rsidRDefault="7F87EF06" w14:paraId="30A2B8F0" w14:textId="3817049F">
      <w:pPr>
        <w:pStyle w:val="Normal"/>
        <w:rPr>
          <w:lang w:val="en-US"/>
        </w:rPr>
      </w:pPr>
    </w:p>
    <w:p w:rsidR="7F87EF06" w:rsidP="7F87EF06" w:rsidRDefault="7F87EF06" w14:paraId="37299B15" w14:textId="26937F64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След като отворихме проекта, нека се опитаме да го изпълним, за да можем да видим с какво работим.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Отидете в горната дясна част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WebStorm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където ще намерите бутон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Run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, който изглежда като зелен бутон за възпроизвеждане:</w:t>
      </w:r>
    </w:p>
    <w:p w:rsidR="7F87EF06" w:rsidP="7F87EF06" w:rsidRDefault="7F87EF06" w14:paraId="6369AD41" w14:textId="49779E58">
      <w:pPr>
        <w:pStyle w:val="Normal"/>
      </w:pPr>
      <w:r>
        <w:drawing>
          <wp:inline wp14:editId="49A1CCFE" wp14:anchorId="35B032A3">
            <wp:extent cx="2028825" cy="809625"/>
            <wp:effectExtent l="0" t="0" r="0" b="0"/>
            <wp:docPr id="821466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5ef8b88f35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57E9B504" w14:textId="1B55C34E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ще стартираме Express приложение.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Отидете напред и кликнете върху бутона.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Ако всичко върви според плана, трябва да видим това съобщение в конзолата:</w:t>
      </w:r>
    </w:p>
    <w:p w:rsidR="7F87EF06" w:rsidP="7F87EF06" w:rsidRDefault="7F87EF06" w14:paraId="4B695380" w14:textId="3E2E725E">
      <w:pPr>
        <w:pStyle w:val="Normal"/>
      </w:pPr>
      <w:r>
        <w:drawing>
          <wp:inline wp14:editId="2228D8A0" wp14:anchorId="342784F9">
            <wp:extent cx="3581400" cy="1390650"/>
            <wp:effectExtent l="0" t="0" r="0" b="0"/>
            <wp:docPr id="20934551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86d423d68e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0053FA63" w14:textId="28D4EEDD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Сега можем да отворим страницата и да видим какво имаме:</w:t>
      </w:r>
    </w:p>
    <w:p w:rsidR="7F87EF06" w:rsidP="7F87EF06" w:rsidRDefault="7F87EF06" w14:paraId="0F3EA965" w14:textId="23E5D113">
      <w:pPr>
        <w:pStyle w:val="Normal"/>
      </w:pPr>
      <w:r>
        <w:drawing>
          <wp:inline wp14:editId="74C56FC1" wp14:anchorId="095C5813">
            <wp:extent cx="5076826" cy="1552575"/>
            <wp:effectExtent l="0" t="0" r="0" b="0"/>
            <wp:docPr id="20332423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95f6cac5a2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4F333BCD" w14:textId="03031BB7">
      <w:pPr>
        <w:pStyle w:val="Heading1"/>
      </w:pP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</w:t>
      </w:r>
      <w:r w:rsidRPr="7F87EF06" w:rsidR="7F87EF06">
        <w:rPr>
          <w:lang w:val="en-US"/>
        </w:rPr>
        <w:t>II</w:t>
      </w:r>
      <w:r w:rsidRPr="7F87EF06" w:rsidR="7F87EF06">
        <w:rPr>
          <w:lang w:val="en-US"/>
        </w:rPr>
        <w:t xml:space="preserve">. </w:t>
      </w:r>
      <w:r w:rsidRPr="7F87EF06" w:rsidR="7F87EF06">
        <w:rPr>
          <w:lang w:val="en-US"/>
        </w:rPr>
        <w:t>Implementing Functionality</w:t>
      </w:r>
    </w:p>
    <w:p w:rsidR="7F87EF06" w:rsidP="7F87EF06" w:rsidRDefault="7F87EF06" w14:paraId="53810615" w14:textId="0060618C">
      <w:pPr>
        <w:pStyle w:val="Normal"/>
        <w:rPr>
          <w:lang w:val="en-US"/>
        </w:rPr>
      </w:pPr>
    </w:p>
    <w:p w:rsidR="7F87EF06" w:rsidP="7F87EF06" w:rsidRDefault="7F87EF06" w14:noSpellErr="1" w14:paraId="5EDCCE51" w14:textId="2E5D2621">
      <w:pPr>
        <w:pStyle w:val="Heading2"/>
      </w:pPr>
      <w:r w:rsidRPr="7F87EF06" w:rsidR="7F87EF06">
        <w:rPr>
          <w:b w:val="0"/>
          <w:bCs w:val="0"/>
          <w:lang w:val="en-US"/>
        </w:rPr>
        <w:t>1.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7F87EF06" w:rsidR="7F87EF06">
        <w:rPr>
          <w:lang w:val="en-US"/>
        </w:rPr>
        <w:t>Create Calculator View</w:t>
      </w:r>
    </w:p>
    <w:p w:rsidR="7F87EF06" w:rsidP="7F87EF06" w:rsidRDefault="7F87EF06" w14:noSpellErr="1" w14:paraId="7965BBAA" w14:textId="08DAB973">
      <w:pPr>
        <w:pStyle w:val="Normal"/>
        <w:rPr>
          <w:lang w:val="en-US"/>
        </w:rPr>
      </w:pPr>
    </w:p>
    <w:p w:rsidR="7F87EF06" w:rsidP="7F87EF06" w:rsidRDefault="7F87EF06" w14:paraId="67C5FEB5" w14:textId="5CF03746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Преди да можем да имаме някаква функционалност, би било хубаво да имаме представа за това, срещу което работим, така че нека продължим и да създадем формуляр, който потребителят ще използва за изчисления: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Отидете в изгледите / началната папка и отворете файла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</w:p>
    <w:p w:rsidR="7F87EF06" w:rsidP="7F87EF06" w:rsidRDefault="7F87EF06" w14:paraId="426B82F3" w14:textId="4E1EE0F0">
      <w:pPr>
        <w:pStyle w:val="Normal"/>
      </w:pPr>
      <w:r>
        <w:drawing>
          <wp:inline wp14:editId="7A71686B" wp14:anchorId="72CAA53E">
            <wp:extent cx="2838450" cy="2428875"/>
            <wp:effectExtent l="0" t="0" r="0" b="0"/>
            <wp:docPr id="17917728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0ecdc8db41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51CB73B8" w14:textId="21978531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Празно е?!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Как се виждат горните и долните колони, показани по-горе?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Отговорът е, че използваме глобален файл с оформление, така че не е нужно да копирате и поставяме нашето оформление на страницата във всеки един изглед в нашия проект (който може да има десетки или стотици прегледи).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Целият HTML дизайн е вътре в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layout.hbs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Няма да се докосваме до това, така че нека да отидем до файла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да добавим формуляра ни:</w:t>
      </w:r>
    </w:p>
    <w:p w:rsidR="7F87EF06" w:rsidP="7F87EF06" w:rsidRDefault="7F87EF06" w14:paraId="01A5D7D2" w14:textId="57A0006E">
      <w:pPr>
        <w:pStyle w:val="Normal"/>
      </w:pP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"container body-content span=8 offset=2"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"well"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form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"form-inline"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action=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"/"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method=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"POST"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fieldset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"form-group"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"col-sm-1 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input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type=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"text"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"form-control"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id=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"le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ftOperand" 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placeholder=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"Left Operand"</w:t>
      </w:r>
      <w:r>
        <w:br/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                             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name=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"calculator[le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ftOperand]"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ca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lculator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leftOperand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"form-group"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col-sm-4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select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"form-control"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name=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"calculator[operator]"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option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"+"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se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lectif c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a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lculator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operator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'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+'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+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option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option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"-"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se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lectif c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a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lculator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operator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'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-'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-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option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option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"*"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se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lectif </w:t>
      </w:r>
      <w:proofErr w:type="spellEnd"/>
      <w:proofErr w:type="gram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c</w:t>
      </w:r>
      <w:proofErr w:type="gram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a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lculator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operator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'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*'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*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option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</w:p>
    <w:p w:rsidR="7F87EF06" w:rsidP="7F87EF06" w:rsidRDefault="7F87EF06" w14:paraId="6304CBD7" w14:textId="777E6971">
      <w:pPr>
        <w:pStyle w:val="Normal"/>
      </w:pP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option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"/"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selectif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 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calculator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operator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'/'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/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option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select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"form-group"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col-sm-4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input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type=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"text"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"form-control"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id=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rightOperand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placeholder=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"Right Operand"</w:t>
      </w:r>
      <w:r>
        <w:br/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                             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name=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"calculator[ri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ghtOperand]"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ca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lculator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rightOperand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"form-group"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"col-sm-2 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p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p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</w:p>
    <w:p w:rsidR="7F87EF06" w:rsidP="7F87EF06" w:rsidRDefault="7F87EF06" w14:paraId="4F26D91B" w14:textId="56158DD1">
      <w:pPr>
        <w:pStyle w:val="Normal"/>
      </w:pP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"form-group"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col-sm-4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input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type=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"text"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"form-control"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id=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"result"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placeholder=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"Result"</w:t>
      </w:r>
      <w:r>
        <w:br/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                             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name=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"result"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value=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{{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result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}}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"form-group"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div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col-sm-4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col-sm-offset-4"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 xml:space="preserve">button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type=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"submit" 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FF"/>
          <w:sz w:val="16"/>
          <w:szCs w:val="16"/>
          <w:lang w:val="en-US"/>
        </w:rPr>
        <w:t>class=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"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btn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 xml:space="preserve"> 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btn</w:t>
      </w:r>
      <w:proofErr w:type="spellEnd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8000"/>
          <w:sz w:val="16"/>
          <w:szCs w:val="16"/>
          <w:lang w:val="en-US"/>
        </w:rPr>
        <w:t>-primary"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Calculate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button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proofErr w:type="spellStart"/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fieldset</w:t>
      </w:r>
      <w:proofErr w:type="spellEnd"/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form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  <w:r>
        <w:br/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&lt;/</w:t>
      </w:r>
      <w:r w:rsidRPr="7F87EF06" w:rsidR="7F87EF06">
        <w:rPr>
          <w:rFonts w:ascii="Calibri" w:hAnsi="Calibri" w:eastAsia="Calibri" w:cs="Calibri"/>
          <w:b w:val="1"/>
          <w:bCs w:val="1"/>
          <w:noProof w:val="0"/>
          <w:color w:val="000080"/>
          <w:sz w:val="16"/>
          <w:szCs w:val="16"/>
          <w:lang w:val="en-US"/>
        </w:rPr>
        <w:t>div</w:t>
      </w:r>
      <w:r w:rsidRPr="7F87EF06" w:rsidR="7F87EF06">
        <w:rPr>
          <w:rFonts w:ascii="Calibri" w:hAnsi="Calibri" w:eastAsia="Calibri" w:cs="Calibri"/>
          <w:noProof w:val="0"/>
          <w:color w:val="000000" w:themeColor="text1" w:themeTint="FF" w:themeShade="FF"/>
          <w:sz w:val="16"/>
          <w:szCs w:val="16"/>
          <w:lang w:val="en-US"/>
        </w:rPr>
        <w:t>&gt;</w:t>
      </w:r>
    </w:p>
    <w:p w:rsidR="7F87EF06" w:rsidP="7F87EF06" w:rsidRDefault="7F87EF06" w14:paraId="557844B2" w14:textId="4D97D9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Ще запазим състоянието на операндите и оператора за лесна употреба, така че синтаксисът на кормилото, който виждате тук, прави точно това.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Помощникът {{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selectif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}} е малко по-специален: избира оператора от падащия списък въз основа на последния използван оператор.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Ще видим как това се изпълнява малко по-късно.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Засега нека да разгледаме нашето уеб приложение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http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: //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localhost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: 3000 и да видим как се справяме:</w:t>
      </w:r>
    </w:p>
    <w:p w:rsidR="7F87EF06" w:rsidP="7F87EF06" w:rsidRDefault="7F87EF06" w14:noSpellErr="1" w14:paraId="7213391F" w14:textId="4AF51668">
      <w:pPr>
        <w:pStyle w:val="Normal"/>
      </w:pPr>
      <w:r>
        <w:drawing>
          <wp:inline wp14:editId="19CC7AA7" wp14:anchorId="0719B84E">
            <wp:extent cx="5724524" cy="1666875"/>
            <wp:effectExtent l="0" t="0" r="0" b="0"/>
            <wp:docPr id="1366469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df1f54df7b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Изглежда добре!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Освен че не прави нищо.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Първо, да стигнем до създаването на нещо, което ще държи данните ни: модела.</w:t>
      </w:r>
    </w:p>
    <w:p w:rsidR="7F87EF06" w:rsidP="7F87EF06" w:rsidRDefault="7F87EF06" w14:paraId="70FB985A" w14:textId="40A4CC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7F87EF06" w:rsidP="7F87EF06" w:rsidRDefault="7F87EF06" w14:noSpellErr="1" w14:paraId="3342D293" w14:textId="7B95990E">
      <w:pPr>
        <w:pStyle w:val="Heading2"/>
      </w:pPr>
      <w:r w:rsidRPr="7F87EF06" w:rsidR="7F87EF06">
        <w:rPr>
          <w:b w:val="0"/>
          <w:bCs w:val="0"/>
          <w:lang w:val="en-US"/>
        </w:rPr>
        <w:t>2.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7F87EF06" w:rsidR="7F87EF06">
        <w:rPr>
          <w:lang w:val="en-US"/>
        </w:rPr>
        <w:t>Create Calculator Model</w:t>
      </w:r>
    </w:p>
    <w:p w:rsidR="7F87EF06" w:rsidP="7F87EF06" w:rsidRDefault="7F87EF06" w14:paraId="328A719D" w14:textId="0A4B946D">
      <w:pPr>
        <w:pStyle w:val="Normal"/>
        <w:rPr>
          <w:lang w:val="en-US"/>
        </w:rPr>
      </w:pPr>
    </w:p>
    <w:p w:rsidR="7F87EF06" w:rsidP="7F87EF06" w:rsidRDefault="7F87EF06" w14:paraId="396C962E" w14:textId="61ED6776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Време е да проектираме нашия основен модел - Калкулаторът.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Той ще съдържа следните свойства: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leftOperand</w:t>
      </w:r>
      <w:proofErr w:type="spellEnd"/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• оператор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rightOperand</w:t>
      </w:r>
      <w:proofErr w:type="spellEnd"/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Нека да създадем нашия модел по начина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Тъй като не използваме база данни в това упражнение, ние просто ще определим калкулатора като прост клас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Създайте папка, наречена "модели" и вътре в нея, създайте файл с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, наречен "Calculator.js":</w:t>
      </w:r>
    </w:p>
    <w:p w:rsidR="7F87EF06" w:rsidP="7F87EF06" w:rsidRDefault="7F87EF06" w14:paraId="0F1D0DA6" w14:textId="33CE5B6E">
      <w:pPr>
        <w:pStyle w:val="Normal"/>
      </w:pPr>
      <w:r>
        <w:drawing>
          <wp:inline wp14:editId="45178E68" wp14:anchorId="2ECB1B05">
            <wp:extent cx="3933825" cy="2838450"/>
            <wp:effectExtent l="0" t="0" r="0" b="0"/>
            <wp:docPr id="11420960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623b2aee49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691F3BE9" w14:textId="463DD592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Сега, нека да напишем кода, който ще определи нашия модел Калкулатор: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1. Създайте функция, която ще бъде извикана при създаването на нов калкулатор:</w:t>
      </w:r>
    </w:p>
    <w:p w:rsidR="7F87EF06" w:rsidP="7F87EF06" w:rsidRDefault="7F87EF06" w14:paraId="47C8CC24" w14:textId="7FCBB814">
      <w:pPr>
        <w:pStyle w:val="Normal"/>
      </w:pPr>
      <w:r>
        <w:drawing>
          <wp:inline wp14:editId="35EC6246" wp14:anchorId="0779F8B9">
            <wp:extent cx="4295775" cy="571500"/>
            <wp:effectExtent l="0" t="0" r="0" b="0"/>
            <wp:docPr id="17482366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55047b66fd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50A15D51" w14:textId="09B478DB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2. Вътре, дефинирайте свойствата на калкулатора:</w:t>
      </w:r>
    </w:p>
    <w:p w:rsidR="7F87EF06" w:rsidP="7F87EF06" w:rsidRDefault="7F87EF06" w14:paraId="2AEEBF84" w14:textId="168928B7">
      <w:pPr>
        <w:pStyle w:val="Normal"/>
      </w:pPr>
      <w:r>
        <w:drawing>
          <wp:inline wp14:editId="0A72C0C7" wp14:anchorId="600A478E">
            <wp:extent cx="4238625" cy="742950"/>
            <wp:effectExtent l="0" t="0" r="0" b="0"/>
            <wp:docPr id="1756815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172deb9b9b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1C3D12B5" w14:textId="3C105989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3. Създайте функция за изчисляване на резултата от свойствата:</w:t>
      </w:r>
    </w:p>
    <w:p w:rsidR="7F87EF06" w:rsidP="7F87EF06" w:rsidRDefault="7F87EF06" w14:paraId="74D6F58D" w14:textId="449BB896">
      <w:pPr>
        <w:pStyle w:val="Normal"/>
      </w:pPr>
      <w:r>
        <w:drawing>
          <wp:inline wp14:editId="15E7D88B" wp14:anchorId="001D2483">
            <wp:extent cx="4238625" cy="1323975"/>
            <wp:effectExtent l="0" t="0" r="0" b="0"/>
            <wp:docPr id="20350838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e6e8eb112b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26E60619" w14:textId="5B44B44F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Вътре в тази функция ще напишем логиката, която е необходима за изчисляване на резултата от операндите и оператора.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създадем логиката, необходима за това:</w:t>
      </w:r>
    </w:p>
    <w:p w:rsidR="7F87EF06" w:rsidP="7F87EF06" w:rsidRDefault="7F87EF06" w14:noSpellErr="1" w14:paraId="6060275E" w14:textId="1E0E82B6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4. Напишете изчислителната логика:</w:t>
      </w:r>
    </w:p>
    <w:p w:rsidR="7F87EF06" w:rsidP="7F87EF06" w:rsidRDefault="7F87EF06" w14:paraId="7F0848E1" w14:textId="224B3094">
      <w:pPr>
        <w:pStyle w:val="Normal"/>
      </w:pPr>
      <w:r>
        <w:drawing>
          <wp:inline wp14:editId="52B9C2AA" wp14:anchorId="6B86307F">
            <wp:extent cx="3571875" cy="2705100"/>
            <wp:effectExtent l="0" t="0" r="0" b="0"/>
            <wp:docPr id="9311386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19522b3085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692306D2" w14:textId="013BC435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5. Почти готово: експортирайте нашия модел, за да може той да бъде видим за външния свят (извън файла Calculator.js):</w:t>
      </w:r>
    </w:p>
    <w:p w:rsidR="7F87EF06" w:rsidP="7F87EF06" w:rsidRDefault="7F87EF06" w14:paraId="41779BDF" w14:textId="0CBBFD99">
      <w:pPr>
        <w:pStyle w:val="Normal"/>
      </w:pPr>
      <w:r>
        <w:drawing>
          <wp:inline wp14:editId="275B0471" wp14:anchorId="696132F4">
            <wp:extent cx="3971925" cy="1266825"/>
            <wp:effectExtent l="0" t="0" r="0" b="0"/>
            <wp:docPr id="20922677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741948f4db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3F93D09A" w14:textId="3C6F12E5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-BG"/>
        </w:rPr>
        <w:t>6. Резюме: Сега знаем как да създадем прост модел и да го направим видим за външния свят.</w:t>
      </w:r>
    </w:p>
    <w:p w:rsidR="7F87EF06" w:rsidP="7F87EF06" w:rsidRDefault="7F87EF06" w14:paraId="507474B1" w14:textId="4F44CE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</w:p>
    <w:p w:rsidR="7F87EF06" w:rsidP="7F87EF06" w:rsidRDefault="7F87EF06" w14:noSpellErr="1" w14:paraId="46010352" w14:textId="03F38EF1">
      <w:pPr>
        <w:pStyle w:val="Heading2"/>
      </w:pPr>
      <w:r w:rsidRPr="7F87EF06" w:rsidR="7F87EF06">
        <w:rPr>
          <w:b w:val="0"/>
          <w:bCs w:val="0"/>
          <w:lang w:val="en-US"/>
        </w:rPr>
        <w:t>3.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7F87EF06" w:rsidR="7F87EF06">
        <w:rPr>
          <w:lang w:val="en-US"/>
        </w:rPr>
        <w:t>Add a Route, which Calls the Controller Action</w:t>
      </w:r>
    </w:p>
    <w:p w:rsidR="7F87EF06" w:rsidP="7F87EF06" w:rsidRDefault="7F87EF06" w14:noSpellErr="1" w14:paraId="26B9AEEA" w14:textId="1FC63313">
      <w:pPr>
        <w:pStyle w:val="Normal"/>
        <w:rPr>
          <w:lang w:val="en-US"/>
        </w:rPr>
      </w:pPr>
    </w:p>
    <w:p w:rsidR="7F87EF06" w:rsidP="7F87EF06" w:rsidRDefault="7F87EF06" w14:paraId="4422097C" w14:textId="03428D41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Що се отнася до маршрута - с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ExpressJS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цялата ни логика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маршрутизиране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обикновено се намира в файл, наречен routes.js.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какво изглежда понастоящем:</w:t>
      </w:r>
    </w:p>
    <w:p w:rsidR="7F87EF06" w:rsidP="7F87EF06" w:rsidRDefault="7F87EF06" w14:paraId="07D25AD2" w14:textId="31335055">
      <w:pPr>
        <w:pStyle w:val="Normal"/>
      </w:pPr>
      <w:r>
        <w:drawing>
          <wp:inline wp14:editId="42A590CF" wp14:anchorId="6A64EC9B">
            <wp:extent cx="4343400" cy="1028700"/>
            <wp:effectExtent l="0" t="0" r="0" b="0"/>
            <wp:docPr id="19289693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fffa474f7d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3B6DCF43" w14:textId="1A71DE62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Нека разбием този код на разбираеми парчета: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const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homeController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= изисква ('./../ контролери / начало')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Този кодиран код внася логиката на нашия контролер.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Преди да можем да се обадим на някакви методи, трябва да знаем, че тези методи съществуват, нали?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module.exports</w:t>
      </w:r>
      <w:proofErr w:type="spellEnd"/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е част от кода, който взима кода в него и го излага на външния свят.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Тук въвеждаме кода си, защото Node.JS трябва да има достъп до него, така че може да изпълни действието, когато потребителят се обади на посочения маршрут (примери: / изчисляване, / редактиране / 2, / влизане).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app.get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('/',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homeController.indexGet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</w:p>
    <w:p w:rsidR="7F87EF06" w:rsidP="7F87EF06" w:rsidRDefault="7F87EF06" w14:paraId="38C546C3" w14:textId="1500D19E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Тази част от кода казва на Node.JS да изслушва всички заявки GET на маршрута "/" и когато намери това - за да изпълни метода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homeController.indexGet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(затова е необходимо да импортираме домейн контролера там,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Сега, когато разбрахме как работи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маршрутизиращата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система в Express.JS, е време да добавим нашия собствен маршрут, който наричаме свое собствено действие от контролера, което получава данните от потребителя и го използва за изчисляване на резултата.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Тъй като ще изпратим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формулярни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данни на сървъра, ще използваме заявка за HTTP POST, за да го направим.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Следователно, трябва да кажем routes.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да очакваме POST искания и да изпълним съответното действие на контролера:</w:t>
      </w:r>
    </w:p>
    <w:p w:rsidR="7F87EF06" w:rsidP="7F87EF06" w:rsidRDefault="7F87EF06" w14:paraId="35F7A93F" w14:textId="2D75EAA3">
      <w:pPr>
        <w:pStyle w:val="Normal"/>
      </w:pPr>
      <w:r>
        <w:drawing>
          <wp:inline wp14:editId="27A8C663" wp14:anchorId="2B7F4669">
            <wp:extent cx="3552825" cy="828675"/>
            <wp:effectExtent l="0" t="0" r="0" b="0"/>
            <wp:docPr id="4794676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cbece4ce38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158F8355" w14:textId="4B843449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Току-що направихме маршрут, който слуша "/" и при съвпадение изпълнява действието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indexPost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вътре в домашния контролер.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е добре, но проблемът е, че все още нямаме действие с това име.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познайте какво ще стане, ако се опитаме да изпратим формуляр до сървъра:</w:t>
      </w:r>
    </w:p>
    <w:p w:rsidR="7F87EF06" w:rsidP="7F87EF06" w:rsidRDefault="7F87EF06" w14:paraId="266A7387" w14:textId="1C6725D7">
      <w:pPr>
        <w:pStyle w:val="Normal"/>
      </w:pPr>
      <w:r>
        <w:drawing>
          <wp:inline wp14:editId="3D8884C5" wp14:anchorId="777E9FFA">
            <wp:extent cx="4476750" cy="1257300"/>
            <wp:effectExtent l="0" t="0" r="0" b="0"/>
            <wp:docPr id="10466207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e7e95144f7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7AECD1DB" w14:textId="63055907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 е толкова страхотно.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За последния ни трик ще създадем свой собствен контролер, който ще обработва това, което потребителят ни е изпратил и ще върне изгледа с резултата от изчислението.</w:t>
      </w:r>
    </w:p>
    <w:p w:rsidR="7F87EF06" w:rsidP="7F87EF06" w:rsidRDefault="7F87EF06" w14:noSpellErr="1" w14:paraId="056C5BBB" w14:textId="0E0A199F">
      <w:pPr>
        <w:pStyle w:val="Heading2"/>
      </w:pPr>
      <w:r w:rsidRPr="7F87EF06" w:rsidR="7F87EF06">
        <w:rPr>
          <w:b w:val="0"/>
          <w:bCs w:val="0"/>
          <w:lang w:val="en-US"/>
        </w:rPr>
        <w:t>4.</w:t>
      </w: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7F87EF06" w:rsidR="7F87EF06">
        <w:rPr>
          <w:lang w:val="en-US"/>
        </w:rPr>
        <w:t>Implement the Controller Action</w:t>
      </w:r>
    </w:p>
    <w:p w:rsidR="7F87EF06" w:rsidP="7F87EF06" w:rsidRDefault="7F87EF06" w14:paraId="3D19E0CA" w14:textId="1B917C62">
      <w:pPr>
        <w:pStyle w:val="Normal"/>
        <w:rPr>
          <w:lang w:val="en-US"/>
        </w:rPr>
      </w:pPr>
    </w:p>
    <w:p w:rsidR="7F87EF06" w:rsidP="7F87EF06" w:rsidRDefault="7F87EF06" w14:noSpellErr="1" w14:paraId="50404760" w14:textId="244356BB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Сега, след като създадохме изгледа, който ще държи данните ни и ще позволи на потребителя да взаимодейства с нашето уеб приложение, е време да създадем движещата сила зад цялото приложение - контролера.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Както се оказа, вече имаме инсталиран домашен контролер и действие, настроено на маршрута "/", в противен случай дори няма да можем да видим нашия калкулатор.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Главният контролер можете да намерите в папката "контролери".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Да видим как изглежда:</w:t>
      </w:r>
    </w:p>
    <w:p w:rsidR="7F87EF06" w:rsidP="7F87EF06" w:rsidRDefault="7F87EF06" w14:paraId="0A533234" w14:textId="13FEC339">
      <w:pPr>
        <w:pStyle w:val="Normal"/>
      </w:pPr>
      <w:r>
        <w:drawing>
          <wp:inline wp14:editId="0C92F485" wp14:anchorId="266FBB2A">
            <wp:extent cx="2952750" cy="1000125"/>
            <wp:effectExtent l="0" t="0" r="0" b="0"/>
            <wp:docPr id="14224295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a90c45c59e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4796659A" w14:textId="7EDA5150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 се случва много тук ... Нека да го счупим: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module.exports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 част от кода, който отнема кода вътре и го излага на външния свят.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Тук поставяме кода си, защото маршрутизаторът трябва да има достъп до него, така че той може да изпълни действието, когато потребителят се обади на посочения маршрут (точно сега, това е "/").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indexGet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: (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)  Това е действителното действие на контролера.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е функция, която държи логиката, която ще бъде изпълнена, когато се нарича.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не се различава от обикновения метод.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Той има 2 параметъра: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Те съхраняват данни за HTTP заявката и HTTP отговор съответно.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Те ще бъдат използвани за получаване на данни от потребителя и също така правят такива неща, като показване на изгледи в отговора.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Запомнете - всичко, което правим тук, е връщането на различен HTML код въз основа на логиката, която сме въвели в нашето приложение.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res.render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("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home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")  Тази функция прави изглед в отговора (по същество отнема всичко, което е вътре в "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home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", преминава през шаблона на двигателя и я връща обратно на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потребител.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използвайки това новосъздадено знание, нека се опитаме да създадем свои собствени действия.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Първо, ще започнем, като обявим действието:</w:t>
      </w:r>
    </w:p>
    <w:p w:rsidR="7F87EF06" w:rsidP="7F87EF06" w:rsidRDefault="7F87EF06" w14:paraId="3760CC61" w14:textId="0D1DE17C">
      <w:pPr>
        <w:pStyle w:val="Normal"/>
      </w:pPr>
      <w:r>
        <w:drawing>
          <wp:inline wp14:editId="6B7E8097" wp14:anchorId="5D7BC9B1">
            <wp:extent cx="2619375" cy="1381125"/>
            <wp:effectExtent l="0" t="0" r="0" b="0"/>
            <wp:docPr id="969992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dd3fa401633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794940D3" w14:textId="5FD1C46B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Както знаем от по-горе, имаме параметри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Ще използваме параметъра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, за да получите данните от заявката.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са данните, които потребителят ни е изпратил чрез формуляра.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Можем да се справим с тези данни чрез достъп до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req.body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</w:p>
    <w:p w:rsidR="7F87EF06" w:rsidP="7F87EF06" w:rsidRDefault="7F87EF06" w14:paraId="689BBD4D" w14:textId="21B3A77E">
      <w:pPr>
        <w:pStyle w:val="Normal"/>
      </w:pPr>
      <w:r>
        <w:drawing>
          <wp:inline wp14:editId="4770A2E4" wp14:anchorId="689A8EDD">
            <wp:extent cx="4076700" cy="790575"/>
            <wp:effectExtent l="0" t="0" r="0" b="0"/>
            <wp:docPr id="1688099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2de15fe5aca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0B8CAB6C" w14:textId="2A1B7150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Преди да продължим, нека видим какво ще притежава този имот, ако го разгледаме по време на сесия за отстраняване на грешки:</w:t>
      </w:r>
    </w:p>
    <w:p w:rsidR="7F87EF06" w:rsidP="7F87EF06" w:rsidRDefault="7F87EF06" w14:paraId="6D69D4D7" w14:textId="07A69DE1">
      <w:pPr>
        <w:pStyle w:val="Normal"/>
      </w:pPr>
      <w:r>
        <w:drawing>
          <wp:inline wp14:editId="36A75963" wp14:anchorId="462BF9B0">
            <wp:extent cx="3314700" cy="2886075"/>
            <wp:effectExtent l="0" t="0" r="0" b="0"/>
            <wp:docPr id="808065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74abc67a66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13204D8E" w14:textId="0B33AF2E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Данните идват от искането като променлива на калкулатора.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Защо се случва това?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Е, нека да разгледаме какви данни изпращаме на сървъра с инструмент като Инструменти за разработчици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Chrome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(F12):</w:t>
      </w:r>
    </w:p>
    <w:p w:rsidR="7F87EF06" w:rsidP="7F87EF06" w:rsidRDefault="7F87EF06" w14:paraId="23C9B981" w14:textId="1A58A038">
      <w:pPr>
        <w:pStyle w:val="Normal"/>
      </w:pPr>
      <w:r>
        <w:drawing>
          <wp:inline wp14:editId="6B8BDD5F" wp14:anchorId="1A54BE82">
            <wp:extent cx="5724524" cy="3200400"/>
            <wp:effectExtent l="0" t="0" r="0" b="0"/>
            <wp:docPr id="15926199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77786cfe61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Формулярът има калкулатор с 3 стойности, изпратени като струни.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 като такъв, това включва тялото на искане - нещо, до което можем да получим достъп, като използваме свойството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req.body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се върнем в нашата контролна дейност и да обработваме данните.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Можем да получим достъп до свойствата на калкулатора чрез достъп до тялото на заявката и получаване на калкулатора като ключ:</w:t>
      </w:r>
    </w:p>
    <w:p w:rsidR="7F87EF06" w:rsidP="7F87EF06" w:rsidRDefault="7F87EF06" w14:paraId="5836578C" w14:textId="02659CD2">
      <w:pPr>
        <w:pStyle w:val="Normal"/>
      </w:pPr>
      <w:r>
        <w:drawing>
          <wp:inline wp14:editId="0B07B084" wp14:anchorId="1C965CB2">
            <wp:extent cx="4010025" cy="733425"/>
            <wp:effectExtent l="0" t="0" r="0" b="0"/>
            <wp:docPr id="2752144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511f852800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08176745" w14:textId="39C2502E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Достъпът до стойностите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calculatoryBody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чрез клавиша "калкулатор" е същият като просто написване на "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req.body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['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calculator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']", но ние извличаме всяка стъпка в променливи за яснота.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Преди да можем да използваме нашия модел калкулатор, трябва да кажем на администратора, че то съществува.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Ще го направим, като го импортираме, като използваме изисква () в горната част на файла:</w:t>
      </w:r>
    </w:p>
    <w:p w:rsidR="7F87EF06" w:rsidP="7F87EF06" w:rsidRDefault="7F87EF06" w14:paraId="61966995" w14:textId="581A92E3">
      <w:pPr>
        <w:pStyle w:val="Normal"/>
      </w:pPr>
      <w:r>
        <w:drawing>
          <wp:inline wp14:editId="42EFCE49" wp14:anchorId="5CCFFC14">
            <wp:extent cx="4076700" cy="238125"/>
            <wp:effectExtent l="0" t="0" r="0" b="0"/>
            <wp:docPr id="13396886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0ee692d54e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472711C8" w14:textId="7BEA8D8E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трябва да създадем пример за нашия модел на калкулатора, който ще използваме за съхранение на данните в него:</w:t>
      </w:r>
    </w:p>
    <w:p w:rsidR="7F87EF06" w:rsidP="7F87EF06" w:rsidRDefault="7F87EF06" w14:paraId="3EB65B5E" w14:textId="7F4D18FC">
      <w:pPr>
        <w:pStyle w:val="Normal"/>
      </w:pPr>
      <w:r>
        <w:drawing>
          <wp:inline wp14:editId="46D4D565" wp14:anchorId="37C58254">
            <wp:extent cx="4572000" cy="1609725"/>
            <wp:effectExtent l="0" t="0" r="0" b="0"/>
            <wp:docPr id="18816739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d6ab564910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526541AC" w14:textId="65BA112B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Използваме функцията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Number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(), за да превърнем операндите от низове в числа.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Сега, след като получихме данните, е време да изчислим резултата от това, което имаме понастоящем.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 забравяйте, че функцията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calculateResult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(), която написахме преди малко?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Сега е време да го използвате:</w:t>
      </w:r>
    </w:p>
    <w:p w:rsidR="7F87EF06" w:rsidP="7F87EF06" w:rsidRDefault="7F87EF06" w14:paraId="35641F86" w14:textId="2DD117FE">
      <w:pPr>
        <w:pStyle w:val="Normal"/>
      </w:pPr>
      <w:r>
        <w:drawing>
          <wp:inline wp14:editId="26BEEE85" wp14:anchorId="4B3DC77B">
            <wp:extent cx="4514850" cy="1019175"/>
            <wp:effectExtent l="0" t="0" r="0" b="0"/>
            <wp:docPr id="7270094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d82ee3043b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3C042D45" w14:textId="7F7DFA8D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всичко, което сме оставили, е да направим изгледа.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Можем да направим това, като използваме функцията за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рендиране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в параметъра на метода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</w:p>
    <w:p w:rsidR="7F87EF06" w:rsidP="7F87EF06" w:rsidRDefault="7F87EF06" w14:paraId="69AF4D4C" w14:textId="64A113C5">
      <w:pPr>
        <w:pStyle w:val="Normal"/>
      </w:pPr>
      <w:r>
        <w:drawing>
          <wp:inline wp14:editId="7552CE3E" wp14:anchorId="696F31BB">
            <wp:extent cx="4572000" cy="552450"/>
            <wp:effectExtent l="0" t="0" r="0" b="0"/>
            <wp:docPr id="14852984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c5bf8b7745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paraId="162D6019" w14:textId="3846A887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Нека разбием какво прави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res.render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():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"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у дома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/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индекс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"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Този параметър определя кой изглед да се върне.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• {'калкулатор': калкулатор, 'резултат': резултат}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Този параметър е обект на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, който уточнява какво ще изпратим до изгледа (в нашия добре познат ключ -&gt; двойки стойност).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когато изпратим обекта на калкулатора и резултантната стойност на изгледа, можем да попълним полетата на формуляра с нашите данни.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Това се случва тук:</w:t>
      </w:r>
    </w:p>
    <w:p w:rsidR="7F87EF06" w:rsidP="7F87EF06" w:rsidRDefault="7F87EF06" w14:paraId="0002F92F" w14:textId="3DA28E8E">
      <w:pPr>
        <w:pStyle w:val="Normal"/>
      </w:pPr>
      <w:r>
        <w:drawing>
          <wp:inline wp14:editId="4DFB562F" wp14:anchorId="5476437E">
            <wp:extent cx="5724524" cy="3238500"/>
            <wp:effectExtent l="0" t="0" r="0" b="0"/>
            <wp:docPr id="489732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3947bc1cba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Използваме данните от контролера в изгледа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home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, за да зададем стойностите на входовете на формуляри за това, което искаме.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В този случай зададете операндите и изберете последния използван оператор.</w:t>
      </w:r>
    </w:p>
    <w:p w:rsidR="7F87EF06" w:rsidP="7F87EF06" w:rsidRDefault="7F87EF06" w14:noSpellErr="1" w14:paraId="653305A1" w14:textId="7A998805">
      <w:pPr>
        <w:pStyle w:val="Heading1"/>
      </w:pP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    </w:t>
      </w:r>
      <w:r w:rsidRPr="7F87EF06" w:rsidR="7F87EF06">
        <w:rPr>
          <w:lang w:val="en-US"/>
        </w:rPr>
        <w:t xml:space="preserve">III. </w:t>
      </w:r>
      <w:r w:rsidRPr="7F87EF06" w:rsidR="7F87EF06">
        <w:rPr>
          <w:lang w:val="en-US"/>
        </w:rPr>
        <w:t>Test the Application</w:t>
      </w:r>
    </w:p>
    <w:p w:rsidR="7F87EF06" w:rsidP="7F87EF06" w:rsidRDefault="7F87EF06" w14:paraId="07041CAA" w14:textId="6687911B">
      <w:pPr>
        <w:pStyle w:val="Normal"/>
        <w:rPr>
          <w:lang w:val="en-US"/>
        </w:rPr>
      </w:pPr>
    </w:p>
    <w:p w:rsidR="7F87EF06" w:rsidP="7F87EF06" w:rsidRDefault="7F87EF06" w14:noSpellErr="1" w14:paraId="3C7C131D" w14:textId="73A9CAEB">
      <w:pPr>
        <w:pStyle w:val="Normal"/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Цялата ни упорита работа трябва най-накрая да се изплати, нали?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Ако сте следвали всички стъпки правилно и прочетете целия обяснителен текст, надявайте се, че трябва да имаме функциониращ калкулатор!</w:t>
      </w:r>
    </w:p>
    <w:p w:rsidR="7F87EF06" w:rsidP="7F87EF06" w:rsidRDefault="7F87EF06" w14:paraId="70F40D92" w14:textId="1A0F797C">
      <w:pPr>
        <w:pStyle w:val="Normal"/>
      </w:pPr>
      <w:r>
        <w:drawing>
          <wp:inline wp14:editId="023BB9DE" wp14:anchorId="7DC0329F">
            <wp:extent cx="4572000" cy="1438275"/>
            <wp:effectExtent l="0" t="0" r="0" b="0"/>
            <wp:docPr id="20926747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bb9594517a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EF06" w:rsidP="7F87EF06" w:rsidRDefault="7F87EF06" w14:noSpellErr="1" w14:paraId="06C6237B" w14:textId="2B96B63C">
      <w:pPr>
        <w:pStyle w:val="Heading1"/>
      </w:pPr>
      <w:r w:rsidRPr="7F87EF06" w:rsidR="7F87EF06">
        <w:rPr>
          <w:b w:val="0"/>
          <w:bCs w:val="0"/>
          <w:i w:val="0"/>
          <w:iCs w:val="0"/>
          <w:sz w:val="14"/>
          <w:szCs w:val="14"/>
          <w:lang w:val="en-US"/>
        </w:rPr>
        <w:t xml:space="preserve">       </w:t>
      </w:r>
      <w:r w:rsidRPr="7F87EF06" w:rsidR="7F87EF06">
        <w:rPr>
          <w:lang w:val="en-US"/>
        </w:rPr>
        <w:t xml:space="preserve">IV. </w:t>
      </w:r>
      <w:r w:rsidRPr="7F87EF06" w:rsidR="7F87EF06">
        <w:rPr>
          <w:lang w:val="en-US"/>
        </w:rPr>
        <w:t>* Implement Extra Functionality</w:t>
      </w:r>
    </w:p>
    <w:p w:rsidR="7F87EF06" w:rsidP="7F87EF06" w:rsidRDefault="7F87EF06" w14:paraId="710E77D8" w14:textId="721E3943">
      <w:pPr>
        <w:pStyle w:val="Normal"/>
        <w:rPr>
          <w:lang w:val="en-US"/>
        </w:rPr>
      </w:pPr>
    </w:p>
    <w:p w:rsidR="7F87EF06" w:rsidP="7F87EF06" w:rsidRDefault="7F87EF06" w14:noSpellErr="1" w14:paraId="422E7FDC" w14:textId="2B2D0A39">
      <w:pPr>
        <w:pStyle w:val="Normal"/>
        <w:rPr>
          <w:rFonts w:ascii="Wingdings" w:hAnsi="Wingdings" w:eastAsia="Wingdings" w:cs="Wingdings"/>
          <w:noProof w:val="0"/>
          <w:sz w:val="22"/>
          <w:szCs w:val="22"/>
          <w:lang w:val="en-US"/>
        </w:rPr>
      </w:pP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Също като последния път имате свободата да прилагате допълнителна функционалност, като допълнителни оператори, валидиране на вход и каквото и да е друго, за което можете да си представите.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Честит кодиране.</w:t>
      </w:r>
      <w:r w:rsidRPr="7F87EF06" w:rsidR="7F87EF06">
        <w:rPr>
          <w:rFonts w:ascii="Segoe UI Emoji" w:hAnsi="Segoe UI Emoji" w:eastAsia="Segoe UI Emoji" w:cs="Segoe UI Emoji"/>
          <w:noProof w:val="0"/>
          <w:sz w:val="22"/>
          <w:szCs w:val="22"/>
          <w:lang w:val="bg"/>
        </w:rPr>
        <w:t>🙂</w:t>
      </w:r>
      <w:r>
        <w:br/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Следващия път ще използваме същата логика като тази в тази лаборатория, за да внедрим напълно функционираща система от блогове, с база данни зад нея за съхранение на всичко и дори удостоверяване и сигурност на потребителите.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F87EF06" w:rsidR="7F87EF06">
        <w:rPr>
          <w:rFonts w:ascii="Calibri" w:hAnsi="Calibri" w:eastAsia="Calibri" w:cs="Calibri"/>
          <w:noProof w:val="0"/>
          <w:sz w:val="22"/>
          <w:szCs w:val="22"/>
          <w:lang w:val="bg"/>
        </w:rPr>
        <w:t>Забавлявайте се с JS!</w:t>
      </w:r>
      <w:r w:rsidRPr="7F87EF06" w:rsidR="7F87EF06">
        <w:rPr>
          <w:rFonts w:ascii="Segoe UI Emoji" w:hAnsi="Segoe UI Emoji" w:eastAsia="Segoe UI Emoji" w:cs="Segoe UI Emoji"/>
          <w:noProof w:val="0"/>
          <w:sz w:val="22"/>
          <w:szCs w:val="22"/>
          <w:lang w:val="en-US"/>
        </w:rPr>
        <w:t>🙂</w:t>
      </w:r>
    </w:p>
    <w:p w:rsidR="7F87EF06" w:rsidP="7F87EF06" w:rsidRDefault="7F87EF06" w14:paraId="72C9F54E" w14:textId="60C7EBC8">
      <w:pPr>
        <w:pStyle w:val="Normal"/>
      </w:pPr>
    </w:p>
    <w:p w:rsidR="7F87EF06" w:rsidP="7F87EF06" w:rsidRDefault="7F87EF06" w14:paraId="075F2161" w14:textId="7CCF12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7F87EF06" w:rsidP="7F87EF06" w:rsidRDefault="7F87EF06" w14:paraId="02856707" w14:textId="0878D7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7F87EF06" w:rsidP="7F87EF06" w:rsidRDefault="7F87EF06" w14:paraId="76F057A5" w14:textId="2B1BF7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</w:p>
    <w:p w:rsidR="7F87EF06" w:rsidP="7F87EF06" w:rsidRDefault="7F87EF06" w14:paraId="58EC188C" w14:textId="5ACA4E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7F87EF06" w:rsidP="7F87EF06" w:rsidRDefault="7F87EF06" w14:noSpellErr="1" w14:paraId="21637E4A" w14:textId="557BC3AC">
      <w:pPr>
        <w:pStyle w:val="Normal"/>
        <w:rPr>
          <w:lang w:val="en-US"/>
        </w:rPr>
      </w:pPr>
    </w:p>
    <w:p w:rsidR="7F87EF06" w:rsidP="7F87EF06" w:rsidRDefault="7F87EF06" w14:noSpellErr="1" w14:paraId="0BF05EA3" w14:textId="372D93AF">
      <w:pPr>
        <w:pStyle w:val="Normal"/>
        <w:rPr>
          <w:lang w:val="en-US"/>
        </w:rPr>
      </w:pPr>
    </w:p>
    <w:p w:rsidR="7F87EF06" w:rsidP="7F87EF06" w:rsidRDefault="7F87EF06" w14:paraId="596FD3D4" w14:textId="4091ADED">
      <w:pPr>
        <w:pStyle w:val="Normal"/>
      </w:pPr>
    </w:p>
    <w:p w:rsidR="7F87EF06" w:rsidP="7F87EF06" w:rsidRDefault="7F87EF06" w14:paraId="014B2401" w14:textId="3773F1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AF7455"/>
  <w15:docId w15:val="{8dd651b7-a878-425a-9f2b-2c888e9c53a7}"/>
  <w:rsids>
    <w:rsidRoot w:val="4BAF7455"/>
    <w:rsid w:val="4BAF7455"/>
    <w:rsid w:val="60ACCA00"/>
    <w:rsid w:val="7F87EF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082ab8408b4dd1" /><Relationship Type="http://schemas.openxmlformats.org/officeDocument/2006/relationships/image" Target="/media/image2.png" Id="R756829e3f2f641ec" /><Relationship Type="http://schemas.openxmlformats.org/officeDocument/2006/relationships/image" Target="/media/image3.png" Id="R3ca23066ad1a48cb" /><Relationship Type="http://schemas.openxmlformats.org/officeDocument/2006/relationships/image" Target="/media/image4.png" Id="Reb577f6fc2374acd" /><Relationship Type="http://schemas.openxmlformats.org/officeDocument/2006/relationships/image" Target="/media/image5.png" Id="R565ef8b88f354d72" /><Relationship Type="http://schemas.openxmlformats.org/officeDocument/2006/relationships/image" Target="/media/image6.png" Id="R1c86d423d68e48ea" /><Relationship Type="http://schemas.openxmlformats.org/officeDocument/2006/relationships/image" Target="/media/image7.png" Id="R7c95f6cac5a24aae" /><Relationship Type="http://schemas.openxmlformats.org/officeDocument/2006/relationships/image" Target="/media/image8.png" Id="R4b0ecdc8db414409" /><Relationship Type="http://schemas.openxmlformats.org/officeDocument/2006/relationships/image" Target="/media/image9.png" Id="R2ddf1f54df7b4013" /><Relationship Type="http://schemas.openxmlformats.org/officeDocument/2006/relationships/image" Target="/media/imagea.png" Id="Rb0623b2aee4949b8" /><Relationship Type="http://schemas.openxmlformats.org/officeDocument/2006/relationships/image" Target="/media/imageb.png" Id="Re755047b66fd4242" /><Relationship Type="http://schemas.openxmlformats.org/officeDocument/2006/relationships/image" Target="/media/imagec.png" Id="R6e172deb9b9b4495" /><Relationship Type="http://schemas.openxmlformats.org/officeDocument/2006/relationships/image" Target="/media/imaged.png" Id="R84e6e8eb112b4771" /><Relationship Type="http://schemas.openxmlformats.org/officeDocument/2006/relationships/image" Target="/media/imagee.png" Id="Rbc19522b308544ff" /><Relationship Type="http://schemas.openxmlformats.org/officeDocument/2006/relationships/image" Target="/media/imagef.png" Id="R73741948f4db4658" /><Relationship Type="http://schemas.openxmlformats.org/officeDocument/2006/relationships/image" Target="/media/image10.png" Id="Rd4fffa474f7d43c5" /><Relationship Type="http://schemas.openxmlformats.org/officeDocument/2006/relationships/image" Target="/media/image11.png" Id="Rbfcbece4ce384bc8" /><Relationship Type="http://schemas.openxmlformats.org/officeDocument/2006/relationships/image" Target="/media/image12.png" Id="Rb0e7e95144f74a7f" /><Relationship Type="http://schemas.openxmlformats.org/officeDocument/2006/relationships/image" Target="/media/image13.png" Id="R02a90c45c59e4005" /><Relationship Type="http://schemas.openxmlformats.org/officeDocument/2006/relationships/image" Target="/media/image14.png" Id="R3dd3fa4016334534" /><Relationship Type="http://schemas.openxmlformats.org/officeDocument/2006/relationships/image" Target="/media/image15.png" Id="Rf2de15fe5aca4649" /><Relationship Type="http://schemas.openxmlformats.org/officeDocument/2006/relationships/image" Target="/media/image16.png" Id="R9874abc67a6649a4" /><Relationship Type="http://schemas.openxmlformats.org/officeDocument/2006/relationships/image" Target="/media/image17.png" Id="R1d77786cfe614b1a" /><Relationship Type="http://schemas.openxmlformats.org/officeDocument/2006/relationships/image" Target="/media/image18.png" Id="R57511f85280047e0" /><Relationship Type="http://schemas.openxmlformats.org/officeDocument/2006/relationships/image" Target="/media/image19.png" Id="Rcd0ee692d54e4f36" /><Relationship Type="http://schemas.openxmlformats.org/officeDocument/2006/relationships/image" Target="/media/image1a.png" Id="Re7d6ab56491040cd" /><Relationship Type="http://schemas.openxmlformats.org/officeDocument/2006/relationships/image" Target="/media/image1b.png" Id="R79d82ee3043b48ad" /><Relationship Type="http://schemas.openxmlformats.org/officeDocument/2006/relationships/image" Target="/media/image1c.png" Id="Re7c5bf8b774548bb" /><Relationship Type="http://schemas.openxmlformats.org/officeDocument/2006/relationships/image" Target="/media/image1d.png" Id="Rb23947bc1cba485b" /><Relationship Type="http://schemas.openxmlformats.org/officeDocument/2006/relationships/image" Target="/media/image1e.png" Id="R96bb9594517a49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2018-03-21T07:42:45.5914310Z</dcterms:created>
  <dcterms:modified xsi:type="dcterms:W3CDTF">2018-03-21T08:35:33.9423040Z</dcterms:modified>
  <dc:creator>Vesela Vasileva</dc:creator>
  <lastModifiedBy>Vesela Vasileva</lastModifiedBy>
</coreProperties>
</file>