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33" w:rsidRDefault="00331F33" w:rsidP="00FB2B2C">
      <w:pPr>
        <w:pStyle w:val="1"/>
        <w:spacing w:before="0" w:line="240" w:lineRule="auto"/>
        <w:jc w:val="right"/>
        <w:rPr>
          <w:rFonts w:ascii="Times New Roman" w:hAnsi="Times New Roman" w:cs="Times New Roman"/>
          <w:color w:val="000000"/>
          <w:lang w:val="uk-UA"/>
        </w:rPr>
      </w:pPr>
      <w:bookmarkStart w:id="0" w:name="_Toc466829159"/>
      <w:r w:rsidRPr="00331F33">
        <w:rPr>
          <w:rFonts w:ascii="Times New Roman" w:hAnsi="Times New Roman" w:cs="Times New Roman"/>
          <w:color w:val="000000"/>
        </w:rPr>
        <w:t>Форма № Н-9.02</w:t>
      </w:r>
      <w:bookmarkEnd w:id="0"/>
    </w:p>
    <w:p w:rsidR="00FB2B2C" w:rsidRDefault="00FB2B2C" w:rsidP="00FB2B2C">
      <w:pPr>
        <w:shd w:val="clear" w:color="auto" w:fill="FFFFFF"/>
        <w:spacing w:after="0" w:line="240" w:lineRule="auto"/>
        <w:ind w:firstLine="720"/>
        <w:jc w:val="center"/>
        <w:rPr>
          <w:rFonts w:ascii="Times New Roman" w:hAnsi="Times New Roman" w:cs="Times New Roman"/>
          <w:color w:val="000000"/>
          <w:spacing w:val="-4"/>
          <w:sz w:val="28"/>
          <w:szCs w:val="28"/>
          <w:lang w:val="uk-UA"/>
        </w:rPr>
      </w:pPr>
    </w:p>
    <w:p w:rsidR="003100B6" w:rsidRPr="003100B6" w:rsidRDefault="003100B6" w:rsidP="00FB2B2C">
      <w:pPr>
        <w:shd w:val="clear" w:color="auto" w:fill="FFFFFF"/>
        <w:spacing w:after="0" w:line="240" w:lineRule="auto"/>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КРЕМЕНЧУЦЬКИЙ НАЦІОНАЛЬНИЙ УНІВЕРСИТЕТ</w:t>
      </w: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ІМЕНІ МИХАЙЛА ОСТРОГРАДСЬКОГО</w:t>
      </w: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p>
    <w:p w:rsidR="003100B6" w:rsidRPr="003100B6" w:rsidRDefault="003100B6" w:rsidP="003100B6">
      <w:pPr>
        <w:shd w:val="clear" w:color="auto" w:fill="FFFFFF"/>
        <w:spacing w:after="0"/>
        <w:ind w:firstLine="720"/>
        <w:jc w:val="center"/>
        <w:rPr>
          <w:rFonts w:ascii="Times New Roman" w:hAnsi="Times New Roman" w:cs="Times New Roman"/>
          <w:color w:val="000000"/>
          <w:spacing w:val="-4"/>
          <w:sz w:val="28"/>
          <w:szCs w:val="28"/>
          <w:lang w:val="uk-UA"/>
        </w:rPr>
      </w:pPr>
      <w:r w:rsidRPr="003100B6">
        <w:rPr>
          <w:rFonts w:ascii="Times New Roman" w:hAnsi="Times New Roman" w:cs="Times New Roman"/>
          <w:color w:val="000000"/>
          <w:spacing w:val="-4"/>
          <w:sz w:val="28"/>
          <w:szCs w:val="28"/>
          <w:lang w:val="uk-UA"/>
        </w:rPr>
        <w:t>ФАКУЛЬТЕТ ЕЛЕКТРОНІКИ ТА КОМП</w:t>
      </w:r>
      <w:r w:rsidRPr="003100B6">
        <w:rPr>
          <w:rFonts w:ascii="Times New Roman" w:hAnsi="Times New Roman" w:cs="Times New Roman"/>
          <w:color w:val="000000"/>
          <w:spacing w:val="-4"/>
          <w:sz w:val="28"/>
          <w:szCs w:val="28"/>
        </w:rPr>
        <w:t>’</w:t>
      </w:r>
      <w:r w:rsidRPr="003100B6">
        <w:rPr>
          <w:rFonts w:ascii="Times New Roman" w:hAnsi="Times New Roman" w:cs="Times New Roman"/>
          <w:color w:val="000000"/>
          <w:spacing w:val="-4"/>
          <w:sz w:val="28"/>
          <w:szCs w:val="28"/>
          <w:lang w:val="uk-UA"/>
        </w:rPr>
        <w:t>ЮТЕРНОЇ ІНЖЕНЕРІЇ</w:t>
      </w:r>
    </w:p>
    <w:p w:rsidR="003100B6" w:rsidRPr="003100B6" w:rsidRDefault="003100B6" w:rsidP="003100B6">
      <w:pPr>
        <w:shd w:val="clear" w:color="auto" w:fill="FFFFFF"/>
        <w:spacing w:after="0"/>
        <w:ind w:firstLine="720"/>
        <w:jc w:val="center"/>
        <w:rPr>
          <w:rFonts w:ascii="Times New Roman" w:hAnsi="Times New Roman" w:cs="Times New Roman"/>
          <w:color w:val="000000"/>
          <w:sz w:val="28"/>
          <w:szCs w:val="28"/>
        </w:rPr>
      </w:pPr>
    </w:p>
    <w:p w:rsidR="003100B6" w:rsidRPr="003100B6" w:rsidRDefault="003100B6" w:rsidP="003100B6">
      <w:pPr>
        <w:shd w:val="clear" w:color="auto" w:fill="FFFFFF"/>
        <w:spacing w:after="0" w:line="360" w:lineRule="auto"/>
        <w:ind w:firstLine="720"/>
        <w:jc w:val="center"/>
        <w:rPr>
          <w:rFonts w:ascii="Times New Roman" w:hAnsi="Times New Roman" w:cs="Times New Roman"/>
          <w:color w:val="000000"/>
          <w:spacing w:val="-2"/>
          <w:sz w:val="28"/>
          <w:szCs w:val="28"/>
          <w:lang w:val="uk-UA"/>
        </w:rPr>
      </w:pPr>
      <w:r w:rsidRPr="003100B6">
        <w:rPr>
          <w:rFonts w:ascii="Times New Roman" w:hAnsi="Times New Roman" w:cs="Times New Roman"/>
          <w:color w:val="000000"/>
          <w:spacing w:val="-2"/>
          <w:sz w:val="28"/>
          <w:szCs w:val="28"/>
          <w:lang w:val="uk-UA"/>
        </w:rPr>
        <w:t xml:space="preserve">КАФЕДРА ІНФОРМАТИКИ І ВИЩОЇ МАТЕМАТИКИ </w:t>
      </w:r>
    </w:p>
    <w:p w:rsidR="003100B6" w:rsidRPr="003100B6" w:rsidRDefault="003100B6" w:rsidP="003100B6">
      <w:pPr>
        <w:rPr>
          <w:lang w:val="uk-UA"/>
        </w:rPr>
      </w:pPr>
    </w:p>
    <w:p w:rsidR="00331F33" w:rsidRPr="00331F33" w:rsidRDefault="00331F33" w:rsidP="00331F33">
      <w:pPr>
        <w:spacing w:after="0" w:line="240" w:lineRule="auto"/>
        <w:jc w:val="right"/>
        <w:rPr>
          <w:rFonts w:ascii="Times New Roman" w:hAnsi="Times New Roman" w:cs="Times New Roman"/>
          <w:b/>
          <w:sz w:val="28"/>
          <w:szCs w:val="28"/>
          <w:lang w:val="uk-UA"/>
        </w:rPr>
      </w:pPr>
    </w:p>
    <w:p w:rsidR="00FB2B2C" w:rsidRPr="001F4871" w:rsidRDefault="00FB2B2C" w:rsidP="00FB2B2C">
      <w:pPr>
        <w:pStyle w:val="2"/>
        <w:jc w:val="center"/>
        <w:rPr>
          <w:rFonts w:ascii="Times New Roman" w:hAnsi="Times New Roman"/>
          <w:bCs w:val="0"/>
          <w:i/>
          <w:color w:val="000000"/>
          <w:sz w:val="44"/>
          <w:szCs w:val="44"/>
        </w:rPr>
      </w:pPr>
      <w:bookmarkStart w:id="1" w:name="_Toc466829160"/>
      <w:r w:rsidRPr="001F4871">
        <w:rPr>
          <w:rFonts w:ascii="Times New Roman" w:hAnsi="Times New Roman"/>
          <w:bCs w:val="0"/>
          <w:color w:val="000000"/>
          <w:sz w:val="44"/>
          <w:szCs w:val="44"/>
        </w:rPr>
        <w:t>Пояснювальна записка</w:t>
      </w:r>
      <w:bookmarkEnd w:id="1"/>
    </w:p>
    <w:p w:rsidR="00FB2B2C" w:rsidRPr="00FB2B2C" w:rsidRDefault="00FB2B2C" w:rsidP="00FB2B2C">
      <w:pPr>
        <w:jc w:val="center"/>
        <w:rPr>
          <w:rFonts w:ascii="Times New Roman" w:hAnsi="Times New Roman" w:cs="Times New Roman"/>
          <w:color w:val="000000"/>
          <w:sz w:val="28"/>
          <w:szCs w:val="28"/>
          <w:lang w:val="uk-UA"/>
        </w:rPr>
      </w:pPr>
      <w:r w:rsidRPr="00FB2B2C">
        <w:rPr>
          <w:rFonts w:ascii="Times New Roman" w:hAnsi="Times New Roman" w:cs="Times New Roman"/>
          <w:color w:val="000000"/>
          <w:sz w:val="28"/>
          <w:szCs w:val="28"/>
          <w:lang w:val="uk-UA"/>
        </w:rPr>
        <w:t>до випускної роботи бакалавра</w:t>
      </w:r>
    </w:p>
    <w:p w:rsidR="00FB2B2C" w:rsidRPr="00FB2B2C" w:rsidRDefault="00F429EF" w:rsidP="00FB2B2C">
      <w:pPr>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Бакалавр</w:t>
      </w:r>
    </w:p>
    <w:p w:rsidR="00FB2B2C" w:rsidRPr="00FB2B2C" w:rsidRDefault="00FB2B2C" w:rsidP="00FB2B2C">
      <w:pPr>
        <w:jc w:val="center"/>
        <w:rPr>
          <w:rFonts w:ascii="Times New Roman" w:hAnsi="Times New Roman" w:cs="Times New Roman"/>
          <w:color w:val="000000"/>
          <w:sz w:val="28"/>
          <w:szCs w:val="28"/>
          <w:lang w:val="uk-UA"/>
        </w:rPr>
      </w:pPr>
      <w:r w:rsidRPr="00FB2B2C">
        <w:rPr>
          <w:rFonts w:ascii="Times New Roman" w:hAnsi="Times New Roman" w:cs="Times New Roman"/>
          <w:color w:val="000000"/>
          <w:sz w:val="28"/>
          <w:szCs w:val="28"/>
          <w:lang w:val="uk-UA"/>
        </w:rPr>
        <w:t xml:space="preserve">на тему </w:t>
      </w:r>
      <w:r w:rsidRPr="00FB2B2C">
        <w:rPr>
          <w:rFonts w:ascii="Times New Roman" w:hAnsi="Times New Roman" w:cs="Times New Roman"/>
          <w:b/>
          <w:color w:val="000000" w:themeColor="text1"/>
          <w:sz w:val="28"/>
          <w:szCs w:val="28"/>
          <w:lang w:val="uk-UA"/>
        </w:rPr>
        <w:t>А</w:t>
      </w:r>
      <w:r w:rsidRPr="00FB2B2C">
        <w:rPr>
          <w:rFonts w:ascii="Times New Roman" w:hAnsi="Times New Roman" w:cs="Times New Roman"/>
          <w:b/>
          <w:color w:val="000000" w:themeColor="text1"/>
          <w:sz w:val="28"/>
          <w:szCs w:val="28"/>
          <w:shd w:val="clear" w:color="auto" w:fill="FBFBFB"/>
        </w:rPr>
        <w:t>ЛГОРИТМИ І МЕТОДИ РОЗПІЗНАВАННЯ З ВИКОРИСТАННЯМ НЕЙРОННИХ МЕРЕЖ.</w:t>
      </w:r>
    </w:p>
    <w:p w:rsidR="00331F33" w:rsidRPr="00331F33" w:rsidRDefault="00331F33" w:rsidP="00331F33">
      <w:pPr>
        <w:spacing w:after="0" w:line="240" w:lineRule="auto"/>
        <w:jc w:val="right"/>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54188E" w:rsidRPr="0054188E" w:rsidRDefault="0054188E" w:rsidP="0054188E">
      <w:pPr>
        <w:spacing w:after="0" w:line="240" w:lineRule="auto"/>
        <w:ind w:left="4320"/>
        <w:rPr>
          <w:rFonts w:ascii="Times New Roman" w:hAnsi="Times New Roman" w:cs="Times New Roman"/>
          <w:color w:val="000000"/>
          <w:sz w:val="28"/>
          <w:szCs w:val="28"/>
        </w:rPr>
      </w:pPr>
      <w:r w:rsidRPr="0054188E">
        <w:rPr>
          <w:rFonts w:ascii="Times New Roman" w:hAnsi="Times New Roman" w:cs="Times New Roman"/>
          <w:color w:val="000000"/>
          <w:sz w:val="28"/>
          <w:szCs w:val="28"/>
          <w:lang w:val="uk-UA"/>
        </w:rPr>
        <w:t>Виконав: студент  4 курсу, групи</w:t>
      </w:r>
      <w:r w:rsidRPr="0054188E">
        <w:rPr>
          <w:rFonts w:ascii="Times New Roman" w:hAnsi="Times New Roman" w:cs="Times New Roman"/>
          <w:color w:val="000000"/>
          <w:sz w:val="28"/>
          <w:szCs w:val="28"/>
        </w:rPr>
        <w:t xml:space="preserve"> </w:t>
      </w:r>
      <w:r w:rsidRPr="0054188E">
        <w:rPr>
          <w:rFonts w:ascii="Times New Roman" w:hAnsi="Times New Roman" w:cs="Times New Roman"/>
          <w:color w:val="000000"/>
          <w:sz w:val="28"/>
          <w:szCs w:val="28"/>
          <w:lang w:val="en-US"/>
        </w:rPr>
        <w:t>I</w:t>
      </w:r>
      <w:r w:rsidRPr="0054188E">
        <w:rPr>
          <w:rFonts w:ascii="Times New Roman" w:hAnsi="Times New Roman" w:cs="Times New Roman"/>
          <w:color w:val="000000"/>
          <w:sz w:val="28"/>
          <w:szCs w:val="28"/>
        </w:rPr>
        <w:t>-13-1</w:t>
      </w:r>
    </w:p>
    <w:p w:rsidR="0054188E" w:rsidRPr="0054188E" w:rsidRDefault="0054188E" w:rsidP="0054188E">
      <w:pPr>
        <w:spacing w:after="0" w:line="240" w:lineRule="auto"/>
        <w:ind w:left="4320"/>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напряму підготовки           </w:t>
      </w:r>
    </w:p>
    <w:p w:rsidR="0054188E" w:rsidRPr="0054188E" w:rsidRDefault="0054188E" w:rsidP="0054188E">
      <w:pPr>
        <w:spacing w:after="0" w:line="240" w:lineRule="auto"/>
        <w:ind w:left="4320" w:firstLine="75"/>
        <w:rPr>
          <w:rFonts w:ascii="Times New Roman" w:hAnsi="Times New Roman" w:cs="Times New Roman"/>
          <w:color w:val="000000"/>
          <w:sz w:val="28"/>
          <w:lang w:val="uk-UA"/>
        </w:rPr>
      </w:pPr>
      <w:r w:rsidRPr="0054188E">
        <w:rPr>
          <w:rFonts w:ascii="Times New Roman" w:hAnsi="Times New Roman" w:cs="Times New Roman"/>
          <w:color w:val="000000"/>
          <w:sz w:val="28"/>
          <w:szCs w:val="28"/>
          <w:lang w:val="uk-UA"/>
        </w:rPr>
        <w:t>6.040302 – «Інформатика»</w:t>
      </w:r>
      <w:r w:rsidRPr="0054188E">
        <w:rPr>
          <w:rFonts w:ascii="Times New Roman" w:hAnsi="Times New Roman" w:cs="Times New Roman"/>
          <w:color w:val="000000"/>
          <w:sz w:val="28"/>
          <w:lang w:val="uk-UA"/>
        </w:rPr>
        <w:t xml:space="preserve">         </w:t>
      </w:r>
    </w:p>
    <w:p w:rsidR="0054188E" w:rsidRDefault="0054188E" w:rsidP="0054188E">
      <w:pPr>
        <w:spacing w:after="0" w:line="240" w:lineRule="auto"/>
        <w:jc w:val="right"/>
        <w:rPr>
          <w:rFonts w:ascii="Times New Roman" w:hAnsi="Times New Roman" w:cs="Times New Roman"/>
          <w:color w:val="000000"/>
          <w:sz w:val="28"/>
          <w:szCs w:val="28"/>
          <w:lang w:val="uk-UA"/>
        </w:rPr>
      </w:pPr>
    </w:p>
    <w:p w:rsidR="0054188E" w:rsidRPr="0054188E" w:rsidRDefault="0054188E" w:rsidP="0054188E">
      <w:pPr>
        <w:spacing w:after="0" w:line="240" w:lineRule="auto"/>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Парфенюк В. І.</w:t>
      </w:r>
    </w:p>
    <w:p w:rsidR="0054188E" w:rsidRDefault="0054188E" w:rsidP="0054188E">
      <w:pPr>
        <w:ind w:left="4320"/>
        <w:rPr>
          <w:color w:val="000000"/>
          <w:sz w:val="28"/>
          <w:szCs w:val="28"/>
          <w:lang w:val="uk-UA"/>
        </w:rPr>
      </w:pPr>
    </w:p>
    <w:p w:rsidR="0054188E" w:rsidRPr="0054188E" w:rsidRDefault="0054188E" w:rsidP="0054188E">
      <w:pPr>
        <w:spacing w:after="0" w:line="240" w:lineRule="auto"/>
        <w:ind w:left="4321"/>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Керівник      </w:t>
      </w:r>
      <w:r>
        <w:rPr>
          <w:rFonts w:ascii="Times New Roman" w:hAnsi="Times New Roman" w:cs="Times New Roman"/>
          <w:color w:val="000000"/>
          <w:sz w:val="28"/>
          <w:szCs w:val="28"/>
          <w:lang w:val="uk-UA"/>
        </w:rPr>
        <w:t xml:space="preserve">                           </w:t>
      </w:r>
      <w:r w:rsidRPr="0054188E">
        <w:rPr>
          <w:rFonts w:ascii="Times New Roman" w:hAnsi="Times New Roman" w:cs="Times New Roman"/>
          <w:color w:val="000000"/>
          <w:sz w:val="28"/>
          <w:szCs w:val="28"/>
          <w:lang w:val="uk-UA"/>
        </w:rPr>
        <w:t xml:space="preserve"> Славко Г. В.</w:t>
      </w:r>
    </w:p>
    <w:p w:rsidR="0054188E" w:rsidRPr="0054188E" w:rsidRDefault="0054188E" w:rsidP="0054188E">
      <w:pPr>
        <w:spacing w:after="0" w:line="240" w:lineRule="auto"/>
        <w:ind w:left="4321"/>
        <w:jc w:val="right"/>
        <w:rPr>
          <w:rFonts w:ascii="Times New Roman" w:hAnsi="Times New Roman" w:cs="Times New Roman"/>
          <w:color w:val="000000"/>
          <w:sz w:val="28"/>
          <w:szCs w:val="28"/>
          <w:lang w:val="uk-UA"/>
        </w:rPr>
      </w:pPr>
      <w:r w:rsidRPr="0054188E">
        <w:rPr>
          <w:rFonts w:ascii="Times New Roman" w:hAnsi="Times New Roman" w:cs="Times New Roman"/>
          <w:color w:val="000000"/>
          <w:sz w:val="28"/>
          <w:szCs w:val="28"/>
          <w:lang w:val="uk-UA"/>
        </w:rPr>
        <w:t xml:space="preserve">Рецензет </w:t>
      </w:r>
      <w:r>
        <w:rPr>
          <w:rFonts w:ascii="Times New Roman" w:hAnsi="Times New Roman" w:cs="Times New Roman"/>
          <w:color w:val="000000"/>
          <w:sz w:val="28"/>
          <w:szCs w:val="28"/>
          <w:lang w:val="uk-UA"/>
        </w:rPr>
        <w:t xml:space="preserve">                            </w:t>
      </w:r>
      <w:r w:rsidRPr="0054188E">
        <w:rPr>
          <w:rFonts w:ascii="Times New Roman" w:hAnsi="Times New Roman" w:cs="Times New Roman"/>
          <w:color w:val="000000"/>
          <w:sz w:val="28"/>
          <w:szCs w:val="28"/>
          <w:lang w:val="uk-UA"/>
        </w:rPr>
        <w:t xml:space="preserve">       Юдіна Г. Л.</w:t>
      </w:r>
    </w:p>
    <w:p w:rsidR="0054188E" w:rsidRDefault="0054188E" w:rsidP="0054188E">
      <w:pPr>
        <w:spacing w:after="0" w:line="240" w:lineRule="auto"/>
        <w:jc w:val="right"/>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54188E" w:rsidRPr="0054188E" w:rsidRDefault="0054188E" w:rsidP="0054188E">
      <w:pPr>
        <w:spacing w:after="0" w:line="240" w:lineRule="auto"/>
        <w:jc w:val="right"/>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         </w:t>
      </w: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331F33" w:rsidRDefault="00331F33" w:rsidP="002F266B">
      <w:pPr>
        <w:spacing w:after="0" w:line="360" w:lineRule="auto"/>
        <w:jc w:val="center"/>
        <w:rPr>
          <w:rFonts w:ascii="Times New Roman" w:hAnsi="Times New Roman" w:cs="Times New Roman"/>
          <w:b/>
          <w:sz w:val="28"/>
          <w:szCs w:val="28"/>
          <w:lang w:val="uk-UA"/>
        </w:rPr>
      </w:pPr>
    </w:p>
    <w:p w:rsidR="00C5522C" w:rsidRDefault="00113BD0" w:rsidP="004E2B83">
      <w:pPr>
        <w:spacing w:after="0" w:line="240" w:lineRule="auto"/>
        <w:jc w:val="center"/>
        <w:rPr>
          <w:rFonts w:ascii="Times New Roman" w:hAnsi="Times New Roman" w:cs="Times New Roman"/>
          <w:color w:val="000000"/>
          <w:sz w:val="28"/>
          <w:szCs w:val="28"/>
          <w:lang w:val="uk-UA"/>
        </w:rPr>
      </w:pPr>
      <w:r w:rsidRPr="00113BD0">
        <w:rPr>
          <w:rFonts w:ascii="Times New Roman" w:hAnsi="Times New Roman" w:cs="Times New Roman"/>
          <w:color w:val="000000"/>
          <w:sz w:val="28"/>
          <w:szCs w:val="28"/>
          <w:lang w:val="uk-UA"/>
        </w:rPr>
        <w:t>Кременчук – 2017 року</w:t>
      </w:r>
    </w:p>
    <w:p w:rsidR="00113BD0" w:rsidRPr="00C5522C" w:rsidRDefault="000B2744" w:rsidP="00C5522C">
      <w:pPr>
        <w:rPr>
          <w:lang w:val="uk-UA"/>
        </w:rPr>
      </w:pPr>
      <w:r>
        <w:rPr>
          <w:lang w:val="uk-UA"/>
        </w:rPr>
        <w:br w:type="page"/>
      </w:r>
    </w:p>
    <w:p w:rsidR="008E776A" w:rsidRPr="008E776A" w:rsidRDefault="008E776A" w:rsidP="008E776A">
      <w:pPr>
        <w:pStyle w:val="3"/>
        <w:spacing w:before="0" w:beforeAutospacing="0" w:after="0" w:afterAutospacing="0"/>
        <w:jc w:val="right"/>
        <w:rPr>
          <w:sz w:val="28"/>
          <w:szCs w:val="28"/>
          <w:lang w:val="uk-UA"/>
        </w:rPr>
      </w:pPr>
      <w:r w:rsidRPr="008E776A">
        <w:rPr>
          <w:sz w:val="28"/>
          <w:szCs w:val="28"/>
        </w:rPr>
        <w:lastRenderedPageBreak/>
        <w:t>Форма № Н-9.01</w:t>
      </w:r>
    </w:p>
    <w:p w:rsidR="008E776A" w:rsidRPr="008E776A" w:rsidRDefault="008E776A" w:rsidP="008E776A">
      <w:pPr>
        <w:shd w:val="clear" w:color="auto" w:fill="FFFFFF"/>
        <w:spacing w:after="0" w:line="240" w:lineRule="auto"/>
        <w:jc w:val="center"/>
        <w:rPr>
          <w:rFonts w:ascii="Times New Roman" w:hAnsi="Times New Roman" w:cs="Times New Roman"/>
          <w:b/>
          <w:bCs/>
          <w:spacing w:val="-2"/>
          <w:sz w:val="28"/>
          <w:szCs w:val="28"/>
        </w:rPr>
      </w:pPr>
    </w:p>
    <w:p w:rsidR="008E776A" w:rsidRPr="008E776A" w:rsidRDefault="008E776A" w:rsidP="008E776A">
      <w:pPr>
        <w:shd w:val="clear" w:color="auto" w:fill="FFFFFF"/>
        <w:spacing w:after="0" w:line="240" w:lineRule="auto"/>
        <w:jc w:val="center"/>
        <w:rPr>
          <w:rFonts w:ascii="Times New Roman" w:hAnsi="Times New Roman" w:cs="Times New Roman"/>
          <w:bCs/>
          <w:spacing w:val="-2"/>
          <w:sz w:val="28"/>
          <w:szCs w:val="28"/>
        </w:rPr>
      </w:pPr>
      <w:r w:rsidRPr="008E776A">
        <w:rPr>
          <w:rFonts w:ascii="Times New Roman" w:hAnsi="Times New Roman" w:cs="Times New Roman"/>
          <w:bCs/>
          <w:spacing w:val="-2"/>
          <w:sz w:val="28"/>
          <w:szCs w:val="28"/>
          <w:lang w:val="uk-UA"/>
        </w:rPr>
        <w:t xml:space="preserve">КРЕМЕНЧУЦЬКИЙ НАЦІОНАЛЬНИЙ УНІВЕРСИТЕТ </w:t>
      </w:r>
    </w:p>
    <w:p w:rsidR="008E776A" w:rsidRPr="008E776A" w:rsidRDefault="008E776A" w:rsidP="008E776A">
      <w:pPr>
        <w:shd w:val="clear" w:color="auto" w:fill="FFFFFF"/>
        <w:spacing w:after="0" w:line="240" w:lineRule="auto"/>
        <w:jc w:val="center"/>
        <w:rPr>
          <w:rFonts w:ascii="Times New Roman" w:hAnsi="Times New Roman" w:cs="Times New Roman"/>
          <w:bCs/>
          <w:spacing w:val="-2"/>
          <w:sz w:val="28"/>
          <w:szCs w:val="28"/>
          <w:lang w:val="uk-UA"/>
        </w:rPr>
      </w:pPr>
      <w:r w:rsidRPr="008E776A">
        <w:rPr>
          <w:rFonts w:ascii="Times New Roman" w:hAnsi="Times New Roman" w:cs="Times New Roman"/>
          <w:bCs/>
          <w:spacing w:val="-2"/>
          <w:sz w:val="28"/>
          <w:szCs w:val="28"/>
          <w:lang w:val="uk-UA"/>
        </w:rPr>
        <w:t>ІМЕНІ МИХАЙЛА ОСТРОГРАДСЬКОГО</w:t>
      </w:r>
    </w:p>
    <w:p w:rsidR="008E776A" w:rsidRPr="008E776A" w:rsidRDefault="008E776A" w:rsidP="008E776A">
      <w:pPr>
        <w:shd w:val="clear" w:color="auto" w:fill="FFFFFF"/>
        <w:spacing w:after="0" w:line="240" w:lineRule="auto"/>
        <w:ind w:firstLine="720"/>
        <w:jc w:val="both"/>
        <w:rPr>
          <w:rFonts w:ascii="Times New Roman" w:hAnsi="Times New Roman" w:cs="Times New Roman"/>
          <w:sz w:val="28"/>
          <w:szCs w:val="28"/>
          <w:lang w:val="uk-UA"/>
        </w:rPr>
      </w:pP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Факультет електроніки та комп'ютерної інженерії</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Кафедра інформатики і вищої математики</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Освітньо-кваліфікаційний рівень – бакалавр</w:t>
      </w:r>
    </w:p>
    <w:p w:rsidR="008E776A" w:rsidRPr="008E776A" w:rsidRDefault="008E776A" w:rsidP="008E776A">
      <w:pPr>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 xml:space="preserve">Напрям підготовки 6.040302 – </w:t>
      </w:r>
      <w:r w:rsidRPr="008E776A">
        <w:rPr>
          <w:rFonts w:ascii="Times New Roman" w:hAnsi="Times New Roman" w:cs="Times New Roman"/>
          <w:sz w:val="28"/>
          <w:szCs w:val="28"/>
        </w:rPr>
        <w:t>“</w:t>
      </w:r>
      <w:r w:rsidRPr="008E776A">
        <w:rPr>
          <w:rFonts w:ascii="Times New Roman" w:hAnsi="Times New Roman" w:cs="Times New Roman"/>
          <w:sz w:val="28"/>
          <w:szCs w:val="28"/>
          <w:lang w:val="uk-UA"/>
        </w:rPr>
        <w:t>Інформатика</w:t>
      </w:r>
      <w:r w:rsidRPr="008E776A">
        <w:rPr>
          <w:rFonts w:ascii="Times New Roman" w:hAnsi="Times New Roman" w:cs="Times New Roman"/>
          <w:sz w:val="28"/>
          <w:szCs w:val="28"/>
        </w:rPr>
        <w:t>”</w:t>
      </w:r>
    </w:p>
    <w:p w:rsidR="008E776A" w:rsidRPr="008E776A" w:rsidRDefault="008E776A" w:rsidP="008E776A">
      <w:pPr>
        <w:shd w:val="clear" w:color="auto" w:fill="FFFFFF"/>
        <w:spacing w:after="0" w:line="240" w:lineRule="auto"/>
        <w:ind w:firstLine="720"/>
        <w:jc w:val="right"/>
        <w:rPr>
          <w:rFonts w:ascii="Times New Roman" w:hAnsi="Times New Roman" w:cs="Times New Roman"/>
          <w:sz w:val="28"/>
          <w:szCs w:val="28"/>
        </w:rPr>
      </w:pPr>
      <w:r w:rsidRPr="008E776A">
        <w:rPr>
          <w:rFonts w:ascii="Times New Roman" w:hAnsi="Times New Roman" w:cs="Times New Roman"/>
          <w:b/>
          <w:bCs/>
          <w:spacing w:val="-3"/>
          <w:sz w:val="28"/>
          <w:szCs w:val="28"/>
          <w:lang w:val="uk-UA"/>
        </w:rPr>
        <w:t>ЗАТВЕРДЖУЮ</w:t>
      </w:r>
    </w:p>
    <w:p w:rsidR="008E776A" w:rsidRPr="008E776A" w:rsidRDefault="008E776A" w:rsidP="008E776A">
      <w:pPr>
        <w:shd w:val="clear" w:color="auto" w:fill="FFFFFF"/>
        <w:spacing w:after="0" w:line="240" w:lineRule="auto"/>
        <w:ind w:firstLine="720"/>
        <w:jc w:val="right"/>
        <w:rPr>
          <w:rFonts w:ascii="Times New Roman" w:hAnsi="Times New Roman" w:cs="Times New Roman"/>
          <w:b/>
          <w:spacing w:val="-3"/>
          <w:sz w:val="28"/>
          <w:szCs w:val="28"/>
          <w:lang w:val="uk-UA"/>
        </w:rPr>
      </w:pPr>
      <w:r w:rsidRPr="008E776A">
        <w:rPr>
          <w:rFonts w:ascii="Times New Roman" w:hAnsi="Times New Roman" w:cs="Times New Roman"/>
          <w:b/>
          <w:spacing w:val="-3"/>
          <w:sz w:val="28"/>
          <w:szCs w:val="28"/>
          <w:lang w:val="uk-UA"/>
        </w:rPr>
        <w:t xml:space="preserve">Завідувач кафедри </w:t>
      </w:r>
    </w:p>
    <w:p w:rsidR="008E776A" w:rsidRPr="008E776A" w:rsidRDefault="008E776A" w:rsidP="008E776A">
      <w:pPr>
        <w:shd w:val="clear" w:color="auto" w:fill="FFFFFF"/>
        <w:spacing w:after="0" w:line="240" w:lineRule="auto"/>
        <w:ind w:firstLine="720"/>
        <w:jc w:val="right"/>
        <w:rPr>
          <w:rFonts w:ascii="Times New Roman" w:hAnsi="Times New Roman" w:cs="Times New Roman"/>
          <w:spacing w:val="-3"/>
          <w:sz w:val="28"/>
          <w:szCs w:val="28"/>
        </w:rPr>
      </w:pPr>
      <w:r w:rsidRPr="008E776A">
        <w:rPr>
          <w:rFonts w:ascii="Times New Roman" w:hAnsi="Times New Roman" w:cs="Times New Roman"/>
          <w:spacing w:val="-3"/>
          <w:sz w:val="28"/>
          <w:szCs w:val="28"/>
          <w:lang w:val="uk-UA"/>
        </w:rPr>
        <w:t>______________________________</w:t>
      </w:r>
    </w:p>
    <w:p w:rsidR="008E776A" w:rsidRPr="008E776A" w:rsidRDefault="008E776A" w:rsidP="008E776A">
      <w:pPr>
        <w:shd w:val="clear" w:color="auto" w:fill="FFFFFF"/>
        <w:spacing w:after="0" w:line="240" w:lineRule="auto"/>
        <w:ind w:firstLine="720"/>
        <w:jc w:val="right"/>
        <w:rPr>
          <w:rFonts w:ascii="Times New Roman" w:hAnsi="Times New Roman" w:cs="Times New Roman"/>
          <w:sz w:val="28"/>
          <w:szCs w:val="28"/>
        </w:rPr>
      </w:pPr>
      <w:r w:rsidRPr="008E776A">
        <w:rPr>
          <w:rFonts w:ascii="Times New Roman" w:hAnsi="Times New Roman" w:cs="Times New Roman"/>
          <w:sz w:val="28"/>
          <w:szCs w:val="28"/>
          <w:lang w:val="uk-UA"/>
        </w:rPr>
        <w:t>"___" _________________</w:t>
      </w:r>
      <w:r w:rsidRPr="008E776A">
        <w:rPr>
          <w:rFonts w:ascii="Times New Roman" w:hAnsi="Times New Roman" w:cs="Times New Roman"/>
          <w:sz w:val="28"/>
          <w:szCs w:val="28"/>
        </w:rPr>
        <w:t>_</w:t>
      </w:r>
      <w:r w:rsidRPr="008E776A">
        <w:rPr>
          <w:rFonts w:ascii="Times New Roman" w:hAnsi="Times New Roman" w:cs="Times New Roman"/>
          <w:sz w:val="28"/>
          <w:szCs w:val="28"/>
          <w:lang w:val="uk-UA"/>
        </w:rPr>
        <w:t>20</w:t>
      </w:r>
      <w:r w:rsidRPr="008E776A">
        <w:rPr>
          <w:rFonts w:ascii="Times New Roman" w:hAnsi="Times New Roman" w:cs="Times New Roman"/>
          <w:sz w:val="28"/>
          <w:szCs w:val="28"/>
        </w:rPr>
        <w:t>__</w:t>
      </w:r>
      <w:r w:rsidRPr="008E776A">
        <w:rPr>
          <w:rFonts w:ascii="Times New Roman" w:hAnsi="Times New Roman" w:cs="Times New Roman"/>
          <w:sz w:val="28"/>
          <w:szCs w:val="28"/>
          <w:lang w:val="uk-UA"/>
        </w:rPr>
        <w:t>р.</w:t>
      </w:r>
    </w:p>
    <w:p w:rsidR="008E776A" w:rsidRPr="008E776A" w:rsidRDefault="008E776A" w:rsidP="008E776A">
      <w:pPr>
        <w:shd w:val="clear" w:color="auto" w:fill="FFFFFF"/>
        <w:spacing w:after="0" w:line="240" w:lineRule="auto"/>
        <w:ind w:firstLine="720"/>
        <w:rPr>
          <w:rFonts w:ascii="Times New Roman" w:hAnsi="Times New Roman" w:cs="Times New Roman"/>
          <w:spacing w:val="-3"/>
          <w:sz w:val="28"/>
          <w:szCs w:val="28"/>
        </w:rPr>
      </w:pP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lang w:val="uk-UA"/>
        </w:rPr>
      </w:pPr>
      <w:r w:rsidRPr="008E776A">
        <w:rPr>
          <w:rFonts w:ascii="Times New Roman" w:hAnsi="Times New Roman" w:cs="Times New Roman"/>
          <w:b/>
          <w:bCs/>
          <w:spacing w:val="-3"/>
          <w:sz w:val="28"/>
          <w:szCs w:val="28"/>
          <w:lang w:val="uk-UA"/>
        </w:rPr>
        <w:t xml:space="preserve">ЗАВДАННЯ </w:t>
      </w: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lang w:val="uk-UA"/>
        </w:rPr>
      </w:pPr>
      <w:r w:rsidRPr="008E776A">
        <w:rPr>
          <w:rFonts w:ascii="Times New Roman" w:hAnsi="Times New Roman" w:cs="Times New Roman"/>
          <w:b/>
          <w:bCs/>
          <w:spacing w:val="-3"/>
          <w:sz w:val="28"/>
          <w:szCs w:val="28"/>
          <w:lang w:val="uk-UA"/>
        </w:rPr>
        <w:t>НА ВИПУСКНУ РОБОТУ БАКАЛАВРА</w:t>
      </w:r>
    </w:p>
    <w:p w:rsidR="008E776A" w:rsidRPr="008E776A" w:rsidRDefault="008E776A" w:rsidP="008E776A">
      <w:pPr>
        <w:spacing w:after="0" w:line="240" w:lineRule="auto"/>
        <w:ind w:firstLine="720"/>
        <w:jc w:val="center"/>
        <w:rPr>
          <w:rFonts w:ascii="Times New Roman" w:hAnsi="Times New Roman" w:cs="Times New Roman"/>
          <w:b/>
          <w:bCs/>
          <w:spacing w:val="-3"/>
          <w:sz w:val="28"/>
          <w:szCs w:val="28"/>
        </w:rPr>
      </w:pPr>
    </w:p>
    <w:p w:rsidR="008E776A" w:rsidRPr="008E776A" w:rsidRDefault="00F429EF" w:rsidP="00F429EF">
      <w:pPr>
        <w:spacing w:after="0" w:line="240" w:lineRule="auto"/>
        <w:rPr>
          <w:rFonts w:ascii="Times New Roman" w:hAnsi="Times New Roman" w:cs="Times New Roman"/>
          <w:sz w:val="28"/>
          <w:szCs w:val="28"/>
          <w:lang w:val="uk-UA"/>
        </w:rPr>
      </w:pPr>
      <w:r>
        <w:rPr>
          <w:rFonts w:ascii="Times New Roman" w:hAnsi="Times New Roman" w:cs="Times New Roman"/>
          <w:sz w:val="28"/>
          <w:szCs w:val="28"/>
        </w:rPr>
        <w:t>________________________</w:t>
      </w:r>
      <w:r w:rsidRPr="00F429EF">
        <w:rPr>
          <w:rFonts w:ascii="Times New Roman" w:hAnsi="Times New Roman" w:cs="Times New Roman"/>
          <w:sz w:val="28"/>
          <w:szCs w:val="28"/>
          <w:u w:val="single"/>
          <w:lang w:val="uk-UA"/>
        </w:rPr>
        <w:t>Парфенюк</w:t>
      </w:r>
      <w:proofErr w:type="gramStart"/>
      <w:r w:rsidRPr="00F429EF">
        <w:rPr>
          <w:rFonts w:ascii="Times New Roman" w:hAnsi="Times New Roman" w:cs="Times New Roman"/>
          <w:sz w:val="28"/>
          <w:szCs w:val="28"/>
          <w:u w:val="single"/>
          <w:lang w:val="uk-UA"/>
        </w:rPr>
        <w:t xml:space="preserve"> В</w:t>
      </w:r>
      <w:proofErr w:type="gramEnd"/>
      <w:r w:rsidRPr="00F429EF">
        <w:rPr>
          <w:rFonts w:ascii="Times New Roman" w:hAnsi="Times New Roman" w:cs="Times New Roman"/>
          <w:sz w:val="28"/>
          <w:szCs w:val="28"/>
          <w:u w:val="single"/>
          <w:lang w:val="uk-UA"/>
        </w:rPr>
        <w:t>італій Іванович</w:t>
      </w:r>
      <w:r w:rsidR="008E776A" w:rsidRPr="008E776A">
        <w:rPr>
          <w:rFonts w:ascii="Times New Roman" w:hAnsi="Times New Roman" w:cs="Times New Roman"/>
          <w:sz w:val="28"/>
          <w:szCs w:val="28"/>
        </w:rPr>
        <w:t>______</w:t>
      </w:r>
      <w:r>
        <w:rPr>
          <w:rFonts w:ascii="Times New Roman" w:hAnsi="Times New Roman" w:cs="Times New Roman"/>
          <w:sz w:val="28"/>
          <w:szCs w:val="28"/>
          <w:lang w:val="uk-UA"/>
        </w:rPr>
        <w:t>_________</w:t>
      </w:r>
      <w:r w:rsidR="008E776A" w:rsidRPr="008E776A">
        <w:rPr>
          <w:rFonts w:ascii="Times New Roman" w:hAnsi="Times New Roman" w:cs="Times New Roman"/>
          <w:sz w:val="28"/>
          <w:szCs w:val="28"/>
        </w:rPr>
        <w:t>_____</w:t>
      </w:r>
    </w:p>
    <w:p w:rsidR="008E776A" w:rsidRPr="008E776A" w:rsidRDefault="008E776A" w:rsidP="008E776A">
      <w:pPr>
        <w:shd w:val="clear" w:color="auto" w:fill="FFFFFF"/>
        <w:spacing w:after="0" w:line="240" w:lineRule="auto"/>
        <w:ind w:firstLine="720"/>
        <w:jc w:val="center"/>
        <w:rPr>
          <w:rFonts w:ascii="Times New Roman" w:hAnsi="Times New Roman" w:cs="Times New Roman"/>
          <w:sz w:val="20"/>
          <w:szCs w:val="20"/>
        </w:rPr>
      </w:pPr>
      <w:r w:rsidRPr="008E776A">
        <w:rPr>
          <w:rFonts w:ascii="Times New Roman" w:hAnsi="Times New Roman" w:cs="Times New Roman"/>
          <w:sz w:val="20"/>
          <w:szCs w:val="20"/>
          <w:lang w:val="uk-UA"/>
        </w:rPr>
        <w:t>(прізвище, ім'я, по батькові)</w:t>
      </w:r>
    </w:p>
    <w:p w:rsidR="008E776A" w:rsidRPr="008E776A" w:rsidRDefault="00E05093" w:rsidP="008E776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 Тема випускної роботи</w:t>
      </w:r>
      <w:r>
        <w:rPr>
          <w:rFonts w:ascii="Times New Roman" w:hAnsi="Times New Roman" w:cs="Times New Roman"/>
          <w:b/>
          <w:color w:val="000000" w:themeColor="text1"/>
          <w:sz w:val="28"/>
          <w:szCs w:val="28"/>
          <w:lang w:val="uk-UA"/>
        </w:rPr>
        <w:t xml:space="preserve"> _</w:t>
      </w:r>
      <w:r w:rsidRPr="00E05093">
        <w:rPr>
          <w:rFonts w:ascii="Times New Roman" w:hAnsi="Times New Roman" w:cs="Times New Roman"/>
          <w:color w:val="000000" w:themeColor="text1"/>
          <w:sz w:val="28"/>
          <w:szCs w:val="28"/>
          <w:u w:val="single"/>
          <w:lang w:val="uk-UA"/>
        </w:rPr>
        <w:t>А</w:t>
      </w:r>
      <w:r w:rsidRPr="00E05093">
        <w:rPr>
          <w:rFonts w:ascii="Times New Roman" w:hAnsi="Times New Roman" w:cs="Times New Roman"/>
          <w:color w:val="000000" w:themeColor="text1"/>
          <w:sz w:val="28"/>
          <w:szCs w:val="28"/>
          <w:u w:val="single"/>
          <w:shd w:val="clear" w:color="auto" w:fill="FBFBFB"/>
        </w:rPr>
        <w:t>лгоритми і методи розпізнавання з використанням нейронних мереж</w:t>
      </w:r>
      <w:r w:rsidRPr="008E776A">
        <w:rPr>
          <w:rFonts w:ascii="Times New Roman" w:hAnsi="Times New Roman" w:cs="Times New Roman"/>
          <w:sz w:val="28"/>
          <w:szCs w:val="28"/>
          <w:lang w:val="uk-UA"/>
        </w:rPr>
        <w:t xml:space="preserve"> </w:t>
      </w:r>
      <w:r w:rsidR="008E776A" w:rsidRPr="008E776A">
        <w:rPr>
          <w:rFonts w:ascii="Times New Roman" w:hAnsi="Times New Roman" w:cs="Times New Roman"/>
          <w:sz w:val="28"/>
          <w:szCs w:val="28"/>
          <w:lang w:val="uk-UA"/>
        </w:rPr>
        <w:t>______</w:t>
      </w:r>
      <w:r>
        <w:rPr>
          <w:rFonts w:ascii="Times New Roman" w:hAnsi="Times New Roman" w:cs="Times New Roman"/>
          <w:sz w:val="28"/>
          <w:szCs w:val="28"/>
          <w:lang w:val="uk-UA"/>
        </w:rPr>
        <w:t>________</w:t>
      </w:r>
      <w:r w:rsidR="008E776A" w:rsidRPr="008E776A">
        <w:rPr>
          <w:rFonts w:ascii="Times New Roman" w:hAnsi="Times New Roman" w:cs="Times New Roman"/>
          <w:sz w:val="28"/>
          <w:szCs w:val="28"/>
          <w:lang w:val="uk-UA"/>
        </w:rPr>
        <w:t>___</w:t>
      </w:r>
      <w:r w:rsidR="008E776A" w:rsidRPr="008E776A">
        <w:rPr>
          <w:rFonts w:ascii="Times New Roman" w:hAnsi="Times New Roman" w:cs="Times New Roman"/>
          <w:sz w:val="28"/>
          <w:szCs w:val="28"/>
        </w:rPr>
        <w:t>______________________________</w:t>
      </w:r>
      <w:r w:rsidR="008E776A" w:rsidRPr="008E776A">
        <w:rPr>
          <w:rFonts w:ascii="Times New Roman" w:hAnsi="Times New Roman" w:cs="Times New Roman"/>
          <w:sz w:val="28"/>
          <w:szCs w:val="28"/>
          <w:lang w:val="uk-UA"/>
        </w:rPr>
        <w:t>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____________________________________________________________________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________________________________________________________________________________________________________________________________________керівник роботи __</w:t>
      </w:r>
      <w:r w:rsidR="00530889" w:rsidRPr="00530889">
        <w:rPr>
          <w:rFonts w:ascii="Times New Roman" w:hAnsi="Times New Roman" w:cs="Times New Roman"/>
          <w:sz w:val="28"/>
          <w:szCs w:val="28"/>
          <w:u w:val="single"/>
          <w:lang w:val="uk-UA"/>
        </w:rPr>
        <w:t>Славко Генадій Володимирович к.т.н., доцент</w:t>
      </w:r>
      <w:r w:rsidR="00530889">
        <w:rPr>
          <w:rFonts w:ascii="Times New Roman" w:hAnsi="Times New Roman" w:cs="Times New Roman"/>
          <w:sz w:val="28"/>
          <w:szCs w:val="28"/>
          <w:lang w:val="uk-UA"/>
        </w:rPr>
        <w:t>___</w:t>
      </w:r>
      <w:r w:rsidRPr="008E776A">
        <w:rPr>
          <w:rFonts w:ascii="Times New Roman" w:hAnsi="Times New Roman" w:cs="Times New Roman"/>
          <w:sz w:val="28"/>
          <w:szCs w:val="28"/>
          <w:lang w:val="uk-UA"/>
        </w:rPr>
        <w:t>_________</w:t>
      </w:r>
    </w:p>
    <w:p w:rsidR="008E776A" w:rsidRPr="008E776A" w:rsidRDefault="008E776A" w:rsidP="008E776A">
      <w:pPr>
        <w:spacing w:after="0" w:line="240" w:lineRule="auto"/>
        <w:jc w:val="center"/>
        <w:rPr>
          <w:rFonts w:ascii="Times New Roman" w:hAnsi="Times New Roman" w:cs="Times New Roman"/>
          <w:sz w:val="20"/>
          <w:szCs w:val="20"/>
          <w:lang w:val="uk-UA"/>
        </w:rPr>
      </w:pPr>
      <w:r w:rsidRPr="008E776A">
        <w:rPr>
          <w:rFonts w:ascii="Times New Roman" w:hAnsi="Times New Roman" w:cs="Times New Roman"/>
          <w:sz w:val="20"/>
          <w:szCs w:val="20"/>
          <w:lang w:val="uk-UA"/>
        </w:rPr>
        <w:t>(прізвище, ім'я, по батькові, науковий ступінь, вчене звання)</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затверджені наказом вищого навчального закладу від "___" ______  20_  р. № __</w:t>
      </w:r>
    </w:p>
    <w:p w:rsidR="008E776A" w:rsidRPr="008E776A" w:rsidRDefault="008E776A" w:rsidP="008E776A">
      <w:pPr>
        <w:shd w:val="clear" w:color="auto" w:fill="FFFFFF"/>
        <w:spacing w:after="0" w:line="240" w:lineRule="auto"/>
        <w:jc w:val="both"/>
        <w:rPr>
          <w:rFonts w:ascii="Times New Roman" w:hAnsi="Times New Roman" w:cs="Times New Roman"/>
          <w:sz w:val="28"/>
          <w:szCs w:val="28"/>
          <w:lang w:val="uk-UA"/>
        </w:rPr>
      </w:pPr>
      <w:r w:rsidRPr="008E776A">
        <w:rPr>
          <w:rFonts w:ascii="Times New Roman" w:hAnsi="Times New Roman" w:cs="Times New Roman"/>
          <w:sz w:val="28"/>
          <w:szCs w:val="28"/>
          <w:lang w:val="uk-UA"/>
        </w:rPr>
        <w:t>2. Строк подання студентом роботи____________</w:t>
      </w:r>
      <w:r w:rsidRPr="008E776A">
        <w:rPr>
          <w:rFonts w:ascii="Times New Roman" w:hAnsi="Times New Roman" w:cs="Times New Roman"/>
          <w:sz w:val="28"/>
          <w:szCs w:val="28"/>
        </w:rPr>
        <w:t>__</w:t>
      </w:r>
      <w:r w:rsidRPr="008E776A">
        <w:rPr>
          <w:rFonts w:ascii="Times New Roman" w:hAnsi="Times New Roman" w:cs="Times New Roman"/>
          <w:sz w:val="28"/>
          <w:szCs w:val="28"/>
          <w:lang w:val="uk-UA"/>
        </w:rPr>
        <w:t>________________________</w:t>
      </w:r>
    </w:p>
    <w:p w:rsidR="008E776A" w:rsidRPr="008E776A" w:rsidRDefault="008E776A" w:rsidP="008E776A">
      <w:pPr>
        <w:spacing w:after="0" w:line="240" w:lineRule="auto"/>
        <w:rPr>
          <w:rFonts w:ascii="Times New Roman" w:hAnsi="Times New Roman" w:cs="Times New Roman"/>
          <w:sz w:val="28"/>
          <w:szCs w:val="28"/>
        </w:rPr>
      </w:pPr>
      <w:r w:rsidRPr="008E776A">
        <w:rPr>
          <w:rFonts w:ascii="Times New Roman" w:hAnsi="Times New Roman" w:cs="Times New Roman"/>
          <w:sz w:val="28"/>
          <w:szCs w:val="28"/>
          <w:lang w:val="uk-UA"/>
        </w:rPr>
        <w:t>3. Вихідні дані до роботи_______________________________________________</w:t>
      </w:r>
      <w:r w:rsidRPr="008E776A">
        <w:rPr>
          <w:rFonts w:ascii="Times New Roman" w:hAnsi="Times New Roman" w:cs="Times New Roman"/>
          <w:sz w:val="28"/>
          <w:szCs w:val="28"/>
        </w:rPr>
        <w:t xml:space="preserve"> ____________________________________________________________________</w:t>
      </w:r>
    </w:p>
    <w:p w:rsidR="008E776A" w:rsidRPr="008E776A" w:rsidRDefault="008E776A" w:rsidP="008E776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rPr>
        <w:t>____________________________________________________________________________________________________________________________________________________________________________________________________________</w:t>
      </w:r>
    </w:p>
    <w:p w:rsidR="008E776A" w:rsidRPr="008E776A" w:rsidRDefault="008E776A" w:rsidP="008E776A">
      <w:pPr>
        <w:spacing w:after="0" w:line="240" w:lineRule="auto"/>
        <w:jc w:val="both"/>
        <w:rPr>
          <w:rFonts w:ascii="Times New Roman" w:hAnsi="Times New Roman" w:cs="Times New Roman"/>
          <w:spacing w:val="-2"/>
          <w:sz w:val="28"/>
          <w:szCs w:val="28"/>
          <w:lang w:val="uk-UA"/>
        </w:rPr>
      </w:pPr>
      <w:r w:rsidRPr="008E776A">
        <w:rPr>
          <w:rFonts w:ascii="Times New Roman" w:hAnsi="Times New Roman" w:cs="Times New Roman"/>
          <w:sz w:val="28"/>
          <w:szCs w:val="28"/>
          <w:lang w:val="uk-UA"/>
        </w:rPr>
        <w:t>4. Зміст розрахунково-пояснювальної записки (перелік питань, які потрібно розробити</w:t>
      </w:r>
      <w:r w:rsidRPr="008E776A">
        <w:rPr>
          <w:rFonts w:ascii="Times New Roman" w:hAnsi="Times New Roman" w:cs="Times New Roman"/>
          <w:spacing w:val="-2"/>
          <w:sz w:val="28"/>
          <w:szCs w:val="28"/>
          <w:lang w:val="uk-UA"/>
        </w:rPr>
        <w:t>)____________________________________________________________</w:t>
      </w:r>
      <w:r w:rsidRPr="008E776A">
        <w:rPr>
          <w:rFonts w:ascii="Times New Roman" w:hAnsi="Times New Roman" w:cs="Times New Roman"/>
          <w:spacing w:val="-2"/>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E4E00" w:rsidRPr="009A4EEA" w:rsidRDefault="008E776A" w:rsidP="009A4EEA">
      <w:pPr>
        <w:spacing w:after="0" w:line="240" w:lineRule="auto"/>
        <w:rPr>
          <w:rFonts w:ascii="Times New Roman" w:hAnsi="Times New Roman" w:cs="Times New Roman"/>
          <w:sz w:val="28"/>
          <w:szCs w:val="28"/>
          <w:lang w:val="uk-UA"/>
        </w:rPr>
      </w:pPr>
      <w:r w:rsidRPr="008E776A">
        <w:rPr>
          <w:rFonts w:ascii="Times New Roman" w:hAnsi="Times New Roman" w:cs="Times New Roman"/>
          <w:sz w:val="28"/>
          <w:szCs w:val="28"/>
          <w:lang w:val="uk-UA"/>
        </w:rPr>
        <w:t>5. Перелік графічного матеріалу (з точним зазначенням обов'язкових креслень)</w:t>
      </w:r>
      <w:r w:rsidRPr="008E776A">
        <w:rPr>
          <w:rFonts w:ascii="Times New Roman" w:hAnsi="Times New Roman" w:cs="Times New Roman"/>
          <w:sz w:val="28"/>
          <w:szCs w:val="28"/>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E776A">
        <w:rPr>
          <w:rFonts w:ascii="Times New Roman" w:hAnsi="Times New Roman" w:cs="Times New Roman"/>
          <w:sz w:val="28"/>
          <w:szCs w:val="28"/>
          <w:lang w:val="uk-UA"/>
        </w:rPr>
        <w:t>____________________________________</w:t>
      </w:r>
      <w:r w:rsidR="009A4EEA">
        <w:rPr>
          <w:rFonts w:ascii="Times New Roman" w:hAnsi="Times New Roman" w:cs="Times New Roman"/>
          <w:sz w:val="28"/>
          <w:szCs w:val="28"/>
          <w:lang w:val="uk-UA"/>
        </w:rPr>
        <w:t>_______________________________</w:t>
      </w:r>
    </w:p>
    <w:tbl>
      <w:tblPr>
        <w:tblpPr w:leftFromText="180" w:rightFromText="180" w:vertAnchor="text" w:horzAnchor="margin" w:tblpY="98"/>
        <w:tblW w:w="9993" w:type="dxa"/>
        <w:tblLayout w:type="fixed"/>
        <w:tblCellMar>
          <w:left w:w="40" w:type="dxa"/>
          <w:right w:w="40" w:type="dxa"/>
        </w:tblCellMar>
        <w:tblLook w:val="0000" w:firstRow="0" w:lastRow="0" w:firstColumn="0" w:lastColumn="0" w:noHBand="0" w:noVBand="0"/>
      </w:tblPr>
      <w:tblGrid>
        <w:gridCol w:w="9993"/>
      </w:tblGrid>
      <w:tr w:rsidR="003A6128" w:rsidRPr="003A6128" w:rsidTr="00CE4A21">
        <w:trPr>
          <w:trHeight w:val="423"/>
        </w:trPr>
        <w:tc>
          <w:tcPr>
            <w:tcW w:w="9993" w:type="dxa"/>
            <w:shd w:val="clear" w:color="auto" w:fill="FFFFFF"/>
          </w:tcPr>
          <w:p w:rsidR="003A6128" w:rsidRPr="003A6128" w:rsidRDefault="003A6128" w:rsidP="003A6128">
            <w:pPr>
              <w:shd w:val="clear" w:color="auto" w:fill="FFFFFF"/>
              <w:spacing w:after="0" w:line="240" w:lineRule="auto"/>
              <w:jc w:val="both"/>
              <w:rPr>
                <w:rFonts w:ascii="Times New Roman" w:hAnsi="Times New Roman" w:cs="Times New Roman"/>
                <w:sz w:val="28"/>
                <w:szCs w:val="28"/>
              </w:rPr>
            </w:pPr>
            <w:r w:rsidRPr="003A6128">
              <w:rPr>
                <w:rFonts w:ascii="Times New Roman" w:hAnsi="Times New Roman" w:cs="Times New Roman"/>
                <w:sz w:val="28"/>
                <w:szCs w:val="28"/>
                <w:lang w:val="uk-UA"/>
              </w:rPr>
              <w:lastRenderedPageBreak/>
              <w:t>6. Консультанти розділів роботи</w:t>
            </w:r>
          </w:p>
        </w:tc>
      </w:tr>
    </w:tbl>
    <w:tbl>
      <w:tblPr>
        <w:tblW w:w="9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34"/>
        <w:gridCol w:w="3202"/>
        <w:gridCol w:w="2627"/>
        <w:gridCol w:w="2276"/>
      </w:tblGrid>
      <w:tr w:rsidR="003A6128" w:rsidRPr="003A6128" w:rsidTr="00CE4A21">
        <w:trPr>
          <w:trHeight w:val="674"/>
          <w:jc w:val="center"/>
        </w:trPr>
        <w:tc>
          <w:tcPr>
            <w:tcW w:w="1834" w:type="dxa"/>
            <w:vMerge w:val="restart"/>
            <w:shd w:val="clear" w:color="auto" w:fill="FFFFFF"/>
            <w:vAlign w:val="center"/>
          </w:tcPr>
          <w:p w:rsidR="003A6128" w:rsidRPr="003A6128" w:rsidRDefault="003A6128" w:rsidP="003A6128">
            <w:pPr>
              <w:shd w:val="clear" w:color="auto" w:fill="FFFFFF"/>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Розділ</w:t>
            </w:r>
          </w:p>
        </w:tc>
        <w:tc>
          <w:tcPr>
            <w:tcW w:w="3202" w:type="dxa"/>
            <w:vMerge w:val="restart"/>
            <w:shd w:val="clear" w:color="auto" w:fill="FFFFFF"/>
            <w:vAlign w:val="center"/>
          </w:tcPr>
          <w:p w:rsidR="003A6128" w:rsidRPr="003A6128" w:rsidRDefault="003A6128" w:rsidP="003A6128">
            <w:pPr>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Прізвище, ініціали та посада консультанта</w:t>
            </w:r>
          </w:p>
        </w:tc>
        <w:tc>
          <w:tcPr>
            <w:tcW w:w="4903" w:type="dxa"/>
            <w:gridSpan w:val="2"/>
            <w:shd w:val="clear" w:color="auto" w:fill="FFFFFF"/>
            <w:vAlign w:val="center"/>
          </w:tcPr>
          <w:p w:rsidR="003A6128" w:rsidRPr="003A6128" w:rsidRDefault="003A6128" w:rsidP="003A6128">
            <w:pPr>
              <w:shd w:val="clear" w:color="auto" w:fill="FFFFFF"/>
              <w:spacing w:after="0" w:line="240" w:lineRule="auto"/>
              <w:ind w:firstLine="720"/>
              <w:jc w:val="center"/>
              <w:rPr>
                <w:rFonts w:ascii="Times New Roman" w:hAnsi="Times New Roman" w:cs="Times New Roman"/>
                <w:sz w:val="28"/>
                <w:szCs w:val="28"/>
              </w:rPr>
            </w:pPr>
            <w:r w:rsidRPr="003A6128">
              <w:rPr>
                <w:rFonts w:ascii="Times New Roman" w:hAnsi="Times New Roman" w:cs="Times New Roman"/>
                <w:spacing w:val="-2"/>
                <w:sz w:val="28"/>
                <w:szCs w:val="28"/>
                <w:lang w:val="uk-UA"/>
              </w:rPr>
              <w:t>Підпис, дата</w:t>
            </w:r>
          </w:p>
        </w:tc>
      </w:tr>
      <w:tr w:rsidR="003A6128" w:rsidRPr="003A6128" w:rsidTr="00CE4A21">
        <w:trPr>
          <w:trHeight w:val="310"/>
          <w:jc w:val="center"/>
        </w:trPr>
        <w:tc>
          <w:tcPr>
            <w:tcW w:w="1834" w:type="dxa"/>
            <w:vMerge/>
            <w:shd w:val="clear" w:color="auto" w:fill="FFFFFF"/>
          </w:tcPr>
          <w:p w:rsidR="003A6128" w:rsidRPr="003A6128" w:rsidRDefault="003A6128" w:rsidP="003A6128">
            <w:pPr>
              <w:spacing w:after="0" w:line="240" w:lineRule="auto"/>
              <w:ind w:firstLine="720"/>
              <w:jc w:val="center"/>
              <w:rPr>
                <w:rFonts w:ascii="Times New Roman" w:hAnsi="Times New Roman" w:cs="Times New Roman"/>
                <w:sz w:val="28"/>
                <w:szCs w:val="28"/>
              </w:rPr>
            </w:pPr>
          </w:p>
        </w:tc>
        <w:tc>
          <w:tcPr>
            <w:tcW w:w="3202" w:type="dxa"/>
            <w:vMerge/>
            <w:shd w:val="clear" w:color="auto" w:fill="FFFFFF"/>
          </w:tcPr>
          <w:p w:rsidR="003A6128" w:rsidRPr="003A6128" w:rsidRDefault="003A6128" w:rsidP="003A6128">
            <w:pPr>
              <w:spacing w:after="0" w:line="240" w:lineRule="auto"/>
              <w:ind w:firstLine="720"/>
              <w:jc w:val="center"/>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spacing w:val="2"/>
                <w:sz w:val="28"/>
                <w:szCs w:val="28"/>
                <w:lang w:val="uk-UA"/>
              </w:rPr>
              <w:t>Завдання видав</w:t>
            </w:r>
          </w:p>
        </w:tc>
        <w:tc>
          <w:tcPr>
            <w:tcW w:w="2276" w:type="dxa"/>
            <w:shd w:val="clear" w:color="auto" w:fill="FFFFFF"/>
          </w:tcPr>
          <w:p w:rsidR="003A6128" w:rsidRPr="003A6128" w:rsidRDefault="003A6128" w:rsidP="003A6128">
            <w:pPr>
              <w:shd w:val="clear" w:color="auto" w:fill="FFFFFF"/>
              <w:tabs>
                <w:tab w:val="left" w:pos="3238"/>
              </w:tabs>
              <w:spacing w:after="0" w:line="240" w:lineRule="auto"/>
              <w:jc w:val="center"/>
              <w:rPr>
                <w:rFonts w:ascii="Times New Roman" w:hAnsi="Times New Roman" w:cs="Times New Roman"/>
                <w:spacing w:val="3"/>
                <w:sz w:val="28"/>
                <w:szCs w:val="28"/>
                <w:lang w:val="uk-UA"/>
              </w:rPr>
            </w:pPr>
            <w:r w:rsidRPr="003A6128">
              <w:rPr>
                <w:rFonts w:ascii="Times New Roman" w:hAnsi="Times New Roman" w:cs="Times New Roman"/>
                <w:spacing w:val="3"/>
                <w:sz w:val="28"/>
                <w:szCs w:val="28"/>
                <w:lang w:val="uk-UA"/>
              </w:rPr>
              <w:t xml:space="preserve">Завдання </w:t>
            </w:r>
          </w:p>
          <w:p w:rsidR="003A6128" w:rsidRPr="003A6128" w:rsidRDefault="003A6128" w:rsidP="003A6128">
            <w:pPr>
              <w:shd w:val="clear" w:color="auto" w:fill="FFFFFF"/>
              <w:tabs>
                <w:tab w:val="left" w:pos="3238"/>
              </w:tabs>
              <w:spacing w:after="0" w:line="240" w:lineRule="auto"/>
              <w:jc w:val="center"/>
              <w:rPr>
                <w:rFonts w:ascii="Times New Roman" w:hAnsi="Times New Roman" w:cs="Times New Roman"/>
                <w:sz w:val="28"/>
                <w:szCs w:val="28"/>
              </w:rPr>
            </w:pPr>
            <w:r w:rsidRPr="003A6128">
              <w:rPr>
                <w:rFonts w:ascii="Times New Roman" w:hAnsi="Times New Roman" w:cs="Times New Roman"/>
                <w:spacing w:val="4"/>
                <w:sz w:val="28"/>
                <w:szCs w:val="28"/>
                <w:lang w:val="uk-UA"/>
              </w:rPr>
              <w:t>прийняв</w:t>
            </w:r>
          </w:p>
        </w:tc>
      </w:tr>
      <w:tr w:rsidR="003A6128" w:rsidRPr="003A6128" w:rsidTr="00CE4A21">
        <w:trPr>
          <w:trHeight w:val="281"/>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2"/>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66"/>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407"/>
          <w:jc w:val="center"/>
        </w:trPr>
        <w:tc>
          <w:tcPr>
            <w:tcW w:w="1834"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3202"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627"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276" w:type="dxa"/>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bl>
    <w:p w:rsidR="003A6128" w:rsidRPr="003A6128" w:rsidRDefault="003A6128" w:rsidP="003A6128">
      <w:pPr>
        <w:shd w:val="clear" w:color="auto" w:fill="FFFFFF"/>
        <w:spacing w:after="0" w:line="240" w:lineRule="auto"/>
        <w:ind w:firstLine="720"/>
        <w:rPr>
          <w:rFonts w:ascii="Times New Roman" w:hAnsi="Times New Roman" w:cs="Times New Roman"/>
          <w:sz w:val="28"/>
          <w:szCs w:val="28"/>
          <w:lang w:val="uk-UA"/>
        </w:rPr>
      </w:pPr>
    </w:p>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r w:rsidRPr="003A6128">
        <w:rPr>
          <w:rFonts w:ascii="Times New Roman" w:hAnsi="Times New Roman" w:cs="Times New Roman"/>
          <w:sz w:val="28"/>
          <w:szCs w:val="28"/>
          <w:lang w:val="uk-UA"/>
        </w:rPr>
        <w:t>7. Дата видачі завдання________________________________________________</w:t>
      </w:r>
    </w:p>
    <w:p w:rsidR="003A6128" w:rsidRPr="003A6128" w:rsidRDefault="003A6128" w:rsidP="003A6128">
      <w:pPr>
        <w:shd w:val="clear" w:color="auto" w:fill="FFFFFF"/>
        <w:tabs>
          <w:tab w:val="left" w:leader="underscore" w:pos="9720"/>
        </w:tabs>
        <w:spacing w:after="0" w:line="240" w:lineRule="auto"/>
        <w:jc w:val="both"/>
        <w:rPr>
          <w:rFonts w:ascii="Times New Roman" w:hAnsi="Times New Roman" w:cs="Times New Roman"/>
          <w:sz w:val="28"/>
          <w:szCs w:val="28"/>
          <w:lang w:val="uk-UA"/>
        </w:rPr>
      </w:pPr>
    </w:p>
    <w:p w:rsidR="003A6128" w:rsidRPr="003A6128" w:rsidRDefault="003A6128" w:rsidP="003A6128">
      <w:pPr>
        <w:shd w:val="clear" w:color="auto" w:fill="FFFFFF"/>
        <w:spacing w:after="0" w:line="240" w:lineRule="auto"/>
        <w:ind w:firstLine="720"/>
        <w:jc w:val="center"/>
        <w:rPr>
          <w:rFonts w:ascii="Times New Roman" w:hAnsi="Times New Roman" w:cs="Times New Roman"/>
          <w:b/>
          <w:bCs/>
          <w:spacing w:val="-1"/>
          <w:sz w:val="28"/>
          <w:szCs w:val="28"/>
          <w:lang w:val="uk-UA"/>
        </w:rPr>
      </w:pPr>
    </w:p>
    <w:p w:rsidR="003A6128" w:rsidRPr="003A6128" w:rsidRDefault="003A6128" w:rsidP="003A6128">
      <w:pPr>
        <w:shd w:val="clear" w:color="auto" w:fill="FFFFFF"/>
        <w:spacing w:after="0" w:line="240" w:lineRule="auto"/>
        <w:ind w:firstLine="720"/>
        <w:jc w:val="center"/>
        <w:rPr>
          <w:rFonts w:ascii="Times New Roman" w:hAnsi="Times New Roman" w:cs="Times New Roman"/>
          <w:sz w:val="28"/>
          <w:szCs w:val="28"/>
        </w:rPr>
      </w:pPr>
      <w:r w:rsidRPr="003A6128">
        <w:rPr>
          <w:rFonts w:ascii="Times New Roman" w:hAnsi="Times New Roman" w:cs="Times New Roman"/>
          <w:b/>
          <w:bCs/>
          <w:spacing w:val="-1"/>
          <w:sz w:val="28"/>
          <w:szCs w:val="28"/>
          <w:lang w:val="uk-UA"/>
        </w:rPr>
        <w:t>КАЛЕНДАРНИЙ ПЛАН</w:t>
      </w:r>
    </w:p>
    <w:tbl>
      <w:tblPr>
        <w:tblpPr w:leftFromText="180" w:rightFromText="180" w:vertAnchor="text" w:tblpY="186"/>
        <w:tblW w:w="9825" w:type="dxa"/>
        <w:tblLayout w:type="fixed"/>
        <w:tblCellMar>
          <w:left w:w="40" w:type="dxa"/>
          <w:right w:w="40" w:type="dxa"/>
        </w:tblCellMar>
        <w:tblLook w:val="0000" w:firstRow="0" w:lastRow="0" w:firstColumn="0" w:lastColumn="0" w:noHBand="0" w:noVBand="0"/>
      </w:tblPr>
      <w:tblGrid>
        <w:gridCol w:w="499"/>
        <w:gridCol w:w="4847"/>
        <w:gridCol w:w="2057"/>
        <w:gridCol w:w="2422"/>
      </w:tblGrid>
      <w:tr w:rsidR="003A6128" w:rsidRPr="003A6128" w:rsidTr="00CE4A21">
        <w:trPr>
          <w:trHeight w:val="902"/>
        </w:trPr>
        <w:tc>
          <w:tcPr>
            <w:tcW w:w="499"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r w:rsidRPr="003A6128">
              <w:rPr>
                <w:rFonts w:ascii="Times New Roman" w:hAnsi="Times New Roman" w:cs="Times New Roman"/>
                <w:b/>
                <w:bCs/>
                <w:sz w:val="28"/>
                <w:szCs w:val="28"/>
                <w:lang w:val="uk-UA"/>
              </w:rPr>
              <w:t>№</w:t>
            </w:r>
          </w:p>
        </w:tc>
        <w:tc>
          <w:tcPr>
            <w:tcW w:w="4847"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bCs/>
                <w:spacing w:val="-2"/>
                <w:sz w:val="28"/>
                <w:szCs w:val="28"/>
                <w:lang w:val="uk-UA"/>
              </w:rPr>
              <w:t>Назва етапів випускної роботи</w:t>
            </w: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jc w:val="center"/>
              <w:rPr>
                <w:rFonts w:ascii="Times New Roman" w:hAnsi="Times New Roman" w:cs="Times New Roman"/>
                <w:spacing w:val="-3"/>
                <w:sz w:val="28"/>
                <w:szCs w:val="28"/>
                <w:lang w:val="uk-UA"/>
              </w:rPr>
            </w:pPr>
            <w:r w:rsidRPr="003A6128">
              <w:rPr>
                <w:rFonts w:ascii="Times New Roman" w:hAnsi="Times New Roman" w:cs="Times New Roman"/>
                <w:spacing w:val="-3"/>
                <w:sz w:val="28"/>
                <w:szCs w:val="28"/>
                <w:lang w:val="uk-UA"/>
              </w:rPr>
              <w:t>Строк</w:t>
            </w:r>
          </w:p>
          <w:p w:rsidR="003A6128" w:rsidRPr="003A6128" w:rsidRDefault="003A6128" w:rsidP="003A6128">
            <w:pPr>
              <w:shd w:val="clear" w:color="auto" w:fill="FFFFFF"/>
              <w:spacing w:after="0" w:line="240" w:lineRule="auto"/>
              <w:jc w:val="center"/>
              <w:rPr>
                <w:rFonts w:ascii="Times New Roman" w:hAnsi="Times New Roman" w:cs="Times New Roman"/>
                <w:sz w:val="28"/>
                <w:szCs w:val="28"/>
                <w:lang w:val="uk-UA"/>
              </w:rPr>
            </w:pPr>
            <w:r w:rsidRPr="003A6128">
              <w:rPr>
                <w:rFonts w:ascii="Times New Roman" w:hAnsi="Times New Roman" w:cs="Times New Roman"/>
                <w:sz w:val="28"/>
                <w:szCs w:val="28"/>
                <w:lang w:val="uk-UA"/>
              </w:rPr>
              <w:t>виконання</w:t>
            </w:r>
          </w:p>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spacing w:val="-3"/>
                <w:sz w:val="28"/>
                <w:szCs w:val="28"/>
                <w:lang w:val="uk-UA"/>
              </w:rPr>
              <w:t>етапів роботи</w:t>
            </w:r>
          </w:p>
        </w:tc>
        <w:tc>
          <w:tcPr>
            <w:tcW w:w="2422" w:type="dxa"/>
            <w:tcBorders>
              <w:top w:val="single" w:sz="6" w:space="0" w:color="auto"/>
              <w:left w:val="single" w:sz="6" w:space="0" w:color="auto"/>
              <w:bottom w:val="single" w:sz="6" w:space="0" w:color="auto"/>
              <w:right w:val="single" w:sz="6" w:space="0" w:color="auto"/>
            </w:tcBorders>
            <w:shd w:val="clear" w:color="auto" w:fill="FFFFFF"/>
            <w:vAlign w:val="bottom"/>
          </w:tcPr>
          <w:p w:rsidR="003A6128" w:rsidRPr="003A6128" w:rsidRDefault="003A6128" w:rsidP="003A6128">
            <w:pPr>
              <w:shd w:val="clear" w:color="auto" w:fill="FFFFFF"/>
              <w:spacing w:after="0" w:line="240" w:lineRule="auto"/>
              <w:jc w:val="center"/>
              <w:rPr>
                <w:rFonts w:ascii="Times New Roman" w:hAnsi="Times New Roman" w:cs="Times New Roman"/>
                <w:sz w:val="28"/>
                <w:szCs w:val="28"/>
              </w:rPr>
            </w:pPr>
            <w:r w:rsidRPr="003A6128">
              <w:rPr>
                <w:rFonts w:ascii="Times New Roman" w:hAnsi="Times New Roman" w:cs="Times New Roman"/>
                <w:bCs/>
                <w:spacing w:val="-4"/>
                <w:sz w:val="28"/>
                <w:szCs w:val="28"/>
                <w:lang w:val="uk-UA"/>
              </w:rPr>
              <w:t>Примітка</w:t>
            </w:r>
          </w:p>
        </w:tc>
      </w:tr>
      <w:tr w:rsidR="003A6128" w:rsidRPr="003A6128" w:rsidTr="00CE4A21">
        <w:trPr>
          <w:trHeight w:val="362"/>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r w:rsidRPr="003A6128">
              <w:rPr>
                <w:rFonts w:ascii="Times New Roman" w:hAnsi="Times New Roman" w:cs="Times New Roman"/>
                <w:sz w:val="28"/>
                <w:szCs w:val="28"/>
                <w:lang w:val="uk-UA"/>
              </w:rPr>
              <w:t xml:space="preserve"> </w:t>
            </w: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lang w:val="uk-UA"/>
              </w:rPr>
            </w:pPr>
          </w:p>
        </w:tc>
      </w:tr>
      <w:tr w:rsidR="003A6128" w:rsidRPr="003A6128" w:rsidTr="00CE4A21">
        <w:trPr>
          <w:trHeight w:val="390"/>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7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44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3"/>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47"/>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0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jc w:val="both"/>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89"/>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291889">
            <w:pPr>
              <w:shd w:val="clear" w:color="auto" w:fill="FFFFFF"/>
              <w:spacing w:after="0" w:line="240" w:lineRule="auto"/>
              <w:rPr>
                <w:rFonts w:ascii="Times New Roman" w:hAnsi="Times New Roman" w:cs="Times New Roman"/>
                <w:sz w:val="28"/>
                <w:szCs w:val="28"/>
                <w:lang w:val="uk-UA"/>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62"/>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4"/>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34"/>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19"/>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r w:rsidR="003A6128" w:rsidRPr="003A6128" w:rsidTr="00CE4A21">
        <w:trPr>
          <w:trHeight w:val="355"/>
        </w:trPr>
        <w:tc>
          <w:tcPr>
            <w:tcW w:w="499"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484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057"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c>
          <w:tcPr>
            <w:tcW w:w="2422" w:type="dxa"/>
            <w:tcBorders>
              <w:top w:val="single" w:sz="6" w:space="0" w:color="auto"/>
              <w:left w:val="single" w:sz="6" w:space="0" w:color="auto"/>
              <w:bottom w:val="single" w:sz="6" w:space="0" w:color="auto"/>
              <w:right w:val="single" w:sz="6" w:space="0" w:color="auto"/>
            </w:tcBorders>
            <w:shd w:val="clear" w:color="auto" w:fill="FFFFFF"/>
          </w:tcPr>
          <w:p w:rsidR="003A6128" w:rsidRPr="003A6128" w:rsidRDefault="003A6128" w:rsidP="003A6128">
            <w:pPr>
              <w:shd w:val="clear" w:color="auto" w:fill="FFFFFF"/>
              <w:spacing w:after="0" w:line="240" w:lineRule="auto"/>
              <w:ind w:firstLine="720"/>
              <w:jc w:val="both"/>
              <w:rPr>
                <w:rFonts w:ascii="Times New Roman" w:hAnsi="Times New Roman" w:cs="Times New Roman"/>
                <w:sz w:val="28"/>
                <w:szCs w:val="28"/>
              </w:rPr>
            </w:pPr>
          </w:p>
        </w:tc>
      </w:tr>
    </w:tbl>
    <w:p w:rsidR="003A6128" w:rsidRPr="003A6128" w:rsidRDefault="003A6128" w:rsidP="003A6128">
      <w:pPr>
        <w:shd w:val="clear" w:color="auto" w:fill="FFFFFF"/>
        <w:tabs>
          <w:tab w:val="left" w:leader="underscore" w:pos="2856"/>
        </w:tabs>
        <w:spacing w:after="0" w:line="240" w:lineRule="auto"/>
        <w:ind w:firstLine="720"/>
        <w:jc w:val="both"/>
        <w:rPr>
          <w:rFonts w:ascii="Times New Roman" w:hAnsi="Times New Roman" w:cs="Times New Roman"/>
          <w:spacing w:val="-1"/>
          <w:sz w:val="28"/>
          <w:szCs w:val="28"/>
          <w:lang w:val="uk-UA"/>
        </w:rPr>
      </w:pPr>
    </w:p>
    <w:p w:rsidR="003A6128" w:rsidRPr="003A6128" w:rsidRDefault="003A6128" w:rsidP="003A6128">
      <w:pPr>
        <w:shd w:val="clear" w:color="auto" w:fill="FFFFFF"/>
        <w:tabs>
          <w:tab w:val="left" w:leader="underscore" w:pos="2856"/>
        </w:tabs>
        <w:spacing w:after="0" w:line="240" w:lineRule="auto"/>
        <w:ind w:firstLine="709"/>
        <w:jc w:val="both"/>
        <w:rPr>
          <w:rFonts w:ascii="Times New Roman" w:hAnsi="Times New Roman" w:cs="Times New Roman"/>
          <w:b/>
          <w:sz w:val="28"/>
          <w:szCs w:val="28"/>
          <w:lang w:val="uk-UA"/>
        </w:rPr>
      </w:pPr>
      <w:r w:rsidRPr="003A6128">
        <w:rPr>
          <w:rFonts w:ascii="Times New Roman" w:hAnsi="Times New Roman" w:cs="Times New Roman"/>
          <w:b/>
          <w:spacing w:val="-1"/>
          <w:sz w:val="28"/>
          <w:szCs w:val="28"/>
          <w:lang w:val="uk-UA"/>
        </w:rPr>
        <w:t>Студент________________________________________________________</w:t>
      </w:r>
    </w:p>
    <w:p w:rsidR="003A6128" w:rsidRPr="003A6128" w:rsidRDefault="003A6128" w:rsidP="003A6128">
      <w:pPr>
        <w:shd w:val="clear" w:color="auto" w:fill="FFFFFF"/>
        <w:tabs>
          <w:tab w:val="left" w:leader="underscore" w:pos="2856"/>
        </w:tabs>
        <w:spacing w:after="0" w:line="240" w:lineRule="auto"/>
        <w:ind w:firstLine="720"/>
        <w:jc w:val="both"/>
        <w:rPr>
          <w:rFonts w:ascii="Times New Roman" w:hAnsi="Times New Roman" w:cs="Times New Roman"/>
          <w:sz w:val="28"/>
          <w:szCs w:val="28"/>
          <w:lang w:val="uk-UA"/>
        </w:rPr>
      </w:pPr>
      <w:r w:rsidRPr="003A6128">
        <w:rPr>
          <w:rFonts w:ascii="Times New Roman" w:hAnsi="Times New Roman" w:cs="Times New Roman"/>
          <w:b/>
          <w:spacing w:val="-1"/>
          <w:sz w:val="28"/>
          <w:szCs w:val="28"/>
          <w:lang w:val="uk-UA"/>
        </w:rPr>
        <w:t>Керівник роботи</w:t>
      </w:r>
      <w:r w:rsidRPr="003A6128">
        <w:rPr>
          <w:rFonts w:ascii="Times New Roman" w:hAnsi="Times New Roman" w:cs="Times New Roman"/>
          <w:sz w:val="28"/>
          <w:szCs w:val="28"/>
          <w:lang w:val="uk-UA"/>
        </w:rPr>
        <w:t>________________________________________________</w:t>
      </w:r>
    </w:p>
    <w:p w:rsidR="000E4E00" w:rsidRDefault="000E4E00" w:rsidP="00113BD0">
      <w:pPr>
        <w:spacing w:after="0" w:line="360" w:lineRule="auto"/>
        <w:rPr>
          <w:rFonts w:ascii="Times New Roman" w:hAnsi="Times New Roman" w:cs="Times New Roman"/>
          <w:b/>
          <w:sz w:val="28"/>
          <w:szCs w:val="28"/>
          <w:lang w:val="uk-UA"/>
        </w:rPr>
      </w:pPr>
    </w:p>
    <w:p w:rsidR="000E4E00" w:rsidRDefault="00681332" w:rsidP="00681332">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F25F4" w:rsidRPr="00F246D7" w:rsidRDefault="002F25F4" w:rsidP="002F25F4">
      <w:pPr>
        <w:spacing w:after="0" w:line="360" w:lineRule="auto"/>
        <w:jc w:val="center"/>
        <w:rPr>
          <w:rFonts w:ascii="Times New Roman" w:hAnsi="Times New Roman" w:cs="Times New Roman"/>
          <w:b/>
          <w:sz w:val="28"/>
          <w:szCs w:val="28"/>
        </w:rPr>
      </w:pPr>
      <w:r w:rsidRPr="00F246D7">
        <w:rPr>
          <w:rFonts w:ascii="Times New Roman" w:hAnsi="Times New Roman" w:cs="Times New Roman"/>
          <w:b/>
          <w:sz w:val="28"/>
          <w:szCs w:val="28"/>
        </w:rPr>
        <w:lastRenderedPageBreak/>
        <w:t>РЕФЕРАТ</w:t>
      </w:r>
    </w:p>
    <w:p w:rsidR="002F25F4" w:rsidRDefault="002F25F4" w:rsidP="002F25F4">
      <w:pPr>
        <w:spacing w:after="0" w:line="360" w:lineRule="auto"/>
        <w:jc w:val="both"/>
        <w:rPr>
          <w:rFonts w:ascii="Times New Roman" w:hAnsi="Times New Roman" w:cs="Times New Roman"/>
          <w:sz w:val="28"/>
          <w:szCs w:val="28"/>
        </w:rPr>
      </w:pP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Пояснювальна записка до випускної роботи бакалавра: </w:t>
      </w:r>
      <w:r w:rsidR="0032250B">
        <w:rPr>
          <w:rFonts w:ascii="Times New Roman" w:hAnsi="Times New Roman" w:cs="Times New Roman"/>
          <w:color w:val="000000" w:themeColor="text1"/>
          <w:sz w:val="28"/>
          <w:szCs w:val="28"/>
        </w:rPr>
        <w:t>69 сторінок, 14 рисунк</w:t>
      </w:r>
      <w:r w:rsidR="0032250B">
        <w:rPr>
          <w:rFonts w:ascii="Times New Roman" w:hAnsi="Times New Roman" w:cs="Times New Roman"/>
          <w:color w:val="000000" w:themeColor="text1"/>
          <w:sz w:val="28"/>
          <w:szCs w:val="28"/>
          <w:lang w:val="uk-UA"/>
        </w:rPr>
        <w:t>ів</w:t>
      </w:r>
      <w:r w:rsidR="0032250B">
        <w:rPr>
          <w:rFonts w:ascii="Times New Roman" w:hAnsi="Times New Roman" w:cs="Times New Roman"/>
          <w:color w:val="000000" w:themeColor="text1"/>
          <w:sz w:val="28"/>
          <w:szCs w:val="28"/>
        </w:rPr>
        <w:t>, 21 літературн</w:t>
      </w:r>
      <w:r w:rsidR="0032250B">
        <w:rPr>
          <w:rFonts w:ascii="Times New Roman" w:hAnsi="Times New Roman" w:cs="Times New Roman"/>
          <w:color w:val="000000" w:themeColor="text1"/>
          <w:sz w:val="28"/>
          <w:szCs w:val="28"/>
          <w:lang w:val="uk-UA"/>
        </w:rPr>
        <w:t>их</w:t>
      </w:r>
      <w:r w:rsidR="0032250B">
        <w:rPr>
          <w:rFonts w:ascii="Times New Roman" w:hAnsi="Times New Roman" w:cs="Times New Roman"/>
          <w:color w:val="000000" w:themeColor="text1"/>
          <w:sz w:val="28"/>
          <w:szCs w:val="28"/>
        </w:rPr>
        <w:t xml:space="preserve"> джерел</w:t>
      </w:r>
      <w:bookmarkStart w:id="2" w:name="_GoBack"/>
      <w:bookmarkEnd w:id="2"/>
      <w:r w:rsidR="0032250B">
        <w:rPr>
          <w:rFonts w:ascii="Times New Roman" w:hAnsi="Times New Roman" w:cs="Times New Roman"/>
          <w:color w:val="000000" w:themeColor="text1"/>
          <w:sz w:val="28"/>
          <w:szCs w:val="28"/>
        </w:rPr>
        <w:t>, 1 додаток</w:t>
      </w:r>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lang w:val="uk-UA"/>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Мета роботи – розробка нейронно</w:t>
      </w:r>
      <w:r w:rsidRPr="00982D29">
        <w:rPr>
          <w:rFonts w:ascii="Times New Roman" w:hAnsi="Times New Roman" w:cs="Times New Roman"/>
          <w:color w:val="000000" w:themeColor="text1"/>
          <w:sz w:val="28"/>
          <w:szCs w:val="28"/>
          <w:lang w:val="uk-UA"/>
        </w:rPr>
        <w:t>ї</w:t>
      </w:r>
      <w:r w:rsidRPr="00982D29">
        <w:rPr>
          <w:rFonts w:ascii="Times New Roman" w:hAnsi="Times New Roman" w:cs="Times New Roman"/>
          <w:color w:val="000000" w:themeColor="text1"/>
          <w:sz w:val="28"/>
          <w:szCs w:val="28"/>
        </w:rPr>
        <w:t xml:space="preserve"> мережі для розпізнавання </w:t>
      </w:r>
      <w:r w:rsidR="004636C1">
        <w:rPr>
          <w:rFonts w:ascii="Times New Roman" w:hAnsi="Times New Roman" w:cs="Times New Roman"/>
          <w:color w:val="000000" w:themeColor="text1"/>
          <w:sz w:val="28"/>
          <w:szCs w:val="28"/>
          <w:lang w:val="uk-UA"/>
        </w:rPr>
        <w:t>образі</w:t>
      </w:r>
      <w:proofErr w:type="gramStart"/>
      <w:r w:rsidR="004636C1">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 xml:space="preserve">Об’єкт </w:t>
      </w:r>
      <w:proofErr w:type="gramStart"/>
      <w:r w:rsidRPr="00982D29">
        <w:rPr>
          <w:rFonts w:ascii="Times New Roman" w:hAnsi="Times New Roman" w:cs="Times New Roman"/>
          <w:color w:val="000000" w:themeColor="text1"/>
          <w:sz w:val="28"/>
          <w:szCs w:val="28"/>
        </w:rPr>
        <w:t>досл</w:t>
      </w:r>
      <w:proofErr w:type="gramEnd"/>
      <w:r w:rsidRPr="00982D29">
        <w:rPr>
          <w:rFonts w:ascii="Times New Roman" w:hAnsi="Times New Roman" w:cs="Times New Roman"/>
          <w:color w:val="000000" w:themeColor="text1"/>
          <w:sz w:val="28"/>
          <w:szCs w:val="28"/>
        </w:rPr>
        <w:t>ідження –</w:t>
      </w:r>
      <w:r w:rsidRPr="002F25F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 xml:space="preserve">розпізнавання </w:t>
      </w:r>
      <w:r w:rsidR="004636C1">
        <w:rPr>
          <w:rFonts w:ascii="Times New Roman" w:hAnsi="Times New Roman" w:cs="Times New Roman"/>
          <w:color w:val="000000" w:themeColor="text1"/>
          <w:sz w:val="28"/>
          <w:szCs w:val="28"/>
          <w:lang w:val="uk-UA"/>
        </w:rPr>
        <w:t>образів</w:t>
      </w:r>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t xml:space="preserve">Предмет </w:t>
      </w:r>
      <w:proofErr w:type="gramStart"/>
      <w:r w:rsidRPr="00982D29">
        <w:rPr>
          <w:rFonts w:ascii="Times New Roman" w:hAnsi="Times New Roman" w:cs="Times New Roman"/>
          <w:color w:val="000000" w:themeColor="text1"/>
          <w:sz w:val="28"/>
          <w:szCs w:val="28"/>
        </w:rPr>
        <w:t>досл</w:t>
      </w:r>
      <w:proofErr w:type="gramEnd"/>
      <w:r w:rsidRPr="00982D29">
        <w:rPr>
          <w:rFonts w:ascii="Times New Roman" w:hAnsi="Times New Roman" w:cs="Times New Roman"/>
          <w:color w:val="000000" w:themeColor="text1"/>
          <w:sz w:val="28"/>
          <w:szCs w:val="28"/>
        </w:rPr>
        <w:t>ідження –</w:t>
      </w:r>
      <w:r w:rsidRPr="00152A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нейронні мережі для розпізнавання</w:t>
      </w:r>
      <w:r w:rsidRPr="00982D29">
        <w:rPr>
          <w:rFonts w:ascii="Times New Roman" w:hAnsi="Times New Roman" w:cs="Times New Roman"/>
          <w:color w:val="000000" w:themeColor="text1"/>
          <w:sz w:val="28"/>
          <w:szCs w:val="28"/>
        </w:rPr>
        <w:t>.</w:t>
      </w:r>
    </w:p>
    <w:p w:rsidR="002F25F4" w:rsidRPr="00982D29" w:rsidRDefault="002F25F4" w:rsidP="002F25F4">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Методи </w:t>
      </w:r>
      <w:proofErr w:type="gramStart"/>
      <w:r>
        <w:rPr>
          <w:rFonts w:ascii="Times New Roman" w:hAnsi="Times New Roman" w:cs="Times New Roman"/>
          <w:color w:val="000000" w:themeColor="text1"/>
          <w:sz w:val="28"/>
          <w:szCs w:val="28"/>
        </w:rPr>
        <w:t>досл</w:t>
      </w:r>
      <w:proofErr w:type="gramEnd"/>
      <w:r>
        <w:rPr>
          <w:rFonts w:ascii="Times New Roman" w:hAnsi="Times New Roman" w:cs="Times New Roman"/>
          <w:color w:val="000000" w:themeColor="text1"/>
          <w:sz w:val="28"/>
          <w:szCs w:val="28"/>
        </w:rPr>
        <w:t xml:space="preserve">ідження і розробки – </w:t>
      </w:r>
      <w:r>
        <w:rPr>
          <w:rFonts w:ascii="Times New Roman" w:hAnsi="Times New Roman" w:cs="Times New Roman"/>
          <w:color w:val="000000" w:themeColor="text1"/>
          <w:sz w:val="28"/>
          <w:szCs w:val="28"/>
          <w:shd w:val="clear" w:color="auto" w:fill="FFFFFF"/>
        </w:rPr>
        <w:t>штучн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нейронн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мереж</w:t>
      </w:r>
      <w:r>
        <w:rPr>
          <w:rFonts w:ascii="Times New Roman" w:hAnsi="Times New Roman" w:cs="Times New Roman"/>
          <w:color w:val="000000" w:themeColor="text1"/>
          <w:sz w:val="28"/>
          <w:szCs w:val="28"/>
          <w:shd w:val="clear" w:color="auto" w:fill="FFFFFF"/>
          <w:lang w:val="uk-UA"/>
        </w:rPr>
        <w:t xml:space="preserve">і </w:t>
      </w:r>
      <w:r w:rsidRPr="008455FE">
        <w:rPr>
          <w:rFonts w:ascii="Times New Roman" w:hAnsi="Times New Roman" w:cs="Times New Roman"/>
          <w:color w:val="000000" w:themeColor="text1"/>
          <w:sz w:val="28"/>
          <w:szCs w:val="28"/>
          <w:shd w:val="clear" w:color="auto" w:fill="FFFFFF"/>
        </w:rPr>
        <w:t>із застосуванням про</w:t>
      </w:r>
      <w:r w:rsidR="004636C1">
        <w:rPr>
          <w:rFonts w:ascii="Times New Roman" w:hAnsi="Times New Roman" w:cs="Times New Roman"/>
          <w:color w:val="000000" w:themeColor="text1"/>
          <w:sz w:val="28"/>
          <w:szCs w:val="28"/>
          <w:shd w:val="clear" w:color="auto" w:fill="FFFFFF"/>
        </w:rPr>
        <w:t>цесу розпізнавання без вчителя,</w:t>
      </w:r>
      <w:r w:rsidR="004636C1">
        <w:rPr>
          <w:rFonts w:ascii="Times New Roman" w:hAnsi="Times New Roman" w:cs="Times New Roman"/>
          <w:color w:val="000000" w:themeColor="text1"/>
          <w:sz w:val="28"/>
          <w:szCs w:val="28"/>
          <w:shd w:val="clear" w:color="auto" w:fill="FFFFFF"/>
          <w:lang w:val="uk-UA"/>
        </w:rPr>
        <w:t xml:space="preserve"> </w:t>
      </w:r>
      <w:r>
        <w:rPr>
          <w:rFonts w:ascii="Times New Roman" w:hAnsi="Times New Roman" w:cs="Times New Roman"/>
          <w:color w:val="000000" w:themeColor="text1"/>
          <w:sz w:val="28"/>
          <w:szCs w:val="28"/>
          <w:shd w:val="clear" w:color="auto" w:fill="FFFFFF"/>
          <w:lang w:val="uk-UA"/>
        </w:rPr>
        <w:t xml:space="preserve"> програмування на мові </w:t>
      </w:r>
      <w:r>
        <w:rPr>
          <w:rFonts w:ascii="Times New Roman" w:hAnsi="Times New Roman" w:cs="Times New Roman"/>
          <w:color w:val="000000" w:themeColor="text1"/>
          <w:sz w:val="28"/>
          <w:szCs w:val="28"/>
          <w:shd w:val="clear" w:color="auto" w:fill="FFFFFF"/>
          <w:lang w:val="en-US"/>
        </w:rPr>
        <w:t>Java</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Script</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uk-UA"/>
        </w:rPr>
        <w:t xml:space="preserve">у веб-сервісі </w:t>
      </w:r>
      <w:r>
        <w:rPr>
          <w:rFonts w:ascii="Times New Roman" w:hAnsi="Times New Roman" w:cs="Times New Roman"/>
          <w:color w:val="000000" w:themeColor="text1"/>
          <w:sz w:val="28"/>
          <w:szCs w:val="28"/>
          <w:shd w:val="clear" w:color="auto" w:fill="FFFFFF"/>
          <w:lang w:val="en-US"/>
        </w:rPr>
        <w:t>GitHub</w:t>
      </w:r>
      <w:r w:rsidRPr="008455FE">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Випускна робота складається з вступу, чотирьох розділі</w:t>
      </w:r>
      <w:proofErr w:type="gramStart"/>
      <w:r w:rsidRPr="00982D29">
        <w:rPr>
          <w:rFonts w:ascii="Times New Roman" w:hAnsi="Times New Roman" w:cs="Times New Roman"/>
          <w:color w:val="000000" w:themeColor="text1"/>
          <w:sz w:val="28"/>
          <w:szCs w:val="28"/>
        </w:rPr>
        <w:t>в</w:t>
      </w:r>
      <w:proofErr w:type="gramEnd"/>
      <w:r w:rsidRPr="00982D29">
        <w:rPr>
          <w:rFonts w:ascii="Times New Roman" w:hAnsi="Times New Roman" w:cs="Times New Roman"/>
          <w:color w:val="000000" w:themeColor="text1"/>
          <w:sz w:val="28"/>
          <w:szCs w:val="28"/>
        </w:rPr>
        <w:t xml:space="preserve">, списку використаної літератури та додатків.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proofErr w:type="gramStart"/>
      <w:r w:rsidRPr="00982D29">
        <w:rPr>
          <w:rFonts w:ascii="Times New Roman" w:hAnsi="Times New Roman" w:cs="Times New Roman"/>
          <w:color w:val="000000" w:themeColor="text1"/>
          <w:sz w:val="28"/>
          <w:szCs w:val="28"/>
        </w:rPr>
        <w:t>Перший</w:t>
      </w:r>
      <w:proofErr w:type="gramEnd"/>
      <w:r w:rsidRPr="00982D29">
        <w:rPr>
          <w:rFonts w:ascii="Times New Roman" w:hAnsi="Times New Roman" w:cs="Times New Roman"/>
          <w:color w:val="000000" w:themeColor="text1"/>
          <w:sz w:val="28"/>
          <w:szCs w:val="28"/>
        </w:rPr>
        <w:t xml:space="preserve"> розділ описує основні поняття, моделі, </w:t>
      </w:r>
      <w:r w:rsidR="00FF337D">
        <w:rPr>
          <w:rFonts w:ascii="Times New Roman" w:hAnsi="Times New Roman" w:cs="Times New Roman"/>
          <w:color w:val="000000" w:themeColor="text1"/>
          <w:sz w:val="28"/>
          <w:szCs w:val="28"/>
          <w:lang w:val="uk-UA"/>
        </w:rPr>
        <w:t>методи та алгоритми нейронних мереж</w:t>
      </w:r>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Другий розділ представляє огляд основних </w:t>
      </w:r>
      <w:r w:rsidR="00FF337D">
        <w:rPr>
          <w:rFonts w:ascii="Times New Roman" w:hAnsi="Times New Roman" w:cs="Times New Roman"/>
          <w:color w:val="000000" w:themeColor="text1"/>
          <w:sz w:val="28"/>
          <w:szCs w:val="28"/>
          <w:lang w:val="uk-UA"/>
        </w:rPr>
        <w:t>методів розпізнавання образі</w:t>
      </w:r>
      <w:proofErr w:type="gramStart"/>
      <w:r w:rsidR="00FF337D">
        <w:rPr>
          <w:rFonts w:ascii="Times New Roman" w:hAnsi="Times New Roman" w:cs="Times New Roman"/>
          <w:color w:val="000000" w:themeColor="text1"/>
          <w:sz w:val="28"/>
          <w:szCs w:val="28"/>
          <w:lang w:val="uk-UA"/>
        </w:rPr>
        <w:t>в</w:t>
      </w:r>
      <w:proofErr w:type="gramEnd"/>
      <w:r w:rsidR="00FF337D">
        <w:rPr>
          <w:rFonts w:ascii="Times New Roman" w:hAnsi="Times New Roman" w:cs="Times New Roman"/>
          <w:color w:val="000000" w:themeColor="text1"/>
          <w:sz w:val="28"/>
          <w:szCs w:val="28"/>
          <w:lang w:val="uk-UA"/>
        </w:rPr>
        <w:t xml:space="preserve"> за допомогою нейронних мереж</w:t>
      </w:r>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Третій розділ реалізує </w:t>
      </w:r>
      <w:r w:rsidRPr="00982D29">
        <w:rPr>
          <w:rFonts w:ascii="Times New Roman" w:hAnsi="Times New Roman" w:cs="Times New Roman"/>
          <w:color w:val="000000" w:themeColor="text1"/>
          <w:sz w:val="28"/>
          <w:szCs w:val="28"/>
          <w:lang w:val="uk-UA"/>
        </w:rPr>
        <w:t xml:space="preserve">нейронну мережу розпізнавання </w:t>
      </w:r>
      <w:r w:rsidR="005A26F7">
        <w:rPr>
          <w:rFonts w:ascii="Times New Roman" w:hAnsi="Times New Roman" w:cs="Times New Roman"/>
          <w:color w:val="000000" w:themeColor="text1"/>
          <w:sz w:val="28"/>
          <w:szCs w:val="28"/>
          <w:lang w:val="uk-UA"/>
        </w:rPr>
        <w:t>образі</w:t>
      </w:r>
      <w:proofErr w:type="gramStart"/>
      <w:r w:rsidR="005A26F7">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 xml:space="preserve">. </w:t>
      </w:r>
    </w:p>
    <w:p w:rsidR="002F25F4" w:rsidRPr="00982D29" w:rsidRDefault="002F25F4" w:rsidP="002F25F4">
      <w:pPr>
        <w:spacing w:after="0" w:line="360" w:lineRule="auto"/>
        <w:ind w:firstLine="708"/>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Четвертий розділ розглядає питання з охорони праці та безпеки в надзвичайних ситуаціях. </w:t>
      </w:r>
    </w:p>
    <w:p w:rsidR="002F25F4" w:rsidRPr="005A26F7" w:rsidRDefault="002F25F4" w:rsidP="002F25F4">
      <w:pPr>
        <w:spacing w:after="0" w:line="360" w:lineRule="auto"/>
        <w:ind w:firstLine="708"/>
        <w:jc w:val="both"/>
        <w:rPr>
          <w:lang w:val="uk-UA"/>
        </w:rPr>
      </w:pPr>
      <w:r w:rsidRPr="00A30341">
        <w:rPr>
          <w:rFonts w:ascii="Times New Roman" w:hAnsi="Times New Roman" w:cs="Times New Roman"/>
          <w:b/>
          <w:sz w:val="28"/>
          <w:szCs w:val="28"/>
        </w:rPr>
        <w:t>Ключові слова:</w:t>
      </w:r>
      <w:r w:rsidRPr="00F246D7">
        <w:rPr>
          <w:rFonts w:ascii="Times New Roman" w:hAnsi="Times New Roman" w:cs="Times New Roman"/>
          <w:sz w:val="28"/>
          <w:szCs w:val="28"/>
        </w:rPr>
        <w:t xml:space="preserve"> </w:t>
      </w:r>
      <w:r w:rsidR="005A26F7">
        <w:rPr>
          <w:rFonts w:ascii="Times New Roman" w:hAnsi="Times New Roman" w:cs="Times New Roman"/>
          <w:sz w:val="28"/>
          <w:szCs w:val="28"/>
          <w:lang w:val="uk-UA"/>
        </w:rPr>
        <w:t>НЕЙРОННІ МЕРЕЖІ, РОЗПІЗНАВАННЯ ОБРАЗІВ, АЛГОРИТМИ РОЗПІЗНАВАННЯ.</w:t>
      </w: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E4E00" w:rsidP="00113BD0">
      <w:pPr>
        <w:spacing w:after="0" w:line="360" w:lineRule="auto"/>
        <w:rPr>
          <w:rFonts w:ascii="Times New Roman" w:hAnsi="Times New Roman" w:cs="Times New Roman"/>
          <w:b/>
          <w:sz w:val="28"/>
          <w:szCs w:val="28"/>
          <w:lang w:val="uk-UA"/>
        </w:rPr>
      </w:pPr>
    </w:p>
    <w:p w:rsidR="000E4E00" w:rsidRDefault="000D52D5" w:rsidP="009E35D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9051E0" w:rsidRPr="009051E0" w:rsidRDefault="009051E0" w:rsidP="009051E0">
      <w:pPr>
        <w:spacing w:after="0" w:line="360" w:lineRule="auto"/>
        <w:jc w:val="center"/>
        <w:rPr>
          <w:rFonts w:ascii="Times New Roman" w:hAnsi="Times New Roman" w:cs="Times New Roman"/>
          <w:b/>
          <w:color w:val="000000" w:themeColor="text1"/>
          <w:sz w:val="28"/>
          <w:szCs w:val="28"/>
          <w:shd w:val="clear" w:color="auto" w:fill="FFFFFF"/>
          <w:lang w:val="uk-UA"/>
        </w:rPr>
      </w:pPr>
      <w:r w:rsidRPr="009051E0">
        <w:rPr>
          <w:rFonts w:ascii="Times New Roman" w:hAnsi="Times New Roman" w:cs="Times New Roman"/>
          <w:b/>
          <w:color w:val="000000" w:themeColor="text1"/>
          <w:sz w:val="28"/>
          <w:szCs w:val="28"/>
          <w:shd w:val="clear" w:color="auto" w:fill="FFFFFF"/>
        </w:rPr>
        <w:lastRenderedPageBreak/>
        <w:t>РЕФЕРАТ</w:t>
      </w:r>
    </w:p>
    <w:p w:rsidR="008F4160" w:rsidRDefault="009051E0" w:rsidP="009051E0">
      <w:pPr>
        <w:spacing w:after="0" w:line="360" w:lineRule="auto"/>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 </w:t>
      </w:r>
      <w:r w:rsidR="00DB6202">
        <w:rPr>
          <w:rFonts w:ascii="Times New Roman" w:hAnsi="Times New Roman" w:cs="Times New Roman"/>
          <w:color w:val="000000" w:themeColor="text1"/>
          <w:sz w:val="28"/>
          <w:szCs w:val="28"/>
          <w:shd w:val="clear" w:color="auto" w:fill="FFFFFF"/>
          <w:lang w:val="uk-UA"/>
        </w:rPr>
        <w:tab/>
      </w:r>
      <w:r w:rsidRPr="009051E0">
        <w:rPr>
          <w:rFonts w:ascii="Times New Roman" w:hAnsi="Times New Roman" w:cs="Times New Roman"/>
          <w:color w:val="000000" w:themeColor="text1"/>
          <w:sz w:val="28"/>
          <w:szCs w:val="28"/>
          <w:shd w:val="clear" w:color="auto" w:fill="FFFFFF"/>
        </w:rPr>
        <w:t xml:space="preserve">Пояснительная записка </w:t>
      </w:r>
      <w:r w:rsidR="0032250B">
        <w:rPr>
          <w:rFonts w:ascii="Times New Roman" w:hAnsi="Times New Roman" w:cs="Times New Roman"/>
          <w:color w:val="000000" w:themeColor="text1"/>
          <w:sz w:val="28"/>
          <w:szCs w:val="28"/>
          <w:shd w:val="clear" w:color="auto" w:fill="FFFFFF"/>
        </w:rPr>
        <w:t xml:space="preserve">к выпускной работе бакалавра: </w:t>
      </w:r>
      <w:r w:rsidR="0032250B">
        <w:rPr>
          <w:rFonts w:ascii="Times New Roman" w:hAnsi="Times New Roman" w:cs="Times New Roman"/>
          <w:color w:val="000000" w:themeColor="text1"/>
          <w:sz w:val="28"/>
          <w:szCs w:val="28"/>
          <w:shd w:val="clear" w:color="auto" w:fill="FFFFFF"/>
          <w:lang w:val="uk-UA"/>
        </w:rPr>
        <w:t>69</w:t>
      </w:r>
      <w:r w:rsidR="0032250B">
        <w:rPr>
          <w:rFonts w:ascii="Times New Roman" w:hAnsi="Times New Roman" w:cs="Times New Roman"/>
          <w:color w:val="000000" w:themeColor="text1"/>
          <w:sz w:val="28"/>
          <w:szCs w:val="28"/>
          <w:shd w:val="clear" w:color="auto" w:fill="FFFFFF"/>
        </w:rPr>
        <w:t xml:space="preserve"> страниц, </w:t>
      </w:r>
      <w:r w:rsidR="0032250B">
        <w:rPr>
          <w:rFonts w:ascii="Times New Roman" w:hAnsi="Times New Roman" w:cs="Times New Roman"/>
          <w:color w:val="000000" w:themeColor="text1"/>
          <w:sz w:val="28"/>
          <w:szCs w:val="28"/>
          <w:shd w:val="clear" w:color="auto" w:fill="FFFFFF"/>
          <w:lang w:val="uk-UA"/>
        </w:rPr>
        <w:t>14</w:t>
      </w:r>
      <w:r w:rsidRPr="009051E0">
        <w:rPr>
          <w:rFonts w:ascii="Times New Roman" w:hAnsi="Times New Roman" w:cs="Times New Roman"/>
          <w:color w:val="000000" w:themeColor="text1"/>
          <w:sz w:val="28"/>
          <w:szCs w:val="28"/>
          <w:shd w:val="clear" w:color="auto" w:fill="FFFFFF"/>
        </w:rPr>
        <w:t xml:space="preserve"> рисунк</w:t>
      </w:r>
      <w:r w:rsidR="0032250B">
        <w:rPr>
          <w:rFonts w:ascii="Times New Roman" w:hAnsi="Times New Roman" w:cs="Times New Roman"/>
          <w:color w:val="000000" w:themeColor="text1"/>
          <w:sz w:val="28"/>
          <w:szCs w:val="28"/>
          <w:shd w:val="clear" w:color="auto" w:fill="FFFFFF"/>
          <w:lang w:val="uk-UA"/>
        </w:rPr>
        <w:t>ов</w:t>
      </w:r>
      <w:r w:rsidR="0032250B">
        <w:rPr>
          <w:rFonts w:ascii="Times New Roman" w:hAnsi="Times New Roman" w:cs="Times New Roman"/>
          <w:color w:val="000000" w:themeColor="text1"/>
          <w:sz w:val="28"/>
          <w:szCs w:val="28"/>
          <w:shd w:val="clear" w:color="auto" w:fill="FFFFFF"/>
        </w:rPr>
        <w:t xml:space="preserve">, </w:t>
      </w:r>
      <w:r w:rsidR="0032250B">
        <w:rPr>
          <w:rFonts w:ascii="Times New Roman" w:hAnsi="Times New Roman" w:cs="Times New Roman"/>
          <w:color w:val="000000" w:themeColor="text1"/>
          <w:sz w:val="28"/>
          <w:szCs w:val="28"/>
          <w:shd w:val="clear" w:color="auto" w:fill="FFFFFF"/>
          <w:lang w:val="uk-UA"/>
        </w:rPr>
        <w:t>21</w:t>
      </w:r>
      <w:r w:rsidR="0032250B">
        <w:rPr>
          <w:rFonts w:ascii="Times New Roman" w:hAnsi="Times New Roman" w:cs="Times New Roman"/>
          <w:color w:val="000000" w:themeColor="text1"/>
          <w:sz w:val="28"/>
          <w:szCs w:val="28"/>
          <w:shd w:val="clear" w:color="auto" w:fill="FFFFFF"/>
        </w:rPr>
        <w:t xml:space="preserve"> литературных источников, </w:t>
      </w:r>
      <w:r w:rsidR="0032250B">
        <w:rPr>
          <w:rFonts w:ascii="Times New Roman" w:hAnsi="Times New Roman" w:cs="Times New Roman"/>
          <w:color w:val="000000" w:themeColor="text1"/>
          <w:sz w:val="28"/>
          <w:szCs w:val="28"/>
          <w:shd w:val="clear" w:color="auto" w:fill="FFFFFF"/>
          <w:lang w:val="uk-UA"/>
        </w:rPr>
        <w:t>1</w:t>
      </w:r>
      <w:r w:rsidR="0032250B">
        <w:rPr>
          <w:rFonts w:ascii="Times New Roman" w:hAnsi="Times New Roman" w:cs="Times New Roman"/>
          <w:color w:val="000000" w:themeColor="text1"/>
          <w:sz w:val="28"/>
          <w:szCs w:val="28"/>
          <w:shd w:val="clear" w:color="auto" w:fill="FFFFFF"/>
        </w:rPr>
        <w:t xml:space="preserve"> приложени</w:t>
      </w:r>
      <w:r w:rsidR="0032250B">
        <w:rPr>
          <w:rFonts w:ascii="Times New Roman" w:hAnsi="Times New Roman" w:cs="Times New Roman"/>
          <w:color w:val="000000" w:themeColor="text1"/>
          <w:sz w:val="28"/>
          <w:szCs w:val="28"/>
          <w:shd w:val="clear" w:color="auto" w:fill="FFFFFF"/>
          <w:lang w:val="uk-UA"/>
        </w:rPr>
        <w:t>е</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Цель работы – разработка нейронной сети для распознавания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Объект исследования – распознавание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Предмет исследования – нейронные сети для распознавания.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Методы исследования и разработки – искусственные нейронные сети с применением проц</w:t>
      </w:r>
      <w:r w:rsidR="005A26F7">
        <w:rPr>
          <w:rFonts w:ascii="Times New Roman" w:hAnsi="Times New Roman" w:cs="Times New Roman"/>
          <w:color w:val="000000" w:themeColor="text1"/>
          <w:sz w:val="28"/>
          <w:szCs w:val="28"/>
          <w:shd w:val="clear" w:color="auto" w:fill="FFFFFF"/>
        </w:rPr>
        <w:t>есса распознавания без учителя</w:t>
      </w:r>
      <w:r w:rsidRPr="009051E0">
        <w:rPr>
          <w:rFonts w:ascii="Times New Roman" w:hAnsi="Times New Roman" w:cs="Times New Roman"/>
          <w:color w:val="000000" w:themeColor="text1"/>
          <w:sz w:val="28"/>
          <w:szCs w:val="28"/>
          <w:shd w:val="clear" w:color="auto" w:fill="FFFFFF"/>
        </w:rPr>
        <w:t xml:space="preserve">, программирование на языке Java Script в веб-сервисе GitHub.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Выпускная работа состоит из вступления, четырех разделов, списка использованной литературы и приложений.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Первый раздел описывает основные понятия, модели, методы и алгоритмы нейронных сетей.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Второй раздел представляет обзор основных методов распознавания образов с помощью нейронных сетей. </w:t>
      </w:r>
    </w:p>
    <w:p w:rsidR="00DB6202"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 xml:space="preserve">Третий раздел реализует нейронную сеть для распознавания </w:t>
      </w:r>
      <w:r w:rsidR="005A26F7">
        <w:rPr>
          <w:rFonts w:ascii="Times New Roman" w:hAnsi="Times New Roman" w:cs="Times New Roman"/>
          <w:color w:val="000000" w:themeColor="text1"/>
          <w:sz w:val="28"/>
          <w:szCs w:val="28"/>
          <w:shd w:val="clear" w:color="auto" w:fill="FFFFFF"/>
          <w:lang w:val="uk-UA"/>
        </w:rPr>
        <w:t>образов</w:t>
      </w:r>
      <w:r w:rsidRPr="009051E0">
        <w:rPr>
          <w:rFonts w:ascii="Times New Roman" w:hAnsi="Times New Roman" w:cs="Times New Roman"/>
          <w:color w:val="000000" w:themeColor="text1"/>
          <w:sz w:val="28"/>
          <w:szCs w:val="28"/>
          <w:shd w:val="clear" w:color="auto" w:fill="FFFFFF"/>
        </w:rPr>
        <w:t xml:space="preserve">. </w:t>
      </w:r>
    </w:p>
    <w:p w:rsidR="008F4160" w:rsidRDefault="009051E0" w:rsidP="00DB620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9051E0">
        <w:rPr>
          <w:rFonts w:ascii="Times New Roman" w:hAnsi="Times New Roman" w:cs="Times New Roman"/>
          <w:color w:val="000000" w:themeColor="text1"/>
          <w:sz w:val="28"/>
          <w:szCs w:val="28"/>
          <w:shd w:val="clear" w:color="auto" w:fill="FFFFFF"/>
        </w:rPr>
        <w:t>Четвертый раздел рассматривает вопросы охраны труда и безопасности в чрезвычайных ситуациях.</w:t>
      </w:r>
    </w:p>
    <w:p w:rsidR="000E4E00" w:rsidRPr="005A26F7" w:rsidRDefault="009051E0" w:rsidP="006F2E1A">
      <w:pPr>
        <w:spacing w:after="0" w:line="360" w:lineRule="auto"/>
        <w:ind w:firstLine="708"/>
        <w:jc w:val="both"/>
        <w:rPr>
          <w:rFonts w:ascii="Times New Roman" w:hAnsi="Times New Roman" w:cs="Times New Roman"/>
          <w:b/>
          <w:color w:val="000000" w:themeColor="text1"/>
          <w:sz w:val="28"/>
          <w:szCs w:val="28"/>
        </w:rPr>
      </w:pPr>
      <w:r w:rsidRPr="008F4160">
        <w:rPr>
          <w:rFonts w:ascii="Times New Roman" w:hAnsi="Times New Roman" w:cs="Times New Roman"/>
          <w:b/>
          <w:color w:val="000000" w:themeColor="text1"/>
          <w:sz w:val="28"/>
          <w:szCs w:val="28"/>
          <w:shd w:val="clear" w:color="auto" w:fill="FFFFFF"/>
        </w:rPr>
        <w:t xml:space="preserve"> Ключевые слова:</w:t>
      </w:r>
      <w:r w:rsidR="005A26F7">
        <w:rPr>
          <w:rFonts w:ascii="Times New Roman" w:hAnsi="Times New Roman" w:cs="Times New Roman"/>
          <w:b/>
          <w:color w:val="000000" w:themeColor="text1"/>
          <w:sz w:val="28"/>
          <w:szCs w:val="28"/>
          <w:shd w:val="clear" w:color="auto" w:fill="FFFFFF"/>
          <w:lang w:val="uk-UA"/>
        </w:rPr>
        <w:t xml:space="preserve"> </w:t>
      </w:r>
      <w:r w:rsidR="005A26F7" w:rsidRPr="005A26F7">
        <w:rPr>
          <w:rFonts w:ascii="Times New Roman" w:hAnsi="Times New Roman" w:cs="Times New Roman"/>
          <w:color w:val="000000" w:themeColor="text1"/>
          <w:sz w:val="28"/>
          <w:szCs w:val="28"/>
          <w:shd w:val="clear" w:color="auto" w:fill="FFFFFF"/>
          <w:lang w:val="uk-UA"/>
        </w:rPr>
        <w:t>НЕЙРОННЫЕ СЕТИ, РАСПОЗНАВАНИЕ ОБРАЗОВ, АЛГОРИТМЫ РАСПОЗНАВАНИЯ.</w:t>
      </w: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AD740C" w:rsidP="00113BD0">
      <w:pPr>
        <w:spacing w:after="0" w:line="360" w:lineRule="auto"/>
        <w:rPr>
          <w:rFonts w:ascii="Times New Roman" w:hAnsi="Times New Roman" w:cs="Times New Roman"/>
          <w:b/>
          <w:sz w:val="28"/>
          <w:szCs w:val="28"/>
          <w:lang w:val="uk-UA"/>
        </w:rPr>
      </w:pPr>
    </w:p>
    <w:p w:rsidR="00AD740C" w:rsidRDefault="006A6BFF" w:rsidP="00D40832">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65EDF" w:rsidRDefault="008F3670" w:rsidP="008652E6">
      <w:pPr>
        <w:spacing w:after="0" w:line="360" w:lineRule="auto"/>
        <w:jc w:val="center"/>
        <w:rPr>
          <w:rFonts w:ascii="Times New Roman" w:hAnsi="Times New Roman" w:cs="Times New Roman"/>
          <w:sz w:val="28"/>
          <w:szCs w:val="28"/>
        </w:rPr>
      </w:pPr>
      <w:r w:rsidRPr="00FF1D8B">
        <w:rPr>
          <w:rFonts w:ascii="Times New Roman" w:hAnsi="Times New Roman" w:cs="Times New Roman"/>
          <w:b/>
          <w:sz w:val="28"/>
          <w:szCs w:val="28"/>
        </w:rPr>
        <w:lastRenderedPageBreak/>
        <w:t>ЗМІ</w:t>
      </w:r>
      <w:proofErr w:type="gramStart"/>
      <w:r w:rsidRPr="00FF1D8B">
        <w:rPr>
          <w:rFonts w:ascii="Times New Roman" w:hAnsi="Times New Roman" w:cs="Times New Roman"/>
          <w:b/>
          <w:sz w:val="28"/>
          <w:szCs w:val="28"/>
        </w:rPr>
        <w:t>СТ</w:t>
      </w:r>
      <w:proofErr w:type="gramEnd"/>
      <w:r w:rsidRPr="008F3670">
        <w:rPr>
          <w:rFonts w:ascii="Times New Roman" w:hAnsi="Times New Roman" w:cs="Times New Roman"/>
          <w:sz w:val="28"/>
          <w:szCs w:val="28"/>
        </w:rPr>
        <w:t xml:space="preserve"> Вступ…</w:t>
      </w:r>
      <w:r w:rsidR="00CD5E46">
        <w:rPr>
          <w:rFonts w:ascii="Times New Roman" w:hAnsi="Times New Roman" w:cs="Times New Roman"/>
          <w:sz w:val="28"/>
          <w:szCs w:val="28"/>
        </w:rPr>
        <w:t xml:space="preserve">……………………………………………………………………………… </w:t>
      </w:r>
      <w:r w:rsidR="00CD5E46" w:rsidRPr="00CD5E46">
        <w:rPr>
          <w:rFonts w:ascii="Times New Roman" w:hAnsi="Times New Roman" w:cs="Times New Roman"/>
          <w:sz w:val="28"/>
          <w:szCs w:val="28"/>
        </w:rPr>
        <w:t>8</w:t>
      </w:r>
      <w:r w:rsidRPr="008F3670">
        <w:rPr>
          <w:rFonts w:ascii="Times New Roman" w:hAnsi="Times New Roman" w:cs="Times New Roman"/>
          <w:sz w:val="28"/>
          <w:szCs w:val="28"/>
        </w:rPr>
        <w:t xml:space="preserve"> Розділ 1 </w:t>
      </w:r>
      <w:r w:rsidR="00D65EDF">
        <w:rPr>
          <w:rFonts w:ascii="Times New Roman" w:hAnsi="Times New Roman" w:cs="Times New Roman"/>
          <w:sz w:val="28"/>
          <w:szCs w:val="28"/>
        </w:rPr>
        <w:t>С</w:t>
      </w:r>
      <w:r w:rsidR="00D65EDF" w:rsidRPr="00D65EDF">
        <w:rPr>
          <w:rFonts w:ascii="Times New Roman" w:hAnsi="Times New Roman" w:cs="Times New Roman"/>
          <w:sz w:val="28"/>
          <w:szCs w:val="28"/>
        </w:rPr>
        <w:t>труктура та властивості штучних нейронних мереж</w:t>
      </w:r>
      <w:r w:rsidR="00D65EDF">
        <w:rPr>
          <w:rFonts w:ascii="Times New Roman" w:hAnsi="Times New Roman" w:cs="Times New Roman"/>
          <w:sz w:val="28"/>
          <w:szCs w:val="28"/>
        </w:rPr>
        <w:t>.…………….. 9</w:t>
      </w:r>
      <w:r w:rsidRPr="008F3670">
        <w:rPr>
          <w:rFonts w:ascii="Times New Roman" w:hAnsi="Times New Roman" w:cs="Times New Roman"/>
          <w:sz w:val="28"/>
          <w:szCs w:val="28"/>
        </w:rPr>
        <w:t xml:space="preserve"> </w:t>
      </w:r>
    </w:p>
    <w:p w:rsidR="00A15A36" w:rsidRDefault="008F3670" w:rsidP="003E5423">
      <w:pPr>
        <w:spacing w:after="0" w:line="360" w:lineRule="auto"/>
        <w:rPr>
          <w:rFonts w:ascii="Times New Roman" w:hAnsi="Times New Roman" w:cs="Times New Roman"/>
          <w:sz w:val="28"/>
          <w:szCs w:val="28"/>
          <w:lang w:val="uk-UA"/>
        </w:rPr>
      </w:pPr>
      <w:r w:rsidRPr="008F3670">
        <w:rPr>
          <w:rFonts w:ascii="Times New Roman" w:hAnsi="Times New Roman" w:cs="Times New Roman"/>
          <w:sz w:val="28"/>
          <w:szCs w:val="28"/>
        </w:rPr>
        <w:t>1.1</w:t>
      </w:r>
      <w:proofErr w:type="gramStart"/>
      <w:r w:rsidRPr="008F3670">
        <w:rPr>
          <w:rFonts w:ascii="Times New Roman" w:hAnsi="Times New Roman" w:cs="Times New Roman"/>
          <w:sz w:val="28"/>
          <w:szCs w:val="28"/>
        </w:rPr>
        <w:t xml:space="preserve"> </w:t>
      </w:r>
      <w:r w:rsidR="003E5423" w:rsidRPr="003E5423">
        <w:rPr>
          <w:rFonts w:ascii="Times New Roman" w:hAnsi="Times New Roman" w:cs="Times New Roman"/>
          <w:sz w:val="28"/>
          <w:szCs w:val="28"/>
        </w:rPr>
        <w:t>Б</w:t>
      </w:r>
      <w:proofErr w:type="gramEnd"/>
      <w:r w:rsidR="003E5423" w:rsidRPr="003E5423">
        <w:rPr>
          <w:rFonts w:ascii="Times New Roman" w:hAnsi="Times New Roman" w:cs="Times New Roman"/>
          <w:sz w:val="28"/>
          <w:szCs w:val="28"/>
        </w:rPr>
        <w:t>іологічний нейрон і нейронні мережі</w:t>
      </w:r>
      <w:r w:rsidR="003E5423" w:rsidRPr="008F3670">
        <w:rPr>
          <w:rFonts w:ascii="Times New Roman" w:hAnsi="Times New Roman" w:cs="Times New Roman"/>
          <w:sz w:val="28"/>
          <w:szCs w:val="28"/>
        </w:rPr>
        <w:t xml:space="preserve"> </w:t>
      </w:r>
      <w:r w:rsidRPr="008F3670">
        <w:rPr>
          <w:rFonts w:ascii="Times New Roman" w:hAnsi="Times New Roman" w:cs="Times New Roman"/>
          <w:sz w:val="28"/>
          <w:szCs w:val="28"/>
        </w:rPr>
        <w:t>……</w:t>
      </w:r>
      <w:r w:rsidR="008652E6">
        <w:rPr>
          <w:rFonts w:ascii="Times New Roman" w:hAnsi="Times New Roman" w:cs="Times New Roman"/>
          <w:sz w:val="28"/>
          <w:szCs w:val="28"/>
          <w:lang w:val="uk-UA"/>
        </w:rPr>
        <w:t>….</w:t>
      </w:r>
      <w:r w:rsidR="003E5423">
        <w:rPr>
          <w:rFonts w:ascii="Times New Roman" w:hAnsi="Times New Roman" w:cs="Times New Roman"/>
          <w:sz w:val="28"/>
          <w:szCs w:val="28"/>
        </w:rPr>
        <w:t>…….. ………………………..9</w:t>
      </w:r>
    </w:p>
    <w:p w:rsidR="00A15A36" w:rsidRDefault="00142C2B" w:rsidP="00865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w:t>
      </w:r>
      <w:r w:rsidRPr="00142C2B">
        <w:rPr>
          <w:rFonts w:ascii="Times New Roman" w:hAnsi="Times New Roman" w:cs="Times New Roman"/>
          <w:sz w:val="28"/>
          <w:szCs w:val="28"/>
        </w:rPr>
        <w:t>Модель штучного нейрона</w:t>
      </w:r>
      <w:r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00866467">
        <w:rPr>
          <w:rFonts w:ascii="Times New Roman" w:hAnsi="Times New Roman" w:cs="Times New Roman"/>
          <w:sz w:val="28"/>
          <w:szCs w:val="28"/>
          <w:lang w:val="uk-UA"/>
        </w:rPr>
        <w:t>……… 11</w:t>
      </w:r>
      <w:r w:rsidR="008F3670" w:rsidRPr="00556366">
        <w:rPr>
          <w:rFonts w:ascii="Times New Roman" w:hAnsi="Times New Roman" w:cs="Times New Roman"/>
          <w:sz w:val="28"/>
          <w:szCs w:val="28"/>
          <w:lang w:val="uk-UA"/>
        </w:rPr>
        <w:t xml:space="preserve"> </w:t>
      </w:r>
    </w:p>
    <w:p w:rsidR="00A15A36" w:rsidRPr="00C706CA" w:rsidRDefault="00C706CA" w:rsidP="00C706CA">
      <w:pPr>
        <w:spacing w:after="0" w:line="36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1.3</w:t>
      </w:r>
      <w:r w:rsidRPr="00C706CA">
        <w:rPr>
          <w:rFonts w:ascii="Times New Roman" w:hAnsi="Times New Roman" w:cs="Times New Roman"/>
          <w:b/>
          <w:sz w:val="28"/>
          <w:szCs w:val="28"/>
          <w:lang w:val="uk-UA"/>
        </w:rPr>
        <w:t xml:space="preserve"> </w:t>
      </w:r>
      <w:r w:rsidRPr="00C706CA">
        <w:rPr>
          <w:rFonts w:ascii="Times New Roman" w:hAnsi="Times New Roman" w:cs="Times New Roman"/>
          <w:sz w:val="28"/>
          <w:szCs w:val="28"/>
          <w:lang w:val="uk-UA"/>
        </w:rPr>
        <w:t>Штучні нейронні мережі</w:t>
      </w:r>
      <w:r>
        <w:rPr>
          <w:rFonts w:ascii="Times New Roman" w:hAnsi="Times New Roman" w:cs="Times New Roman"/>
          <w:b/>
          <w:sz w:val="28"/>
          <w:szCs w:val="28"/>
          <w:lang w:val="uk-UA"/>
        </w:rPr>
        <w:t>….</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12</w:t>
      </w:r>
      <w:r w:rsidR="008F3670" w:rsidRPr="00556366">
        <w:rPr>
          <w:rFonts w:ascii="Times New Roman" w:hAnsi="Times New Roman" w:cs="Times New Roman"/>
          <w:sz w:val="28"/>
          <w:szCs w:val="28"/>
          <w:lang w:val="uk-UA"/>
        </w:rPr>
        <w:t xml:space="preserve"> </w:t>
      </w:r>
    </w:p>
    <w:p w:rsidR="00C706CA" w:rsidRDefault="00C706CA" w:rsidP="00C706CA">
      <w:pPr>
        <w:spacing w:after="0" w:line="360" w:lineRule="auto"/>
        <w:rPr>
          <w:rFonts w:ascii="Times New Roman" w:hAnsi="Times New Roman" w:cs="Times New Roman"/>
          <w:sz w:val="28"/>
          <w:szCs w:val="28"/>
          <w:lang w:val="uk-UA"/>
        </w:rPr>
      </w:pPr>
      <w:r w:rsidRPr="00C706CA">
        <w:rPr>
          <w:rFonts w:ascii="Times New Roman" w:hAnsi="Times New Roman" w:cs="Times New Roman"/>
          <w:sz w:val="28"/>
          <w:szCs w:val="28"/>
          <w:lang w:val="uk-UA"/>
        </w:rPr>
        <w:t>1.3.1 Одношарові штучні нейронні мережі</w:t>
      </w:r>
      <w:r>
        <w:rPr>
          <w:rFonts w:ascii="Times New Roman" w:hAnsi="Times New Roman" w:cs="Times New Roman"/>
          <w:sz w:val="28"/>
          <w:szCs w:val="28"/>
          <w:lang w:val="uk-UA"/>
        </w:rPr>
        <w:t>………………………………………12</w:t>
      </w:r>
    </w:p>
    <w:p w:rsidR="00B26669" w:rsidRDefault="00B26669" w:rsidP="00C706CA">
      <w:pPr>
        <w:spacing w:after="0" w:line="360" w:lineRule="auto"/>
        <w:rPr>
          <w:rFonts w:ascii="Times New Roman" w:hAnsi="Times New Roman" w:cs="Times New Roman"/>
          <w:sz w:val="28"/>
          <w:szCs w:val="28"/>
          <w:lang w:val="uk-UA"/>
        </w:rPr>
      </w:pPr>
      <w:r w:rsidRPr="00B26669">
        <w:rPr>
          <w:rFonts w:ascii="Times New Roman" w:hAnsi="Times New Roman" w:cs="Times New Roman"/>
          <w:sz w:val="28"/>
          <w:szCs w:val="28"/>
          <w:lang w:val="uk-UA"/>
        </w:rPr>
        <w:t>1.3.2 Багатошарові штучні нейронні мережі………………………</w:t>
      </w:r>
      <w:r>
        <w:rPr>
          <w:rFonts w:ascii="Times New Roman" w:hAnsi="Times New Roman" w:cs="Times New Roman"/>
          <w:sz w:val="28"/>
          <w:szCs w:val="28"/>
          <w:lang w:val="uk-UA"/>
        </w:rPr>
        <w:t>……………..</w:t>
      </w:r>
      <w:r w:rsidRPr="00B26669">
        <w:rPr>
          <w:rFonts w:ascii="Times New Roman" w:hAnsi="Times New Roman" w:cs="Times New Roman"/>
          <w:sz w:val="28"/>
          <w:szCs w:val="28"/>
          <w:lang w:val="uk-UA"/>
        </w:rPr>
        <w:t>13</w:t>
      </w:r>
    </w:p>
    <w:p w:rsidR="002F098C" w:rsidRPr="002F098C" w:rsidRDefault="002F098C" w:rsidP="002F098C">
      <w:pPr>
        <w:spacing w:after="0" w:line="360" w:lineRule="auto"/>
        <w:rPr>
          <w:rFonts w:ascii="Times New Roman" w:hAnsi="Times New Roman" w:cs="Times New Roman"/>
          <w:sz w:val="28"/>
          <w:szCs w:val="28"/>
          <w:lang w:val="uk-UA"/>
        </w:rPr>
      </w:pPr>
      <w:r w:rsidRPr="002F098C">
        <w:rPr>
          <w:rFonts w:ascii="Times New Roman" w:hAnsi="Times New Roman" w:cs="Times New Roman"/>
          <w:sz w:val="28"/>
          <w:szCs w:val="28"/>
          <w:lang w:val="uk-UA"/>
        </w:rPr>
        <w:t>1.3.3 Нейронні мережі Хеба…………………………</w:t>
      </w:r>
      <w:r>
        <w:rPr>
          <w:rFonts w:ascii="Times New Roman" w:hAnsi="Times New Roman" w:cs="Times New Roman"/>
          <w:sz w:val="28"/>
          <w:szCs w:val="28"/>
          <w:lang w:val="uk-UA"/>
        </w:rPr>
        <w:t>……………………………..</w:t>
      </w:r>
      <w:r w:rsidRPr="002F098C">
        <w:rPr>
          <w:rFonts w:ascii="Times New Roman" w:hAnsi="Times New Roman" w:cs="Times New Roman"/>
          <w:sz w:val="28"/>
          <w:szCs w:val="28"/>
          <w:lang w:val="uk-UA"/>
        </w:rPr>
        <w:t>14</w:t>
      </w:r>
    </w:p>
    <w:p w:rsidR="009C607A" w:rsidRPr="009C607A" w:rsidRDefault="009C607A" w:rsidP="009C607A">
      <w:pPr>
        <w:spacing w:after="0" w:line="360" w:lineRule="auto"/>
        <w:jc w:val="both"/>
        <w:rPr>
          <w:rFonts w:ascii="Times New Roman" w:hAnsi="Times New Roman" w:cs="Times New Roman"/>
          <w:sz w:val="28"/>
          <w:szCs w:val="28"/>
          <w:lang w:val="uk-UA"/>
        </w:rPr>
      </w:pPr>
      <w:r w:rsidRPr="009C607A">
        <w:rPr>
          <w:rFonts w:ascii="Times New Roman" w:hAnsi="Times New Roman" w:cs="Times New Roman"/>
          <w:sz w:val="28"/>
          <w:szCs w:val="28"/>
          <w:lang w:val="uk-UA"/>
        </w:rPr>
        <w:t>1.3.4 Нейронні мережі Хопфілда………</w:t>
      </w:r>
      <w:r>
        <w:rPr>
          <w:rFonts w:ascii="Times New Roman" w:hAnsi="Times New Roman" w:cs="Times New Roman"/>
          <w:sz w:val="28"/>
          <w:szCs w:val="28"/>
          <w:lang w:val="uk-UA"/>
        </w:rPr>
        <w:t>……………………………………..</w:t>
      </w:r>
      <w:r w:rsidRPr="009C607A">
        <w:rPr>
          <w:rFonts w:ascii="Times New Roman" w:hAnsi="Times New Roman" w:cs="Times New Roman"/>
          <w:sz w:val="28"/>
          <w:szCs w:val="28"/>
          <w:lang w:val="uk-UA"/>
        </w:rPr>
        <w:t>…17</w:t>
      </w:r>
    </w:p>
    <w:p w:rsidR="009C607A" w:rsidRPr="00FB29B2" w:rsidRDefault="009C607A" w:rsidP="009C607A">
      <w:pPr>
        <w:spacing w:after="0" w:line="360" w:lineRule="auto"/>
        <w:jc w:val="both"/>
        <w:rPr>
          <w:rFonts w:ascii="Times New Roman" w:hAnsi="Times New Roman" w:cs="Times New Roman"/>
          <w:sz w:val="28"/>
          <w:szCs w:val="28"/>
        </w:rPr>
      </w:pPr>
      <w:r w:rsidRPr="009C607A">
        <w:rPr>
          <w:rFonts w:ascii="Times New Roman" w:hAnsi="Times New Roman" w:cs="Times New Roman"/>
          <w:sz w:val="28"/>
          <w:szCs w:val="28"/>
          <w:lang w:val="uk-UA"/>
        </w:rPr>
        <w:t>1.3.5 Нейронні мережі Хемінга</w:t>
      </w:r>
      <w:r w:rsidR="00241948">
        <w:rPr>
          <w:rFonts w:ascii="Times New Roman" w:hAnsi="Times New Roman" w:cs="Times New Roman"/>
          <w:sz w:val="28"/>
          <w:szCs w:val="28"/>
          <w:lang w:val="uk-UA"/>
        </w:rPr>
        <w:t>……………………………………………….…</w:t>
      </w:r>
      <w:r w:rsidR="00241948" w:rsidRPr="00FB29B2">
        <w:rPr>
          <w:rFonts w:ascii="Times New Roman" w:hAnsi="Times New Roman" w:cs="Times New Roman"/>
          <w:sz w:val="28"/>
          <w:szCs w:val="28"/>
        </w:rPr>
        <w:t>19</w:t>
      </w:r>
    </w:p>
    <w:p w:rsidR="009C607A" w:rsidRPr="009C607A" w:rsidRDefault="009C607A" w:rsidP="009C607A">
      <w:pPr>
        <w:spacing w:after="0" w:line="360" w:lineRule="auto"/>
        <w:jc w:val="both"/>
        <w:rPr>
          <w:rFonts w:ascii="Times New Roman" w:hAnsi="Times New Roman" w:cs="Times New Roman"/>
          <w:sz w:val="28"/>
          <w:szCs w:val="28"/>
          <w:lang w:val="uk-UA"/>
        </w:rPr>
      </w:pPr>
      <w:r w:rsidRPr="009C607A">
        <w:rPr>
          <w:rFonts w:ascii="Times New Roman" w:hAnsi="Times New Roman" w:cs="Times New Roman"/>
          <w:sz w:val="28"/>
          <w:szCs w:val="28"/>
          <w:lang w:val="uk-UA"/>
        </w:rPr>
        <w:t>1.3.</w:t>
      </w:r>
      <w:r>
        <w:rPr>
          <w:rFonts w:ascii="Times New Roman" w:hAnsi="Times New Roman" w:cs="Times New Roman"/>
          <w:sz w:val="28"/>
          <w:szCs w:val="28"/>
          <w:lang w:val="uk-UA"/>
        </w:rPr>
        <w:t>6</w:t>
      </w:r>
      <w:r w:rsidRPr="009C607A">
        <w:rPr>
          <w:rFonts w:ascii="Times New Roman" w:hAnsi="Times New Roman" w:cs="Times New Roman"/>
          <w:sz w:val="28"/>
          <w:szCs w:val="28"/>
          <w:lang w:val="uk-UA"/>
        </w:rPr>
        <w:t xml:space="preserve"> </w:t>
      </w:r>
      <w:r>
        <w:rPr>
          <w:rFonts w:ascii="Times New Roman" w:hAnsi="Times New Roman" w:cs="Times New Roman"/>
          <w:sz w:val="28"/>
          <w:szCs w:val="28"/>
          <w:lang w:val="uk-UA"/>
        </w:rPr>
        <w:t>Мережа Кохонена…………………………………………………………..22</w:t>
      </w:r>
    </w:p>
    <w:p w:rsidR="003F77F9" w:rsidRDefault="003F77F9" w:rsidP="00865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2 Р</w:t>
      </w:r>
      <w:r w:rsidRPr="003F77F9">
        <w:rPr>
          <w:rFonts w:ascii="Times New Roman" w:eastAsia="Times New Roman" w:hAnsi="Times New Roman" w:cs="Times New Roman"/>
          <w:color w:val="000000" w:themeColor="text1"/>
          <w:sz w:val="28"/>
          <w:szCs w:val="28"/>
          <w:lang w:val="uk-UA" w:eastAsia="ru-RU"/>
        </w:rPr>
        <w:t>розпізнавання образів</w:t>
      </w:r>
      <w:r w:rsidRPr="00556366">
        <w:rPr>
          <w:rFonts w:ascii="Times New Roman" w:hAnsi="Times New Roman" w:cs="Times New Roman"/>
          <w:sz w:val="28"/>
          <w:szCs w:val="28"/>
          <w:lang w:val="uk-UA"/>
        </w:rPr>
        <w:t xml:space="preserve"> </w:t>
      </w:r>
      <w:r w:rsidR="008F3670" w:rsidRPr="00556366">
        <w:rPr>
          <w:rFonts w:ascii="Times New Roman" w:hAnsi="Times New Roman" w:cs="Times New Roman"/>
          <w:sz w:val="28"/>
          <w:szCs w:val="28"/>
          <w:lang w:val="uk-UA"/>
        </w:rPr>
        <w:t>……………</w:t>
      </w:r>
      <w:r>
        <w:rPr>
          <w:rFonts w:ascii="Times New Roman" w:hAnsi="Times New Roman" w:cs="Times New Roman"/>
          <w:sz w:val="28"/>
          <w:szCs w:val="28"/>
          <w:lang w:val="uk-UA"/>
        </w:rPr>
        <w:t>………………</w:t>
      </w:r>
      <w:r w:rsidR="008F3670"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25</w:t>
      </w:r>
      <w:r w:rsidR="008F3670" w:rsidRPr="00556366">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556366">
        <w:rPr>
          <w:rFonts w:ascii="Times New Roman" w:hAnsi="Times New Roman" w:cs="Times New Roman"/>
          <w:sz w:val="28"/>
          <w:szCs w:val="28"/>
          <w:lang w:val="uk-UA"/>
        </w:rPr>
        <w:t xml:space="preserve">2.1 </w:t>
      </w:r>
      <w:r w:rsidR="0046502B">
        <w:rPr>
          <w:rFonts w:ascii="Times New Roman" w:hAnsi="Times New Roman" w:cs="Times New Roman"/>
          <w:sz w:val="28"/>
          <w:szCs w:val="28"/>
          <w:lang w:val="uk-UA"/>
        </w:rPr>
        <w:t>Поняття образу……………………</w:t>
      </w:r>
      <w:r w:rsidRPr="00556366">
        <w:rPr>
          <w:rFonts w:ascii="Times New Roman" w:hAnsi="Times New Roman" w:cs="Times New Roman"/>
          <w:sz w:val="28"/>
          <w:szCs w:val="28"/>
          <w:lang w:val="uk-UA"/>
        </w:rPr>
        <w:t>……………………………</w:t>
      </w:r>
      <w:r w:rsidR="008652E6">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46502B">
        <w:rPr>
          <w:rFonts w:ascii="Times New Roman" w:hAnsi="Times New Roman" w:cs="Times New Roman"/>
          <w:sz w:val="28"/>
          <w:szCs w:val="28"/>
          <w:lang w:val="uk-UA"/>
        </w:rPr>
        <w:t>25</w:t>
      </w:r>
    </w:p>
    <w:p w:rsidR="00A15A36" w:rsidRDefault="008F3670" w:rsidP="008652E6">
      <w:pPr>
        <w:spacing w:after="0" w:line="360" w:lineRule="auto"/>
        <w:jc w:val="both"/>
        <w:rPr>
          <w:rFonts w:ascii="Times New Roman" w:hAnsi="Times New Roman" w:cs="Times New Roman"/>
          <w:sz w:val="28"/>
          <w:szCs w:val="28"/>
          <w:lang w:val="uk-UA"/>
        </w:rPr>
      </w:pPr>
      <w:r w:rsidRPr="00556366">
        <w:rPr>
          <w:rFonts w:ascii="Times New Roman" w:hAnsi="Times New Roman" w:cs="Times New Roman"/>
          <w:sz w:val="28"/>
          <w:szCs w:val="28"/>
          <w:lang w:val="uk-UA"/>
        </w:rPr>
        <w:t xml:space="preserve">2.2 </w:t>
      </w:r>
      <w:r w:rsidR="008949BC" w:rsidRPr="008949BC">
        <w:rPr>
          <w:rFonts w:ascii="Times New Roman" w:eastAsia="Times New Roman" w:hAnsi="Times New Roman" w:cs="Times New Roman"/>
          <w:color w:val="000000" w:themeColor="text1"/>
          <w:sz w:val="28"/>
          <w:szCs w:val="28"/>
          <w:lang w:val="uk-UA" w:eastAsia="ru-RU"/>
        </w:rPr>
        <w:t>Проблема розпізнавання образів</w:t>
      </w:r>
      <w:r w:rsidR="008949BC" w:rsidRPr="00556366">
        <w:rPr>
          <w:rFonts w:ascii="Times New Roman" w:hAnsi="Times New Roman" w:cs="Times New Roman"/>
          <w:sz w:val="28"/>
          <w:szCs w:val="28"/>
          <w:lang w:val="uk-UA"/>
        </w:rPr>
        <w:t xml:space="preserve"> </w:t>
      </w:r>
      <w:r w:rsidRPr="00556366">
        <w:rPr>
          <w:rFonts w:ascii="Times New Roman" w:hAnsi="Times New Roman" w:cs="Times New Roman"/>
          <w:sz w:val="28"/>
          <w:szCs w:val="28"/>
          <w:lang w:val="uk-UA"/>
        </w:rPr>
        <w:t>……...................</w:t>
      </w:r>
      <w:r w:rsidR="00CE4A21">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042D7A">
        <w:rPr>
          <w:rFonts w:ascii="Times New Roman" w:hAnsi="Times New Roman" w:cs="Times New Roman"/>
          <w:sz w:val="28"/>
          <w:szCs w:val="28"/>
          <w:lang w:val="uk-UA"/>
        </w:rPr>
        <w:t>26</w:t>
      </w:r>
    </w:p>
    <w:p w:rsidR="00D668CD"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2.3 </w:t>
      </w:r>
      <w:r w:rsidR="00042D7A" w:rsidRPr="00042D7A">
        <w:rPr>
          <w:rFonts w:ascii="Times New Roman" w:eastAsia="Times New Roman" w:hAnsi="Times New Roman" w:cs="Times New Roman"/>
          <w:color w:val="000000" w:themeColor="text1"/>
          <w:sz w:val="28"/>
          <w:szCs w:val="28"/>
          <w:lang w:val="uk-UA" w:eastAsia="ru-RU"/>
        </w:rPr>
        <w:t>Геометричний та структурний підходи</w:t>
      </w:r>
      <w:r w:rsidR="00042D7A">
        <w:rPr>
          <w:rFonts w:ascii="Times New Roman" w:hAnsi="Times New Roman" w:cs="Times New Roman"/>
          <w:sz w:val="28"/>
          <w:szCs w:val="28"/>
          <w:lang w:val="uk-UA"/>
        </w:rPr>
        <w:t xml:space="preserve"> </w:t>
      </w:r>
      <w:r w:rsidR="00A15A36">
        <w:rPr>
          <w:rFonts w:ascii="Times New Roman" w:hAnsi="Times New Roman" w:cs="Times New Roman"/>
          <w:sz w:val="28"/>
          <w:szCs w:val="28"/>
          <w:lang w:val="uk-UA"/>
        </w:rPr>
        <w:t>……………………………………...</w:t>
      </w:r>
      <w:r w:rsidRPr="00A15A36">
        <w:rPr>
          <w:rFonts w:ascii="Times New Roman" w:hAnsi="Times New Roman" w:cs="Times New Roman"/>
          <w:sz w:val="28"/>
          <w:szCs w:val="28"/>
          <w:lang w:val="uk-UA"/>
        </w:rPr>
        <w:t xml:space="preserve"> 2</w:t>
      </w:r>
      <w:r w:rsidR="00042D7A">
        <w:rPr>
          <w:rFonts w:ascii="Times New Roman" w:hAnsi="Times New Roman" w:cs="Times New Roman"/>
          <w:sz w:val="28"/>
          <w:szCs w:val="28"/>
          <w:lang w:val="uk-UA"/>
        </w:rPr>
        <w:t>7</w:t>
      </w:r>
      <w:r w:rsidRPr="00A15A36">
        <w:rPr>
          <w:rFonts w:ascii="Times New Roman" w:hAnsi="Times New Roman" w:cs="Times New Roman"/>
          <w:sz w:val="28"/>
          <w:szCs w:val="28"/>
          <w:lang w:val="uk-UA"/>
        </w:rPr>
        <w:t xml:space="preserve"> </w:t>
      </w:r>
    </w:p>
    <w:p w:rsidR="00D668CD" w:rsidRDefault="00D668CD" w:rsidP="00D668CD">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D668CD">
        <w:rPr>
          <w:rFonts w:ascii="Times New Roman" w:eastAsia="Times New Roman" w:hAnsi="Times New Roman" w:cs="Times New Roman"/>
          <w:color w:val="000000" w:themeColor="text1"/>
          <w:sz w:val="28"/>
          <w:szCs w:val="28"/>
          <w:lang w:val="uk-UA" w:eastAsia="ru-RU"/>
        </w:rPr>
        <w:t>2.4 Навчання, самонавчання і адаптація</w:t>
      </w:r>
      <w:r>
        <w:rPr>
          <w:rFonts w:ascii="Times New Roman" w:eastAsia="Times New Roman" w:hAnsi="Times New Roman" w:cs="Times New Roman"/>
          <w:color w:val="000000" w:themeColor="text1"/>
          <w:sz w:val="28"/>
          <w:szCs w:val="28"/>
          <w:lang w:val="uk-UA" w:eastAsia="ru-RU"/>
        </w:rPr>
        <w:t>………………………………………..30</w:t>
      </w:r>
    </w:p>
    <w:p w:rsidR="00107BC6" w:rsidRPr="00107BC6" w:rsidRDefault="00DE3E0F" w:rsidP="00107BC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2.5</w:t>
      </w:r>
      <w:r w:rsidR="00107BC6" w:rsidRPr="00107BC6">
        <w:rPr>
          <w:rFonts w:ascii="Times New Roman" w:hAnsi="Times New Roman" w:cs="Times New Roman"/>
          <w:sz w:val="28"/>
          <w:szCs w:val="28"/>
          <w:lang w:val="uk-UA"/>
        </w:rPr>
        <w:t xml:space="preserve"> Алгоритмічні побудови</w:t>
      </w:r>
      <w:r>
        <w:rPr>
          <w:rFonts w:ascii="Times New Roman" w:hAnsi="Times New Roman" w:cs="Times New Roman"/>
          <w:sz w:val="28"/>
          <w:szCs w:val="28"/>
          <w:lang w:val="uk-UA"/>
        </w:rPr>
        <w:t>……………………………………………………...33</w:t>
      </w:r>
    </w:p>
    <w:p w:rsidR="00DE3E0F" w:rsidRPr="00DE3E0F" w:rsidRDefault="00DE3E0F" w:rsidP="00DE3E0F">
      <w:pPr>
        <w:spacing w:after="0" w:line="360" w:lineRule="auto"/>
        <w:jc w:val="both"/>
        <w:rPr>
          <w:rFonts w:ascii="Times New Roman" w:hAnsi="Times New Roman" w:cs="Times New Roman"/>
          <w:sz w:val="28"/>
          <w:szCs w:val="28"/>
          <w:lang w:val="uk-UA"/>
        </w:rPr>
      </w:pPr>
      <w:r w:rsidRPr="00DE3E0F">
        <w:rPr>
          <w:rFonts w:ascii="Times New Roman" w:hAnsi="Times New Roman" w:cs="Times New Roman"/>
          <w:sz w:val="28"/>
          <w:szCs w:val="28"/>
          <w:lang w:val="uk-UA"/>
        </w:rPr>
        <w:t>2.5.1 Навчання штучних нейронних мереж</w:t>
      </w:r>
      <w:r>
        <w:rPr>
          <w:rFonts w:ascii="Times New Roman" w:hAnsi="Times New Roman" w:cs="Times New Roman"/>
          <w:sz w:val="28"/>
          <w:szCs w:val="28"/>
          <w:lang w:val="uk-UA"/>
        </w:rPr>
        <w:t>…………………………………….33</w:t>
      </w:r>
    </w:p>
    <w:p w:rsidR="00A37014" w:rsidRPr="00A37014" w:rsidRDefault="00A37014" w:rsidP="00A37014">
      <w:pPr>
        <w:spacing w:after="0" w:line="360" w:lineRule="auto"/>
        <w:jc w:val="both"/>
        <w:rPr>
          <w:rFonts w:ascii="Times New Roman" w:hAnsi="Times New Roman" w:cs="Times New Roman"/>
          <w:sz w:val="28"/>
          <w:szCs w:val="28"/>
          <w:lang w:val="uk-UA"/>
        </w:rPr>
      </w:pPr>
      <w:r w:rsidRPr="00A37014">
        <w:rPr>
          <w:rFonts w:ascii="Times New Roman" w:hAnsi="Times New Roman" w:cs="Times New Roman"/>
          <w:sz w:val="28"/>
          <w:szCs w:val="28"/>
          <w:lang w:val="uk-UA"/>
        </w:rPr>
        <w:t>2.5.2 Навчання з вчителем</w:t>
      </w:r>
      <w:r>
        <w:rPr>
          <w:rFonts w:ascii="Times New Roman" w:hAnsi="Times New Roman" w:cs="Times New Roman"/>
          <w:sz w:val="28"/>
          <w:szCs w:val="28"/>
          <w:lang w:val="uk-UA"/>
        </w:rPr>
        <w:t>………………………………………………………..34</w:t>
      </w:r>
    </w:p>
    <w:p w:rsidR="00A37014" w:rsidRPr="00A37014" w:rsidRDefault="00A37014" w:rsidP="00A37014">
      <w:pPr>
        <w:spacing w:after="0" w:line="360" w:lineRule="auto"/>
        <w:jc w:val="both"/>
        <w:rPr>
          <w:rFonts w:ascii="Times New Roman" w:hAnsi="Times New Roman" w:cs="Times New Roman"/>
          <w:sz w:val="28"/>
          <w:szCs w:val="28"/>
          <w:lang w:val="uk-UA"/>
        </w:rPr>
      </w:pPr>
      <w:r w:rsidRPr="00A37014">
        <w:rPr>
          <w:rFonts w:ascii="Times New Roman" w:hAnsi="Times New Roman" w:cs="Times New Roman"/>
          <w:sz w:val="28"/>
          <w:szCs w:val="28"/>
          <w:lang w:val="uk-UA"/>
        </w:rPr>
        <w:t>2.5</w:t>
      </w:r>
      <w:r>
        <w:rPr>
          <w:rFonts w:ascii="Times New Roman" w:hAnsi="Times New Roman" w:cs="Times New Roman"/>
          <w:sz w:val="28"/>
          <w:szCs w:val="28"/>
          <w:lang w:val="uk-UA"/>
        </w:rPr>
        <w:t>.3</w:t>
      </w:r>
      <w:r w:rsidRPr="00A37014">
        <w:rPr>
          <w:rFonts w:ascii="Times New Roman" w:hAnsi="Times New Roman" w:cs="Times New Roman"/>
          <w:sz w:val="28"/>
          <w:szCs w:val="28"/>
          <w:lang w:val="uk-UA"/>
        </w:rPr>
        <w:t xml:space="preserve"> Навчання без вчителя</w:t>
      </w:r>
      <w:r>
        <w:rPr>
          <w:rFonts w:ascii="Times New Roman" w:hAnsi="Times New Roman" w:cs="Times New Roman"/>
          <w:sz w:val="28"/>
          <w:szCs w:val="28"/>
          <w:lang w:val="uk-UA"/>
        </w:rPr>
        <w:t>…………………………………………………….…34</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2.5.4 Процес навчання нейронних мереж</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…35</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2.6 Алгоритм січних площин</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36</w:t>
      </w:r>
    </w:p>
    <w:p w:rsidR="00D9417F" w:rsidRPr="00D9417F" w:rsidRDefault="00D9417F" w:rsidP="00D9417F">
      <w:pPr>
        <w:spacing w:after="0" w:line="360" w:lineRule="auto"/>
        <w:jc w:val="both"/>
        <w:rPr>
          <w:rFonts w:ascii="Times New Roman" w:hAnsi="Times New Roman" w:cs="Times New Roman"/>
          <w:sz w:val="28"/>
          <w:szCs w:val="28"/>
          <w:lang w:val="uk-UA"/>
        </w:rPr>
      </w:pPr>
      <w:r w:rsidRPr="00D9417F">
        <w:rPr>
          <w:rFonts w:ascii="Times New Roman" w:hAnsi="Times New Roman" w:cs="Times New Roman"/>
          <w:sz w:val="28"/>
          <w:szCs w:val="28"/>
          <w:lang w:val="uk-UA"/>
        </w:rPr>
        <w:t>2.7 Алгоритми, засновані на методі потенціалів</w:t>
      </w:r>
      <w:r>
        <w:rPr>
          <w:rFonts w:ascii="Times New Roman" w:hAnsi="Times New Roman" w:cs="Times New Roman"/>
          <w:sz w:val="28"/>
          <w:szCs w:val="28"/>
          <w:lang w:val="uk-UA"/>
        </w:rPr>
        <w:t>………………………………..</w:t>
      </w:r>
      <w:r w:rsidRPr="00D9417F">
        <w:rPr>
          <w:rFonts w:ascii="Times New Roman" w:hAnsi="Times New Roman" w:cs="Times New Roman"/>
          <w:sz w:val="28"/>
          <w:szCs w:val="28"/>
          <w:lang w:val="uk-UA"/>
        </w:rPr>
        <w:t>.37</w:t>
      </w:r>
    </w:p>
    <w:p w:rsidR="00D9417F" w:rsidRPr="00241948" w:rsidRDefault="00D9417F" w:rsidP="00D9417F">
      <w:pPr>
        <w:spacing w:after="0" w:line="360" w:lineRule="auto"/>
        <w:jc w:val="both"/>
        <w:rPr>
          <w:rFonts w:ascii="Times New Roman" w:hAnsi="Times New Roman" w:cs="Times New Roman"/>
          <w:sz w:val="28"/>
          <w:szCs w:val="28"/>
        </w:rPr>
      </w:pPr>
      <w:r w:rsidRPr="00D9417F">
        <w:rPr>
          <w:rFonts w:ascii="Times New Roman" w:hAnsi="Times New Roman" w:cs="Times New Roman"/>
          <w:sz w:val="28"/>
          <w:szCs w:val="28"/>
          <w:lang w:val="uk-UA"/>
        </w:rPr>
        <w:t>2.8 Приклад алгоритму навчання Персептрона з нерекуррентной мережею.</w:t>
      </w:r>
      <w:r>
        <w:rPr>
          <w:rFonts w:ascii="Times New Roman" w:hAnsi="Times New Roman" w:cs="Times New Roman"/>
          <w:sz w:val="28"/>
          <w:szCs w:val="28"/>
          <w:lang w:val="uk-UA"/>
        </w:rPr>
        <w:t>.</w:t>
      </w:r>
      <w:r w:rsidR="00241948">
        <w:rPr>
          <w:rFonts w:ascii="Times New Roman" w:hAnsi="Times New Roman" w:cs="Times New Roman"/>
          <w:sz w:val="28"/>
          <w:szCs w:val="28"/>
          <w:lang w:val="uk-UA"/>
        </w:rPr>
        <w:t>3</w:t>
      </w:r>
      <w:r w:rsidR="00241948" w:rsidRPr="00241948">
        <w:rPr>
          <w:rFonts w:ascii="Times New Roman" w:hAnsi="Times New Roman" w:cs="Times New Roman"/>
          <w:sz w:val="28"/>
          <w:szCs w:val="28"/>
        </w:rPr>
        <w:t>8</w:t>
      </w:r>
    </w:p>
    <w:p w:rsidR="00107BC6" w:rsidRPr="00241948" w:rsidRDefault="00D9417F" w:rsidP="00D9417F">
      <w:pPr>
        <w:spacing w:after="0" w:line="360" w:lineRule="auto"/>
        <w:jc w:val="both"/>
        <w:rPr>
          <w:rFonts w:ascii="Times New Roman" w:hAnsi="Times New Roman" w:cs="Times New Roman"/>
          <w:sz w:val="28"/>
          <w:szCs w:val="28"/>
        </w:rPr>
      </w:pPr>
      <w:r w:rsidRPr="00D9417F">
        <w:rPr>
          <w:rFonts w:ascii="Times New Roman" w:hAnsi="Times New Roman" w:cs="Times New Roman"/>
          <w:sz w:val="28"/>
          <w:szCs w:val="28"/>
          <w:lang w:val="uk-UA"/>
        </w:rPr>
        <w:t>2.9 Метод навчання Уидроу-Хоффа</w:t>
      </w:r>
      <w:r>
        <w:rPr>
          <w:rFonts w:ascii="Times New Roman" w:hAnsi="Times New Roman" w:cs="Times New Roman"/>
          <w:sz w:val="28"/>
          <w:szCs w:val="28"/>
          <w:lang w:val="uk-UA"/>
        </w:rPr>
        <w:t>…………………………………………….</w:t>
      </w:r>
      <w:r w:rsidR="00241948">
        <w:rPr>
          <w:rFonts w:ascii="Times New Roman" w:hAnsi="Times New Roman" w:cs="Times New Roman"/>
          <w:sz w:val="28"/>
          <w:szCs w:val="28"/>
          <w:lang w:val="uk-UA"/>
        </w:rPr>
        <w:t>3</w:t>
      </w:r>
      <w:r w:rsidR="00241948" w:rsidRPr="00241948">
        <w:rPr>
          <w:rFonts w:ascii="Times New Roman" w:hAnsi="Times New Roman" w:cs="Times New Roman"/>
          <w:sz w:val="28"/>
          <w:szCs w:val="28"/>
        </w:rPr>
        <w:t>9</w:t>
      </w:r>
    </w:p>
    <w:p w:rsidR="00D9417F" w:rsidRPr="00241948" w:rsidRDefault="00D9417F" w:rsidP="00D9417F">
      <w:pPr>
        <w:spacing w:after="0" w:line="360" w:lineRule="auto"/>
        <w:rPr>
          <w:rFonts w:ascii="Times New Roman" w:hAnsi="Times New Roman" w:cs="Times New Roman"/>
          <w:sz w:val="28"/>
          <w:szCs w:val="28"/>
        </w:rPr>
      </w:pPr>
      <w:r w:rsidRPr="00D9417F">
        <w:rPr>
          <w:rFonts w:ascii="Times New Roman" w:hAnsi="Times New Roman" w:cs="Times New Roman"/>
          <w:sz w:val="28"/>
          <w:szCs w:val="28"/>
          <w:lang w:val="uk-UA"/>
        </w:rPr>
        <w:t>2.10 Нейро-мережева самоорганізація</w:t>
      </w:r>
      <w:r>
        <w:rPr>
          <w:rFonts w:ascii="Times New Roman" w:hAnsi="Times New Roman" w:cs="Times New Roman"/>
          <w:sz w:val="28"/>
          <w:szCs w:val="28"/>
          <w:lang w:val="uk-UA"/>
        </w:rPr>
        <w:t>…………………………………………….</w:t>
      </w:r>
      <w:r w:rsidR="00241948" w:rsidRPr="00241948">
        <w:rPr>
          <w:rFonts w:ascii="Times New Roman" w:hAnsi="Times New Roman" w:cs="Times New Roman"/>
          <w:sz w:val="28"/>
          <w:szCs w:val="28"/>
        </w:rPr>
        <w:t>39</w:t>
      </w:r>
    </w:p>
    <w:p w:rsidR="00EE42CB" w:rsidRDefault="00EE42CB" w:rsidP="00EE42C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Розділ 3 Програмна реалізація</w:t>
      </w:r>
      <w:r w:rsidRPr="00556366">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56366">
        <w:rPr>
          <w:rFonts w:ascii="Times New Roman" w:hAnsi="Times New Roman" w:cs="Times New Roman"/>
          <w:sz w:val="28"/>
          <w:szCs w:val="28"/>
          <w:lang w:val="uk-UA"/>
        </w:rPr>
        <w:t xml:space="preserve">………………… </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2</w:t>
      </w:r>
      <w:r w:rsidRPr="00556366">
        <w:rPr>
          <w:rFonts w:ascii="Times New Roman" w:hAnsi="Times New Roman" w:cs="Times New Roman"/>
          <w:sz w:val="28"/>
          <w:szCs w:val="28"/>
          <w:lang w:val="uk-UA"/>
        </w:rPr>
        <w:t xml:space="preserve"> </w:t>
      </w:r>
    </w:p>
    <w:p w:rsidR="00243A30" w:rsidRPr="00241948" w:rsidRDefault="00243A30" w:rsidP="00243A30">
      <w:pPr>
        <w:rPr>
          <w:rFonts w:ascii="Times New Roman" w:hAnsi="Times New Roman" w:cs="Times New Roman"/>
          <w:sz w:val="28"/>
          <w:szCs w:val="28"/>
        </w:rPr>
      </w:pPr>
      <w:r w:rsidRPr="00243A30">
        <w:rPr>
          <w:rFonts w:ascii="Times New Roman" w:hAnsi="Times New Roman" w:cs="Times New Roman"/>
          <w:sz w:val="28"/>
          <w:szCs w:val="28"/>
          <w:lang w:val="uk-UA"/>
        </w:rPr>
        <w:t>3.1 Постановка задачі</w:t>
      </w:r>
      <w:r>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2</w:t>
      </w:r>
    </w:p>
    <w:p w:rsidR="00243A30" w:rsidRPr="00FB29B2" w:rsidRDefault="00243A30" w:rsidP="00243A30">
      <w:pPr>
        <w:rPr>
          <w:rFonts w:ascii="Times New Roman" w:hAnsi="Times New Roman" w:cs="Times New Roman"/>
          <w:sz w:val="28"/>
          <w:szCs w:val="28"/>
        </w:rPr>
      </w:pPr>
      <w:r w:rsidRPr="00243A30">
        <w:rPr>
          <w:rFonts w:ascii="Times New Roman" w:hAnsi="Times New Roman" w:cs="Times New Roman"/>
          <w:sz w:val="28"/>
          <w:szCs w:val="28"/>
          <w:lang w:val="uk-UA"/>
        </w:rPr>
        <w:t>3.2 Програмне забезпечення…</w:t>
      </w:r>
      <w:r>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sidRPr="00FB29B2">
        <w:rPr>
          <w:rFonts w:ascii="Times New Roman" w:hAnsi="Times New Roman" w:cs="Times New Roman"/>
          <w:sz w:val="28"/>
          <w:szCs w:val="28"/>
        </w:rPr>
        <w:t>2</w:t>
      </w:r>
    </w:p>
    <w:p w:rsidR="00243A30" w:rsidRPr="00243A30" w:rsidRDefault="00243A30" w:rsidP="00243A30">
      <w:pPr>
        <w:spacing w:after="0" w:line="360" w:lineRule="auto"/>
        <w:jc w:val="both"/>
        <w:rPr>
          <w:rFonts w:ascii="Times New Roman" w:hAnsi="Times New Roman" w:cs="Times New Roman"/>
          <w:sz w:val="28"/>
          <w:szCs w:val="28"/>
          <w:lang w:val="uk-UA"/>
        </w:rPr>
      </w:pPr>
      <w:r w:rsidRPr="00243A30">
        <w:rPr>
          <w:rFonts w:ascii="Times New Roman" w:hAnsi="Times New Roman" w:cs="Times New Roman"/>
          <w:sz w:val="28"/>
          <w:szCs w:val="28"/>
          <w:lang w:val="uk-UA"/>
        </w:rPr>
        <w:lastRenderedPageBreak/>
        <w:t>3.3 Робота програми</w:t>
      </w:r>
      <w:r>
        <w:rPr>
          <w:rFonts w:ascii="Times New Roman" w:hAnsi="Times New Roman" w:cs="Times New Roman"/>
          <w:sz w:val="28"/>
          <w:szCs w:val="28"/>
          <w:lang w:val="uk-UA"/>
        </w:rPr>
        <w:t>…………………………………………………………….</w:t>
      </w:r>
      <w:r w:rsidRPr="00243A30">
        <w:rPr>
          <w:rFonts w:ascii="Times New Roman" w:hAnsi="Times New Roman" w:cs="Times New Roman"/>
          <w:sz w:val="28"/>
          <w:szCs w:val="28"/>
          <w:lang w:val="uk-UA"/>
        </w:rPr>
        <w:t>.42</w:t>
      </w:r>
    </w:p>
    <w:p w:rsidR="00A15A36" w:rsidRDefault="008F3670" w:rsidP="00063DEA">
      <w:pPr>
        <w:spacing w:after="0" w:line="360" w:lineRule="auto"/>
        <w:rPr>
          <w:rFonts w:ascii="Times New Roman" w:hAnsi="Times New Roman" w:cs="Times New Roman"/>
          <w:sz w:val="28"/>
          <w:szCs w:val="28"/>
          <w:lang w:val="uk-UA"/>
        </w:rPr>
      </w:pPr>
      <w:r w:rsidRPr="00D765F5">
        <w:rPr>
          <w:rFonts w:ascii="Times New Roman" w:hAnsi="Times New Roman" w:cs="Times New Roman"/>
          <w:sz w:val="28"/>
          <w:szCs w:val="28"/>
          <w:lang w:val="uk-UA"/>
        </w:rPr>
        <w:t>Розділ 4 Охорона праці………………………………………………...…………..</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5</w:t>
      </w:r>
      <w:r w:rsidRPr="00D765F5">
        <w:rPr>
          <w:rFonts w:ascii="Times New Roman" w:hAnsi="Times New Roman" w:cs="Times New Roman"/>
          <w:sz w:val="28"/>
          <w:szCs w:val="28"/>
          <w:lang w:val="uk-UA"/>
        </w:rPr>
        <w:t xml:space="preserve"> 4.1 </w:t>
      </w:r>
      <w:r w:rsidR="00063DEA">
        <w:rPr>
          <w:rFonts w:ascii="Times New Roman" w:hAnsi="Times New Roman" w:cs="Times New Roman"/>
          <w:sz w:val="28"/>
          <w:szCs w:val="28"/>
          <w:lang w:val="uk-UA"/>
        </w:rPr>
        <w:t>Шкідливі речовини в повітрі робочої зони………………………………</w:t>
      </w:r>
      <w:r w:rsidR="00D765F5">
        <w:rPr>
          <w:rFonts w:ascii="Times New Roman" w:hAnsi="Times New Roman" w:cs="Times New Roman"/>
          <w:sz w:val="28"/>
          <w:szCs w:val="28"/>
          <w:lang w:val="uk-UA"/>
        </w:rPr>
        <w:t>...</w:t>
      </w:r>
      <w:r w:rsidR="00063DEA">
        <w:rPr>
          <w:rFonts w:ascii="Times New Roman" w:hAnsi="Times New Roman" w:cs="Times New Roman"/>
          <w:sz w:val="28"/>
          <w:szCs w:val="28"/>
          <w:lang w:val="uk-UA"/>
        </w:rPr>
        <w:t>…</w:t>
      </w:r>
      <w:r w:rsidR="00241948">
        <w:rPr>
          <w:rFonts w:ascii="Times New Roman" w:hAnsi="Times New Roman" w:cs="Times New Roman"/>
          <w:sz w:val="28"/>
          <w:szCs w:val="28"/>
          <w:lang w:val="uk-UA"/>
        </w:rPr>
        <w:t>4</w:t>
      </w:r>
      <w:r w:rsidR="00241948" w:rsidRPr="00241948">
        <w:rPr>
          <w:rFonts w:ascii="Times New Roman" w:hAnsi="Times New Roman" w:cs="Times New Roman"/>
          <w:sz w:val="28"/>
          <w:szCs w:val="28"/>
        </w:rPr>
        <w:t>5</w:t>
      </w:r>
      <w:r w:rsidRPr="00D765F5">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4.2 </w:t>
      </w:r>
      <w:r w:rsidR="00DE282A">
        <w:rPr>
          <w:rFonts w:ascii="Times New Roman" w:hAnsi="Times New Roman" w:cs="Times New Roman"/>
          <w:sz w:val="28"/>
          <w:szCs w:val="28"/>
          <w:lang w:val="uk-UA"/>
        </w:rPr>
        <w:t>Розрахунок штучного освітлення робочого приміщення</w:t>
      </w:r>
      <w:r w:rsidR="008652E6">
        <w:rPr>
          <w:rFonts w:ascii="Times New Roman" w:hAnsi="Times New Roman" w:cs="Times New Roman"/>
          <w:sz w:val="28"/>
          <w:szCs w:val="28"/>
          <w:lang w:val="uk-UA"/>
        </w:rPr>
        <w:t>………….…….</w:t>
      </w:r>
      <w:r w:rsidRPr="00A15A36">
        <w:rPr>
          <w:rFonts w:ascii="Times New Roman" w:hAnsi="Times New Roman" w:cs="Times New Roman"/>
          <w:sz w:val="28"/>
          <w:szCs w:val="28"/>
          <w:lang w:val="uk-UA"/>
        </w:rPr>
        <w:t>…..</w:t>
      </w:r>
      <w:r w:rsidR="00DE282A">
        <w:rPr>
          <w:rFonts w:ascii="Times New Roman" w:hAnsi="Times New Roman" w:cs="Times New Roman"/>
          <w:sz w:val="28"/>
          <w:szCs w:val="28"/>
          <w:lang w:val="uk-UA"/>
        </w:rPr>
        <w:t>46</w:t>
      </w:r>
      <w:r w:rsidRPr="00A15A36">
        <w:rPr>
          <w:rFonts w:ascii="Times New Roman" w:hAnsi="Times New Roman" w:cs="Times New Roman"/>
          <w:sz w:val="28"/>
          <w:szCs w:val="28"/>
          <w:lang w:val="uk-UA"/>
        </w:rPr>
        <w:t xml:space="preserve"> </w:t>
      </w:r>
    </w:p>
    <w:p w:rsidR="00A15A36" w:rsidRDefault="008F3670" w:rsidP="008652E6">
      <w:pPr>
        <w:spacing w:after="0" w:line="360" w:lineRule="auto"/>
        <w:jc w:val="both"/>
        <w:rPr>
          <w:rFonts w:ascii="Times New Roman" w:hAnsi="Times New Roman" w:cs="Times New Roman"/>
          <w:sz w:val="28"/>
          <w:szCs w:val="28"/>
          <w:lang w:val="uk-UA"/>
        </w:rPr>
      </w:pPr>
      <w:r w:rsidRPr="00A15A36">
        <w:rPr>
          <w:rFonts w:ascii="Times New Roman" w:hAnsi="Times New Roman" w:cs="Times New Roman"/>
          <w:sz w:val="28"/>
          <w:szCs w:val="28"/>
          <w:lang w:val="uk-UA"/>
        </w:rPr>
        <w:t xml:space="preserve">4.3 </w:t>
      </w:r>
      <w:r w:rsidR="00917085">
        <w:rPr>
          <w:rFonts w:ascii="Times New Roman" w:hAnsi="Times New Roman" w:cs="Times New Roman"/>
          <w:sz w:val="28"/>
          <w:szCs w:val="28"/>
          <w:lang w:val="uk-UA"/>
        </w:rPr>
        <w:t>Електобезпека робочих місць……………………………………..</w:t>
      </w:r>
      <w:r w:rsidR="008652E6">
        <w:rPr>
          <w:rFonts w:ascii="Times New Roman" w:hAnsi="Times New Roman" w:cs="Times New Roman"/>
          <w:sz w:val="28"/>
          <w:szCs w:val="28"/>
          <w:lang w:val="uk-UA"/>
        </w:rPr>
        <w:t>…</w:t>
      </w:r>
      <w:r w:rsidRPr="00A15A36">
        <w:rPr>
          <w:rFonts w:ascii="Times New Roman" w:hAnsi="Times New Roman" w:cs="Times New Roman"/>
          <w:sz w:val="28"/>
          <w:szCs w:val="28"/>
          <w:lang w:val="uk-UA"/>
        </w:rPr>
        <w:t xml:space="preserve">…….. </w:t>
      </w:r>
      <w:r w:rsidR="00917085">
        <w:rPr>
          <w:rFonts w:ascii="Times New Roman" w:hAnsi="Times New Roman" w:cs="Times New Roman"/>
          <w:sz w:val="28"/>
          <w:szCs w:val="28"/>
          <w:lang w:val="uk-UA"/>
        </w:rPr>
        <w:t>49</w:t>
      </w:r>
      <w:r w:rsidRPr="008F3670">
        <w:rPr>
          <w:rFonts w:ascii="Times New Roman" w:hAnsi="Times New Roman" w:cs="Times New Roman"/>
          <w:sz w:val="28"/>
          <w:szCs w:val="28"/>
        </w:rPr>
        <w:t xml:space="preserve"> </w:t>
      </w:r>
    </w:p>
    <w:p w:rsidR="008F3670" w:rsidRPr="008F3670" w:rsidRDefault="008F3670" w:rsidP="00917085">
      <w:pPr>
        <w:spacing w:after="0" w:line="360" w:lineRule="auto"/>
        <w:rPr>
          <w:rFonts w:ascii="Times New Roman" w:hAnsi="Times New Roman" w:cs="Times New Roman"/>
          <w:b/>
          <w:sz w:val="28"/>
          <w:szCs w:val="28"/>
          <w:lang w:val="uk-UA"/>
        </w:rPr>
      </w:pPr>
      <w:r w:rsidRPr="008F3670">
        <w:rPr>
          <w:rFonts w:ascii="Times New Roman" w:hAnsi="Times New Roman" w:cs="Times New Roman"/>
          <w:sz w:val="28"/>
          <w:szCs w:val="28"/>
        </w:rPr>
        <w:t xml:space="preserve">4.4 </w:t>
      </w:r>
      <w:r w:rsidR="00917085">
        <w:rPr>
          <w:rFonts w:ascii="Times New Roman" w:hAnsi="Times New Roman" w:cs="Times New Roman"/>
          <w:sz w:val="28"/>
          <w:szCs w:val="28"/>
          <w:lang w:val="uk-UA"/>
        </w:rPr>
        <w:t>Пожежна безпека виробничих приміщень</w:t>
      </w:r>
      <w:r w:rsidR="008652E6">
        <w:rPr>
          <w:rFonts w:ascii="Times New Roman" w:hAnsi="Times New Roman" w:cs="Times New Roman"/>
          <w:sz w:val="28"/>
          <w:szCs w:val="28"/>
          <w:lang w:val="uk-UA"/>
        </w:rPr>
        <w:t>…..</w:t>
      </w:r>
      <w:r w:rsidRPr="008F3670">
        <w:rPr>
          <w:rFonts w:ascii="Times New Roman" w:hAnsi="Times New Roman" w:cs="Times New Roman"/>
          <w:sz w:val="28"/>
          <w:szCs w:val="28"/>
        </w:rPr>
        <w:t>……</w:t>
      </w:r>
      <w:r w:rsidR="00917085">
        <w:rPr>
          <w:rFonts w:ascii="Times New Roman" w:hAnsi="Times New Roman" w:cs="Times New Roman"/>
          <w:sz w:val="28"/>
          <w:szCs w:val="28"/>
          <w:lang w:val="uk-UA"/>
        </w:rPr>
        <w:t>…………………..</w:t>
      </w:r>
      <w:r w:rsidRPr="008F3670">
        <w:rPr>
          <w:rFonts w:ascii="Times New Roman" w:hAnsi="Times New Roman" w:cs="Times New Roman"/>
          <w:sz w:val="28"/>
          <w:szCs w:val="28"/>
        </w:rPr>
        <w:t>………</w:t>
      </w:r>
      <w:r w:rsidR="00E83EE1">
        <w:rPr>
          <w:rFonts w:ascii="Times New Roman" w:hAnsi="Times New Roman" w:cs="Times New Roman"/>
          <w:sz w:val="28"/>
          <w:szCs w:val="28"/>
          <w:lang w:val="uk-UA"/>
        </w:rPr>
        <w:t>51</w:t>
      </w:r>
      <w:r w:rsidRPr="008F3670">
        <w:rPr>
          <w:rFonts w:ascii="Times New Roman" w:hAnsi="Times New Roman" w:cs="Times New Roman"/>
          <w:sz w:val="28"/>
          <w:szCs w:val="28"/>
        </w:rPr>
        <w:t xml:space="preserve"> Висновки..………</w:t>
      </w:r>
      <w:r w:rsidR="00A15A36">
        <w:rPr>
          <w:rFonts w:ascii="Times New Roman" w:hAnsi="Times New Roman" w:cs="Times New Roman"/>
          <w:sz w:val="28"/>
          <w:szCs w:val="28"/>
        </w:rPr>
        <w:t>……..…………………………………………</w:t>
      </w:r>
      <w:r w:rsidR="00E83EE1">
        <w:rPr>
          <w:rFonts w:ascii="Times New Roman" w:hAnsi="Times New Roman" w:cs="Times New Roman"/>
          <w:sz w:val="28"/>
          <w:szCs w:val="28"/>
          <w:lang w:val="uk-UA"/>
        </w:rPr>
        <w:t>..</w:t>
      </w:r>
      <w:r w:rsidR="00A15A36">
        <w:rPr>
          <w:rFonts w:ascii="Times New Roman" w:hAnsi="Times New Roman" w:cs="Times New Roman"/>
          <w:sz w:val="28"/>
          <w:szCs w:val="28"/>
        </w:rPr>
        <w:t xml:space="preserve">………………. </w:t>
      </w:r>
      <w:r w:rsidR="00E83EE1">
        <w:rPr>
          <w:rFonts w:ascii="Times New Roman" w:hAnsi="Times New Roman" w:cs="Times New Roman"/>
          <w:sz w:val="28"/>
          <w:szCs w:val="28"/>
          <w:lang w:val="uk-UA"/>
        </w:rPr>
        <w:t>5</w:t>
      </w:r>
      <w:r w:rsidR="00241948" w:rsidRPr="00241948">
        <w:rPr>
          <w:rFonts w:ascii="Times New Roman" w:hAnsi="Times New Roman" w:cs="Times New Roman"/>
          <w:sz w:val="28"/>
          <w:szCs w:val="28"/>
        </w:rPr>
        <w:t>5</w:t>
      </w:r>
      <w:r w:rsidRPr="008F3670">
        <w:rPr>
          <w:rFonts w:ascii="Times New Roman" w:hAnsi="Times New Roman" w:cs="Times New Roman"/>
          <w:sz w:val="28"/>
          <w:szCs w:val="28"/>
        </w:rPr>
        <w:t xml:space="preserve"> Списо</w:t>
      </w:r>
      <w:r w:rsidR="00A15A36">
        <w:rPr>
          <w:rFonts w:ascii="Times New Roman" w:hAnsi="Times New Roman" w:cs="Times New Roman"/>
          <w:sz w:val="28"/>
          <w:szCs w:val="28"/>
        </w:rPr>
        <w:t xml:space="preserve">к </w:t>
      </w:r>
      <w:proofErr w:type="gramStart"/>
      <w:r w:rsidR="00A15A36">
        <w:rPr>
          <w:rFonts w:ascii="Times New Roman" w:hAnsi="Times New Roman" w:cs="Times New Roman"/>
          <w:sz w:val="28"/>
          <w:szCs w:val="28"/>
        </w:rPr>
        <w:t>л</w:t>
      </w:r>
      <w:proofErr w:type="gramEnd"/>
      <w:r w:rsidR="00A15A36">
        <w:rPr>
          <w:rFonts w:ascii="Times New Roman" w:hAnsi="Times New Roman" w:cs="Times New Roman"/>
          <w:sz w:val="28"/>
          <w:szCs w:val="28"/>
        </w:rPr>
        <w:t>ітератури……………………………………..………</w:t>
      </w:r>
      <w:r w:rsidR="00E83EE1">
        <w:rPr>
          <w:rFonts w:ascii="Times New Roman" w:hAnsi="Times New Roman" w:cs="Times New Roman"/>
          <w:sz w:val="28"/>
          <w:szCs w:val="28"/>
        </w:rPr>
        <w:t>………</w:t>
      </w:r>
      <w:r w:rsidR="00E83EE1">
        <w:rPr>
          <w:rFonts w:ascii="Times New Roman" w:hAnsi="Times New Roman" w:cs="Times New Roman"/>
          <w:sz w:val="28"/>
          <w:szCs w:val="28"/>
          <w:lang w:val="uk-UA"/>
        </w:rPr>
        <w:t>..</w:t>
      </w:r>
      <w:r w:rsidR="00E83EE1">
        <w:rPr>
          <w:rFonts w:ascii="Times New Roman" w:hAnsi="Times New Roman" w:cs="Times New Roman"/>
          <w:sz w:val="28"/>
          <w:szCs w:val="28"/>
        </w:rPr>
        <w:t xml:space="preserve">………… </w:t>
      </w:r>
      <w:r w:rsidR="00241948">
        <w:rPr>
          <w:rFonts w:ascii="Times New Roman" w:hAnsi="Times New Roman" w:cs="Times New Roman"/>
          <w:sz w:val="28"/>
          <w:szCs w:val="28"/>
          <w:lang w:val="uk-UA"/>
        </w:rPr>
        <w:t>5</w:t>
      </w:r>
      <w:r w:rsidR="00241948" w:rsidRPr="00241948">
        <w:rPr>
          <w:rFonts w:ascii="Times New Roman" w:hAnsi="Times New Roman" w:cs="Times New Roman"/>
          <w:sz w:val="28"/>
          <w:szCs w:val="28"/>
        </w:rPr>
        <w:t>5</w:t>
      </w:r>
      <w:r w:rsidRPr="008F3670">
        <w:rPr>
          <w:rFonts w:ascii="Times New Roman" w:hAnsi="Times New Roman" w:cs="Times New Roman"/>
          <w:sz w:val="28"/>
          <w:szCs w:val="28"/>
        </w:rPr>
        <w:t xml:space="preserve"> </w:t>
      </w:r>
    </w:p>
    <w:p w:rsidR="00A15A36" w:rsidRDefault="00241948" w:rsidP="00113BD0">
      <w:pPr>
        <w:spacing w:after="0" w:line="360" w:lineRule="auto"/>
        <w:rPr>
          <w:rFonts w:ascii="Times New Roman" w:hAnsi="Times New Roman" w:cs="Times New Roman"/>
          <w:b/>
          <w:sz w:val="28"/>
          <w:szCs w:val="28"/>
          <w:lang w:val="uk-UA"/>
        </w:rPr>
      </w:pPr>
      <w:r>
        <w:rPr>
          <w:rFonts w:ascii="Times New Roman" w:hAnsi="Times New Roman" w:cs="Times New Roman"/>
          <w:sz w:val="28"/>
          <w:szCs w:val="28"/>
        </w:rPr>
        <w:t>ДОДАТОК А…….……………………………………..………………</w:t>
      </w:r>
      <w:r>
        <w:rPr>
          <w:rFonts w:ascii="Times New Roman" w:hAnsi="Times New Roman" w:cs="Times New Roman"/>
          <w:sz w:val="28"/>
          <w:szCs w:val="28"/>
          <w:lang w:val="uk-UA"/>
        </w:rPr>
        <w:t>..</w:t>
      </w:r>
      <w:r>
        <w:rPr>
          <w:rFonts w:ascii="Times New Roman" w:hAnsi="Times New Roman" w:cs="Times New Roman"/>
          <w:sz w:val="28"/>
          <w:szCs w:val="28"/>
        </w:rPr>
        <w:t xml:space="preserve">………… </w:t>
      </w:r>
      <w:r>
        <w:rPr>
          <w:rFonts w:ascii="Times New Roman" w:hAnsi="Times New Roman" w:cs="Times New Roman"/>
          <w:sz w:val="28"/>
          <w:szCs w:val="28"/>
          <w:lang w:val="uk-UA"/>
        </w:rPr>
        <w:t>5</w:t>
      </w:r>
      <w:r w:rsidRPr="00241948">
        <w:rPr>
          <w:rFonts w:ascii="Times New Roman" w:hAnsi="Times New Roman" w:cs="Times New Roman"/>
          <w:sz w:val="28"/>
          <w:szCs w:val="28"/>
        </w:rPr>
        <w:t>7</w:t>
      </w:r>
    </w:p>
    <w:p w:rsidR="00A15A36" w:rsidRDefault="00B1424D" w:rsidP="00B1424D">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D5ECA" w:rsidRDefault="004D5ECA" w:rsidP="004D5ECA">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rsidR="00DA0634" w:rsidRDefault="004D5ECA" w:rsidP="00DA0634">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DA0634">
        <w:rPr>
          <w:rFonts w:ascii="Times New Roman" w:hAnsi="Times New Roman" w:cs="Times New Roman"/>
          <w:color w:val="000000" w:themeColor="text1"/>
          <w:sz w:val="28"/>
          <w:szCs w:val="28"/>
          <w:shd w:val="clear" w:color="auto" w:fill="FFFFFF"/>
        </w:rPr>
        <w:t>Основні завдання, які ставлять</w:t>
      </w:r>
      <w:r w:rsidR="00DA0634" w:rsidRPr="00DA0634">
        <w:rPr>
          <w:rFonts w:ascii="Times New Roman" w:hAnsi="Times New Roman" w:cs="Times New Roman"/>
          <w:color w:val="000000" w:themeColor="text1"/>
          <w:sz w:val="28"/>
          <w:szCs w:val="28"/>
          <w:shd w:val="clear" w:color="auto" w:fill="FFFFFF"/>
        </w:rPr>
        <w:t>ся перед нейронними мережами,</w:t>
      </w:r>
      <w:r w:rsidRPr="00DA0634">
        <w:rPr>
          <w:rFonts w:ascii="Times New Roman" w:hAnsi="Times New Roman" w:cs="Times New Roman"/>
          <w:color w:val="000000" w:themeColor="text1"/>
          <w:sz w:val="28"/>
          <w:szCs w:val="28"/>
          <w:shd w:val="clear" w:color="auto" w:fill="FFFFFF"/>
        </w:rPr>
        <w:t xml:space="preserve"> належать до задач розпізнавання образів. Вони полягають </w:t>
      </w:r>
      <w:proofErr w:type="gramStart"/>
      <w:r w:rsidRPr="00DA0634">
        <w:rPr>
          <w:rFonts w:ascii="Times New Roman" w:hAnsi="Times New Roman" w:cs="Times New Roman"/>
          <w:color w:val="000000" w:themeColor="text1"/>
          <w:sz w:val="28"/>
          <w:szCs w:val="28"/>
          <w:shd w:val="clear" w:color="auto" w:fill="FFFFFF"/>
        </w:rPr>
        <w:t>в</w:t>
      </w:r>
      <w:proofErr w:type="gramEnd"/>
      <w:r w:rsidRPr="00DA0634">
        <w:rPr>
          <w:rFonts w:ascii="Times New Roman" w:hAnsi="Times New Roman" w:cs="Times New Roman"/>
          <w:color w:val="000000" w:themeColor="text1"/>
          <w:sz w:val="28"/>
          <w:szCs w:val="28"/>
          <w:shd w:val="clear" w:color="auto" w:fill="FFFFFF"/>
        </w:rPr>
        <w:t xml:space="preserve"> </w:t>
      </w:r>
      <w:proofErr w:type="gramStart"/>
      <w:r w:rsidRPr="00DA0634">
        <w:rPr>
          <w:rFonts w:ascii="Times New Roman" w:hAnsi="Times New Roman" w:cs="Times New Roman"/>
          <w:color w:val="000000" w:themeColor="text1"/>
          <w:sz w:val="28"/>
          <w:szCs w:val="28"/>
          <w:shd w:val="clear" w:color="auto" w:fill="FFFFFF"/>
        </w:rPr>
        <w:t>тому</w:t>
      </w:r>
      <w:proofErr w:type="gramEnd"/>
      <w:r w:rsidRPr="00DA0634">
        <w:rPr>
          <w:rFonts w:ascii="Times New Roman" w:hAnsi="Times New Roman" w:cs="Times New Roman"/>
          <w:color w:val="000000" w:themeColor="text1"/>
          <w:sz w:val="28"/>
          <w:szCs w:val="28"/>
          <w:shd w:val="clear" w:color="auto" w:fill="FFFFFF"/>
        </w:rPr>
        <w:t>, щоб класифікувати вхідний образ, тобто віднести його до якого-небудь відомого мережі класу. Спочатку мережі даються еталонні образи - такі образи, належність яких до певного класу відома. Потім на вхід мережі подається деякий невідомий образ, і мережа намагається по певному алгоритму спі</w:t>
      </w:r>
      <w:proofErr w:type="gramStart"/>
      <w:r w:rsidRPr="00DA0634">
        <w:rPr>
          <w:rFonts w:ascii="Times New Roman" w:hAnsi="Times New Roman" w:cs="Times New Roman"/>
          <w:color w:val="000000" w:themeColor="text1"/>
          <w:sz w:val="28"/>
          <w:szCs w:val="28"/>
          <w:shd w:val="clear" w:color="auto" w:fill="FFFFFF"/>
        </w:rPr>
        <w:t>вв</w:t>
      </w:r>
      <w:proofErr w:type="gramEnd"/>
      <w:r w:rsidRPr="00DA0634">
        <w:rPr>
          <w:rFonts w:ascii="Times New Roman" w:hAnsi="Times New Roman" w:cs="Times New Roman"/>
          <w:color w:val="000000" w:themeColor="text1"/>
          <w:sz w:val="28"/>
          <w:szCs w:val="28"/>
          <w:shd w:val="clear" w:color="auto" w:fill="FFFFFF"/>
        </w:rPr>
        <w:t>ідне</w:t>
      </w:r>
      <w:r w:rsidR="00DA0634" w:rsidRPr="00DA0634">
        <w:rPr>
          <w:rFonts w:ascii="Times New Roman" w:hAnsi="Times New Roman" w:cs="Times New Roman"/>
          <w:color w:val="000000" w:themeColor="text1"/>
          <w:sz w:val="28"/>
          <w:szCs w:val="28"/>
          <w:shd w:val="clear" w:color="auto" w:fill="FFFFFF"/>
        </w:rPr>
        <w:t>сти його з яким-небудь еталонн</w:t>
      </w:r>
      <w:r w:rsidR="00DA0634" w:rsidRPr="00DA0634">
        <w:rPr>
          <w:rFonts w:ascii="Times New Roman" w:hAnsi="Times New Roman" w:cs="Times New Roman"/>
          <w:color w:val="000000" w:themeColor="text1"/>
          <w:sz w:val="28"/>
          <w:szCs w:val="28"/>
          <w:shd w:val="clear" w:color="auto" w:fill="FFFFFF"/>
          <w:lang w:val="uk-UA"/>
        </w:rPr>
        <w:t>им</w:t>
      </w:r>
      <w:r w:rsidRPr="00DA0634">
        <w:rPr>
          <w:rFonts w:ascii="Times New Roman" w:hAnsi="Times New Roman" w:cs="Times New Roman"/>
          <w:color w:val="000000" w:themeColor="text1"/>
          <w:sz w:val="28"/>
          <w:szCs w:val="28"/>
          <w:shd w:val="clear" w:color="auto" w:fill="FFFFFF"/>
        </w:rPr>
        <w:t xml:space="preserve"> </w:t>
      </w:r>
      <w:r w:rsidR="00DA0634" w:rsidRPr="00DA0634">
        <w:rPr>
          <w:rFonts w:ascii="Times New Roman" w:hAnsi="Times New Roman" w:cs="Times New Roman"/>
          <w:color w:val="000000" w:themeColor="text1"/>
          <w:sz w:val="28"/>
          <w:szCs w:val="28"/>
          <w:shd w:val="clear" w:color="auto" w:fill="FFFFFF"/>
          <w:lang w:val="uk-UA"/>
        </w:rPr>
        <w:t>образом</w:t>
      </w:r>
      <w:r w:rsidRPr="00DA0634">
        <w:rPr>
          <w:rFonts w:ascii="Times New Roman" w:hAnsi="Times New Roman" w:cs="Times New Roman"/>
          <w:color w:val="000000" w:themeColor="text1"/>
          <w:sz w:val="28"/>
          <w:szCs w:val="28"/>
          <w:shd w:val="clear" w:color="auto" w:fill="FFFFFF"/>
        </w:rPr>
        <w:t xml:space="preserve">. Можна сказати, що нейромережі проводять кластеризацію образів. Так як кластерний аналіз застосовується </w:t>
      </w:r>
      <w:proofErr w:type="gramStart"/>
      <w:r w:rsidRPr="00DA0634">
        <w:rPr>
          <w:rFonts w:ascii="Times New Roman" w:hAnsi="Times New Roman" w:cs="Times New Roman"/>
          <w:color w:val="000000" w:themeColor="text1"/>
          <w:sz w:val="28"/>
          <w:szCs w:val="28"/>
          <w:shd w:val="clear" w:color="auto" w:fill="FFFFFF"/>
        </w:rPr>
        <w:t>досл</w:t>
      </w:r>
      <w:proofErr w:type="gramEnd"/>
      <w:r w:rsidRPr="00DA0634">
        <w:rPr>
          <w:rFonts w:ascii="Times New Roman" w:hAnsi="Times New Roman" w:cs="Times New Roman"/>
          <w:color w:val="000000" w:themeColor="text1"/>
          <w:sz w:val="28"/>
          <w:szCs w:val="28"/>
          <w:shd w:val="clear" w:color="auto" w:fill="FFFFFF"/>
        </w:rPr>
        <w:t xml:space="preserve">ідниками ринку цінних паперів, то нейронні мережі можуть бути використані і для прогнозування вартості акцій, що є актуальною задачею, до того ж суворо нерозв'язною на даний момент. </w:t>
      </w:r>
    </w:p>
    <w:p w:rsidR="00DA0634" w:rsidRDefault="004D5ECA" w:rsidP="00DA0634">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DA0634">
        <w:rPr>
          <w:rFonts w:ascii="Times New Roman" w:hAnsi="Times New Roman" w:cs="Times New Roman"/>
          <w:color w:val="000000" w:themeColor="text1"/>
          <w:sz w:val="28"/>
          <w:szCs w:val="28"/>
          <w:shd w:val="clear" w:color="auto" w:fill="FFFFFF"/>
          <w:lang w:val="uk-UA"/>
        </w:rPr>
        <w:t xml:space="preserve">Так само нейронный мережі можуть застосовуватися в криміналістиці (аналіз відбитків пальців) або ж для полегшення роботи правоохоронних органів в затриманні злочинців, тому що зараз вже створені такі програми, які розпізнають обличчя. </w:t>
      </w:r>
    </w:p>
    <w:p w:rsidR="004D5ECA" w:rsidRPr="00DA0634" w:rsidRDefault="004D5ECA" w:rsidP="00DA0634">
      <w:pPr>
        <w:spacing w:after="0" w:line="360" w:lineRule="auto"/>
        <w:ind w:firstLine="708"/>
        <w:jc w:val="both"/>
        <w:rPr>
          <w:rFonts w:ascii="Times New Roman" w:hAnsi="Times New Roman" w:cs="Times New Roman"/>
          <w:b/>
          <w:color w:val="000000" w:themeColor="text1"/>
          <w:sz w:val="28"/>
          <w:szCs w:val="28"/>
          <w:lang w:val="uk-UA"/>
        </w:rPr>
      </w:pPr>
      <w:r w:rsidRPr="00DA0634">
        <w:rPr>
          <w:rFonts w:ascii="Times New Roman" w:hAnsi="Times New Roman" w:cs="Times New Roman"/>
          <w:color w:val="000000" w:themeColor="text1"/>
          <w:sz w:val="28"/>
          <w:szCs w:val="28"/>
          <w:shd w:val="clear" w:color="auto" w:fill="FFFFFF"/>
        </w:rPr>
        <w:t xml:space="preserve">Все вищенаведене </w:t>
      </w:r>
      <w:proofErr w:type="gramStart"/>
      <w:r w:rsidRPr="00DA0634">
        <w:rPr>
          <w:rFonts w:ascii="Times New Roman" w:hAnsi="Times New Roman" w:cs="Times New Roman"/>
          <w:color w:val="000000" w:themeColor="text1"/>
          <w:sz w:val="28"/>
          <w:szCs w:val="28"/>
          <w:shd w:val="clear" w:color="auto" w:fill="FFFFFF"/>
        </w:rPr>
        <w:t>св</w:t>
      </w:r>
      <w:proofErr w:type="gramEnd"/>
      <w:r w:rsidRPr="00DA0634">
        <w:rPr>
          <w:rFonts w:ascii="Times New Roman" w:hAnsi="Times New Roman" w:cs="Times New Roman"/>
          <w:color w:val="000000" w:themeColor="text1"/>
          <w:sz w:val="28"/>
          <w:szCs w:val="28"/>
          <w:shd w:val="clear" w:color="auto" w:fill="FFFFFF"/>
        </w:rPr>
        <w:t>ідчить про те, що проблеми дослідження можливостей нейронних мереж та їх розвитку є актуальною на даний момент часу.</w:t>
      </w:r>
    </w:p>
    <w:p w:rsidR="00B06DD7" w:rsidRPr="00F12602" w:rsidRDefault="00B06DD7" w:rsidP="00D63E1F">
      <w:pPr>
        <w:spacing w:after="0" w:line="360" w:lineRule="auto"/>
        <w:ind w:firstLine="708"/>
        <w:jc w:val="both"/>
        <w:rPr>
          <w:rFonts w:ascii="Times New Roman" w:hAnsi="Times New Roman" w:cs="Times New Roman"/>
          <w:color w:val="000000" w:themeColor="text1"/>
          <w:sz w:val="28"/>
          <w:szCs w:val="28"/>
        </w:rPr>
      </w:pPr>
      <w:r w:rsidRPr="00F12602">
        <w:rPr>
          <w:rFonts w:ascii="Times New Roman" w:hAnsi="Times New Roman" w:cs="Times New Roman"/>
          <w:b/>
          <w:color w:val="000000" w:themeColor="text1"/>
          <w:sz w:val="28"/>
          <w:szCs w:val="28"/>
          <w:shd w:val="clear" w:color="auto" w:fill="FFFFFF"/>
        </w:rPr>
        <w:t>Актуальність</w:t>
      </w:r>
      <w:r w:rsidRPr="00F12602">
        <w:rPr>
          <w:rFonts w:ascii="Times New Roman" w:hAnsi="Times New Roman" w:cs="Times New Roman"/>
          <w:color w:val="000000" w:themeColor="text1"/>
          <w:sz w:val="28"/>
          <w:szCs w:val="28"/>
          <w:shd w:val="clear" w:color="auto" w:fill="FFFFFF"/>
        </w:rPr>
        <w:t xml:space="preserve"> програми обумовлена популярністю </w:t>
      </w:r>
      <w:proofErr w:type="gramStart"/>
      <w:r w:rsidRPr="00F12602">
        <w:rPr>
          <w:rFonts w:ascii="Times New Roman" w:hAnsi="Times New Roman" w:cs="Times New Roman"/>
          <w:color w:val="000000" w:themeColor="text1"/>
          <w:sz w:val="28"/>
          <w:szCs w:val="28"/>
          <w:shd w:val="clear" w:color="auto" w:fill="FFFFFF"/>
        </w:rPr>
        <w:t>на</w:t>
      </w:r>
      <w:proofErr w:type="gramEnd"/>
      <w:r w:rsidRPr="00F12602">
        <w:rPr>
          <w:rFonts w:ascii="Times New Roman" w:hAnsi="Times New Roman" w:cs="Times New Roman"/>
          <w:color w:val="000000" w:themeColor="text1"/>
          <w:sz w:val="28"/>
          <w:szCs w:val="28"/>
          <w:shd w:val="clear" w:color="auto" w:fill="FFFFFF"/>
        </w:rPr>
        <w:t xml:space="preserve"> </w:t>
      </w:r>
      <w:proofErr w:type="gramStart"/>
      <w:r w:rsidRPr="00F12602">
        <w:rPr>
          <w:rFonts w:ascii="Times New Roman" w:hAnsi="Times New Roman" w:cs="Times New Roman"/>
          <w:color w:val="000000" w:themeColor="text1"/>
          <w:sz w:val="28"/>
          <w:szCs w:val="28"/>
          <w:shd w:val="clear" w:color="auto" w:fill="FFFFFF"/>
        </w:rPr>
        <w:t>ринку</w:t>
      </w:r>
      <w:proofErr w:type="gramEnd"/>
      <w:r w:rsidRPr="00F12602">
        <w:rPr>
          <w:rFonts w:ascii="Times New Roman" w:hAnsi="Times New Roman" w:cs="Times New Roman"/>
          <w:color w:val="000000" w:themeColor="text1"/>
          <w:sz w:val="28"/>
          <w:szCs w:val="28"/>
          <w:shd w:val="clear" w:color="auto" w:fill="FFFFFF"/>
        </w:rPr>
        <w:t xml:space="preserve"> програмних продуктів такого типу (для розпізнавання образів) і їх широкого застосування у</w:t>
      </w:r>
      <w:r>
        <w:rPr>
          <w:rFonts w:ascii="Times New Roman" w:hAnsi="Times New Roman" w:cs="Times New Roman"/>
          <w:color w:val="000000" w:themeColor="text1"/>
          <w:sz w:val="28"/>
          <w:szCs w:val="28"/>
          <w:shd w:val="clear" w:color="auto" w:fill="FFFFFF"/>
        </w:rPr>
        <w:t xml:space="preserve"> КПК, смартфонах, ноутбуках, т.</w:t>
      </w:r>
      <w:r w:rsidRPr="00F12602">
        <w:rPr>
          <w:rFonts w:ascii="Times New Roman" w:hAnsi="Times New Roman" w:cs="Times New Roman"/>
          <w:color w:val="000000" w:themeColor="text1"/>
          <w:sz w:val="28"/>
          <w:szCs w:val="28"/>
          <w:shd w:val="clear" w:color="auto" w:fill="FFFFFF"/>
        </w:rPr>
        <w:t>д. Програмне забезпечення для розпізнавання образів розробляється багатьма компаніями і є одним із інноваційних продукті</w:t>
      </w:r>
      <w:proofErr w:type="gramStart"/>
      <w:r w:rsidRPr="00F12602">
        <w:rPr>
          <w:rFonts w:ascii="Times New Roman" w:hAnsi="Times New Roman" w:cs="Times New Roman"/>
          <w:color w:val="000000" w:themeColor="text1"/>
          <w:sz w:val="28"/>
          <w:szCs w:val="28"/>
          <w:shd w:val="clear" w:color="auto" w:fill="FFFFFF"/>
        </w:rPr>
        <w:t>в</w:t>
      </w:r>
      <w:proofErr w:type="gramEnd"/>
      <w:r w:rsidRPr="00F12602">
        <w:rPr>
          <w:rFonts w:ascii="Times New Roman" w:hAnsi="Times New Roman" w:cs="Times New Roman"/>
          <w:color w:val="000000" w:themeColor="text1"/>
          <w:sz w:val="28"/>
          <w:szCs w:val="28"/>
          <w:shd w:val="clear" w:color="auto" w:fill="FFFFFF"/>
        </w:rPr>
        <w:t xml:space="preserve"> на сучасному ринку.</w:t>
      </w:r>
    </w:p>
    <w:p w:rsidR="00D63E1F" w:rsidRPr="00982D29" w:rsidRDefault="00D63E1F" w:rsidP="00D63E1F">
      <w:pPr>
        <w:spacing w:after="0" w:line="360" w:lineRule="auto"/>
        <w:ind w:firstLine="708"/>
        <w:jc w:val="both"/>
        <w:rPr>
          <w:rFonts w:ascii="Times New Roman" w:hAnsi="Times New Roman" w:cs="Times New Roman"/>
          <w:color w:val="000000" w:themeColor="text1"/>
          <w:sz w:val="28"/>
          <w:szCs w:val="28"/>
          <w:lang w:val="uk-UA"/>
        </w:rPr>
      </w:pPr>
      <w:r w:rsidRPr="00D63E1F">
        <w:rPr>
          <w:rFonts w:ascii="Times New Roman" w:hAnsi="Times New Roman" w:cs="Times New Roman"/>
          <w:b/>
          <w:color w:val="000000" w:themeColor="text1"/>
          <w:sz w:val="28"/>
          <w:szCs w:val="28"/>
        </w:rPr>
        <w:t>Мета роботи</w:t>
      </w:r>
      <w:r w:rsidRPr="00982D29">
        <w:rPr>
          <w:rFonts w:ascii="Times New Roman" w:hAnsi="Times New Roman" w:cs="Times New Roman"/>
          <w:color w:val="000000" w:themeColor="text1"/>
          <w:sz w:val="28"/>
          <w:szCs w:val="28"/>
        </w:rPr>
        <w:t xml:space="preserve"> – розробка нейронно</w:t>
      </w:r>
      <w:r w:rsidRPr="00982D29">
        <w:rPr>
          <w:rFonts w:ascii="Times New Roman" w:hAnsi="Times New Roman" w:cs="Times New Roman"/>
          <w:color w:val="000000" w:themeColor="text1"/>
          <w:sz w:val="28"/>
          <w:szCs w:val="28"/>
          <w:lang w:val="uk-UA"/>
        </w:rPr>
        <w:t>ї</w:t>
      </w:r>
      <w:r w:rsidRPr="00982D29">
        <w:rPr>
          <w:rFonts w:ascii="Times New Roman" w:hAnsi="Times New Roman" w:cs="Times New Roman"/>
          <w:color w:val="000000" w:themeColor="text1"/>
          <w:sz w:val="28"/>
          <w:szCs w:val="28"/>
        </w:rPr>
        <w:t xml:space="preserve"> мережі для розпізнавання </w:t>
      </w:r>
      <w:r w:rsidR="000B2C38">
        <w:rPr>
          <w:rFonts w:ascii="Times New Roman" w:hAnsi="Times New Roman" w:cs="Times New Roman"/>
          <w:color w:val="000000" w:themeColor="text1"/>
          <w:sz w:val="28"/>
          <w:szCs w:val="28"/>
          <w:lang w:val="uk-UA"/>
        </w:rPr>
        <w:t>образі</w:t>
      </w:r>
      <w:proofErr w:type="gramStart"/>
      <w:r w:rsidR="000B2C38">
        <w:rPr>
          <w:rFonts w:ascii="Times New Roman" w:hAnsi="Times New Roman" w:cs="Times New Roman"/>
          <w:color w:val="000000" w:themeColor="text1"/>
          <w:sz w:val="28"/>
          <w:szCs w:val="28"/>
          <w:lang w:val="uk-UA"/>
        </w:rPr>
        <w:t>в</w:t>
      </w:r>
      <w:proofErr w:type="gramEnd"/>
      <w:r w:rsidRPr="00982D29">
        <w:rPr>
          <w:rFonts w:ascii="Times New Roman" w:hAnsi="Times New Roman" w:cs="Times New Roman"/>
          <w:color w:val="000000" w:themeColor="text1"/>
          <w:sz w:val="28"/>
          <w:szCs w:val="28"/>
        </w:rPr>
        <w:t>.</w:t>
      </w:r>
    </w:p>
    <w:p w:rsidR="00D63E1F" w:rsidRPr="00982D29" w:rsidRDefault="00D63E1F" w:rsidP="00D63E1F">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Об’єкт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w:t>
      </w:r>
      <w:r w:rsidRPr="00982D29">
        <w:rPr>
          <w:rFonts w:ascii="Times New Roman" w:hAnsi="Times New Roman" w:cs="Times New Roman"/>
          <w:color w:val="000000" w:themeColor="text1"/>
          <w:sz w:val="28"/>
          <w:szCs w:val="28"/>
        </w:rPr>
        <w:t xml:space="preserve"> –</w:t>
      </w:r>
      <w:r w:rsidRPr="002F25F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 xml:space="preserve">розпізнавання </w:t>
      </w:r>
      <w:r w:rsidR="000B2C38">
        <w:rPr>
          <w:rFonts w:ascii="Times New Roman" w:hAnsi="Times New Roman" w:cs="Times New Roman"/>
          <w:color w:val="000000" w:themeColor="text1"/>
          <w:sz w:val="28"/>
          <w:szCs w:val="28"/>
          <w:lang w:val="uk-UA"/>
        </w:rPr>
        <w:t>образів</w:t>
      </w:r>
      <w:r w:rsidRPr="00982D29">
        <w:rPr>
          <w:rFonts w:ascii="Times New Roman" w:hAnsi="Times New Roman" w:cs="Times New Roman"/>
          <w:color w:val="000000" w:themeColor="text1"/>
          <w:sz w:val="28"/>
          <w:szCs w:val="28"/>
        </w:rPr>
        <w:t>.</w:t>
      </w:r>
    </w:p>
    <w:p w:rsidR="00D63E1F" w:rsidRPr="00982D29" w:rsidRDefault="00D63E1F" w:rsidP="00D63E1F">
      <w:pPr>
        <w:spacing w:after="0" w:line="360" w:lineRule="auto"/>
        <w:jc w:val="both"/>
        <w:rPr>
          <w:rFonts w:ascii="Times New Roman" w:hAnsi="Times New Roman" w:cs="Times New Roman"/>
          <w:color w:val="000000" w:themeColor="text1"/>
          <w:sz w:val="28"/>
          <w:szCs w:val="28"/>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Предмет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w:t>
      </w:r>
      <w:r w:rsidRPr="00982D29">
        <w:rPr>
          <w:rFonts w:ascii="Times New Roman" w:hAnsi="Times New Roman" w:cs="Times New Roman"/>
          <w:color w:val="000000" w:themeColor="text1"/>
          <w:sz w:val="28"/>
          <w:szCs w:val="28"/>
        </w:rPr>
        <w:t xml:space="preserve"> –</w:t>
      </w:r>
      <w:r w:rsidRPr="00152A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нейронні мережі для розпізнавання</w:t>
      </w:r>
      <w:r w:rsidRPr="00982D29">
        <w:rPr>
          <w:rFonts w:ascii="Times New Roman" w:hAnsi="Times New Roman" w:cs="Times New Roman"/>
          <w:color w:val="000000" w:themeColor="text1"/>
          <w:sz w:val="28"/>
          <w:szCs w:val="28"/>
        </w:rPr>
        <w:t>.</w:t>
      </w:r>
    </w:p>
    <w:p w:rsidR="000B2C38" w:rsidRDefault="00D63E1F" w:rsidP="000B2C38">
      <w:pPr>
        <w:spacing w:after="0" w:line="360" w:lineRule="auto"/>
        <w:jc w:val="both"/>
        <w:rPr>
          <w:rFonts w:ascii="Times New Roman" w:hAnsi="Times New Roman" w:cs="Times New Roman"/>
          <w:color w:val="000000" w:themeColor="text1"/>
          <w:sz w:val="28"/>
          <w:szCs w:val="28"/>
          <w:lang w:val="uk-UA"/>
        </w:rPr>
      </w:pPr>
      <w:r w:rsidRPr="00982D29">
        <w:rPr>
          <w:rFonts w:ascii="Times New Roman" w:hAnsi="Times New Roman" w:cs="Times New Roman"/>
          <w:color w:val="000000" w:themeColor="text1"/>
          <w:sz w:val="28"/>
          <w:szCs w:val="28"/>
        </w:rPr>
        <w:t xml:space="preserve"> </w:t>
      </w:r>
      <w:r w:rsidRPr="00982D29">
        <w:rPr>
          <w:rFonts w:ascii="Times New Roman" w:hAnsi="Times New Roman" w:cs="Times New Roman"/>
          <w:color w:val="000000" w:themeColor="text1"/>
          <w:sz w:val="28"/>
          <w:szCs w:val="28"/>
        </w:rPr>
        <w:tab/>
      </w:r>
      <w:r w:rsidRPr="00D63E1F">
        <w:rPr>
          <w:rFonts w:ascii="Times New Roman" w:hAnsi="Times New Roman" w:cs="Times New Roman"/>
          <w:b/>
          <w:color w:val="000000" w:themeColor="text1"/>
          <w:sz w:val="28"/>
          <w:szCs w:val="28"/>
        </w:rPr>
        <w:t xml:space="preserve">Методи </w:t>
      </w:r>
      <w:proofErr w:type="gramStart"/>
      <w:r w:rsidRPr="00D63E1F">
        <w:rPr>
          <w:rFonts w:ascii="Times New Roman" w:hAnsi="Times New Roman" w:cs="Times New Roman"/>
          <w:b/>
          <w:color w:val="000000" w:themeColor="text1"/>
          <w:sz w:val="28"/>
          <w:szCs w:val="28"/>
        </w:rPr>
        <w:t>досл</w:t>
      </w:r>
      <w:proofErr w:type="gramEnd"/>
      <w:r w:rsidRPr="00D63E1F">
        <w:rPr>
          <w:rFonts w:ascii="Times New Roman" w:hAnsi="Times New Roman" w:cs="Times New Roman"/>
          <w:b/>
          <w:color w:val="000000" w:themeColor="text1"/>
          <w:sz w:val="28"/>
          <w:szCs w:val="28"/>
        </w:rPr>
        <w:t>ідження і розробки</w:t>
      </w:r>
      <w:r>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shd w:val="clear" w:color="auto" w:fill="FFFFFF"/>
        </w:rPr>
        <w:t>штучн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нейронн</w:t>
      </w:r>
      <w:r>
        <w:rPr>
          <w:rFonts w:ascii="Times New Roman" w:hAnsi="Times New Roman" w:cs="Times New Roman"/>
          <w:color w:val="000000" w:themeColor="text1"/>
          <w:sz w:val="28"/>
          <w:szCs w:val="28"/>
          <w:shd w:val="clear" w:color="auto" w:fill="FFFFFF"/>
          <w:lang w:val="uk-UA"/>
        </w:rPr>
        <w:t>і</w:t>
      </w:r>
      <w:r w:rsidRPr="008455FE">
        <w:rPr>
          <w:rFonts w:ascii="Times New Roman" w:hAnsi="Times New Roman" w:cs="Times New Roman"/>
          <w:color w:val="000000" w:themeColor="text1"/>
          <w:sz w:val="28"/>
          <w:szCs w:val="28"/>
          <w:shd w:val="clear" w:color="auto" w:fill="FFFFFF"/>
        </w:rPr>
        <w:t xml:space="preserve"> мереж</w:t>
      </w:r>
      <w:r>
        <w:rPr>
          <w:rFonts w:ascii="Times New Roman" w:hAnsi="Times New Roman" w:cs="Times New Roman"/>
          <w:color w:val="000000" w:themeColor="text1"/>
          <w:sz w:val="28"/>
          <w:szCs w:val="28"/>
          <w:shd w:val="clear" w:color="auto" w:fill="FFFFFF"/>
          <w:lang w:val="uk-UA"/>
        </w:rPr>
        <w:t xml:space="preserve">і </w:t>
      </w:r>
      <w:r w:rsidRPr="008455FE">
        <w:rPr>
          <w:rFonts w:ascii="Times New Roman" w:hAnsi="Times New Roman" w:cs="Times New Roman"/>
          <w:color w:val="000000" w:themeColor="text1"/>
          <w:sz w:val="28"/>
          <w:szCs w:val="28"/>
          <w:shd w:val="clear" w:color="auto" w:fill="FFFFFF"/>
        </w:rPr>
        <w:t xml:space="preserve">із застосуванням процесу розпізнавання без вчителя, </w:t>
      </w:r>
      <w:r>
        <w:rPr>
          <w:rFonts w:ascii="Times New Roman" w:hAnsi="Times New Roman" w:cs="Times New Roman"/>
          <w:color w:val="000000" w:themeColor="text1"/>
          <w:sz w:val="28"/>
          <w:szCs w:val="28"/>
          <w:shd w:val="clear" w:color="auto" w:fill="FFFFFF"/>
          <w:lang w:val="uk-UA"/>
        </w:rPr>
        <w:t xml:space="preserve">програмування на мові </w:t>
      </w:r>
      <w:r>
        <w:rPr>
          <w:rFonts w:ascii="Times New Roman" w:hAnsi="Times New Roman" w:cs="Times New Roman"/>
          <w:color w:val="000000" w:themeColor="text1"/>
          <w:sz w:val="28"/>
          <w:szCs w:val="28"/>
          <w:shd w:val="clear" w:color="auto" w:fill="FFFFFF"/>
          <w:lang w:val="en-US"/>
        </w:rPr>
        <w:t>Java</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Script</w:t>
      </w:r>
      <w:r w:rsidRPr="00CD35B7">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uk-UA"/>
        </w:rPr>
        <w:t xml:space="preserve">у веб-сервісі </w:t>
      </w:r>
      <w:r>
        <w:rPr>
          <w:rFonts w:ascii="Times New Roman" w:hAnsi="Times New Roman" w:cs="Times New Roman"/>
          <w:color w:val="000000" w:themeColor="text1"/>
          <w:sz w:val="28"/>
          <w:szCs w:val="28"/>
          <w:shd w:val="clear" w:color="auto" w:fill="FFFFFF"/>
          <w:lang w:val="en-US"/>
        </w:rPr>
        <w:t>GitHub</w:t>
      </w:r>
      <w:r w:rsidRPr="008455FE">
        <w:rPr>
          <w:rFonts w:ascii="Times New Roman" w:hAnsi="Times New Roman" w:cs="Times New Roman"/>
          <w:color w:val="000000" w:themeColor="text1"/>
          <w:sz w:val="28"/>
          <w:szCs w:val="28"/>
        </w:rPr>
        <w:t xml:space="preserve">. </w:t>
      </w:r>
      <w:r w:rsidR="000B2C38">
        <w:br w:type="page"/>
      </w:r>
    </w:p>
    <w:p w:rsidR="00144274" w:rsidRPr="000B2C38" w:rsidRDefault="000B2C38" w:rsidP="000B2C38">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b/>
          <w:sz w:val="28"/>
          <w:szCs w:val="28"/>
        </w:rPr>
        <w:lastRenderedPageBreak/>
        <w:t>РОЗДІЛ 1</w:t>
      </w:r>
    </w:p>
    <w:p w:rsidR="008939F8" w:rsidRPr="000B2C38" w:rsidRDefault="002F266B" w:rsidP="00144274">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rPr>
        <w:t xml:space="preserve">СТРУКТУРА </w:t>
      </w:r>
      <w:r w:rsidR="008939F8" w:rsidRPr="008939F8">
        <w:rPr>
          <w:rFonts w:ascii="Times New Roman" w:hAnsi="Times New Roman" w:cs="Times New Roman"/>
          <w:b/>
          <w:sz w:val="28"/>
          <w:szCs w:val="28"/>
        </w:rPr>
        <w:t>ТА ВЛАС</w:t>
      </w:r>
      <w:r w:rsidR="000B2C38">
        <w:rPr>
          <w:rFonts w:ascii="Times New Roman" w:hAnsi="Times New Roman" w:cs="Times New Roman"/>
          <w:b/>
          <w:sz w:val="28"/>
          <w:szCs w:val="28"/>
        </w:rPr>
        <w:t>ТИВОСТІ ШТУЧНИХ НЕЙРОННИХ МЕРЕЖ</w:t>
      </w:r>
    </w:p>
    <w:p w:rsidR="003835A0" w:rsidRPr="003835A0" w:rsidRDefault="003835A0" w:rsidP="003835A0">
      <w:pPr>
        <w:spacing w:after="0" w:line="360" w:lineRule="auto"/>
        <w:ind w:left="708"/>
        <w:rPr>
          <w:rFonts w:ascii="Times New Roman" w:hAnsi="Times New Roman" w:cs="Times New Roman"/>
          <w:b/>
          <w:sz w:val="28"/>
          <w:szCs w:val="28"/>
        </w:rPr>
      </w:pPr>
    </w:p>
    <w:p w:rsidR="008939F8" w:rsidRPr="000B2C38" w:rsidRDefault="003835A0" w:rsidP="003835A0">
      <w:pPr>
        <w:spacing w:after="0" w:line="360" w:lineRule="auto"/>
        <w:ind w:firstLine="708"/>
        <w:rPr>
          <w:rFonts w:ascii="Times New Roman" w:hAnsi="Times New Roman" w:cs="Times New Roman"/>
          <w:b/>
          <w:sz w:val="28"/>
          <w:szCs w:val="28"/>
          <w:lang w:val="uk-UA"/>
        </w:rPr>
      </w:pPr>
      <w:r w:rsidRPr="003835A0">
        <w:rPr>
          <w:rFonts w:ascii="Times New Roman" w:hAnsi="Times New Roman" w:cs="Times New Roman"/>
          <w:b/>
          <w:sz w:val="28"/>
          <w:szCs w:val="28"/>
        </w:rPr>
        <w:t>1.1</w:t>
      </w:r>
      <w:proofErr w:type="gramStart"/>
      <w:r w:rsidRPr="003835A0">
        <w:rPr>
          <w:rFonts w:ascii="Times New Roman" w:hAnsi="Times New Roman" w:cs="Times New Roman"/>
          <w:b/>
          <w:sz w:val="28"/>
          <w:szCs w:val="28"/>
        </w:rPr>
        <w:t xml:space="preserve"> </w:t>
      </w:r>
      <w:r w:rsidR="008939F8" w:rsidRPr="003835A0">
        <w:rPr>
          <w:rFonts w:ascii="Times New Roman" w:hAnsi="Times New Roman" w:cs="Times New Roman"/>
          <w:b/>
          <w:sz w:val="28"/>
          <w:szCs w:val="28"/>
        </w:rPr>
        <w:t>Б</w:t>
      </w:r>
      <w:proofErr w:type="gramEnd"/>
      <w:r w:rsidR="008939F8" w:rsidRPr="003835A0">
        <w:rPr>
          <w:rFonts w:ascii="Times New Roman" w:hAnsi="Times New Roman" w:cs="Times New Roman"/>
          <w:b/>
          <w:sz w:val="28"/>
          <w:szCs w:val="28"/>
        </w:rPr>
        <w:t>іоло</w:t>
      </w:r>
      <w:r w:rsidR="000B2C38">
        <w:rPr>
          <w:rFonts w:ascii="Times New Roman" w:hAnsi="Times New Roman" w:cs="Times New Roman"/>
          <w:b/>
          <w:sz w:val="28"/>
          <w:szCs w:val="28"/>
        </w:rPr>
        <w:t>гічний нейрон і нейронні мережі</w:t>
      </w:r>
    </w:p>
    <w:p w:rsidR="00F51479"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Кожен нейрон володіє багатьма якостями, загальними з іншими елементами </w:t>
      </w:r>
      <w:proofErr w:type="gramStart"/>
      <w:r w:rsidRPr="008939F8">
        <w:rPr>
          <w:rFonts w:ascii="Times New Roman" w:hAnsi="Times New Roman" w:cs="Times New Roman"/>
          <w:sz w:val="28"/>
          <w:szCs w:val="28"/>
        </w:rPr>
        <w:t>тіла</w:t>
      </w:r>
      <w:proofErr w:type="gramEnd"/>
      <w:r w:rsidRPr="008939F8">
        <w:rPr>
          <w:rFonts w:ascii="Times New Roman" w:hAnsi="Times New Roman" w:cs="Times New Roman"/>
          <w:sz w:val="28"/>
          <w:szCs w:val="28"/>
        </w:rPr>
        <w:t xml:space="preserve">, але його унікальною здатністю є прийом, обробка і передача електрохімічних </w:t>
      </w:r>
      <w:r>
        <w:rPr>
          <w:rFonts w:ascii="Times New Roman" w:hAnsi="Times New Roman" w:cs="Times New Roman"/>
          <w:sz w:val="28"/>
          <w:szCs w:val="28"/>
        </w:rPr>
        <w:t>сигналів по нервових шляхах</w:t>
      </w:r>
      <w:r w:rsidRPr="008939F8">
        <w:rPr>
          <w:rFonts w:ascii="Times New Roman" w:hAnsi="Times New Roman" w:cs="Times New Roman"/>
          <w:sz w:val="28"/>
          <w:szCs w:val="28"/>
        </w:rPr>
        <w:t>, які утворюю</w:t>
      </w:r>
      <w:r>
        <w:rPr>
          <w:rFonts w:ascii="Times New Roman" w:hAnsi="Times New Roman" w:cs="Times New Roman"/>
          <w:sz w:val="28"/>
          <w:szCs w:val="28"/>
        </w:rPr>
        <w:t xml:space="preserve">ть комунікаційну систему мозку. </w:t>
      </w:r>
    </w:p>
    <w:p w:rsidR="00F51479" w:rsidRDefault="00F51479" w:rsidP="00F51479">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048125" cy="2876550"/>
            <wp:effectExtent l="0" t="0" r="9525" b="0"/>
            <wp:docPr id="2" name="Рисунок 2" descr="http://www.victoria.lviv.ua/html/wosserman/images/rozdil1/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ctoria.lviv.ua/html/wosserman/images/rozdil1/Image3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876550"/>
                    </a:xfrm>
                    <a:prstGeom prst="rect">
                      <a:avLst/>
                    </a:prstGeom>
                    <a:noFill/>
                    <a:ln>
                      <a:noFill/>
                    </a:ln>
                  </pic:spPr>
                </pic:pic>
              </a:graphicData>
            </a:graphic>
          </wp:inline>
        </w:drawing>
      </w:r>
    </w:p>
    <w:p w:rsidR="000B2C38" w:rsidRPr="000B2C38" w:rsidRDefault="000B2C38" w:rsidP="00F51479">
      <w:pPr>
        <w:spacing w:after="0" w:line="360" w:lineRule="auto"/>
        <w:ind w:firstLine="708"/>
        <w:jc w:val="center"/>
        <w:rPr>
          <w:rFonts w:ascii="Times New Roman" w:hAnsi="Times New Roman" w:cs="Times New Roman"/>
          <w:color w:val="000000" w:themeColor="text1"/>
          <w:sz w:val="28"/>
          <w:szCs w:val="28"/>
          <w:lang w:val="uk-UA"/>
        </w:rPr>
      </w:pPr>
      <w:r w:rsidRPr="000B2C38">
        <w:rPr>
          <w:rFonts w:ascii="Times New Roman" w:hAnsi="Times New Roman" w:cs="Times New Roman"/>
          <w:color w:val="000000" w:themeColor="text1"/>
          <w:sz w:val="28"/>
          <w:szCs w:val="28"/>
          <w:lang w:val="uk-UA"/>
        </w:rPr>
        <w:t xml:space="preserve">Рисунок 1.1 </w:t>
      </w:r>
      <w:r w:rsidR="00FF348F">
        <w:rPr>
          <w:rFonts w:ascii="Times New Roman" w:hAnsi="Times New Roman" w:cs="Times New Roman"/>
          <w:sz w:val="28"/>
          <w:szCs w:val="28"/>
          <w:lang w:val="uk-UA"/>
        </w:rPr>
        <w:t xml:space="preserve">– </w:t>
      </w:r>
      <w:r w:rsidRPr="00A66F4B">
        <w:rPr>
          <w:rFonts w:ascii="Times New Roman" w:hAnsi="Times New Roman" w:cs="Times New Roman"/>
          <w:color w:val="000000" w:themeColor="text1"/>
          <w:sz w:val="28"/>
          <w:szCs w:val="28"/>
          <w:shd w:val="clear" w:color="auto" w:fill="FFFFFF"/>
          <w:lang w:val="uk-UA"/>
        </w:rPr>
        <w:t>Структура типових біологічних нейронів</w:t>
      </w:r>
    </w:p>
    <w:p w:rsidR="008939F8" w:rsidRPr="009A4EEA" w:rsidRDefault="008939F8" w:rsidP="008939F8">
      <w:pPr>
        <w:spacing w:after="0" w:line="360" w:lineRule="auto"/>
        <w:ind w:firstLine="708"/>
        <w:jc w:val="both"/>
        <w:rPr>
          <w:rFonts w:ascii="Times New Roman" w:hAnsi="Times New Roman" w:cs="Times New Roman"/>
          <w:sz w:val="28"/>
          <w:szCs w:val="28"/>
          <w:lang w:val="uk-UA"/>
        </w:rPr>
      </w:pPr>
      <w:r w:rsidRPr="009A4EEA">
        <w:rPr>
          <w:rFonts w:ascii="Times New Roman" w:hAnsi="Times New Roman" w:cs="Times New Roman"/>
          <w:sz w:val="28"/>
          <w:szCs w:val="28"/>
          <w:lang w:val="uk-UA"/>
        </w:rPr>
        <w:t>Нейрон складається з трьох частин: тіла клітини, дендритів і аксона, кожна частина зі своїми, але взаємопов'язаними функціями. Дендрити йдуть від тіла нервової клітини (сома) до інших нейронів, де вони приймають сигнали в точках з'єднання, які називаються синапсами</w:t>
      </w:r>
      <w:r w:rsidR="000B2C38">
        <w:rPr>
          <w:rFonts w:ascii="Times New Roman" w:hAnsi="Times New Roman" w:cs="Times New Roman"/>
          <w:sz w:val="28"/>
          <w:szCs w:val="28"/>
          <w:lang w:val="uk-UA"/>
        </w:rPr>
        <w:t xml:space="preserve"> (рис. 1.1)</w:t>
      </w:r>
      <w:r w:rsidRPr="009A4EEA">
        <w:rPr>
          <w:rFonts w:ascii="Times New Roman" w:hAnsi="Times New Roman" w:cs="Times New Roman"/>
          <w:sz w:val="28"/>
          <w:szCs w:val="28"/>
          <w:lang w:val="uk-UA"/>
        </w:rPr>
        <w:t>.</w:t>
      </w:r>
    </w:p>
    <w:p w:rsidR="008939F8" w:rsidRPr="008939F8"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Прийняті синапсом вхідні сигнали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 xml:space="preserve">ідводяться до тіла нейрона. Тут вони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ідсумовуються, причому одні входи прагнуть порушити нейрон, інші – перешкодити його порушення. Коли загальне збудження в тілі нейрона перевищує деякий порі</w:t>
      </w:r>
      <w:proofErr w:type="gramStart"/>
      <w:r w:rsidRPr="008939F8">
        <w:rPr>
          <w:rFonts w:ascii="Times New Roman" w:hAnsi="Times New Roman" w:cs="Times New Roman"/>
          <w:sz w:val="28"/>
          <w:szCs w:val="28"/>
        </w:rPr>
        <w:t>г</w:t>
      </w:r>
      <w:proofErr w:type="gramEnd"/>
      <w:r w:rsidRPr="008939F8">
        <w:rPr>
          <w:rFonts w:ascii="Times New Roman" w:hAnsi="Times New Roman" w:cs="Times New Roman"/>
          <w:sz w:val="28"/>
          <w:szCs w:val="28"/>
        </w:rPr>
        <w:t xml:space="preserve">, нейрон збуджується, посилаючи по аксону сигнал іншим нейронам. У цієї основної функціональної схеми багато ускладнень і винятків, тим не менш більшість штучних нейронних мереж моделюють лише </w:t>
      </w:r>
      <w:proofErr w:type="gramStart"/>
      <w:r w:rsidRPr="008939F8">
        <w:rPr>
          <w:rFonts w:ascii="Times New Roman" w:hAnsi="Times New Roman" w:cs="Times New Roman"/>
          <w:sz w:val="28"/>
          <w:szCs w:val="28"/>
        </w:rPr>
        <w:t>прост</w:t>
      </w:r>
      <w:proofErr w:type="gramEnd"/>
      <w:r w:rsidRPr="008939F8">
        <w:rPr>
          <w:rFonts w:ascii="Times New Roman" w:hAnsi="Times New Roman" w:cs="Times New Roman"/>
          <w:sz w:val="28"/>
          <w:szCs w:val="28"/>
        </w:rPr>
        <w:t>і властивості.</w:t>
      </w:r>
    </w:p>
    <w:p w:rsidR="008939F8" w:rsidRPr="008939F8" w:rsidRDefault="008939F8" w:rsidP="008939F8">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lastRenderedPageBreak/>
        <w:t xml:space="preserve">Нервові клітини, або нейрони, являють собою особливий вид клітин у живих організмах, що мають електричною активністю, основне призначення яких полягає в </w:t>
      </w:r>
      <w:proofErr w:type="gramStart"/>
      <w:r w:rsidRPr="008939F8">
        <w:rPr>
          <w:rFonts w:ascii="Times New Roman" w:hAnsi="Times New Roman" w:cs="Times New Roman"/>
          <w:sz w:val="28"/>
          <w:szCs w:val="28"/>
        </w:rPr>
        <w:t>оперативному</w:t>
      </w:r>
      <w:proofErr w:type="gramEnd"/>
      <w:r w:rsidRPr="008939F8">
        <w:rPr>
          <w:rFonts w:ascii="Times New Roman" w:hAnsi="Times New Roman" w:cs="Times New Roman"/>
          <w:sz w:val="28"/>
          <w:szCs w:val="28"/>
        </w:rPr>
        <w:t xml:space="preserve"> управлінні організмом. Сома, як правило, має поперечний розмі</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 кілька десятків мікрон. Довжина дендритів може досягати 1 мм, дендрити сильно гілкуються, пронизуючи порівняно великий прості</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 в околиці нейрона.</w:t>
      </w:r>
    </w:p>
    <w:p w:rsidR="008939F8" w:rsidRPr="008939F8" w:rsidRDefault="008939F8" w:rsidP="0043774F">
      <w:pPr>
        <w:spacing w:after="0" w:line="360" w:lineRule="auto"/>
        <w:ind w:firstLine="708"/>
        <w:jc w:val="both"/>
        <w:rPr>
          <w:rFonts w:ascii="Times New Roman" w:hAnsi="Times New Roman" w:cs="Times New Roman"/>
          <w:sz w:val="28"/>
          <w:szCs w:val="28"/>
        </w:rPr>
      </w:pPr>
      <w:proofErr w:type="gramStart"/>
      <w:r w:rsidRPr="008939F8">
        <w:rPr>
          <w:rFonts w:ascii="Times New Roman" w:hAnsi="Times New Roman" w:cs="Times New Roman"/>
          <w:sz w:val="28"/>
          <w:szCs w:val="28"/>
        </w:rPr>
        <w:t>Довжина аксона може досягати сотень міліметрів. На сомі і на дендритах розташовуються закінчення (колатералі) аксонів, що йдуть від інших нервових клітин.</w:t>
      </w:r>
      <w:proofErr w:type="gramEnd"/>
      <w:r w:rsidRPr="008939F8">
        <w:rPr>
          <w:rFonts w:ascii="Times New Roman" w:hAnsi="Times New Roman" w:cs="Times New Roman"/>
          <w:sz w:val="28"/>
          <w:szCs w:val="28"/>
        </w:rPr>
        <w:t xml:space="preserve"> Кожне таке закінчення має вигляд потовщення, </w:t>
      </w:r>
      <w:proofErr w:type="gramStart"/>
      <w:r w:rsidRPr="008939F8">
        <w:rPr>
          <w:rFonts w:ascii="Times New Roman" w:hAnsi="Times New Roman" w:cs="Times New Roman"/>
          <w:sz w:val="28"/>
          <w:szCs w:val="28"/>
        </w:rPr>
        <w:t>званого</w:t>
      </w:r>
      <w:proofErr w:type="gramEnd"/>
      <w:r w:rsidRPr="008939F8">
        <w:rPr>
          <w:rFonts w:ascii="Times New Roman" w:hAnsi="Times New Roman" w:cs="Times New Roman"/>
          <w:sz w:val="28"/>
          <w:szCs w:val="28"/>
        </w:rPr>
        <w:t xml:space="preserve"> синаптичної бляшкою, або синапсом.</w:t>
      </w:r>
    </w:p>
    <w:p w:rsidR="0043774F" w:rsidRPr="007A2BEA"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Поперечні розміри синапсу, як правило, не перевищують декількох мікрон, найчастіше ці розміри становлять близько 1 мкм.</w:t>
      </w:r>
      <w:r w:rsidR="007A2BEA" w:rsidRPr="007A2BEA">
        <w:rPr>
          <w:rFonts w:ascii="Times New Roman" w:hAnsi="Times New Roman" w:cs="Times New Roman"/>
          <w:sz w:val="28"/>
          <w:szCs w:val="28"/>
        </w:rPr>
        <w:t>[5]</w:t>
      </w:r>
    </w:p>
    <w:p w:rsidR="008939F8" w:rsidRPr="008939F8"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 xml:space="preserve">Вхідні сигнали дендритної дерева (постсинаптичні потенціали) зважуються і </w:t>
      </w:r>
      <w:proofErr w:type="gramStart"/>
      <w:r w:rsidRPr="008939F8">
        <w:rPr>
          <w:rFonts w:ascii="Times New Roman" w:hAnsi="Times New Roman" w:cs="Times New Roman"/>
          <w:sz w:val="28"/>
          <w:szCs w:val="28"/>
        </w:rPr>
        <w:t>п</w:t>
      </w:r>
      <w:proofErr w:type="gramEnd"/>
      <w:r w:rsidRPr="008939F8">
        <w:rPr>
          <w:rFonts w:ascii="Times New Roman" w:hAnsi="Times New Roman" w:cs="Times New Roman"/>
          <w:sz w:val="28"/>
          <w:szCs w:val="28"/>
        </w:rPr>
        <w:t xml:space="preserve">ідсумовуються на шляху до аксонному горбку, де генерується вихідний імпульс-спайк) або пачка імпульсів. Його наявність (або інтенсивність), отже, є функцією зваженої суми вхідних сигналів. Вихідний сигнал проходить по гілках аксона і досягає синапсів, які з'єднують аксони з дендритными деревами інших нейронів. Через синапси сигнал трансформується в новий вхідний сигнал для суміжних нейронів. Цей вхідний сигнал може бути позитивним і негативним (збуджують або гальмують) в залежності від виду синапсів. Величина вхідного сигналу, генерованого синапсом, може бути </w:t>
      </w:r>
      <w:proofErr w:type="gramStart"/>
      <w:r w:rsidRPr="008939F8">
        <w:rPr>
          <w:rFonts w:ascii="Times New Roman" w:hAnsi="Times New Roman" w:cs="Times New Roman"/>
          <w:sz w:val="28"/>
          <w:szCs w:val="28"/>
        </w:rPr>
        <w:t>р</w:t>
      </w:r>
      <w:proofErr w:type="gramEnd"/>
      <w:r w:rsidRPr="008939F8">
        <w:rPr>
          <w:rFonts w:ascii="Times New Roman" w:hAnsi="Times New Roman" w:cs="Times New Roman"/>
          <w:sz w:val="28"/>
          <w:szCs w:val="28"/>
        </w:rPr>
        <w:t xml:space="preserve">ізною навіть при однаковій величині сигналу, що приходить в синапс. </w:t>
      </w:r>
      <w:proofErr w:type="gramStart"/>
      <w:r w:rsidRPr="008939F8">
        <w:rPr>
          <w:rFonts w:ascii="Times New Roman" w:hAnsi="Times New Roman" w:cs="Times New Roman"/>
          <w:sz w:val="28"/>
          <w:szCs w:val="28"/>
        </w:rPr>
        <w:t>Ц</w:t>
      </w:r>
      <w:proofErr w:type="gramEnd"/>
      <w:r w:rsidRPr="008939F8">
        <w:rPr>
          <w:rFonts w:ascii="Times New Roman" w:hAnsi="Times New Roman" w:cs="Times New Roman"/>
          <w:sz w:val="28"/>
          <w:szCs w:val="28"/>
        </w:rPr>
        <w:t>і відмінності визначаються ефективністю або вагою синапсу. Синаптична вага може змінюватися в процесі функціонування синапсу.</w:t>
      </w:r>
    </w:p>
    <w:p w:rsidR="008939F8" w:rsidRPr="00A66F4B" w:rsidRDefault="008939F8" w:rsidP="0043774F">
      <w:pPr>
        <w:spacing w:after="0" w:line="360" w:lineRule="auto"/>
        <w:ind w:firstLine="708"/>
        <w:jc w:val="both"/>
        <w:rPr>
          <w:rFonts w:ascii="Times New Roman" w:hAnsi="Times New Roman" w:cs="Times New Roman"/>
          <w:sz w:val="28"/>
          <w:szCs w:val="28"/>
        </w:rPr>
      </w:pPr>
      <w:r w:rsidRPr="008939F8">
        <w:rPr>
          <w:rFonts w:ascii="Times New Roman" w:hAnsi="Times New Roman" w:cs="Times New Roman"/>
          <w:sz w:val="28"/>
          <w:szCs w:val="28"/>
        </w:rPr>
        <w:t>Нейрони можна розбити на три великі групи: рецепторні, проміжні і ефекторні. Рецепторні нейрони забезпечують введення в мозок сенсорної інформації. Вони трансформують сигнали, що надходять на органи почуттів (опт</w:t>
      </w:r>
      <w:r w:rsidR="000B2C38">
        <w:rPr>
          <w:rFonts w:ascii="Times New Roman" w:hAnsi="Times New Roman" w:cs="Times New Roman"/>
          <w:sz w:val="28"/>
          <w:szCs w:val="28"/>
        </w:rPr>
        <w:t xml:space="preserve">ичні </w:t>
      </w:r>
      <w:proofErr w:type="gramStart"/>
      <w:r w:rsidR="000B2C38">
        <w:rPr>
          <w:rFonts w:ascii="Times New Roman" w:hAnsi="Times New Roman" w:cs="Times New Roman"/>
          <w:sz w:val="28"/>
          <w:szCs w:val="28"/>
        </w:rPr>
        <w:t>сигнали в</w:t>
      </w:r>
      <w:proofErr w:type="gramEnd"/>
      <w:r w:rsidR="000B2C38">
        <w:rPr>
          <w:rFonts w:ascii="Times New Roman" w:hAnsi="Times New Roman" w:cs="Times New Roman"/>
          <w:sz w:val="28"/>
          <w:szCs w:val="28"/>
        </w:rPr>
        <w:t xml:space="preserve"> сітківці ока</w:t>
      </w:r>
      <w:r w:rsidRPr="008939F8">
        <w:rPr>
          <w:rFonts w:ascii="Times New Roman" w:hAnsi="Times New Roman" w:cs="Times New Roman"/>
          <w:sz w:val="28"/>
          <w:szCs w:val="28"/>
        </w:rPr>
        <w:t xml:space="preserve">, акустичні у вушний равлику або нюхові в хеморецепторах носа), в електричну імпульсацію своїх аксонів. Ефекторні нейрони передають приходять на них сигнали виконавчим органам. </w:t>
      </w:r>
      <w:proofErr w:type="gramStart"/>
      <w:r w:rsidRPr="008939F8">
        <w:rPr>
          <w:rFonts w:ascii="Times New Roman" w:hAnsi="Times New Roman" w:cs="Times New Roman"/>
          <w:sz w:val="28"/>
          <w:szCs w:val="28"/>
        </w:rPr>
        <w:t xml:space="preserve">На кінці їх </w:t>
      </w:r>
      <w:r w:rsidRPr="008939F8">
        <w:rPr>
          <w:rFonts w:ascii="Times New Roman" w:hAnsi="Times New Roman" w:cs="Times New Roman"/>
          <w:sz w:val="28"/>
          <w:szCs w:val="28"/>
        </w:rPr>
        <w:lastRenderedPageBreak/>
        <w:t>аксонів є спеціальні синаптичні з'єднання з виконавчими органами, наприклад м'язами, де збудження нейронів трансформується в скорочення м'язів. Проміжні нейрони здійснюють обробку інформації, одержуваної від рецепторів, і формують керуючі сигнали для ефекторів. Вони утворюють центральну нервову систему.</w:t>
      </w:r>
      <w:r w:rsidR="007A2BEA" w:rsidRPr="00A66F4B">
        <w:rPr>
          <w:rFonts w:ascii="Times New Roman" w:hAnsi="Times New Roman" w:cs="Times New Roman"/>
          <w:sz w:val="28"/>
          <w:szCs w:val="28"/>
        </w:rPr>
        <w:t>[2]</w:t>
      </w:r>
      <w:proofErr w:type="gramEnd"/>
    </w:p>
    <w:p w:rsidR="00C91A00" w:rsidRDefault="00C91A00" w:rsidP="00C91A00">
      <w:pPr>
        <w:spacing w:after="0" w:line="360" w:lineRule="auto"/>
        <w:rPr>
          <w:rFonts w:ascii="Times New Roman" w:hAnsi="Times New Roman" w:cs="Times New Roman"/>
          <w:b/>
          <w:sz w:val="28"/>
          <w:szCs w:val="28"/>
        </w:rPr>
      </w:pPr>
    </w:p>
    <w:p w:rsidR="00C91A00" w:rsidRPr="0050324F" w:rsidRDefault="0050324F" w:rsidP="00C91A00">
      <w:pPr>
        <w:spacing w:after="0" w:line="360" w:lineRule="auto"/>
        <w:ind w:firstLine="708"/>
        <w:rPr>
          <w:rFonts w:ascii="Times New Roman" w:hAnsi="Times New Roman" w:cs="Times New Roman"/>
          <w:b/>
          <w:sz w:val="28"/>
          <w:szCs w:val="28"/>
          <w:lang w:val="uk-UA"/>
        </w:rPr>
      </w:pPr>
      <w:r>
        <w:rPr>
          <w:rFonts w:ascii="Times New Roman" w:hAnsi="Times New Roman" w:cs="Times New Roman"/>
          <w:b/>
          <w:sz w:val="28"/>
          <w:szCs w:val="28"/>
        </w:rPr>
        <w:t>1.2 Модель штучного нейрона</w:t>
      </w:r>
    </w:p>
    <w:p w:rsidR="00667D63"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Штучний нейрон і</w:t>
      </w:r>
      <w:proofErr w:type="gramStart"/>
      <w:r w:rsidRPr="00C91A00">
        <w:rPr>
          <w:rFonts w:ascii="Times New Roman" w:hAnsi="Times New Roman" w:cs="Times New Roman"/>
          <w:sz w:val="28"/>
          <w:szCs w:val="28"/>
        </w:rPr>
        <w:t>м</w:t>
      </w:r>
      <w:proofErr w:type="gramEnd"/>
      <w:r w:rsidRPr="00C91A00">
        <w:rPr>
          <w:rFonts w:ascii="Times New Roman" w:hAnsi="Times New Roman" w:cs="Times New Roman"/>
          <w:sz w:val="28"/>
          <w:szCs w:val="28"/>
        </w:rPr>
        <w:t xml:space="preserve">ітує в першому наближенні властивості біологічного нейрона. </w:t>
      </w:r>
    </w:p>
    <w:p w:rsidR="00667D63" w:rsidRDefault="001816F4" w:rsidP="00667D63">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543425" cy="1762125"/>
            <wp:effectExtent l="0" t="0" r="0" b="0"/>
            <wp:docPr id="3" name="Рисунок 3" descr="http://www.victoria.lviv.ua/html/wosserman/images/rozdil1/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ctoria.lviv.ua/html/wosserman/images/rozdil1/Image3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1762125"/>
                    </a:xfrm>
                    <a:prstGeom prst="rect">
                      <a:avLst/>
                    </a:prstGeom>
                    <a:noFill/>
                    <a:ln>
                      <a:noFill/>
                    </a:ln>
                  </pic:spPr>
                </pic:pic>
              </a:graphicData>
            </a:graphic>
          </wp:inline>
        </w:drawing>
      </w:r>
    </w:p>
    <w:p w:rsidR="00AF007B" w:rsidRPr="00AF007B" w:rsidRDefault="00AF007B" w:rsidP="00667D63">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1.2 – Штучний нейрон</w:t>
      </w:r>
    </w:p>
    <w:p w:rsidR="00C91A00" w:rsidRPr="00C91A00" w:rsidRDefault="00C91A00" w:rsidP="00C91A00">
      <w:pPr>
        <w:spacing w:after="0" w:line="360" w:lineRule="auto"/>
        <w:ind w:firstLine="708"/>
        <w:jc w:val="both"/>
        <w:rPr>
          <w:rFonts w:ascii="Times New Roman" w:hAnsi="Times New Roman" w:cs="Times New Roman"/>
          <w:sz w:val="28"/>
          <w:szCs w:val="28"/>
        </w:rPr>
      </w:pPr>
      <w:r w:rsidRPr="009A4EEA">
        <w:rPr>
          <w:rFonts w:ascii="Times New Roman" w:hAnsi="Times New Roman" w:cs="Times New Roman"/>
          <w:sz w:val="28"/>
          <w:szCs w:val="28"/>
          <w:lang w:val="uk-UA"/>
        </w:rPr>
        <w:t xml:space="preserve">На вхід штучного нейрона надходить деяка множина сигналів, кожен відповідну вагу, аналогічну синаптичної силі, і всі добутки підсумовуються, визначаючи рівень активації нейрона. </w:t>
      </w:r>
      <w:r w:rsidRPr="00C91A00">
        <w:rPr>
          <w:rFonts w:ascii="Times New Roman" w:hAnsi="Times New Roman" w:cs="Times New Roman"/>
          <w:sz w:val="28"/>
          <w:szCs w:val="28"/>
        </w:rPr>
        <w:t>Хоча мережеві парадигми досить різноманітні, в основі майже всіх ї</w:t>
      </w:r>
      <w:proofErr w:type="gramStart"/>
      <w:r w:rsidRPr="00C91A00">
        <w:rPr>
          <w:rFonts w:ascii="Times New Roman" w:hAnsi="Times New Roman" w:cs="Times New Roman"/>
          <w:sz w:val="28"/>
          <w:szCs w:val="28"/>
        </w:rPr>
        <w:t>х</w:t>
      </w:r>
      <w:proofErr w:type="gramEnd"/>
      <w:r w:rsidRPr="00C91A00">
        <w:rPr>
          <w:rFonts w:ascii="Times New Roman" w:hAnsi="Times New Roman" w:cs="Times New Roman"/>
          <w:sz w:val="28"/>
          <w:szCs w:val="28"/>
        </w:rPr>
        <w:t xml:space="preserve"> лежить ця конфігурація. Тут множина вхідних сигналів, позначених x1, x2,..., xn, надходить на штучний нейрон. </w:t>
      </w:r>
      <w:proofErr w:type="gramStart"/>
      <w:r w:rsidRPr="00C91A00">
        <w:rPr>
          <w:rFonts w:ascii="Times New Roman" w:hAnsi="Times New Roman" w:cs="Times New Roman"/>
          <w:sz w:val="28"/>
          <w:szCs w:val="28"/>
        </w:rPr>
        <w:t>Ц</w:t>
      </w:r>
      <w:proofErr w:type="gramEnd"/>
      <w:r w:rsidRPr="00C91A00">
        <w:rPr>
          <w:rFonts w:ascii="Times New Roman" w:hAnsi="Times New Roman" w:cs="Times New Roman"/>
          <w:sz w:val="28"/>
          <w:szCs w:val="28"/>
        </w:rPr>
        <w:t>і вхідні сигнали, в сукупності, позначаються вектором X, відповідають сигналам, що приходять в с</w:t>
      </w:r>
      <w:r>
        <w:rPr>
          <w:rFonts w:ascii="Times New Roman" w:hAnsi="Times New Roman" w:cs="Times New Roman"/>
          <w:sz w:val="28"/>
          <w:szCs w:val="28"/>
        </w:rPr>
        <w:t>инапси біологічного нейрона</w:t>
      </w:r>
      <w:r w:rsidRPr="00C91A00">
        <w:rPr>
          <w:rFonts w:ascii="Times New Roman" w:hAnsi="Times New Roman" w:cs="Times New Roman"/>
          <w:sz w:val="28"/>
          <w:szCs w:val="28"/>
        </w:rPr>
        <w:t xml:space="preserve">. Кожен сигнал помножується на відповідну вагу w1, w2,..., wn, і надходить на </w:t>
      </w:r>
      <w:proofErr w:type="gramStart"/>
      <w:r w:rsidRPr="00C91A00">
        <w:rPr>
          <w:rFonts w:ascii="Times New Roman" w:hAnsi="Times New Roman" w:cs="Times New Roman"/>
          <w:sz w:val="28"/>
          <w:szCs w:val="28"/>
        </w:rPr>
        <w:t>п</w:t>
      </w:r>
      <w:proofErr w:type="gramEnd"/>
      <w:r w:rsidRPr="00C91A00">
        <w:rPr>
          <w:rFonts w:ascii="Times New Roman" w:hAnsi="Times New Roman" w:cs="Times New Roman"/>
          <w:sz w:val="28"/>
          <w:szCs w:val="28"/>
        </w:rPr>
        <w:t>ідсумовуючий блок, позначений. Кожна вага відповідає «силі» одного біологічного синаптичної зв'язку. (Множина ваг в сукупності позначається вектором W)</w:t>
      </w:r>
      <w:r w:rsidR="00AF007B">
        <w:rPr>
          <w:rFonts w:ascii="Times New Roman" w:hAnsi="Times New Roman" w:cs="Times New Roman"/>
          <w:sz w:val="28"/>
          <w:szCs w:val="28"/>
          <w:lang w:val="uk-UA"/>
        </w:rPr>
        <w:t xml:space="preserve"> (рис. 1.2)</w:t>
      </w:r>
      <w:r w:rsidRPr="00C91A00">
        <w:rPr>
          <w:rFonts w:ascii="Times New Roman" w:hAnsi="Times New Roman" w:cs="Times New Roman"/>
          <w:sz w:val="28"/>
          <w:szCs w:val="28"/>
        </w:rPr>
        <w:t>.</w:t>
      </w:r>
    </w:p>
    <w:p w:rsidR="00C91A00" w:rsidRDefault="00C91A00" w:rsidP="00C91A00">
      <w:pPr>
        <w:spacing w:after="0" w:line="360" w:lineRule="auto"/>
        <w:ind w:firstLine="708"/>
        <w:jc w:val="both"/>
        <w:rPr>
          <w:rFonts w:ascii="Times New Roman" w:hAnsi="Times New Roman" w:cs="Times New Roman"/>
          <w:sz w:val="28"/>
          <w:szCs w:val="28"/>
        </w:rPr>
      </w:pPr>
      <w:proofErr w:type="gramStart"/>
      <w:r w:rsidRPr="00C91A00">
        <w:rPr>
          <w:rFonts w:ascii="Times New Roman" w:hAnsi="Times New Roman" w:cs="Times New Roman"/>
          <w:sz w:val="28"/>
          <w:szCs w:val="28"/>
        </w:rPr>
        <w:t>П</w:t>
      </w:r>
      <w:proofErr w:type="gramEnd"/>
      <w:r w:rsidRPr="00C91A00">
        <w:rPr>
          <w:rFonts w:ascii="Times New Roman" w:hAnsi="Times New Roman" w:cs="Times New Roman"/>
          <w:sz w:val="28"/>
          <w:szCs w:val="28"/>
        </w:rPr>
        <w:t xml:space="preserve">ідсумовуючий блок, що відповідає тілу біологічного елемента, складає зважені входи алгебраїчно, створюючи вихід – NET. </w:t>
      </w:r>
    </w:p>
    <w:p w:rsidR="00C91A00" w:rsidRPr="00DD5215"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Сигнал NET перетворюється активаційний функцією F і дає ви</w:t>
      </w:r>
      <w:r>
        <w:rPr>
          <w:rFonts w:ascii="Times New Roman" w:hAnsi="Times New Roman" w:cs="Times New Roman"/>
          <w:sz w:val="28"/>
          <w:szCs w:val="28"/>
        </w:rPr>
        <w:t>хідний нейронный сигнал OUT</w:t>
      </w:r>
      <w:r w:rsidRPr="00C91A00">
        <w:rPr>
          <w:rFonts w:ascii="Times New Roman" w:hAnsi="Times New Roman" w:cs="Times New Roman"/>
          <w:sz w:val="28"/>
          <w:szCs w:val="28"/>
        </w:rPr>
        <w:t xml:space="preserve">. Актіваціонная функція може бути звичайною лінійною </w:t>
      </w:r>
      <w:r w:rsidRPr="00C91A00">
        <w:rPr>
          <w:rFonts w:ascii="Times New Roman" w:hAnsi="Times New Roman" w:cs="Times New Roman"/>
          <w:sz w:val="28"/>
          <w:szCs w:val="28"/>
        </w:rPr>
        <w:lastRenderedPageBreak/>
        <w:t>функцією де</w:t>
      </w:r>
      <w:proofErr w:type="gramStart"/>
      <w:r w:rsidRPr="00C91A00">
        <w:rPr>
          <w:rFonts w:ascii="Times New Roman" w:hAnsi="Times New Roman" w:cs="Times New Roman"/>
          <w:sz w:val="28"/>
          <w:szCs w:val="28"/>
        </w:rPr>
        <w:t xml:space="preserve"> К</w:t>
      </w:r>
      <w:proofErr w:type="gramEnd"/>
      <w:r w:rsidRPr="00C91A00">
        <w:rPr>
          <w:rFonts w:ascii="Times New Roman" w:hAnsi="Times New Roman" w:cs="Times New Roman"/>
          <w:sz w:val="28"/>
          <w:szCs w:val="28"/>
        </w:rPr>
        <w:t xml:space="preserve"> – постійна, порогової функції де Т – деяка постійна порогова величина, або ж функцією, більш точно моделює нелінійну передатну характеристику біологічного нейрона і представляє нейронної мережі великі можливості.</w:t>
      </w:r>
      <w:r w:rsidR="007A2BEA" w:rsidRPr="00DD5215">
        <w:rPr>
          <w:rFonts w:ascii="Times New Roman" w:hAnsi="Times New Roman" w:cs="Times New Roman"/>
          <w:sz w:val="28"/>
          <w:szCs w:val="28"/>
        </w:rPr>
        <w:t>[5]</w:t>
      </w:r>
    </w:p>
    <w:p w:rsidR="00C501DD" w:rsidRPr="00A66F4B" w:rsidRDefault="00C501DD" w:rsidP="00291DAC">
      <w:pPr>
        <w:spacing w:after="0" w:line="360" w:lineRule="auto"/>
        <w:ind w:firstLine="708"/>
        <w:jc w:val="both"/>
        <w:rPr>
          <w:rFonts w:ascii="Times New Roman" w:hAnsi="Times New Roman" w:cs="Times New Roman"/>
          <w:b/>
          <w:sz w:val="28"/>
          <w:szCs w:val="28"/>
        </w:rPr>
      </w:pPr>
    </w:p>
    <w:p w:rsidR="00C91A00" w:rsidRPr="001D19D6" w:rsidRDefault="00AF007B" w:rsidP="00291DAC">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1.3 Штучні нейронні мережі</w:t>
      </w:r>
    </w:p>
    <w:p w:rsidR="00C91A00" w:rsidRPr="00AF007B" w:rsidRDefault="00C91A00" w:rsidP="00C91A00">
      <w:pPr>
        <w:spacing w:after="0" w:line="360" w:lineRule="auto"/>
        <w:ind w:firstLine="708"/>
        <w:jc w:val="both"/>
        <w:rPr>
          <w:rFonts w:ascii="Times New Roman" w:hAnsi="Times New Roman" w:cs="Times New Roman"/>
          <w:b/>
          <w:sz w:val="28"/>
          <w:szCs w:val="28"/>
          <w:lang w:val="uk-UA"/>
        </w:rPr>
      </w:pPr>
      <w:r w:rsidRPr="00C91A00">
        <w:rPr>
          <w:rFonts w:ascii="Times New Roman" w:hAnsi="Times New Roman" w:cs="Times New Roman"/>
          <w:b/>
          <w:sz w:val="28"/>
          <w:szCs w:val="28"/>
        </w:rPr>
        <w:t>1.3.1 Од</w:t>
      </w:r>
      <w:r w:rsidR="00AF007B">
        <w:rPr>
          <w:rFonts w:ascii="Times New Roman" w:hAnsi="Times New Roman" w:cs="Times New Roman"/>
          <w:b/>
          <w:sz w:val="28"/>
          <w:szCs w:val="28"/>
        </w:rPr>
        <w:t>ношарові штучні нейронні мережі</w:t>
      </w:r>
    </w:p>
    <w:p w:rsidR="00C91A00" w:rsidRDefault="00C91A00" w:rsidP="00C91A00">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Хоча один нейрон і здатний виконувати найпростіші процедури розпізнавання, сила нейронних обчислень виникає від з'єднань нейронів </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w:t>
      </w:r>
      <w:r>
        <w:rPr>
          <w:rFonts w:ascii="Times New Roman" w:hAnsi="Times New Roman" w:cs="Times New Roman"/>
          <w:sz w:val="28"/>
          <w:szCs w:val="28"/>
        </w:rPr>
        <w:t>мережах. Найпрості</w:t>
      </w:r>
      <w:proofErr w:type="gramStart"/>
      <w:r>
        <w:rPr>
          <w:rFonts w:ascii="Times New Roman" w:hAnsi="Times New Roman" w:cs="Times New Roman"/>
          <w:sz w:val="28"/>
          <w:szCs w:val="28"/>
        </w:rPr>
        <w:t>ша</w:t>
      </w:r>
      <w:proofErr w:type="gramEnd"/>
      <w:r>
        <w:rPr>
          <w:rFonts w:ascii="Times New Roman" w:hAnsi="Times New Roman" w:cs="Times New Roman"/>
          <w:sz w:val="28"/>
          <w:szCs w:val="28"/>
        </w:rPr>
        <w:t xml:space="preserve"> мережа </w:t>
      </w:r>
      <w:r w:rsidRPr="00C91A00">
        <w:rPr>
          <w:rFonts w:ascii="Times New Roman" w:hAnsi="Times New Roman" w:cs="Times New Roman"/>
          <w:sz w:val="28"/>
          <w:szCs w:val="28"/>
        </w:rPr>
        <w:t>складається з групи нейронів, що утворюють шар</w:t>
      </w:r>
      <w:r w:rsidR="00701A08">
        <w:rPr>
          <w:rFonts w:ascii="Times New Roman" w:hAnsi="Times New Roman" w:cs="Times New Roman"/>
          <w:sz w:val="28"/>
          <w:szCs w:val="28"/>
          <w:lang w:val="uk-UA"/>
        </w:rPr>
        <w:t>, що показано на рис. 1.3</w:t>
      </w:r>
      <w:r w:rsidR="00667D63">
        <w:rPr>
          <w:rFonts w:ascii="Times New Roman" w:hAnsi="Times New Roman" w:cs="Times New Roman"/>
          <w:sz w:val="28"/>
          <w:szCs w:val="28"/>
        </w:rPr>
        <w:t>.</w:t>
      </w:r>
    </w:p>
    <w:p w:rsidR="00CA2047" w:rsidRDefault="00CA2047" w:rsidP="00CA2047">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3400425" cy="2266950"/>
            <wp:effectExtent l="0" t="0" r="0" b="0"/>
            <wp:docPr id="4" name="Рисунок 4" descr="http://www.victoria.lviv.ua/html/wosserman/images/rozdil1/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ictoria.lviv.ua/html/wosserman/images/rozdil1/Image4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2266950"/>
                    </a:xfrm>
                    <a:prstGeom prst="rect">
                      <a:avLst/>
                    </a:prstGeom>
                    <a:noFill/>
                    <a:ln>
                      <a:noFill/>
                    </a:ln>
                  </pic:spPr>
                </pic:pic>
              </a:graphicData>
            </a:graphic>
          </wp:inline>
        </w:drawing>
      </w:r>
    </w:p>
    <w:p w:rsidR="00F7649B" w:rsidRPr="00F7649B" w:rsidRDefault="00F7649B" w:rsidP="00CA2047">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1.3 </w:t>
      </w:r>
      <w:r w:rsidR="00FF348F">
        <w:rPr>
          <w:rFonts w:ascii="Times New Roman" w:hAnsi="Times New Roman" w:cs="Times New Roman"/>
          <w:sz w:val="28"/>
          <w:szCs w:val="28"/>
          <w:lang w:val="uk-UA"/>
        </w:rPr>
        <w:t xml:space="preserve">– </w:t>
      </w:r>
      <w:r>
        <w:rPr>
          <w:rFonts w:ascii="Times New Roman" w:hAnsi="Times New Roman" w:cs="Times New Roman"/>
          <w:sz w:val="28"/>
          <w:szCs w:val="28"/>
          <w:lang w:val="uk-UA"/>
        </w:rPr>
        <w:t>Одношарова нейронна мережа</w:t>
      </w:r>
    </w:p>
    <w:p w:rsidR="00C91A00" w:rsidRPr="00C91A00" w:rsidRDefault="00C91A00" w:rsidP="00F7649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Вершини-кола зліва служать лише для розподілу вхідних сигналів. </w:t>
      </w:r>
      <w:proofErr w:type="gramStart"/>
      <w:r w:rsidRPr="00C91A00">
        <w:rPr>
          <w:rFonts w:ascii="Times New Roman" w:hAnsi="Times New Roman" w:cs="Times New Roman"/>
          <w:sz w:val="28"/>
          <w:szCs w:val="28"/>
        </w:rPr>
        <w:t>Вони</w:t>
      </w:r>
      <w:proofErr w:type="gramEnd"/>
      <w:r w:rsidRPr="00C91A00">
        <w:rPr>
          <w:rFonts w:ascii="Times New Roman" w:hAnsi="Times New Roman" w:cs="Times New Roman"/>
          <w:sz w:val="28"/>
          <w:szCs w:val="28"/>
        </w:rPr>
        <w:t xml:space="preserve"> не виконують будь-яких обчислень, і тому не будуть вважатися шаром. </w:t>
      </w:r>
      <w:proofErr w:type="gramStart"/>
      <w:r w:rsidRPr="00C91A00">
        <w:rPr>
          <w:rFonts w:ascii="Times New Roman" w:hAnsi="Times New Roman" w:cs="Times New Roman"/>
          <w:sz w:val="28"/>
          <w:szCs w:val="28"/>
        </w:rPr>
        <w:t>З</w:t>
      </w:r>
      <w:proofErr w:type="gramEnd"/>
      <w:r w:rsidRPr="00C91A00">
        <w:rPr>
          <w:rFonts w:ascii="Times New Roman" w:hAnsi="Times New Roman" w:cs="Times New Roman"/>
          <w:sz w:val="28"/>
          <w:szCs w:val="28"/>
        </w:rPr>
        <w:t xml:space="preserve"> цієї причини вони позначені колами, щоб відрізняти їх від вычисляющих нейронів, позначених квадратами. Кожен елемент з множини входів Х окремим вагою з'єднаний з кожним штучним нейроном, а кожен нейрон видає зважену суму входів </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мережу. У штучних та біологічних мережах багато сполуки можуть бути відсутніми, всі з'єднання показані в цілях спільності. Можуть мати місце також з'єднання між виходами</w:t>
      </w:r>
      <w:r w:rsidR="00EC559F">
        <w:rPr>
          <w:rFonts w:ascii="Times New Roman" w:hAnsi="Times New Roman" w:cs="Times New Roman"/>
          <w:sz w:val="28"/>
          <w:szCs w:val="28"/>
        </w:rPr>
        <w:t xml:space="preserve"> і входами елементів </w:t>
      </w:r>
      <w:proofErr w:type="gramStart"/>
      <w:r w:rsidR="00EC559F">
        <w:rPr>
          <w:rFonts w:ascii="Times New Roman" w:hAnsi="Times New Roman" w:cs="Times New Roman"/>
          <w:sz w:val="28"/>
          <w:szCs w:val="28"/>
        </w:rPr>
        <w:t>у</w:t>
      </w:r>
      <w:proofErr w:type="gramEnd"/>
      <w:r w:rsidR="00EC559F">
        <w:rPr>
          <w:rFonts w:ascii="Times New Roman" w:hAnsi="Times New Roman" w:cs="Times New Roman"/>
          <w:sz w:val="28"/>
          <w:szCs w:val="28"/>
        </w:rPr>
        <w:t xml:space="preserve"> шарі</w:t>
      </w:r>
      <w:r w:rsidRPr="00C91A00">
        <w:rPr>
          <w:rFonts w:ascii="Times New Roman" w:hAnsi="Times New Roman" w:cs="Times New Roman"/>
          <w:sz w:val="28"/>
          <w:szCs w:val="28"/>
        </w:rPr>
        <w:t>.</w:t>
      </w:r>
    </w:p>
    <w:p w:rsidR="00C91A00" w:rsidRPr="00A66F4B" w:rsidRDefault="00C91A00" w:rsidP="00C21497">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Ваги всіх елементі</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матриці можна позначити через W. Матриця має m рядків і n стовпців, де m – число входів, а n – число нейронів. Наприклад, w2,3 </w:t>
      </w:r>
      <w:r w:rsidRPr="00C91A00">
        <w:rPr>
          <w:rFonts w:ascii="Times New Roman" w:hAnsi="Times New Roman" w:cs="Times New Roman"/>
          <w:sz w:val="28"/>
          <w:szCs w:val="28"/>
        </w:rPr>
        <w:lastRenderedPageBreak/>
        <w:t xml:space="preserve">– це вага, що зв'язує третій вхід з другим нейроном. </w:t>
      </w:r>
      <w:proofErr w:type="gramStart"/>
      <w:r w:rsidRPr="00C91A00">
        <w:rPr>
          <w:rFonts w:ascii="Times New Roman" w:hAnsi="Times New Roman" w:cs="Times New Roman"/>
          <w:sz w:val="28"/>
          <w:szCs w:val="28"/>
        </w:rPr>
        <w:t>Таким чином, обчислення вихідного вектора N, компонентами якого є виходи OUT нейронів, зводиться до матричному множенню N = XW, де N і Х – вектори-рядки.</w:t>
      </w:r>
      <w:r w:rsidR="00DD5215" w:rsidRPr="00A66F4B">
        <w:rPr>
          <w:rFonts w:ascii="Times New Roman" w:hAnsi="Times New Roman" w:cs="Times New Roman"/>
          <w:sz w:val="28"/>
          <w:szCs w:val="28"/>
        </w:rPr>
        <w:t>[8]</w:t>
      </w:r>
      <w:proofErr w:type="gramEnd"/>
    </w:p>
    <w:p w:rsidR="00C91A00" w:rsidRPr="00DD3A48" w:rsidRDefault="00C91A00" w:rsidP="00EC559F">
      <w:pPr>
        <w:spacing w:after="0" w:line="360" w:lineRule="auto"/>
        <w:ind w:firstLine="708"/>
        <w:jc w:val="both"/>
        <w:rPr>
          <w:rFonts w:ascii="Times New Roman" w:hAnsi="Times New Roman" w:cs="Times New Roman"/>
          <w:b/>
          <w:sz w:val="28"/>
          <w:szCs w:val="28"/>
          <w:lang w:val="uk-UA"/>
        </w:rPr>
      </w:pPr>
      <w:r w:rsidRPr="00EC559F">
        <w:rPr>
          <w:rFonts w:ascii="Times New Roman" w:hAnsi="Times New Roman" w:cs="Times New Roman"/>
          <w:b/>
          <w:sz w:val="28"/>
          <w:szCs w:val="28"/>
        </w:rPr>
        <w:t>1.3.2 Бага</w:t>
      </w:r>
      <w:r w:rsidR="00DD3A48">
        <w:rPr>
          <w:rFonts w:ascii="Times New Roman" w:hAnsi="Times New Roman" w:cs="Times New Roman"/>
          <w:b/>
          <w:sz w:val="28"/>
          <w:szCs w:val="28"/>
        </w:rPr>
        <w:t>тошарові штучні нейронні мережі</w:t>
      </w:r>
    </w:p>
    <w:p w:rsidR="00C91A00" w:rsidRPr="00C91A00" w:rsidRDefault="00C91A00" w:rsidP="00AB784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 xml:space="preserve">Більш великі і складні нейронні мережі мають, як правило, і </w:t>
      </w:r>
      <w:proofErr w:type="gramStart"/>
      <w:r w:rsidRPr="00C91A00">
        <w:rPr>
          <w:rFonts w:ascii="Times New Roman" w:hAnsi="Times New Roman" w:cs="Times New Roman"/>
          <w:sz w:val="28"/>
          <w:szCs w:val="28"/>
        </w:rPr>
        <w:t>великими</w:t>
      </w:r>
      <w:proofErr w:type="gramEnd"/>
      <w:r w:rsidRPr="00C91A00">
        <w:rPr>
          <w:rFonts w:ascii="Times New Roman" w:hAnsi="Times New Roman" w:cs="Times New Roman"/>
          <w:sz w:val="28"/>
          <w:szCs w:val="28"/>
        </w:rPr>
        <w:t xml:space="preserve"> </w:t>
      </w:r>
      <w:r w:rsidR="00AB784B">
        <w:rPr>
          <w:rFonts w:ascii="Times New Roman" w:hAnsi="Times New Roman" w:cs="Times New Roman"/>
          <w:sz w:val="28"/>
          <w:szCs w:val="28"/>
        </w:rPr>
        <w:t>обчислювальними можливостями</w:t>
      </w:r>
      <w:r w:rsidRPr="00C91A00">
        <w:rPr>
          <w:rFonts w:ascii="Times New Roman" w:hAnsi="Times New Roman" w:cs="Times New Roman"/>
          <w:sz w:val="28"/>
          <w:szCs w:val="28"/>
        </w:rPr>
        <w:t>. Хоча створені мережі всіх конфігурацій, які тільки можна собі уявити, пошарова організація нейроні</w:t>
      </w:r>
      <w:proofErr w:type="gramStart"/>
      <w:r w:rsidRPr="00C91A00">
        <w:rPr>
          <w:rFonts w:ascii="Times New Roman" w:hAnsi="Times New Roman" w:cs="Times New Roman"/>
          <w:sz w:val="28"/>
          <w:szCs w:val="28"/>
        </w:rPr>
        <w:t>в</w:t>
      </w:r>
      <w:proofErr w:type="gramEnd"/>
      <w:r w:rsidRPr="00C91A00">
        <w:rPr>
          <w:rFonts w:ascii="Times New Roman" w:hAnsi="Times New Roman" w:cs="Times New Roman"/>
          <w:sz w:val="28"/>
          <w:szCs w:val="28"/>
        </w:rPr>
        <w:t xml:space="preserve"> копіює шаруваті структури певних відділів мозку. Такі багатошарові мережі володіють </w:t>
      </w:r>
      <w:proofErr w:type="gramStart"/>
      <w:r w:rsidRPr="00C91A00">
        <w:rPr>
          <w:rFonts w:ascii="Times New Roman" w:hAnsi="Times New Roman" w:cs="Times New Roman"/>
          <w:sz w:val="28"/>
          <w:szCs w:val="28"/>
        </w:rPr>
        <w:t>великими</w:t>
      </w:r>
      <w:proofErr w:type="gramEnd"/>
      <w:r w:rsidRPr="00C91A00">
        <w:rPr>
          <w:rFonts w:ascii="Times New Roman" w:hAnsi="Times New Roman" w:cs="Times New Roman"/>
          <w:sz w:val="28"/>
          <w:szCs w:val="28"/>
        </w:rPr>
        <w:t xml:space="preserve"> можливостями, ніж одношарові.</w:t>
      </w:r>
    </w:p>
    <w:p w:rsidR="00AB784B" w:rsidRDefault="00C91A00" w:rsidP="00AB784B">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Багатошарові мережі можуть утворюватися каскадами шарів. Вихід одного шару є</w:t>
      </w:r>
      <w:r w:rsidR="00AB784B">
        <w:rPr>
          <w:rFonts w:ascii="Times New Roman" w:hAnsi="Times New Roman" w:cs="Times New Roman"/>
          <w:sz w:val="28"/>
          <w:szCs w:val="28"/>
        </w:rPr>
        <w:t xml:space="preserve"> входом для наступного шару</w:t>
      </w:r>
      <w:r w:rsidRPr="00C91A00">
        <w:rPr>
          <w:rFonts w:ascii="Times New Roman" w:hAnsi="Times New Roman" w:cs="Times New Roman"/>
          <w:sz w:val="28"/>
          <w:szCs w:val="28"/>
        </w:rPr>
        <w:t>. Поді</w:t>
      </w:r>
      <w:r w:rsidR="00DD3A48">
        <w:rPr>
          <w:rFonts w:ascii="Times New Roman" w:hAnsi="Times New Roman" w:cs="Times New Roman"/>
          <w:sz w:val="28"/>
          <w:szCs w:val="28"/>
        </w:rPr>
        <w:t>бна мережа показана на рис. 1.</w:t>
      </w:r>
      <w:r w:rsidR="00DD3A48">
        <w:rPr>
          <w:rFonts w:ascii="Times New Roman" w:hAnsi="Times New Roman" w:cs="Times New Roman"/>
          <w:sz w:val="28"/>
          <w:szCs w:val="28"/>
          <w:lang w:val="uk-UA"/>
        </w:rPr>
        <w:t>4</w:t>
      </w:r>
      <w:r w:rsidRPr="00C91A00">
        <w:rPr>
          <w:rFonts w:ascii="Times New Roman" w:hAnsi="Times New Roman" w:cs="Times New Roman"/>
          <w:sz w:val="28"/>
          <w:szCs w:val="28"/>
        </w:rPr>
        <w:t xml:space="preserve"> і знову зображена з усіма сполуками. </w:t>
      </w:r>
    </w:p>
    <w:p w:rsidR="00AB784B" w:rsidRDefault="00AB784B" w:rsidP="00AB784B">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4657725" cy="2466975"/>
            <wp:effectExtent l="0" t="0" r="9525" b="0"/>
            <wp:docPr id="5" name="Рисунок 5" descr="http://www.victoria.lviv.ua/html/wosserman/images/rozdil1/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ictoria.lviv.ua/html/wosserman/images/rozdil1/Image4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466975"/>
                    </a:xfrm>
                    <a:prstGeom prst="rect">
                      <a:avLst/>
                    </a:prstGeom>
                    <a:noFill/>
                    <a:ln>
                      <a:noFill/>
                    </a:ln>
                  </pic:spPr>
                </pic:pic>
              </a:graphicData>
            </a:graphic>
          </wp:inline>
        </w:drawing>
      </w:r>
    </w:p>
    <w:p w:rsidR="003C0DFD" w:rsidRPr="003C0DFD" w:rsidRDefault="003C0DFD" w:rsidP="00AB784B">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1.4</w:t>
      </w:r>
      <w:r w:rsidR="00FF348F">
        <w:rPr>
          <w:rFonts w:ascii="Times New Roman" w:hAnsi="Times New Roman" w:cs="Times New Roman"/>
          <w:sz w:val="28"/>
          <w:szCs w:val="28"/>
          <w:lang w:val="uk-UA"/>
        </w:rPr>
        <w:t xml:space="preserve"> – </w:t>
      </w:r>
      <w:r>
        <w:rPr>
          <w:rFonts w:ascii="Times New Roman" w:hAnsi="Times New Roman" w:cs="Times New Roman"/>
          <w:sz w:val="28"/>
          <w:szCs w:val="28"/>
          <w:lang w:val="uk-UA"/>
        </w:rPr>
        <w:t>Багатошарова нейронна мережа</w:t>
      </w:r>
    </w:p>
    <w:p w:rsidR="00C91A00" w:rsidRPr="00C91A00" w:rsidRDefault="00C91A00" w:rsidP="00AB784B">
      <w:pPr>
        <w:spacing w:after="0" w:line="360" w:lineRule="auto"/>
        <w:ind w:firstLine="708"/>
        <w:jc w:val="both"/>
        <w:rPr>
          <w:rFonts w:ascii="Times New Roman" w:hAnsi="Times New Roman" w:cs="Times New Roman"/>
          <w:sz w:val="28"/>
          <w:szCs w:val="28"/>
        </w:rPr>
      </w:pPr>
      <w:r w:rsidRPr="009A4EEA">
        <w:rPr>
          <w:rFonts w:ascii="Times New Roman" w:hAnsi="Times New Roman" w:cs="Times New Roman"/>
          <w:sz w:val="28"/>
          <w:szCs w:val="28"/>
          <w:lang w:val="uk-UA"/>
        </w:rPr>
        <w:t>Багатошарові мережі не можуть привести до збільшення обчислювальної потужності в порівнянні з одношарової мережею лише в тому випадку, якщо актіваціонная функція</w:t>
      </w:r>
      <w:r w:rsidR="004F4E94" w:rsidRPr="009A4EEA">
        <w:rPr>
          <w:rFonts w:ascii="Times New Roman" w:hAnsi="Times New Roman" w:cs="Times New Roman"/>
          <w:sz w:val="28"/>
          <w:szCs w:val="28"/>
          <w:lang w:val="uk-UA"/>
        </w:rPr>
        <w:t xml:space="preserve"> між шарами буде нелінійної</w:t>
      </w:r>
      <w:r w:rsidRPr="009A4EEA">
        <w:rPr>
          <w:rFonts w:ascii="Times New Roman" w:hAnsi="Times New Roman" w:cs="Times New Roman"/>
          <w:sz w:val="28"/>
          <w:szCs w:val="28"/>
          <w:lang w:val="uk-UA"/>
        </w:rPr>
        <w:t xml:space="preserve">. </w:t>
      </w:r>
      <w:r w:rsidRPr="00C91A00">
        <w:rPr>
          <w:rFonts w:ascii="Times New Roman" w:hAnsi="Times New Roman" w:cs="Times New Roman"/>
          <w:sz w:val="28"/>
          <w:szCs w:val="28"/>
        </w:rPr>
        <w:t xml:space="preserve">Обчислення виходу шару полягає в множенні вхідного вектора на першу вагову матрицю з подальшим множенням (якщо відсутня нелінійна актіваціонная функція) результуючого вектора </w:t>
      </w:r>
      <w:proofErr w:type="gramStart"/>
      <w:r w:rsidRPr="00C91A00">
        <w:rPr>
          <w:rFonts w:ascii="Times New Roman" w:hAnsi="Times New Roman" w:cs="Times New Roman"/>
          <w:sz w:val="28"/>
          <w:szCs w:val="28"/>
        </w:rPr>
        <w:t>на</w:t>
      </w:r>
      <w:proofErr w:type="gramEnd"/>
      <w:r w:rsidRPr="00C91A00">
        <w:rPr>
          <w:rFonts w:ascii="Times New Roman" w:hAnsi="Times New Roman" w:cs="Times New Roman"/>
          <w:sz w:val="28"/>
          <w:szCs w:val="28"/>
        </w:rPr>
        <w:t xml:space="preserve"> другу вагову матрицю.</w:t>
      </w:r>
    </w:p>
    <w:p w:rsidR="00C91A00" w:rsidRPr="00AF01CF" w:rsidRDefault="00C91A00" w:rsidP="00D67259">
      <w:pPr>
        <w:spacing w:after="0" w:line="360" w:lineRule="auto"/>
        <w:ind w:firstLine="708"/>
        <w:jc w:val="both"/>
        <w:rPr>
          <w:rFonts w:ascii="Times New Roman" w:hAnsi="Times New Roman" w:cs="Times New Roman"/>
          <w:sz w:val="28"/>
          <w:szCs w:val="28"/>
        </w:rPr>
      </w:pPr>
      <w:r w:rsidRPr="00C91A00">
        <w:rPr>
          <w:rFonts w:ascii="Times New Roman" w:hAnsi="Times New Roman" w:cs="Times New Roman"/>
          <w:sz w:val="28"/>
          <w:szCs w:val="28"/>
        </w:rPr>
        <w:t>Оскільки множення матриць асоціативно, то X(W1W2). Це показу</w:t>
      </w:r>
      <w:proofErr w:type="gramStart"/>
      <w:r w:rsidRPr="00C91A00">
        <w:rPr>
          <w:rFonts w:ascii="Times New Roman" w:hAnsi="Times New Roman" w:cs="Times New Roman"/>
          <w:sz w:val="28"/>
          <w:szCs w:val="28"/>
        </w:rPr>
        <w:t>є,</w:t>
      </w:r>
      <w:proofErr w:type="gramEnd"/>
      <w:r w:rsidRPr="00C91A00">
        <w:rPr>
          <w:rFonts w:ascii="Times New Roman" w:hAnsi="Times New Roman" w:cs="Times New Roman"/>
          <w:sz w:val="28"/>
          <w:szCs w:val="28"/>
        </w:rPr>
        <w:t xml:space="preserve"> що двошарова лінійна мережа еквівалентна одному шару з ваговою матрицею, що </w:t>
      </w:r>
      <w:r w:rsidRPr="00C91A00">
        <w:rPr>
          <w:rFonts w:ascii="Times New Roman" w:hAnsi="Times New Roman" w:cs="Times New Roman"/>
          <w:sz w:val="28"/>
          <w:szCs w:val="28"/>
        </w:rPr>
        <w:lastRenderedPageBreak/>
        <w:t>дорівнює д</w:t>
      </w:r>
      <w:r w:rsidR="004F4E94">
        <w:rPr>
          <w:rFonts w:ascii="Times New Roman" w:hAnsi="Times New Roman" w:cs="Times New Roman"/>
          <w:sz w:val="28"/>
          <w:szCs w:val="28"/>
        </w:rPr>
        <w:t>обутку двох вагових матриць</w:t>
      </w:r>
      <w:r w:rsidRPr="00C91A00">
        <w:rPr>
          <w:rFonts w:ascii="Times New Roman" w:hAnsi="Times New Roman" w:cs="Times New Roman"/>
          <w:sz w:val="28"/>
          <w:szCs w:val="28"/>
        </w:rPr>
        <w:t xml:space="preserve">. Отже, </w:t>
      </w:r>
      <w:proofErr w:type="gramStart"/>
      <w:r w:rsidRPr="00C91A00">
        <w:rPr>
          <w:rFonts w:ascii="Times New Roman" w:hAnsi="Times New Roman" w:cs="Times New Roman"/>
          <w:sz w:val="28"/>
          <w:szCs w:val="28"/>
        </w:rPr>
        <w:t>будь-яка</w:t>
      </w:r>
      <w:proofErr w:type="gramEnd"/>
      <w:r w:rsidRPr="00C91A00">
        <w:rPr>
          <w:rFonts w:ascii="Times New Roman" w:hAnsi="Times New Roman" w:cs="Times New Roman"/>
          <w:sz w:val="28"/>
          <w:szCs w:val="28"/>
        </w:rPr>
        <w:t xml:space="preserve"> багатошарова лінійна мережа може бути замінена еквівалентною одношарової мережею, однак, одношарові мережі досить обмежені за своїми обчислювальними можливостями. Таким чином, для розширення можливостей мереж порівняно з одношарової мережею необхідна нелінійна актіваціонная функція.</w:t>
      </w:r>
      <w:r w:rsidR="00DD5215" w:rsidRPr="00AF01CF">
        <w:rPr>
          <w:rFonts w:ascii="Times New Roman" w:hAnsi="Times New Roman" w:cs="Times New Roman"/>
          <w:sz w:val="28"/>
          <w:szCs w:val="28"/>
        </w:rPr>
        <w:t>[4]</w:t>
      </w:r>
    </w:p>
    <w:p w:rsidR="00D672F0" w:rsidRPr="00334522" w:rsidRDefault="00334522" w:rsidP="004025E9">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rPr>
        <w:t>1.3.3 Нейронні мережі Хеба</w:t>
      </w:r>
    </w:p>
    <w:p w:rsidR="004025E9" w:rsidRPr="004025E9" w:rsidRDefault="004025E9" w:rsidP="004025E9">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Мінський і Пейперт відзначали, що недоліки простих перцептронів можна подолати з допомогою багатошарових мереж, так і введенням в мережу зворотних зв'язків, що допускають циркуляцію сигналів по замкнутих контурах. Використовувати властивості такого роду мереж для моделювання функцій мозку ще </w:t>
      </w:r>
      <w:r w:rsidR="00FF6711">
        <w:rPr>
          <w:rFonts w:ascii="Times New Roman" w:hAnsi="Times New Roman" w:cs="Times New Roman"/>
          <w:sz w:val="28"/>
          <w:szCs w:val="28"/>
        </w:rPr>
        <w:t>в 1949 р. запропонував Хебб</w:t>
      </w:r>
      <w:r w:rsidRPr="004025E9">
        <w:rPr>
          <w:rFonts w:ascii="Times New Roman" w:hAnsi="Times New Roman" w:cs="Times New Roman"/>
          <w:sz w:val="28"/>
          <w:szCs w:val="28"/>
        </w:rPr>
        <w:t>.</w:t>
      </w:r>
    </w:p>
    <w:p w:rsidR="00FF6711" w:rsidRPr="00A66F4B" w:rsidRDefault="004025E9" w:rsidP="00FF6711">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Згідно з поглядами Хеба нервові клітини мозку з'єднані один з одним </w:t>
      </w:r>
      <w:proofErr w:type="gramStart"/>
      <w:r w:rsidRPr="004025E9">
        <w:rPr>
          <w:rFonts w:ascii="Times New Roman" w:hAnsi="Times New Roman" w:cs="Times New Roman"/>
          <w:sz w:val="28"/>
          <w:szCs w:val="28"/>
        </w:rPr>
        <w:t>великою</w:t>
      </w:r>
      <w:proofErr w:type="gramEnd"/>
      <w:r w:rsidRPr="004025E9">
        <w:rPr>
          <w:rFonts w:ascii="Times New Roman" w:hAnsi="Times New Roman" w:cs="Times New Roman"/>
          <w:sz w:val="28"/>
          <w:szCs w:val="28"/>
        </w:rPr>
        <w:t xml:space="preserve"> кількістю прямих та зворотних зв'язків збуджуючих і утворюють нейронну мережу. Кожен нейрон здійснює просторово-тимчасову суммацию приходять до нього сигналів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ід збуджених нейронів, визначаючи потенціал на своїй мембрані. Коли потенціал на мембрані перевищує порогове значення, нейрон збуджується. Нейрон має рефрактерність і втомою. Ефективність зв'язків може змінюватися в процесі функціонування мережі,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 xml:space="preserve">ідвищуючись одночасно між збудженими нейронами. </w:t>
      </w:r>
      <w:proofErr w:type="gramStart"/>
      <w:r w:rsidRPr="004025E9">
        <w:rPr>
          <w:rFonts w:ascii="Times New Roman" w:hAnsi="Times New Roman" w:cs="Times New Roman"/>
          <w:sz w:val="28"/>
          <w:szCs w:val="28"/>
        </w:rPr>
        <w:t>Це призводить до об'єднання нейронів у клітинні ансамблі – групи клітин, які найчастіше порушувалися разом, і до відокремлення ансамблів один від одного.</w:t>
      </w:r>
      <w:proofErr w:type="gramEnd"/>
      <w:r w:rsidRPr="004025E9">
        <w:rPr>
          <w:rFonts w:ascii="Times New Roman" w:hAnsi="Times New Roman" w:cs="Times New Roman"/>
          <w:sz w:val="28"/>
          <w:szCs w:val="28"/>
        </w:rPr>
        <w:t xml:space="preserve"> При порушенні достатньої частини ансамблю він збуджується. </w:t>
      </w:r>
      <w:proofErr w:type="gramStart"/>
      <w:r w:rsidRPr="004025E9">
        <w:rPr>
          <w:rFonts w:ascii="Times New Roman" w:hAnsi="Times New Roman" w:cs="Times New Roman"/>
          <w:sz w:val="28"/>
          <w:szCs w:val="28"/>
        </w:rPr>
        <w:t>Р</w:t>
      </w:r>
      <w:proofErr w:type="gramEnd"/>
      <w:r w:rsidRPr="004025E9">
        <w:rPr>
          <w:rFonts w:ascii="Times New Roman" w:hAnsi="Times New Roman" w:cs="Times New Roman"/>
          <w:sz w:val="28"/>
          <w:szCs w:val="28"/>
        </w:rPr>
        <w:t>ізні ансамблі можуть перетинатися: один і той самий нейрон може входити в різні ансамблі. Електрична активність мозку обумовлена послідовним збудженням окремих ансамблів.</w:t>
      </w:r>
      <w:r w:rsidR="00AF01CF" w:rsidRPr="00A66F4B">
        <w:rPr>
          <w:rFonts w:ascii="Times New Roman" w:hAnsi="Times New Roman" w:cs="Times New Roman"/>
          <w:sz w:val="28"/>
          <w:szCs w:val="28"/>
        </w:rPr>
        <w:t>[16]</w:t>
      </w:r>
    </w:p>
    <w:p w:rsidR="004025E9" w:rsidRDefault="004025E9" w:rsidP="00FF6711">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Ідеї Хеба справили великий вплив на уявлення про роботу мозку і послужили основою для створення нейронних моделей довготривалої пам'яті. Ансамблевую нейронну мережу можна розглядати як структуру, що реалізує функції розподіленої асоціативної пам'яті. Формування ансамблів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 такій мережі відповідає запам'ятовування образів (ознак, об'єктів, подій, понять), закодованих паттерном поданням. Процес збудження всього ансамблю при </w:t>
      </w:r>
      <w:r w:rsidRPr="004025E9">
        <w:rPr>
          <w:rFonts w:ascii="Times New Roman" w:hAnsi="Times New Roman" w:cs="Times New Roman"/>
          <w:sz w:val="28"/>
          <w:szCs w:val="28"/>
        </w:rPr>
        <w:lastRenderedPageBreak/>
        <w:t xml:space="preserve">активації частини його нейронів можна інтерпретувати як витяг запомненной інформації за її частині – ключа пам'яті. Модель пам'яті на основі ансамблевої нейронної мережі володіє деякими розгалуженість, паралельність, </w:t>
      </w:r>
      <w:proofErr w:type="gramStart"/>
      <w:r w:rsidRPr="004025E9">
        <w:rPr>
          <w:rFonts w:ascii="Times New Roman" w:hAnsi="Times New Roman" w:cs="Times New Roman"/>
          <w:sz w:val="28"/>
          <w:szCs w:val="28"/>
        </w:rPr>
        <w:t>ст</w:t>
      </w:r>
      <w:proofErr w:type="gramEnd"/>
      <w:r w:rsidRPr="004025E9">
        <w:rPr>
          <w:rFonts w:ascii="Times New Roman" w:hAnsi="Times New Roman" w:cs="Times New Roman"/>
          <w:sz w:val="28"/>
          <w:szCs w:val="28"/>
        </w:rPr>
        <w:t>ійкість д</w:t>
      </w:r>
      <w:r w:rsidR="00FF6711">
        <w:rPr>
          <w:rFonts w:ascii="Times New Roman" w:hAnsi="Times New Roman" w:cs="Times New Roman"/>
          <w:sz w:val="28"/>
          <w:szCs w:val="28"/>
        </w:rPr>
        <w:t>о шумів або збоїв і надійність.</w:t>
      </w:r>
    </w:p>
    <w:p w:rsidR="00326782" w:rsidRDefault="00326782" w:rsidP="00326782">
      <w:pPr>
        <w:pStyle w:val="a6"/>
        <w:spacing w:before="0" w:beforeAutospacing="0" w:after="0" w:afterAutospacing="0" w:line="360" w:lineRule="auto"/>
        <w:ind w:firstLine="708"/>
        <w:jc w:val="both"/>
        <w:rPr>
          <w:color w:val="000000"/>
          <w:sz w:val="28"/>
          <w:szCs w:val="28"/>
          <w:lang w:val="uk-UA"/>
        </w:rPr>
      </w:pPr>
      <w:r w:rsidRPr="00326782">
        <w:rPr>
          <w:color w:val="000000"/>
          <w:sz w:val="28"/>
          <w:szCs w:val="28"/>
        </w:rPr>
        <w:t>Як ми бачили, вихід</w:t>
      </w:r>
      <w:r w:rsidRPr="00326782">
        <w:rPr>
          <w:rStyle w:val="apple-converted-space"/>
          <w:color w:val="000000"/>
          <w:sz w:val="28"/>
          <w:szCs w:val="28"/>
        </w:rPr>
        <w:t> </w:t>
      </w:r>
      <w:r w:rsidRPr="00326782">
        <w:rPr>
          <w:i/>
          <w:iCs/>
          <w:color w:val="000000"/>
          <w:sz w:val="28"/>
          <w:szCs w:val="28"/>
        </w:rPr>
        <w:t>NET</w:t>
      </w:r>
      <w:r w:rsidRPr="00326782">
        <w:rPr>
          <w:rStyle w:val="apple-converted-space"/>
          <w:color w:val="000000"/>
          <w:sz w:val="28"/>
          <w:szCs w:val="28"/>
        </w:rPr>
        <w:t> </w:t>
      </w:r>
      <w:r w:rsidRPr="00326782">
        <w:rPr>
          <w:color w:val="000000"/>
          <w:sz w:val="28"/>
          <w:szCs w:val="28"/>
        </w:rPr>
        <w:t>простого штучного нейрона є зваженою сумою його входів. Це може бути виражене таким чином:</w:t>
      </w:r>
    </w:p>
    <w:p w:rsidR="00334522" w:rsidRPr="00334522" w:rsidRDefault="00D361E6" w:rsidP="00326782">
      <w:pPr>
        <w:pStyle w:val="a6"/>
        <w:spacing w:before="0" w:beforeAutospacing="0" w:after="0" w:afterAutospacing="0" w:line="360" w:lineRule="auto"/>
        <w:ind w:firstLine="708"/>
        <w:jc w:val="both"/>
        <w:rPr>
          <w:color w:val="000000"/>
          <w:sz w:val="28"/>
          <w:szCs w:val="28"/>
          <w:lang w:val="uk-UA"/>
        </w:rPr>
      </w:pPr>
      <m:oMathPara>
        <m:oMath>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NET</m:t>
              </m:r>
            </m:e>
            <m:sub>
              <m:r>
                <m:rPr>
                  <m:sty m:val="p"/>
                </m:rPr>
                <w:rPr>
                  <w:rFonts w:ascii="Cambria Math" w:hAnsi="Cambria Math"/>
                  <w:color w:val="000000"/>
                  <w:sz w:val="28"/>
                  <w:szCs w:val="28"/>
                  <w:lang w:val="uk-UA"/>
                </w:rPr>
                <m:t>j</m:t>
              </m:r>
            </m:sub>
          </m:sSub>
          <m:r>
            <m:rPr>
              <m:sty m:val="p"/>
            </m:rPr>
            <w:rPr>
              <w:rFonts w:ascii="Cambria Math" w:hAnsi="Cambria Math"/>
              <w:color w:val="000000"/>
              <w:sz w:val="28"/>
              <w:szCs w:val="28"/>
              <w:lang w:val="uk-UA"/>
            </w:rPr>
            <m:t>=</m:t>
          </m:r>
          <m:nary>
            <m:naryPr>
              <m:chr m:val="∑"/>
              <m:limLoc m:val="undOvr"/>
              <m:subHide m:val="1"/>
              <m:supHide m:val="1"/>
              <m:ctrlPr>
                <w:rPr>
                  <w:rFonts w:ascii="Cambria Math" w:hAnsi="Cambria Math"/>
                  <w:color w:val="000000"/>
                  <w:sz w:val="28"/>
                  <w:szCs w:val="28"/>
                  <w:lang w:val="uk-UA"/>
                </w:rPr>
              </m:ctrlPr>
            </m:naryPr>
            <m:sub/>
            <m:sup/>
            <m:e>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OUT</m:t>
                  </m:r>
                </m:e>
                <m:sub>
                  <m:r>
                    <m:rPr>
                      <m:sty m:val="p"/>
                    </m:rPr>
                    <w:rPr>
                      <w:rFonts w:ascii="Cambria Math" w:hAnsi="Cambria Math"/>
                      <w:color w:val="000000"/>
                      <w:sz w:val="28"/>
                      <w:szCs w:val="28"/>
                      <w:lang w:val="uk-UA"/>
                    </w:rPr>
                    <m:t>i</m:t>
                  </m:r>
                </m:sub>
              </m:sSub>
              <m:sSub>
                <m:sSubPr>
                  <m:ctrlPr>
                    <w:rPr>
                      <w:rFonts w:ascii="Cambria Math" w:hAnsi="Cambria Math"/>
                      <w:color w:val="000000"/>
                      <w:sz w:val="28"/>
                      <w:szCs w:val="28"/>
                      <w:lang w:val="uk-UA"/>
                    </w:rPr>
                  </m:ctrlPr>
                </m:sSubPr>
                <m:e>
                  <m:r>
                    <m:rPr>
                      <m:sty m:val="p"/>
                    </m:rPr>
                    <w:rPr>
                      <w:rFonts w:ascii="Cambria Math" w:hAnsi="Cambria Math"/>
                      <w:color w:val="000000"/>
                      <w:sz w:val="28"/>
                      <w:szCs w:val="28"/>
                      <w:lang w:val="uk-UA"/>
                    </w:rPr>
                    <m:t>w</m:t>
                  </m:r>
                </m:e>
                <m:sub>
                  <m:r>
                    <m:rPr>
                      <m:sty m:val="p"/>
                    </m:rPr>
                    <w:rPr>
                      <w:rFonts w:ascii="Cambria Math" w:hAnsi="Cambria Math"/>
                      <w:color w:val="000000"/>
                      <w:sz w:val="28"/>
                      <w:szCs w:val="28"/>
                      <w:lang w:val="uk-UA"/>
                    </w:rPr>
                    <m:t>ij</m:t>
                  </m:r>
                </m:sub>
              </m:sSub>
            </m:e>
          </m:nary>
        </m:oMath>
      </m:oMathPara>
    </w:p>
    <w:p w:rsidR="00326782" w:rsidRPr="004D735B" w:rsidRDefault="00326782" w:rsidP="00326782">
      <w:pPr>
        <w:pStyle w:val="a6"/>
        <w:spacing w:before="0" w:beforeAutospacing="0" w:after="0" w:afterAutospacing="0" w:line="360" w:lineRule="auto"/>
        <w:jc w:val="both"/>
        <w:rPr>
          <w:color w:val="000000"/>
          <w:sz w:val="28"/>
          <w:szCs w:val="28"/>
          <w:lang w:val="uk-UA"/>
        </w:rPr>
      </w:pPr>
      <w:r w:rsidRPr="004D735B">
        <w:rPr>
          <w:color w:val="000000"/>
          <w:sz w:val="28"/>
          <w:szCs w:val="28"/>
          <w:lang w:val="uk-UA"/>
        </w:rPr>
        <w:t>де</w:t>
      </w:r>
      <w:r w:rsidRPr="004D735B">
        <w:rPr>
          <w:rStyle w:val="apple-converted-space"/>
          <w:color w:val="000000"/>
          <w:sz w:val="28"/>
          <w:szCs w:val="28"/>
        </w:rPr>
        <w:t> </w:t>
      </w:r>
      <m:oMath>
        <m:sSub>
          <m:sSubPr>
            <m:ctrlPr>
              <w:rPr>
                <w:rStyle w:val="apple-converted-space"/>
                <w:rFonts w:ascii="Cambria Math" w:hAnsi="Cambria Math"/>
                <w:color w:val="000000"/>
                <w:sz w:val="28"/>
                <w:szCs w:val="28"/>
              </w:rPr>
            </m:ctrlPr>
          </m:sSubPr>
          <m:e>
            <m:r>
              <m:rPr>
                <m:sty m:val="p"/>
              </m:rPr>
              <w:rPr>
                <w:rStyle w:val="apple-converted-space"/>
                <w:rFonts w:ascii="Cambria Math" w:hAnsi="Cambria Math"/>
                <w:color w:val="000000"/>
                <w:sz w:val="28"/>
                <w:szCs w:val="28"/>
              </w:rPr>
              <m:t>NET</m:t>
            </m:r>
          </m:e>
          <m:sub>
            <m:r>
              <m:rPr>
                <m:sty m:val="p"/>
              </m:rPr>
              <w:rPr>
                <w:rStyle w:val="apple-converted-space"/>
                <w:rFonts w:ascii="Cambria Math" w:hAnsi="Cambria Math"/>
                <w:color w:val="000000"/>
                <w:sz w:val="28"/>
                <w:szCs w:val="28"/>
              </w:rPr>
              <m:t>j</m:t>
            </m:r>
          </m:sub>
        </m:sSub>
      </m:oMath>
      <w:r w:rsidRPr="004D735B">
        <w:rPr>
          <w:color w:val="000000"/>
          <w:sz w:val="28"/>
          <w:szCs w:val="28"/>
          <w:lang w:val="uk-UA"/>
        </w:rPr>
        <w:t xml:space="preserve"> вихід</w:t>
      </w:r>
      <w:r w:rsidRPr="004D735B">
        <w:rPr>
          <w:rStyle w:val="apple-converted-space"/>
          <w:color w:val="000000"/>
          <w:sz w:val="28"/>
          <w:szCs w:val="28"/>
        </w:rPr>
        <w:t> </w:t>
      </w:r>
      <w:r w:rsidRPr="004D735B">
        <w:rPr>
          <w:iCs/>
          <w:color w:val="000000"/>
          <w:sz w:val="28"/>
          <w:szCs w:val="28"/>
        </w:rPr>
        <w:t>NET</w:t>
      </w:r>
      <w:r w:rsidRPr="004D735B">
        <w:rPr>
          <w:rStyle w:val="apple-converted-space"/>
          <w:color w:val="000000"/>
          <w:sz w:val="28"/>
          <w:szCs w:val="28"/>
        </w:rPr>
        <w:t> </w:t>
      </w:r>
      <w:r w:rsidRPr="004D735B">
        <w:rPr>
          <w:color w:val="000000"/>
          <w:sz w:val="28"/>
          <w:szCs w:val="28"/>
          <w:lang w:val="uk-UA"/>
        </w:rPr>
        <w:t>нейрона</w:t>
      </w:r>
      <w:r w:rsidRPr="004D735B">
        <w:rPr>
          <w:rStyle w:val="apple-converted-space"/>
          <w:color w:val="000000"/>
          <w:sz w:val="28"/>
          <w:szCs w:val="28"/>
        </w:rPr>
        <w:t> </w:t>
      </w:r>
      <w:r w:rsidRPr="004D735B">
        <w:rPr>
          <w:iCs/>
          <w:color w:val="000000"/>
          <w:sz w:val="28"/>
          <w:szCs w:val="28"/>
        </w:rPr>
        <w:t>j</w:t>
      </w:r>
      <w:r w:rsidRPr="004D735B">
        <w:rPr>
          <w:color w:val="000000"/>
          <w:sz w:val="28"/>
          <w:szCs w:val="28"/>
          <w:lang w:val="uk-UA"/>
        </w:rPr>
        <w:t>;</w:t>
      </w:r>
      <w:r w:rsidRPr="004D735B">
        <w:rPr>
          <w:rStyle w:val="apple-converted-space"/>
          <w:color w:val="000000"/>
          <w:sz w:val="28"/>
          <w:szCs w:val="28"/>
        </w:rPr>
        <w:t> </w:t>
      </w:r>
      <w:r w:rsidRPr="004D735B">
        <w:rPr>
          <w:iCs/>
          <w:color w:val="000000"/>
          <w:sz w:val="28"/>
          <w:szCs w:val="28"/>
        </w:rPr>
        <w:t>OUT</w:t>
      </w:r>
      <w:r w:rsidRPr="004D735B">
        <w:rPr>
          <w:iCs/>
          <w:color w:val="000000"/>
          <w:sz w:val="28"/>
          <w:szCs w:val="28"/>
          <w:vertAlign w:val="subscript"/>
        </w:rPr>
        <w:t>i</w:t>
      </w:r>
      <w:r w:rsidRPr="004D735B">
        <w:rPr>
          <w:rStyle w:val="apple-converted-space"/>
          <w:iCs/>
          <w:color w:val="000000"/>
          <w:sz w:val="28"/>
          <w:szCs w:val="28"/>
          <w:vertAlign w:val="subscript"/>
        </w:rPr>
        <w:t> </w:t>
      </w:r>
      <w:r w:rsidRPr="004D735B">
        <w:rPr>
          <w:color w:val="000000"/>
          <w:sz w:val="28"/>
          <w:szCs w:val="28"/>
          <w:lang w:val="uk-UA"/>
        </w:rPr>
        <w:t>- вихід нейрона</w:t>
      </w:r>
      <w:r w:rsidRPr="004D735B">
        <w:rPr>
          <w:rStyle w:val="apple-converted-space"/>
          <w:color w:val="000000"/>
          <w:sz w:val="28"/>
          <w:szCs w:val="28"/>
        </w:rPr>
        <w:t> </w:t>
      </w:r>
      <w:r w:rsidRPr="004D735B">
        <w:rPr>
          <w:iCs/>
          <w:color w:val="000000"/>
          <w:sz w:val="28"/>
          <w:szCs w:val="28"/>
        </w:rPr>
        <w:t>i</w:t>
      </w:r>
      <w:r w:rsidRPr="004D735B">
        <w:rPr>
          <w:color w:val="000000"/>
          <w:sz w:val="28"/>
          <w:szCs w:val="28"/>
          <w:lang w:val="uk-UA"/>
        </w:rPr>
        <w:t>;</w:t>
      </w:r>
      <w:r w:rsidRPr="004D735B">
        <w:rPr>
          <w:rStyle w:val="apple-converted-space"/>
          <w:iCs/>
          <w:color w:val="000000"/>
          <w:sz w:val="28"/>
          <w:szCs w:val="28"/>
        </w:rPr>
        <w:t> </w:t>
      </w:r>
      <w:r w:rsidRPr="004D735B">
        <w:rPr>
          <w:iCs/>
          <w:color w:val="000000"/>
          <w:sz w:val="28"/>
          <w:szCs w:val="28"/>
        </w:rPr>
        <w:t>w</w:t>
      </w:r>
      <w:r w:rsidRPr="004D735B">
        <w:rPr>
          <w:iCs/>
          <w:color w:val="000000"/>
          <w:sz w:val="28"/>
          <w:szCs w:val="28"/>
          <w:vertAlign w:val="subscript"/>
        </w:rPr>
        <w:t>ij</w:t>
      </w:r>
      <w:r w:rsidRPr="004D735B">
        <w:rPr>
          <w:rStyle w:val="apple-converted-space"/>
          <w:iCs/>
          <w:color w:val="000000"/>
          <w:sz w:val="28"/>
          <w:szCs w:val="28"/>
        </w:rPr>
        <w:t> </w:t>
      </w:r>
      <w:r w:rsidRPr="004D735B">
        <w:rPr>
          <w:color w:val="000000"/>
          <w:sz w:val="28"/>
          <w:szCs w:val="28"/>
          <w:lang w:val="uk-UA"/>
        </w:rPr>
        <w:t>- вага зв'язку нейрона</w:t>
      </w:r>
      <w:r w:rsidRPr="004D735B">
        <w:rPr>
          <w:rStyle w:val="apple-converted-space"/>
          <w:color w:val="000000"/>
          <w:sz w:val="28"/>
          <w:szCs w:val="28"/>
        </w:rPr>
        <w:t> </w:t>
      </w:r>
      <w:r w:rsidRPr="004D735B">
        <w:rPr>
          <w:iCs/>
          <w:color w:val="000000"/>
          <w:sz w:val="28"/>
          <w:szCs w:val="28"/>
        </w:rPr>
        <w:t>i</w:t>
      </w:r>
      <w:r w:rsidRPr="004D735B">
        <w:rPr>
          <w:rStyle w:val="apple-converted-space"/>
          <w:iCs/>
          <w:color w:val="000000"/>
          <w:sz w:val="28"/>
          <w:szCs w:val="28"/>
        </w:rPr>
        <w:t> </w:t>
      </w:r>
      <w:r w:rsidRPr="004D735B">
        <w:rPr>
          <w:color w:val="000000"/>
          <w:sz w:val="28"/>
          <w:szCs w:val="28"/>
          <w:lang w:val="uk-UA"/>
        </w:rPr>
        <w:t>з нейроном</w:t>
      </w:r>
      <w:r w:rsidRPr="004D735B">
        <w:rPr>
          <w:rStyle w:val="apple-converted-space"/>
          <w:color w:val="000000"/>
          <w:sz w:val="28"/>
          <w:szCs w:val="28"/>
        </w:rPr>
        <w:t> </w:t>
      </w:r>
      <w:r w:rsidRPr="004D735B">
        <w:rPr>
          <w:iCs/>
          <w:color w:val="000000"/>
          <w:sz w:val="28"/>
          <w:szCs w:val="28"/>
        </w:rPr>
        <w:t>j</w:t>
      </w:r>
      <w:r w:rsidRPr="004D735B">
        <w:rPr>
          <w:color w:val="000000"/>
          <w:sz w:val="28"/>
          <w:szCs w:val="28"/>
          <w:lang w:val="uk-UA"/>
        </w:rPr>
        <w:t>.</w:t>
      </w:r>
    </w:p>
    <w:p w:rsidR="00326782" w:rsidRDefault="00326782" w:rsidP="00326782">
      <w:pPr>
        <w:pStyle w:val="a6"/>
        <w:spacing w:before="0" w:beforeAutospacing="0" w:after="0" w:afterAutospacing="0" w:line="360" w:lineRule="auto"/>
        <w:ind w:firstLine="708"/>
        <w:jc w:val="both"/>
        <w:rPr>
          <w:color w:val="000000"/>
          <w:sz w:val="28"/>
          <w:szCs w:val="28"/>
          <w:lang w:val="en-US"/>
        </w:rPr>
      </w:pPr>
      <w:r w:rsidRPr="009A4EEA">
        <w:rPr>
          <w:color w:val="000000"/>
          <w:sz w:val="28"/>
          <w:szCs w:val="28"/>
          <w:lang w:val="uk-UA"/>
        </w:rPr>
        <w:t xml:space="preserve">Можна показати, що в цьому випадку лінійна багатошарова мережа не є потужнішою, ніж одношарова мережа; можливості розглянутої мережі можуть бути поліпшені тільки введенням нелінійності в передатну функцію нейрона. </w:t>
      </w:r>
      <w:r w:rsidRPr="00326782">
        <w:rPr>
          <w:color w:val="000000"/>
          <w:sz w:val="28"/>
          <w:szCs w:val="28"/>
        </w:rPr>
        <w:t xml:space="preserve">Кажуть, що мережа, що використовує сигмоїдальну функцію активації і метод навчання Хеба, навчається по сигнальному методу Хеба. У цьому випадку </w:t>
      </w:r>
      <w:proofErr w:type="gramStart"/>
      <w:r w:rsidRPr="00326782">
        <w:rPr>
          <w:color w:val="000000"/>
          <w:sz w:val="28"/>
          <w:szCs w:val="28"/>
        </w:rPr>
        <w:t>р</w:t>
      </w:r>
      <w:proofErr w:type="gramEnd"/>
      <w:r w:rsidRPr="00326782">
        <w:rPr>
          <w:color w:val="000000"/>
          <w:sz w:val="28"/>
          <w:szCs w:val="28"/>
        </w:rPr>
        <w:t>івняння Хеба модифікується таким чином:</w:t>
      </w:r>
    </w:p>
    <w:p w:rsidR="001E4A85" w:rsidRPr="001E4A85" w:rsidRDefault="00D361E6" w:rsidP="00326782">
      <w:pPr>
        <w:pStyle w:val="a6"/>
        <w:spacing w:before="0" w:beforeAutospacing="0" w:after="0" w:afterAutospacing="0" w:line="360" w:lineRule="auto"/>
        <w:ind w:firstLine="708"/>
        <w:jc w:val="both"/>
        <w:rPr>
          <w:color w:val="000000"/>
          <w:sz w:val="28"/>
          <w:szCs w:val="28"/>
          <w:lang w:val="en-US"/>
        </w:rPr>
      </w:pPr>
      <m:oMathPara>
        <m:oMath>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f>
            <m:fPr>
              <m:ctrlPr>
                <w:rPr>
                  <w:rFonts w:ascii="Cambria Math" w:hAnsi="Cambria Math"/>
                  <w:color w:val="000000"/>
                  <w:sz w:val="28"/>
                  <w:szCs w:val="28"/>
                  <w:lang w:val="en-US"/>
                </w:rPr>
              </m:ctrlPr>
            </m:fPr>
            <m:num>
              <m:r>
                <m:rPr>
                  <m:sty m:val="p"/>
                </m:rPr>
                <w:rPr>
                  <w:rFonts w:ascii="Cambria Math" w:hAnsi="Cambria Math"/>
                  <w:color w:val="000000"/>
                  <w:sz w:val="28"/>
                  <w:szCs w:val="28"/>
                  <w:lang w:val="en-US"/>
                </w:rPr>
                <m:t>1</m:t>
              </m:r>
            </m:num>
            <m:den>
              <m:r>
                <m:rPr>
                  <m:sty m:val="p"/>
                </m:rPr>
                <w:rPr>
                  <w:rFonts w:ascii="Cambria Math" w:hAnsi="Cambria Math"/>
                  <w:color w:val="000000"/>
                  <w:sz w:val="28"/>
                  <w:szCs w:val="28"/>
                  <w:lang w:val="en-US"/>
                </w:rPr>
                <m:t>1+exp⁡(-</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NET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den>
          </m:f>
          <m:r>
            <m:rPr>
              <m:sty m:val="p"/>
            </m:rPr>
            <w:rPr>
              <w:rFonts w:ascii="Cambria Math" w:hAnsi="Cambria Math"/>
              <w:color w:val="000000"/>
              <w:sz w:val="28"/>
              <w:szCs w:val="28"/>
              <w:lang w:val="en-US"/>
            </w:rPr>
            <m:t>=F(</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NET</m:t>
              </m:r>
            </m:e>
            <m:sub>
              <m:r>
                <m:rPr>
                  <m:sty m:val="p"/>
                </m:rPr>
                <w:rPr>
                  <w:rFonts w:ascii="Cambria Math" w:hAnsi="Cambria Math"/>
                  <w:color w:val="000000"/>
                  <w:sz w:val="28"/>
                  <w:szCs w:val="28"/>
                  <w:lang w:val="en-US"/>
                </w:rPr>
                <m:t>i</m:t>
              </m:r>
            </m:sub>
          </m:sSub>
          <m:r>
            <m:rPr>
              <m:sty m:val="p"/>
            </m:rPr>
            <w:rPr>
              <w:rFonts w:ascii="Cambria Math" w:hAnsi="Cambria Math"/>
              <w:color w:val="000000"/>
              <w:sz w:val="28"/>
              <w:szCs w:val="28"/>
              <w:lang w:val="en-US"/>
            </w:rPr>
            <m:t>)</m:t>
          </m:r>
        </m:oMath>
      </m:oMathPara>
    </w:p>
    <w:p w:rsidR="001E4A85" w:rsidRPr="000A63D0" w:rsidRDefault="00D361E6" w:rsidP="00326782">
      <w:pPr>
        <w:pStyle w:val="a6"/>
        <w:spacing w:before="0" w:beforeAutospacing="0" w:after="0" w:afterAutospacing="0" w:line="360" w:lineRule="auto"/>
        <w:ind w:firstLine="708"/>
        <w:jc w:val="both"/>
        <w:rPr>
          <w:color w:val="000000"/>
          <w:sz w:val="28"/>
          <w:szCs w:val="28"/>
          <w:lang w:val="en-US"/>
        </w:rPr>
      </w:pPr>
      <m:oMathPara>
        <m:oMath>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w</m:t>
              </m:r>
            </m:e>
            <m:sub>
              <m:r>
                <m:rPr>
                  <m:sty m:val="p"/>
                </m:rPr>
                <w:rPr>
                  <w:rFonts w:ascii="Cambria Math" w:hAnsi="Cambria Math"/>
                  <w:color w:val="000000"/>
                  <w:sz w:val="28"/>
                  <w:szCs w:val="28"/>
                  <w:lang w:val="en-US"/>
                </w:rPr>
                <m:t>ij</m:t>
              </m:r>
            </m:sub>
          </m:sSub>
          <m:d>
            <m:dPr>
              <m:ctrlPr>
                <w:rPr>
                  <w:rFonts w:ascii="Cambria Math" w:hAnsi="Cambria Math"/>
                  <w:color w:val="000000"/>
                  <w:sz w:val="28"/>
                  <w:szCs w:val="28"/>
                  <w:lang w:val="en-US"/>
                </w:rPr>
              </m:ctrlPr>
            </m:dPr>
            <m:e>
              <m:r>
                <m:rPr>
                  <m:sty m:val="p"/>
                </m:rPr>
                <w:rPr>
                  <w:rFonts w:ascii="Cambria Math" w:hAnsi="Cambria Math"/>
                  <w:color w:val="000000"/>
                  <w:sz w:val="28"/>
                  <w:szCs w:val="28"/>
                  <w:lang w:val="en-US"/>
                </w:rPr>
                <m:t>t+</m:t>
              </m:r>
            </m:e>
          </m:d>
          <m:r>
            <m:rPr>
              <m:sty m:val="p"/>
            </m:rPr>
            <w:rPr>
              <w:rFonts w:ascii="Cambria Math" w:hAnsi="Cambria Math"/>
              <w:color w:val="000000"/>
              <w:sz w:val="28"/>
              <w:szCs w:val="28"/>
              <w:lang w:val="en-US"/>
            </w:rPr>
            <m:t>=</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w</m:t>
              </m:r>
            </m:e>
            <m:sub>
              <m:r>
                <m:rPr>
                  <m:sty m:val="p"/>
                </m:rPr>
                <w:rPr>
                  <w:rFonts w:ascii="Cambria Math" w:hAnsi="Cambria Math"/>
                  <w:color w:val="000000"/>
                  <w:sz w:val="28"/>
                  <w:szCs w:val="28"/>
                  <w:lang w:val="en-US"/>
                </w:rPr>
                <m:t>ij</m:t>
              </m:r>
            </m:sub>
          </m:sSub>
          <m:d>
            <m:dPr>
              <m:ctrlPr>
                <w:rPr>
                  <w:rFonts w:ascii="Cambria Math" w:hAnsi="Cambria Math"/>
                  <w:color w:val="000000"/>
                  <w:sz w:val="28"/>
                  <w:szCs w:val="28"/>
                  <w:lang w:val="en-US"/>
                </w:rPr>
              </m:ctrlPr>
            </m:dPr>
            <m:e>
              <m:r>
                <m:rPr>
                  <m:sty m:val="p"/>
                </m:rPr>
                <w:rPr>
                  <w:rFonts w:ascii="Cambria Math" w:hAnsi="Cambria Math"/>
                  <w:color w:val="000000"/>
                  <w:sz w:val="28"/>
                  <w:szCs w:val="28"/>
                  <w:lang w:val="en-US"/>
                </w:rPr>
                <m:t>t</m:t>
              </m:r>
            </m:e>
          </m:d>
          <m:r>
            <m:rPr>
              <m:sty m:val="p"/>
            </m:rPr>
            <w:rPr>
              <w:rFonts w:ascii="Cambria Math" w:hAnsi="Cambria Math"/>
              <w:color w:val="000000"/>
              <w:sz w:val="28"/>
              <w:szCs w:val="28"/>
              <w:lang w:val="en-US"/>
            </w:rPr>
            <m:t>+</m:t>
          </m:r>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i</m:t>
              </m:r>
            </m:sub>
          </m:sSub>
          <m:sSub>
            <m:sSubPr>
              <m:ctrlPr>
                <w:rPr>
                  <w:rFonts w:ascii="Cambria Math" w:hAnsi="Cambria Math"/>
                  <w:color w:val="000000"/>
                  <w:sz w:val="28"/>
                  <w:szCs w:val="28"/>
                  <w:lang w:val="en-US"/>
                </w:rPr>
              </m:ctrlPr>
            </m:sSubPr>
            <m:e>
              <m:r>
                <m:rPr>
                  <m:sty m:val="p"/>
                </m:rPr>
                <w:rPr>
                  <w:rFonts w:ascii="Cambria Math" w:hAnsi="Cambria Math"/>
                  <w:color w:val="000000"/>
                  <w:sz w:val="28"/>
                  <w:szCs w:val="28"/>
                  <w:lang w:val="en-US"/>
                </w:rPr>
                <m:t>OUT</m:t>
              </m:r>
            </m:e>
            <m:sub>
              <m:r>
                <m:rPr>
                  <m:sty m:val="p"/>
                </m:rPr>
                <w:rPr>
                  <w:rFonts w:ascii="Cambria Math" w:hAnsi="Cambria Math"/>
                  <w:color w:val="000000"/>
                  <w:sz w:val="28"/>
                  <w:szCs w:val="28"/>
                  <w:lang w:val="en-US"/>
                </w:rPr>
                <m:t>j</m:t>
              </m:r>
            </m:sub>
          </m:sSub>
        </m:oMath>
      </m:oMathPara>
    </w:p>
    <w:p w:rsidR="00326782" w:rsidRPr="00326782" w:rsidRDefault="00326782" w:rsidP="00326782">
      <w:pPr>
        <w:pStyle w:val="a6"/>
        <w:spacing w:before="0" w:beforeAutospacing="0" w:after="0" w:afterAutospacing="0" w:line="360" w:lineRule="auto"/>
        <w:jc w:val="both"/>
        <w:rPr>
          <w:color w:val="000000"/>
          <w:sz w:val="28"/>
          <w:szCs w:val="28"/>
          <w:lang w:val="en-US"/>
        </w:rPr>
      </w:pPr>
      <w:r w:rsidRPr="00326782">
        <w:rPr>
          <w:color w:val="000000"/>
          <w:sz w:val="28"/>
          <w:szCs w:val="28"/>
        </w:rPr>
        <w:t>де</w:t>
      </w:r>
      <w:r w:rsidRPr="00326782">
        <w:rPr>
          <w:rStyle w:val="apple-converted-space"/>
          <w:color w:val="000000"/>
          <w:sz w:val="28"/>
          <w:szCs w:val="28"/>
          <w:lang w:val="en-US"/>
        </w:rPr>
        <w:t> </w:t>
      </w:r>
      <w:r w:rsidRPr="00326782">
        <w:rPr>
          <w:i/>
          <w:iCs/>
          <w:color w:val="000000"/>
          <w:sz w:val="28"/>
          <w:szCs w:val="28"/>
          <w:lang w:val="en-US"/>
        </w:rPr>
        <w:t>w</w:t>
      </w:r>
      <w:r w:rsidRPr="00326782">
        <w:rPr>
          <w:i/>
          <w:iCs/>
          <w:color w:val="000000"/>
          <w:sz w:val="28"/>
          <w:szCs w:val="28"/>
          <w:vertAlign w:val="subscript"/>
          <w:lang w:val="en-US"/>
        </w:rPr>
        <w:t>ij</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xml:space="preserve">) - </w:t>
      </w:r>
      <w:r w:rsidRPr="00326782">
        <w:rPr>
          <w:color w:val="000000"/>
          <w:sz w:val="28"/>
          <w:szCs w:val="28"/>
        </w:rPr>
        <w:t>сила</w:t>
      </w:r>
      <w:r w:rsidRPr="00326782">
        <w:rPr>
          <w:color w:val="000000"/>
          <w:sz w:val="28"/>
          <w:szCs w:val="28"/>
          <w:lang w:val="en-US"/>
        </w:rPr>
        <w:t xml:space="preserve"> </w:t>
      </w:r>
      <w:r w:rsidRPr="00326782">
        <w:rPr>
          <w:color w:val="000000"/>
          <w:sz w:val="28"/>
          <w:szCs w:val="28"/>
        </w:rPr>
        <w:t>синапсу</w:t>
      </w:r>
      <w:r w:rsidRPr="00326782">
        <w:rPr>
          <w:color w:val="000000"/>
          <w:sz w:val="28"/>
          <w:szCs w:val="28"/>
          <w:lang w:val="en-US"/>
        </w:rPr>
        <w:t xml:space="preserve"> </w:t>
      </w:r>
      <w:r w:rsidRPr="00326782">
        <w:rPr>
          <w:color w:val="000000"/>
          <w:sz w:val="28"/>
          <w:szCs w:val="28"/>
        </w:rPr>
        <w:t>від</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i</w:t>
      </w:r>
      <w:r w:rsidRPr="00326782">
        <w:rPr>
          <w:rStyle w:val="apple-converted-space"/>
          <w:color w:val="000000"/>
          <w:sz w:val="28"/>
          <w:szCs w:val="28"/>
          <w:lang w:val="en-US"/>
        </w:rPr>
        <w:t> </w:t>
      </w:r>
      <w:r w:rsidRPr="00326782">
        <w:rPr>
          <w:color w:val="000000"/>
          <w:sz w:val="28"/>
          <w:szCs w:val="28"/>
        </w:rPr>
        <w:t>до</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j</w:t>
      </w:r>
      <w:r w:rsidRPr="00326782">
        <w:rPr>
          <w:rStyle w:val="apple-converted-space"/>
          <w:color w:val="000000"/>
          <w:sz w:val="28"/>
          <w:szCs w:val="28"/>
          <w:lang w:val="en-US"/>
        </w:rPr>
        <w:t>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i/>
          <w:iCs/>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i</w:t>
      </w:r>
      <w:r w:rsidRPr="00326782">
        <w:rPr>
          <w:rStyle w:val="apple-converted-space"/>
          <w:color w:val="000000"/>
          <w:sz w:val="28"/>
          <w:szCs w:val="28"/>
          <w:lang w:val="en-US"/>
        </w:rPr>
        <w:t> </w:t>
      </w:r>
      <w:r w:rsidRPr="00326782">
        <w:rPr>
          <w:color w:val="000000"/>
          <w:sz w:val="28"/>
          <w:szCs w:val="28"/>
          <w:lang w:val="en-US"/>
        </w:rPr>
        <w:t xml:space="preserve">- </w:t>
      </w:r>
      <w:r w:rsidRPr="00326782">
        <w:rPr>
          <w:color w:val="000000"/>
          <w:sz w:val="28"/>
          <w:szCs w:val="28"/>
        </w:rPr>
        <w:t>вихідний</w:t>
      </w:r>
      <w:r w:rsidRPr="00326782">
        <w:rPr>
          <w:color w:val="000000"/>
          <w:sz w:val="28"/>
          <w:szCs w:val="28"/>
          <w:lang w:val="en-US"/>
        </w:rPr>
        <w:t xml:space="preserve"> </w:t>
      </w:r>
      <w:proofErr w:type="gramStart"/>
      <w:r w:rsidRPr="00326782">
        <w:rPr>
          <w:color w:val="000000"/>
          <w:sz w:val="28"/>
          <w:szCs w:val="28"/>
        </w:rPr>
        <w:t>р</w:t>
      </w:r>
      <w:proofErr w:type="gramEnd"/>
      <w:r w:rsidRPr="00326782">
        <w:rPr>
          <w:color w:val="000000"/>
          <w:sz w:val="28"/>
          <w:szCs w:val="28"/>
        </w:rPr>
        <w:t>івень</w:t>
      </w:r>
      <w:r w:rsidRPr="00326782">
        <w:rPr>
          <w:color w:val="000000"/>
          <w:sz w:val="28"/>
          <w:szCs w:val="28"/>
          <w:lang w:val="en-US"/>
        </w:rPr>
        <w:t xml:space="preserve"> </w:t>
      </w:r>
      <w:r w:rsidRPr="00326782">
        <w:rPr>
          <w:color w:val="000000"/>
          <w:sz w:val="28"/>
          <w:szCs w:val="28"/>
        </w:rPr>
        <w:t>пресинаптичного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рівний</w:t>
      </w:r>
      <w:r w:rsidRPr="00326782">
        <w:rPr>
          <w:rStyle w:val="apple-converted-space"/>
          <w:color w:val="000000"/>
          <w:sz w:val="28"/>
          <w:szCs w:val="28"/>
          <w:lang w:val="en-US"/>
        </w:rPr>
        <w:t> </w:t>
      </w:r>
      <w:r w:rsidRPr="00326782">
        <w:rPr>
          <w:i/>
          <w:iCs/>
          <w:color w:val="000000"/>
          <w:sz w:val="28"/>
          <w:szCs w:val="28"/>
          <w:lang w:val="en-US"/>
        </w:rPr>
        <w:t>F</w:t>
      </w:r>
      <w:r w:rsidRPr="00326782">
        <w:rPr>
          <w:color w:val="000000"/>
          <w:sz w:val="28"/>
          <w:szCs w:val="28"/>
          <w:lang w:val="en-US"/>
        </w:rPr>
        <w:t>(</w:t>
      </w:r>
      <w:r w:rsidRPr="00326782">
        <w:rPr>
          <w:i/>
          <w:iCs/>
          <w:color w:val="000000"/>
          <w:sz w:val="28"/>
          <w:szCs w:val="28"/>
          <w:lang w:val="en-US"/>
        </w:rPr>
        <w:t>NET</w:t>
      </w:r>
      <w:r w:rsidRPr="00326782">
        <w:rPr>
          <w:i/>
          <w:iCs/>
          <w:color w:val="000000"/>
          <w:sz w:val="28"/>
          <w:szCs w:val="28"/>
          <w:vertAlign w:val="subscript"/>
          <w:lang w:val="en-US"/>
        </w:rPr>
        <w:t>i</w:t>
      </w:r>
      <w:r w:rsidRPr="00326782">
        <w:rPr>
          <w:color w:val="000000"/>
          <w:sz w:val="28"/>
          <w:szCs w:val="28"/>
          <w:lang w:val="en-US"/>
        </w:rPr>
        <w:t>);</w:t>
      </w:r>
      <w:r w:rsidRPr="00326782">
        <w:rPr>
          <w:rStyle w:val="apple-converted-space"/>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j</w:t>
      </w:r>
      <w:r w:rsidRPr="00326782">
        <w:rPr>
          <w:rStyle w:val="apple-converted-space"/>
          <w:color w:val="000000"/>
          <w:sz w:val="28"/>
          <w:szCs w:val="28"/>
          <w:lang w:val="en-US"/>
        </w:rPr>
        <w:t> </w:t>
      </w:r>
      <w:r w:rsidRPr="00326782">
        <w:rPr>
          <w:color w:val="000000"/>
          <w:sz w:val="28"/>
          <w:szCs w:val="28"/>
          <w:lang w:val="en-US"/>
        </w:rPr>
        <w:t xml:space="preserve">- </w:t>
      </w:r>
      <w:r w:rsidRPr="00326782">
        <w:rPr>
          <w:color w:val="000000"/>
          <w:sz w:val="28"/>
          <w:szCs w:val="28"/>
        </w:rPr>
        <w:t>вихідний</w:t>
      </w:r>
      <w:r w:rsidRPr="00326782">
        <w:rPr>
          <w:color w:val="000000"/>
          <w:sz w:val="28"/>
          <w:szCs w:val="28"/>
          <w:lang w:val="en-US"/>
        </w:rPr>
        <w:t xml:space="preserve"> </w:t>
      </w:r>
      <w:r w:rsidRPr="00326782">
        <w:rPr>
          <w:color w:val="000000"/>
          <w:sz w:val="28"/>
          <w:szCs w:val="28"/>
        </w:rPr>
        <w:t>рівень</w:t>
      </w:r>
      <w:r w:rsidRPr="00326782">
        <w:rPr>
          <w:color w:val="000000"/>
          <w:sz w:val="28"/>
          <w:szCs w:val="28"/>
          <w:lang w:val="en-US"/>
        </w:rPr>
        <w:t xml:space="preserve"> </w:t>
      </w:r>
      <w:r w:rsidRPr="00326782">
        <w:rPr>
          <w:color w:val="000000"/>
          <w:sz w:val="28"/>
          <w:szCs w:val="28"/>
        </w:rPr>
        <w:t>постсинаптичного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рівний</w:t>
      </w:r>
      <w:r w:rsidRPr="00326782">
        <w:rPr>
          <w:rStyle w:val="apple-converted-space"/>
          <w:color w:val="000000"/>
          <w:sz w:val="28"/>
          <w:szCs w:val="28"/>
          <w:lang w:val="en-US"/>
        </w:rPr>
        <w:t> </w:t>
      </w:r>
      <w:r w:rsidRPr="00326782">
        <w:rPr>
          <w:i/>
          <w:iCs/>
          <w:color w:val="000000"/>
          <w:sz w:val="28"/>
          <w:szCs w:val="28"/>
          <w:lang w:val="en-US"/>
        </w:rPr>
        <w:t>F</w:t>
      </w:r>
      <w:r w:rsidRPr="00326782">
        <w:rPr>
          <w:color w:val="000000"/>
          <w:sz w:val="28"/>
          <w:szCs w:val="28"/>
          <w:lang w:val="en-US"/>
        </w:rPr>
        <w:t>(</w:t>
      </w:r>
      <w:r w:rsidRPr="00326782">
        <w:rPr>
          <w:i/>
          <w:iCs/>
          <w:color w:val="000000"/>
          <w:sz w:val="28"/>
          <w:szCs w:val="28"/>
          <w:lang w:val="en-US"/>
        </w:rPr>
        <w:t>NET</w:t>
      </w:r>
      <w:r w:rsidRPr="00326782">
        <w:rPr>
          <w:color w:val="000000"/>
          <w:sz w:val="28"/>
          <w:szCs w:val="28"/>
          <w:lang w:val="en-US"/>
        </w:rPr>
        <w:t>).</w:t>
      </w:r>
    </w:p>
    <w:p w:rsidR="00326782" w:rsidRPr="00326782" w:rsidRDefault="00326782" w:rsidP="007F7FE6">
      <w:pPr>
        <w:pStyle w:val="a6"/>
        <w:spacing w:before="0" w:beforeAutospacing="0" w:after="0" w:afterAutospacing="0" w:line="360" w:lineRule="auto"/>
        <w:ind w:firstLine="708"/>
        <w:jc w:val="both"/>
        <w:rPr>
          <w:color w:val="000000"/>
          <w:sz w:val="28"/>
          <w:szCs w:val="28"/>
        </w:rPr>
      </w:pPr>
      <w:r w:rsidRPr="00326782">
        <w:rPr>
          <w:color w:val="000000"/>
          <w:sz w:val="28"/>
          <w:szCs w:val="28"/>
        </w:rPr>
        <w:t xml:space="preserve">Метод </w:t>
      </w:r>
      <w:proofErr w:type="gramStart"/>
      <w:r w:rsidRPr="00326782">
        <w:rPr>
          <w:color w:val="000000"/>
          <w:sz w:val="28"/>
          <w:szCs w:val="28"/>
        </w:rPr>
        <w:t>сигнального</w:t>
      </w:r>
      <w:proofErr w:type="gramEnd"/>
      <w:r w:rsidRPr="00326782">
        <w:rPr>
          <w:color w:val="000000"/>
          <w:sz w:val="28"/>
          <w:szCs w:val="28"/>
        </w:rPr>
        <w:t xml:space="preserve"> навчання Хеба передбачає обчислення згортки попередніх змін виходів для визначення зміни ваги. Справжній метод, званий методом диференційного навчання Хеба, використовує наступну </w:t>
      </w:r>
      <w:proofErr w:type="gramStart"/>
      <w:r w:rsidRPr="00326782">
        <w:rPr>
          <w:color w:val="000000"/>
          <w:sz w:val="28"/>
          <w:szCs w:val="28"/>
        </w:rPr>
        <w:t>р</w:t>
      </w:r>
      <w:proofErr w:type="gramEnd"/>
      <w:r w:rsidRPr="00326782">
        <w:rPr>
          <w:color w:val="000000"/>
          <w:sz w:val="28"/>
          <w:szCs w:val="28"/>
        </w:rPr>
        <w:t>івність:</w:t>
      </w:r>
    </w:p>
    <w:p w:rsidR="00326782" w:rsidRPr="008E7D89" w:rsidRDefault="00326782" w:rsidP="00326782">
      <w:pPr>
        <w:pStyle w:val="a6"/>
        <w:spacing w:before="0" w:beforeAutospacing="0" w:after="0" w:afterAutospacing="0" w:line="360" w:lineRule="auto"/>
        <w:jc w:val="center"/>
        <w:rPr>
          <w:color w:val="000000"/>
          <w:sz w:val="28"/>
          <w:szCs w:val="28"/>
          <w:lang w:val="en-US"/>
        </w:rPr>
      </w:pPr>
      <w:proofErr w:type="gramStart"/>
      <w:r w:rsidRPr="008E7D89">
        <w:rPr>
          <w:iCs/>
          <w:color w:val="000000"/>
          <w:sz w:val="28"/>
          <w:szCs w:val="28"/>
          <w:lang w:val="en-US"/>
        </w:rPr>
        <w:t>w</w:t>
      </w:r>
      <w:r w:rsidRPr="008E7D89">
        <w:rPr>
          <w:color w:val="000000"/>
          <w:sz w:val="28"/>
          <w:szCs w:val="28"/>
          <w:vertAlign w:val="subscript"/>
          <w:lang w:val="en-US"/>
        </w:rPr>
        <w:t>ij</w:t>
      </w:r>
      <w:r w:rsidRPr="008E7D89">
        <w:rPr>
          <w:color w:val="000000"/>
          <w:sz w:val="28"/>
          <w:szCs w:val="28"/>
          <w:lang w:val="en-US"/>
        </w:rPr>
        <w:t>(</w:t>
      </w:r>
      <w:proofErr w:type="gramEnd"/>
      <w:r w:rsidRPr="008E7D89">
        <w:rPr>
          <w:iCs/>
          <w:color w:val="000000"/>
          <w:sz w:val="28"/>
          <w:szCs w:val="28"/>
          <w:lang w:val="en-US"/>
        </w:rPr>
        <w:t>t</w:t>
      </w:r>
      <w:r w:rsidRPr="008E7D89">
        <w:rPr>
          <w:color w:val="000000"/>
          <w:sz w:val="28"/>
          <w:szCs w:val="28"/>
          <w:lang w:val="en-US"/>
        </w:rPr>
        <w:t>+1) =</w:t>
      </w:r>
      <w:r w:rsidRPr="008E7D89">
        <w:rPr>
          <w:rStyle w:val="apple-converted-space"/>
          <w:color w:val="000000"/>
          <w:sz w:val="28"/>
          <w:szCs w:val="28"/>
          <w:lang w:val="en-US"/>
        </w:rPr>
        <w:t> </w:t>
      </w:r>
      <w:r w:rsidRPr="008E7D89">
        <w:rPr>
          <w:iCs/>
          <w:color w:val="000000"/>
          <w:sz w:val="28"/>
          <w:szCs w:val="28"/>
          <w:lang w:val="en-US"/>
        </w:rPr>
        <w:t>w</w:t>
      </w:r>
      <w:r w:rsidRPr="008E7D89">
        <w:rPr>
          <w:color w:val="000000"/>
          <w:sz w:val="28"/>
          <w:szCs w:val="28"/>
          <w:vertAlign w:val="subscript"/>
          <w:lang w:val="en-US"/>
        </w:rPr>
        <w:t>ij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 [</w:t>
      </w:r>
      <w:r w:rsidRPr="008E7D89">
        <w:rPr>
          <w:iCs/>
          <w:color w:val="000000"/>
          <w:sz w:val="28"/>
          <w:szCs w:val="28"/>
          <w:lang w:val="en-US"/>
        </w:rPr>
        <w:t>OUT</w:t>
      </w:r>
      <w:r w:rsidRPr="008E7D89">
        <w:rPr>
          <w:iCs/>
          <w:color w:val="000000"/>
          <w:sz w:val="28"/>
          <w:szCs w:val="28"/>
          <w:vertAlign w:val="subscript"/>
          <w:lang w:val="en-US"/>
        </w:rPr>
        <w:t>i</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w:t>
      </w:r>
      <w:r w:rsidRPr="008E7D89">
        <w:rPr>
          <w:rStyle w:val="apple-converted-space"/>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i</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-1)][</w:t>
      </w:r>
      <w:r w:rsidRPr="008E7D89">
        <w:rPr>
          <w:rStyle w:val="apple-converted-space"/>
          <w:iCs/>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 -</w:t>
      </w:r>
      <w:r w:rsidRPr="008E7D89">
        <w:rPr>
          <w:rStyle w:val="apple-converted-space"/>
          <w:color w:val="000000"/>
          <w:sz w:val="28"/>
          <w:szCs w:val="28"/>
          <w:lang w:val="en-US"/>
        </w:rPr>
        <w:t> </w:t>
      </w:r>
      <w:r w:rsidRPr="008E7D89">
        <w:rPr>
          <w:iCs/>
          <w:color w:val="000000"/>
          <w:sz w:val="28"/>
          <w:szCs w:val="28"/>
          <w:lang w:val="en-US"/>
        </w:rPr>
        <w:t>OUT</w:t>
      </w:r>
      <w:r w:rsidRPr="008E7D89">
        <w:rPr>
          <w:iCs/>
          <w:color w:val="000000"/>
          <w:sz w:val="28"/>
          <w:szCs w:val="28"/>
          <w:vertAlign w:val="subscript"/>
          <w:lang w:val="en-US"/>
        </w:rPr>
        <w:t>j</w:t>
      </w:r>
      <w:r w:rsidRPr="008E7D89">
        <w:rPr>
          <w:color w:val="000000"/>
          <w:sz w:val="28"/>
          <w:szCs w:val="28"/>
          <w:lang w:val="en-US"/>
        </w:rPr>
        <w:t>(</w:t>
      </w:r>
      <w:r w:rsidRPr="008E7D89">
        <w:rPr>
          <w:iCs/>
          <w:color w:val="000000"/>
          <w:sz w:val="28"/>
          <w:szCs w:val="28"/>
          <w:lang w:val="en-US"/>
        </w:rPr>
        <w:t>t</w:t>
      </w:r>
      <w:r w:rsidRPr="008E7D89">
        <w:rPr>
          <w:color w:val="000000"/>
          <w:sz w:val="28"/>
          <w:szCs w:val="28"/>
          <w:lang w:val="en-US"/>
        </w:rPr>
        <w:t>-1)],</w:t>
      </w:r>
    </w:p>
    <w:p w:rsidR="00326782" w:rsidRPr="00326782" w:rsidRDefault="00326782" w:rsidP="00326782">
      <w:pPr>
        <w:pStyle w:val="a6"/>
        <w:spacing w:before="0" w:beforeAutospacing="0" w:after="0" w:afterAutospacing="0" w:line="360" w:lineRule="auto"/>
        <w:jc w:val="both"/>
        <w:rPr>
          <w:color w:val="000000"/>
          <w:sz w:val="28"/>
          <w:szCs w:val="28"/>
          <w:lang w:val="en-US"/>
        </w:rPr>
      </w:pPr>
      <w:r w:rsidRPr="00326782">
        <w:rPr>
          <w:color w:val="000000"/>
          <w:sz w:val="28"/>
          <w:szCs w:val="28"/>
        </w:rPr>
        <w:t>де</w:t>
      </w:r>
      <w:r w:rsidRPr="00326782">
        <w:rPr>
          <w:rStyle w:val="apple-converted-space"/>
          <w:color w:val="000000"/>
          <w:sz w:val="28"/>
          <w:szCs w:val="28"/>
          <w:lang w:val="en-US"/>
        </w:rPr>
        <w:t> </w:t>
      </w:r>
      <w:r w:rsidRPr="00326782">
        <w:rPr>
          <w:i/>
          <w:iCs/>
          <w:color w:val="000000"/>
          <w:sz w:val="28"/>
          <w:szCs w:val="28"/>
          <w:lang w:val="en-US"/>
        </w:rPr>
        <w:t>w</w:t>
      </w:r>
      <w:r w:rsidRPr="00326782">
        <w:rPr>
          <w:i/>
          <w:iCs/>
          <w:color w:val="000000"/>
          <w:sz w:val="28"/>
          <w:szCs w:val="28"/>
          <w:vertAlign w:val="subscript"/>
          <w:lang w:val="en-US"/>
        </w:rPr>
        <w:t>ij</w:t>
      </w:r>
      <w:r w:rsidRPr="00326782">
        <w:rPr>
          <w:color w:val="000000"/>
          <w:sz w:val="28"/>
          <w:szCs w:val="28"/>
          <w:lang w:val="en-US"/>
        </w:rPr>
        <w:t>(t)</w:t>
      </w:r>
      <w:r w:rsidRPr="00326782">
        <w:rPr>
          <w:rStyle w:val="apple-converted-space"/>
          <w:i/>
          <w:iCs/>
          <w:color w:val="000000"/>
          <w:sz w:val="28"/>
          <w:szCs w:val="28"/>
          <w:lang w:val="en-US"/>
        </w:rPr>
        <w:t> </w:t>
      </w:r>
      <w:r w:rsidRPr="00326782">
        <w:rPr>
          <w:color w:val="000000"/>
          <w:sz w:val="28"/>
          <w:szCs w:val="28"/>
          <w:lang w:val="en-US"/>
        </w:rPr>
        <w:t xml:space="preserve">- </w:t>
      </w:r>
      <w:r w:rsidRPr="00326782">
        <w:rPr>
          <w:color w:val="000000"/>
          <w:sz w:val="28"/>
          <w:szCs w:val="28"/>
        </w:rPr>
        <w:t>сила</w:t>
      </w:r>
      <w:r w:rsidRPr="00326782">
        <w:rPr>
          <w:color w:val="000000"/>
          <w:sz w:val="28"/>
          <w:szCs w:val="28"/>
          <w:lang w:val="en-US"/>
        </w:rPr>
        <w:t xml:space="preserve"> </w:t>
      </w:r>
      <w:r w:rsidRPr="00326782">
        <w:rPr>
          <w:color w:val="000000"/>
          <w:sz w:val="28"/>
          <w:szCs w:val="28"/>
        </w:rPr>
        <w:t>синапсу</w:t>
      </w:r>
      <w:r w:rsidRPr="00326782">
        <w:rPr>
          <w:color w:val="000000"/>
          <w:sz w:val="28"/>
          <w:szCs w:val="28"/>
          <w:lang w:val="en-US"/>
        </w:rPr>
        <w:t xml:space="preserve"> </w:t>
      </w:r>
      <w:r w:rsidRPr="00326782">
        <w:rPr>
          <w:color w:val="000000"/>
          <w:sz w:val="28"/>
          <w:szCs w:val="28"/>
        </w:rPr>
        <w:t>від</w:t>
      </w:r>
      <w:r w:rsidRPr="00326782">
        <w:rPr>
          <w:color w:val="000000"/>
          <w:sz w:val="28"/>
          <w:szCs w:val="28"/>
          <w:lang w:val="en-US"/>
        </w:rPr>
        <w:t xml:space="preserve">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i</w:t>
      </w:r>
      <w:r w:rsidRPr="00326782">
        <w:rPr>
          <w:rStyle w:val="apple-converted-space"/>
          <w:color w:val="000000"/>
          <w:sz w:val="28"/>
          <w:szCs w:val="28"/>
          <w:lang w:val="en-US"/>
        </w:rPr>
        <w:t> </w:t>
      </w:r>
      <w:r w:rsidRPr="00326782">
        <w:rPr>
          <w:color w:val="000000"/>
          <w:sz w:val="28"/>
          <w:szCs w:val="28"/>
        </w:rPr>
        <w:t>до</w:t>
      </w:r>
      <w:r w:rsidRPr="00326782">
        <w:rPr>
          <w:rStyle w:val="apple-converted-space"/>
          <w:i/>
          <w:iCs/>
          <w:color w:val="000000"/>
          <w:sz w:val="28"/>
          <w:szCs w:val="28"/>
          <w:lang w:val="en-US"/>
        </w:rPr>
        <w:t> </w:t>
      </w:r>
      <w:r w:rsidRPr="00326782">
        <w:rPr>
          <w:color w:val="000000"/>
          <w:sz w:val="28"/>
          <w:szCs w:val="28"/>
        </w:rPr>
        <w:t>нейрона</w:t>
      </w:r>
      <w:r w:rsidRPr="00326782">
        <w:rPr>
          <w:rStyle w:val="apple-converted-space"/>
          <w:color w:val="000000"/>
          <w:sz w:val="28"/>
          <w:szCs w:val="28"/>
          <w:lang w:val="en-US"/>
        </w:rPr>
        <w:t> </w:t>
      </w:r>
      <w:r w:rsidRPr="00326782">
        <w:rPr>
          <w:i/>
          <w:iCs/>
          <w:color w:val="000000"/>
          <w:sz w:val="28"/>
          <w:szCs w:val="28"/>
          <w:lang w:val="en-US"/>
        </w:rPr>
        <w:t>j</w:t>
      </w:r>
      <w:r w:rsidRPr="00326782">
        <w:rPr>
          <w:rStyle w:val="apple-converted-space"/>
          <w:color w:val="000000"/>
          <w:sz w:val="28"/>
          <w:szCs w:val="28"/>
          <w:lang w:val="en-US"/>
        </w:rPr>
        <w:t> </w:t>
      </w:r>
      <w:r w:rsidRPr="00326782">
        <w:rPr>
          <w:color w:val="000000"/>
          <w:sz w:val="28"/>
          <w:szCs w:val="28"/>
        </w:rPr>
        <w:t>в</w:t>
      </w:r>
      <w:r w:rsidRPr="00326782">
        <w:rPr>
          <w:rStyle w:val="apple-converted-space"/>
          <w:i/>
          <w:iCs/>
          <w:color w:val="000000"/>
          <w:sz w:val="28"/>
          <w:szCs w:val="28"/>
          <w:lang w:val="en-US"/>
        </w:rPr>
        <w:t>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i/>
          <w:iCs/>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i</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w:t>
      </w:r>
      <w:r w:rsidRPr="00326782">
        <w:rPr>
          <w:rStyle w:val="apple-converted-space"/>
          <w:i/>
          <w:iCs/>
          <w:color w:val="000000"/>
          <w:sz w:val="28"/>
          <w:szCs w:val="28"/>
          <w:lang w:val="en-US"/>
        </w:rPr>
        <w:t> </w:t>
      </w:r>
      <w:r w:rsidRPr="00326782">
        <w:rPr>
          <w:color w:val="000000"/>
          <w:sz w:val="28"/>
          <w:szCs w:val="28"/>
        </w:rPr>
        <w:t>вихідний</w:t>
      </w:r>
      <w:r w:rsidRPr="00326782">
        <w:rPr>
          <w:color w:val="000000"/>
          <w:sz w:val="28"/>
          <w:szCs w:val="28"/>
          <w:lang w:val="en-US"/>
        </w:rPr>
        <w:t xml:space="preserve"> </w:t>
      </w:r>
      <w:proofErr w:type="gramStart"/>
      <w:r w:rsidRPr="00326782">
        <w:rPr>
          <w:color w:val="000000"/>
          <w:sz w:val="28"/>
          <w:szCs w:val="28"/>
        </w:rPr>
        <w:t>р</w:t>
      </w:r>
      <w:proofErr w:type="gramEnd"/>
      <w:r w:rsidRPr="00326782">
        <w:rPr>
          <w:color w:val="000000"/>
          <w:sz w:val="28"/>
          <w:szCs w:val="28"/>
        </w:rPr>
        <w:t>івень</w:t>
      </w:r>
      <w:r w:rsidRPr="00326782">
        <w:rPr>
          <w:color w:val="000000"/>
          <w:sz w:val="28"/>
          <w:szCs w:val="28"/>
          <w:lang w:val="en-US"/>
        </w:rPr>
        <w:t xml:space="preserve"> </w:t>
      </w:r>
      <w:r w:rsidRPr="00326782">
        <w:rPr>
          <w:color w:val="000000"/>
          <w:sz w:val="28"/>
          <w:szCs w:val="28"/>
        </w:rPr>
        <w:t>пресинаптичного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r w:rsidRPr="00326782">
        <w:rPr>
          <w:rStyle w:val="apple-converted-space"/>
          <w:color w:val="000000"/>
          <w:sz w:val="28"/>
          <w:szCs w:val="28"/>
          <w:lang w:val="en-US"/>
        </w:rPr>
        <w:t> </w:t>
      </w:r>
      <w:r w:rsidRPr="00326782">
        <w:rPr>
          <w:i/>
          <w:iCs/>
          <w:color w:val="000000"/>
          <w:sz w:val="28"/>
          <w:szCs w:val="28"/>
          <w:lang w:val="en-US"/>
        </w:rPr>
        <w:t>OUT</w:t>
      </w:r>
      <w:r w:rsidRPr="00326782">
        <w:rPr>
          <w:i/>
          <w:iCs/>
          <w:color w:val="000000"/>
          <w:sz w:val="28"/>
          <w:szCs w:val="28"/>
          <w:vertAlign w:val="subscript"/>
          <w:lang w:val="en-US"/>
        </w:rPr>
        <w:t>j</w:t>
      </w:r>
      <w:r w:rsidRPr="00326782">
        <w:rPr>
          <w:color w:val="000000"/>
          <w:sz w:val="28"/>
          <w:szCs w:val="28"/>
          <w:lang w:val="en-US"/>
        </w:rPr>
        <w:t>(</w:t>
      </w:r>
      <w:r w:rsidRPr="00326782">
        <w:rPr>
          <w:i/>
          <w:iCs/>
          <w:color w:val="000000"/>
          <w:sz w:val="28"/>
          <w:szCs w:val="28"/>
          <w:lang w:val="en-US"/>
        </w:rPr>
        <w:t>t</w:t>
      </w:r>
      <w:r w:rsidRPr="00326782">
        <w:rPr>
          <w:color w:val="000000"/>
          <w:sz w:val="28"/>
          <w:szCs w:val="28"/>
          <w:lang w:val="en-US"/>
        </w:rPr>
        <w:t xml:space="preserve">) - </w:t>
      </w:r>
      <w:r w:rsidRPr="00326782">
        <w:rPr>
          <w:color w:val="000000"/>
          <w:sz w:val="28"/>
          <w:szCs w:val="28"/>
        </w:rPr>
        <w:t>вихідний</w:t>
      </w:r>
      <w:r w:rsidRPr="00326782">
        <w:rPr>
          <w:color w:val="000000"/>
          <w:sz w:val="28"/>
          <w:szCs w:val="28"/>
          <w:lang w:val="en-US"/>
        </w:rPr>
        <w:t xml:space="preserve"> </w:t>
      </w:r>
      <w:r w:rsidRPr="00326782">
        <w:rPr>
          <w:color w:val="000000"/>
          <w:sz w:val="28"/>
          <w:szCs w:val="28"/>
        </w:rPr>
        <w:t>рівень</w:t>
      </w:r>
      <w:r w:rsidRPr="00326782">
        <w:rPr>
          <w:color w:val="000000"/>
          <w:sz w:val="28"/>
          <w:szCs w:val="28"/>
          <w:lang w:val="en-US"/>
        </w:rPr>
        <w:t xml:space="preserve"> </w:t>
      </w:r>
      <w:r w:rsidRPr="00326782">
        <w:rPr>
          <w:color w:val="000000"/>
          <w:sz w:val="28"/>
          <w:szCs w:val="28"/>
        </w:rPr>
        <w:t>постсинаптичного</w:t>
      </w:r>
      <w:r w:rsidRPr="00326782">
        <w:rPr>
          <w:color w:val="000000"/>
          <w:sz w:val="28"/>
          <w:szCs w:val="28"/>
          <w:lang w:val="en-US"/>
        </w:rPr>
        <w:t xml:space="preserve"> </w:t>
      </w:r>
      <w:r w:rsidRPr="00326782">
        <w:rPr>
          <w:color w:val="000000"/>
          <w:sz w:val="28"/>
          <w:szCs w:val="28"/>
        </w:rPr>
        <w:t>нейрона</w:t>
      </w:r>
      <w:r w:rsidRPr="00326782">
        <w:rPr>
          <w:color w:val="000000"/>
          <w:sz w:val="28"/>
          <w:szCs w:val="28"/>
          <w:lang w:val="en-US"/>
        </w:rPr>
        <w:t xml:space="preserve"> </w:t>
      </w:r>
      <w:r w:rsidRPr="00326782">
        <w:rPr>
          <w:color w:val="000000"/>
          <w:sz w:val="28"/>
          <w:szCs w:val="28"/>
        </w:rPr>
        <w:t>в</w:t>
      </w:r>
      <w:r w:rsidRPr="00326782">
        <w:rPr>
          <w:color w:val="000000"/>
          <w:sz w:val="28"/>
          <w:szCs w:val="28"/>
          <w:lang w:val="en-US"/>
        </w:rPr>
        <w:t xml:space="preserve"> </w:t>
      </w:r>
      <w:r w:rsidRPr="00326782">
        <w:rPr>
          <w:color w:val="000000"/>
          <w:sz w:val="28"/>
          <w:szCs w:val="28"/>
        </w:rPr>
        <w:t>момент</w:t>
      </w:r>
      <w:r w:rsidRPr="00326782">
        <w:rPr>
          <w:color w:val="000000"/>
          <w:sz w:val="28"/>
          <w:szCs w:val="28"/>
          <w:lang w:val="en-US"/>
        </w:rPr>
        <w:t xml:space="preserve"> </w:t>
      </w:r>
      <w:r w:rsidRPr="00326782">
        <w:rPr>
          <w:color w:val="000000"/>
          <w:sz w:val="28"/>
          <w:szCs w:val="28"/>
        </w:rPr>
        <w:t>часу</w:t>
      </w:r>
      <w:r w:rsidRPr="00326782">
        <w:rPr>
          <w:rStyle w:val="apple-converted-space"/>
          <w:color w:val="000000"/>
          <w:sz w:val="28"/>
          <w:szCs w:val="28"/>
          <w:lang w:val="en-US"/>
        </w:rPr>
        <w:t> </w:t>
      </w:r>
      <w:r w:rsidRPr="00326782">
        <w:rPr>
          <w:i/>
          <w:iCs/>
          <w:color w:val="000000"/>
          <w:sz w:val="28"/>
          <w:szCs w:val="28"/>
          <w:lang w:val="en-US"/>
        </w:rPr>
        <w:t>t</w:t>
      </w:r>
      <w:r w:rsidRPr="00326782">
        <w:rPr>
          <w:color w:val="000000"/>
          <w:sz w:val="28"/>
          <w:szCs w:val="28"/>
          <w:lang w:val="en-US"/>
        </w:rPr>
        <w:t>.</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lastRenderedPageBreak/>
        <w:t>Повний алгоритм навчання з застосуванням вищенаведених формул буде виглядати так:</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1. На стадії ініці</w:t>
      </w:r>
      <w:proofErr w:type="gramStart"/>
      <w:r w:rsidRPr="004025E9">
        <w:rPr>
          <w:rFonts w:ascii="Times New Roman" w:hAnsi="Times New Roman" w:cs="Times New Roman"/>
          <w:sz w:val="28"/>
          <w:szCs w:val="28"/>
        </w:rPr>
        <w:t>ал</w:t>
      </w:r>
      <w:proofErr w:type="gramEnd"/>
      <w:r w:rsidRPr="004025E9">
        <w:rPr>
          <w:rFonts w:ascii="Times New Roman" w:hAnsi="Times New Roman" w:cs="Times New Roman"/>
          <w:sz w:val="28"/>
          <w:szCs w:val="28"/>
        </w:rPr>
        <w:t>ізації всім ваговим коефіцієнтам присвоюються малі випадкові значення.</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2. На входи мережі </w:t>
      </w:r>
      <w:proofErr w:type="gramStart"/>
      <w:r w:rsidRPr="004025E9">
        <w:rPr>
          <w:rFonts w:ascii="Times New Roman" w:hAnsi="Times New Roman" w:cs="Times New Roman"/>
          <w:sz w:val="28"/>
          <w:szCs w:val="28"/>
        </w:rPr>
        <w:t>подається</w:t>
      </w:r>
      <w:proofErr w:type="gramEnd"/>
      <w:r w:rsidRPr="004025E9">
        <w:rPr>
          <w:rFonts w:ascii="Times New Roman" w:hAnsi="Times New Roman" w:cs="Times New Roman"/>
          <w:sz w:val="28"/>
          <w:szCs w:val="28"/>
        </w:rPr>
        <w:t xml:space="preserve"> вхідний образ, і сигнали збудження поширюються по всім верствам згідно з принципами класичних прямоп</w:t>
      </w:r>
      <w:r w:rsidR="000479AD">
        <w:rPr>
          <w:rFonts w:ascii="Times New Roman" w:hAnsi="Times New Roman" w:cs="Times New Roman"/>
          <w:sz w:val="28"/>
          <w:szCs w:val="28"/>
        </w:rPr>
        <w:t>оточных (feedforward) мереж</w:t>
      </w:r>
      <w:r w:rsidRPr="004025E9">
        <w:rPr>
          <w:rFonts w:ascii="Times New Roman" w:hAnsi="Times New Roman" w:cs="Times New Roman"/>
          <w:sz w:val="28"/>
          <w:szCs w:val="28"/>
        </w:rPr>
        <w:t xml:space="preserve">, тобто для кожного нейрона розраховується зважена сума його входів, до якого потім застосовується актіваціонная (передавальний) функція нейрона, в результаті чого виходить його вихідне значення yi(n), i=0...Mi-1, де Mi – число нейронів </w:t>
      </w:r>
      <w:proofErr w:type="gramStart"/>
      <w:r w:rsidRPr="004025E9">
        <w:rPr>
          <w:rFonts w:ascii="Times New Roman" w:hAnsi="Times New Roman" w:cs="Times New Roman"/>
          <w:sz w:val="28"/>
          <w:szCs w:val="28"/>
        </w:rPr>
        <w:t>у</w:t>
      </w:r>
      <w:proofErr w:type="gramEnd"/>
      <w:r w:rsidRPr="004025E9">
        <w:rPr>
          <w:rFonts w:ascii="Times New Roman" w:hAnsi="Times New Roman" w:cs="Times New Roman"/>
          <w:sz w:val="28"/>
          <w:szCs w:val="28"/>
        </w:rPr>
        <w:t xml:space="preserve"> шарі i; n=0...N-1, а N – число шарі</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 xml:space="preserve"> у мережі.</w:t>
      </w:r>
    </w:p>
    <w:p w:rsidR="000479AD"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3. На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ідставі отриманих вихід</w:t>
      </w:r>
      <w:r w:rsidR="000479AD">
        <w:rPr>
          <w:rFonts w:ascii="Times New Roman" w:hAnsi="Times New Roman" w:cs="Times New Roman"/>
          <w:sz w:val="28"/>
          <w:szCs w:val="28"/>
        </w:rPr>
        <w:t>них значень нейронів за формулами</w:t>
      </w:r>
    </w:p>
    <w:p w:rsidR="004025E9" w:rsidRPr="004025E9" w:rsidRDefault="004025E9" w:rsidP="000479AD">
      <w:pPr>
        <w:spacing w:after="0" w:line="360" w:lineRule="auto"/>
        <w:jc w:val="both"/>
        <w:rPr>
          <w:rFonts w:ascii="Times New Roman" w:hAnsi="Times New Roman" w:cs="Times New Roman"/>
          <w:sz w:val="28"/>
          <w:szCs w:val="28"/>
        </w:rPr>
      </w:pPr>
      <w:r w:rsidRPr="004025E9">
        <w:rPr>
          <w:rFonts w:ascii="Times New Roman" w:hAnsi="Times New Roman" w:cs="Times New Roman"/>
          <w:sz w:val="28"/>
          <w:szCs w:val="28"/>
        </w:rPr>
        <w:t>проводиться зміна вагових коефіцієнтів.</w:t>
      </w:r>
    </w:p>
    <w:p w:rsidR="00326782"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 xml:space="preserve">4. Цикл – перехід на крок 2, до тих </w:t>
      </w:r>
      <w:proofErr w:type="gramStart"/>
      <w:r w:rsidRPr="004025E9">
        <w:rPr>
          <w:rFonts w:ascii="Times New Roman" w:hAnsi="Times New Roman" w:cs="Times New Roman"/>
          <w:sz w:val="28"/>
          <w:szCs w:val="28"/>
        </w:rPr>
        <w:t>п</w:t>
      </w:r>
      <w:proofErr w:type="gramEnd"/>
      <w:r w:rsidRPr="004025E9">
        <w:rPr>
          <w:rFonts w:ascii="Times New Roman" w:hAnsi="Times New Roman" w:cs="Times New Roman"/>
          <w:sz w:val="28"/>
          <w:szCs w:val="28"/>
        </w:rPr>
        <w:t>ір, поки вихідні значення мережі не застабилизируются з заданою точністю.</w:t>
      </w:r>
    </w:p>
    <w:p w:rsidR="004025E9" w:rsidRPr="004025E9" w:rsidRDefault="004025E9" w:rsidP="00326782">
      <w:pPr>
        <w:spacing w:after="0" w:line="360" w:lineRule="auto"/>
        <w:ind w:firstLine="708"/>
        <w:jc w:val="both"/>
        <w:rPr>
          <w:rFonts w:ascii="Times New Roman" w:hAnsi="Times New Roman" w:cs="Times New Roman"/>
          <w:sz w:val="28"/>
          <w:szCs w:val="28"/>
        </w:rPr>
      </w:pPr>
      <w:r w:rsidRPr="004025E9">
        <w:rPr>
          <w:rFonts w:ascii="Times New Roman" w:hAnsi="Times New Roman" w:cs="Times New Roman"/>
          <w:sz w:val="28"/>
          <w:szCs w:val="28"/>
        </w:rPr>
        <w:t>Застосування цього нового способу визначення завершення навчання, відмінного від подстраиваемые значення синапсів фактично не обмежені.</w:t>
      </w:r>
    </w:p>
    <w:p w:rsidR="004025E9" w:rsidRPr="004025E9" w:rsidRDefault="004025E9" w:rsidP="004025E9">
      <w:pPr>
        <w:spacing w:after="0" w:line="360" w:lineRule="auto"/>
        <w:ind w:firstLine="708"/>
        <w:jc w:val="both"/>
        <w:rPr>
          <w:rFonts w:ascii="Times New Roman" w:hAnsi="Times New Roman" w:cs="Times New Roman"/>
          <w:sz w:val="28"/>
          <w:szCs w:val="28"/>
        </w:rPr>
      </w:pPr>
      <w:proofErr w:type="gramStart"/>
      <w:r w:rsidRPr="004025E9">
        <w:rPr>
          <w:rFonts w:ascii="Times New Roman" w:hAnsi="Times New Roman" w:cs="Times New Roman"/>
          <w:sz w:val="28"/>
          <w:szCs w:val="28"/>
        </w:rPr>
        <w:t>На</w:t>
      </w:r>
      <w:proofErr w:type="gramEnd"/>
      <w:r w:rsidRPr="004025E9">
        <w:rPr>
          <w:rFonts w:ascii="Times New Roman" w:hAnsi="Times New Roman" w:cs="Times New Roman"/>
          <w:sz w:val="28"/>
          <w:szCs w:val="28"/>
        </w:rPr>
        <w:t xml:space="preserve"> другому кроці циклу поперемінно пред'являються всі образи із вхідного набору.</w:t>
      </w:r>
    </w:p>
    <w:p w:rsidR="004025E9" w:rsidRPr="00AF01CF" w:rsidRDefault="004025E9" w:rsidP="004025E9">
      <w:pPr>
        <w:spacing w:after="0" w:line="360" w:lineRule="auto"/>
        <w:ind w:firstLine="708"/>
        <w:jc w:val="both"/>
        <w:rPr>
          <w:rFonts w:ascii="Times New Roman" w:hAnsi="Times New Roman" w:cs="Times New Roman"/>
          <w:sz w:val="28"/>
          <w:szCs w:val="28"/>
        </w:rPr>
      </w:pPr>
      <w:proofErr w:type="gramStart"/>
      <w:r w:rsidRPr="004025E9">
        <w:rPr>
          <w:rFonts w:ascii="Times New Roman" w:hAnsi="Times New Roman" w:cs="Times New Roman"/>
          <w:sz w:val="28"/>
          <w:szCs w:val="28"/>
        </w:rPr>
        <w:t>Слід зазначити, що вид відгуків на кожен клас вхідних образів не відомий заздалегідь і буде представляти собою довільне поєднання станів нейронів вихідного шару, обумовлене випадковим розподілом ваг на стадії ініціалізації. Разом з тим, мережа здатна узагальнювати схожі образи, відносячи їх до одного класу.</w:t>
      </w:r>
      <w:proofErr w:type="gramEnd"/>
      <w:r w:rsidRPr="004025E9">
        <w:rPr>
          <w:rFonts w:ascii="Times New Roman" w:hAnsi="Times New Roman" w:cs="Times New Roman"/>
          <w:sz w:val="28"/>
          <w:szCs w:val="28"/>
        </w:rPr>
        <w:t xml:space="preserve"> Тестування навченої мережі дозволяє визначити топологію класів у вихідному шарі. Для приведення відгуків навченої мережі до зручному поданням можна доповнити мережу одним шаром, який, наприклад, за алгоритмом навчання одношарового персептрона необхідно змусити </w:t>
      </w:r>
      <w:proofErr w:type="gramStart"/>
      <w:r w:rsidRPr="004025E9">
        <w:rPr>
          <w:rFonts w:ascii="Times New Roman" w:hAnsi="Times New Roman" w:cs="Times New Roman"/>
          <w:sz w:val="28"/>
          <w:szCs w:val="28"/>
        </w:rPr>
        <w:t>в</w:t>
      </w:r>
      <w:proofErr w:type="gramEnd"/>
      <w:r w:rsidRPr="004025E9">
        <w:rPr>
          <w:rFonts w:ascii="Times New Roman" w:hAnsi="Times New Roman" w:cs="Times New Roman"/>
          <w:sz w:val="28"/>
          <w:szCs w:val="28"/>
        </w:rPr>
        <w:t>ідображати вихідні реакці</w:t>
      </w:r>
      <w:r w:rsidR="00326782">
        <w:rPr>
          <w:rFonts w:ascii="Times New Roman" w:hAnsi="Times New Roman" w:cs="Times New Roman"/>
          <w:sz w:val="28"/>
          <w:szCs w:val="28"/>
        </w:rPr>
        <w:t>ї мережі в необхідні образи</w:t>
      </w:r>
      <w:r w:rsidRPr="004025E9">
        <w:rPr>
          <w:rFonts w:ascii="Times New Roman" w:hAnsi="Times New Roman" w:cs="Times New Roman"/>
          <w:sz w:val="28"/>
          <w:szCs w:val="28"/>
        </w:rPr>
        <w:t>.</w:t>
      </w:r>
      <w:r w:rsidR="00AF01CF" w:rsidRPr="00AF01CF">
        <w:rPr>
          <w:rFonts w:ascii="Times New Roman" w:hAnsi="Times New Roman" w:cs="Times New Roman"/>
          <w:sz w:val="28"/>
          <w:szCs w:val="28"/>
        </w:rPr>
        <w:t>[7]</w:t>
      </w:r>
    </w:p>
    <w:p w:rsidR="00C501DD" w:rsidRPr="00A66F4B" w:rsidRDefault="00C501DD">
      <w:pPr>
        <w:rPr>
          <w:rFonts w:ascii="Times New Roman" w:hAnsi="Times New Roman" w:cs="Times New Roman"/>
          <w:b/>
          <w:sz w:val="28"/>
          <w:szCs w:val="28"/>
        </w:rPr>
      </w:pPr>
      <w:r w:rsidRPr="00A66F4B">
        <w:rPr>
          <w:rFonts w:ascii="Times New Roman" w:hAnsi="Times New Roman" w:cs="Times New Roman"/>
          <w:b/>
          <w:sz w:val="28"/>
          <w:szCs w:val="28"/>
        </w:rPr>
        <w:br w:type="page"/>
      </w:r>
    </w:p>
    <w:p w:rsidR="00C91A00" w:rsidRDefault="005D5938" w:rsidP="005D5938">
      <w:pPr>
        <w:spacing w:after="0" w:line="360" w:lineRule="auto"/>
        <w:ind w:firstLine="708"/>
        <w:jc w:val="both"/>
        <w:rPr>
          <w:rFonts w:ascii="Times New Roman" w:hAnsi="Times New Roman" w:cs="Times New Roman"/>
          <w:b/>
          <w:sz w:val="28"/>
          <w:szCs w:val="28"/>
        </w:rPr>
      </w:pPr>
      <w:r w:rsidRPr="005D5938">
        <w:rPr>
          <w:rFonts w:ascii="Times New Roman" w:hAnsi="Times New Roman" w:cs="Times New Roman"/>
          <w:b/>
          <w:sz w:val="28"/>
          <w:szCs w:val="28"/>
        </w:rPr>
        <w:lastRenderedPageBreak/>
        <w:t>1.3.4 Н</w:t>
      </w:r>
      <w:r w:rsidR="004133FD">
        <w:rPr>
          <w:rFonts w:ascii="Times New Roman" w:hAnsi="Times New Roman" w:cs="Times New Roman"/>
          <w:b/>
          <w:sz w:val="28"/>
          <w:szCs w:val="28"/>
        </w:rPr>
        <w:t>ейронні мережі Хопфілда</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Джон Хопфілд вперше представив</w:t>
      </w:r>
      <w:proofErr w:type="gramEnd"/>
      <w:r w:rsidRPr="001804B9">
        <w:rPr>
          <w:color w:val="000000" w:themeColor="text1"/>
          <w:sz w:val="28"/>
          <w:szCs w:val="28"/>
        </w:rPr>
        <w:t xml:space="preserve"> свою асоціативну мережу у 1982 р. у Національній Академії Наук. На честь Хопфілда та нового </w:t>
      </w:r>
      <w:proofErr w:type="gramStart"/>
      <w:r w:rsidRPr="001804B9">
        <w:rPr>
          <w:color w:val="000000" w:themeColor="text1"/>
          <w:sz w:val="28"/>
          <w:szCs w:val="28"/>
        </w:rPr>
        <w:t>п</w:t>
      </w:r>
      <w:proofErr w:type="gramEnd"/>
      <w:r w:rsidRPr="001804B9">
        <w:rPr>
          <w:color w:val="000000" w:themeColor="text1"/>
          <w:sz w:val="28"/>
          <w:szCs w:val="28"/>
        </w:rPr>
        <w:t xml:space="preserve">ідходу до моделювання, ця мережна парадигма згадується як мережа Хопфілда. Мережа базується на аналогії фізики динамічних систем. Початкові застосування для цього виду мережі включали асоціативну, або адресовану за змістом </w:t>
      </w:r>
      <w:proofErr w:type="gramStart"/>
      <w:r w:rsidRPr="001804B9">
        <w:rPr>
          <w:color w:val="000000" w:themeColor="text1"/>
          <w:sz w:val="28"/>
          <w:szCs w:val="28"/>
        </w:rPr>
        <w:t>пам'ять</w:t>
      </w:r>
      <w:proofErr w:type="gramEnd"/>
      <w:r w:rsidRPr="001804B9">
        <w:rPr>
          <w:color w:val="000000" w:themeColor="text1"/>
          <w:sz w:val="28"/>
          <w:szCs w:val="28"/>
        </w:rPr>
        <w:t xml:space="preserve"> та вирішували задачі оптимізації.</w:t>
      </w:r>
    </w:p>
    <w:p w:rsidR="001804B9" w:rsidRPr="00A66F4B"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 xml:space="preserve">Мережа Хопфілда використовує три прошарки: вхідний, прошарок Хопфілда та вихідний прошарок. Кожен прошарок має однакову кількість нейронів. Входи прошарку Хопфілда під'єднані до виходів </w:t>
      </w:r>
      <w:proofErr w:type="gramStart"/>
      <w:r w:rsidRPr="001804B9">
        <w:rPr>
          <w:color w:val="000000" w:themeColor="text1"/>
          <w:sz w:val="28"/>
          <w:szCs w:val="28"/>
        </w:rPr>
        <w:t>в</w:t>
      </w:r>
      <w:proofErr w:type="gramEnd"/>
      <w:r w:rsidRPr="001804B9">
        <w:rPr>
          <w:color w:val="000000" w:themeColor="text1"/>
          <w:sz w:val="28"/>
          <w:szCs w:val="28"/>
        </w:rPr>
        <w:t xml:space="preserve">ідповідних нейронів вхідного прошарку через змінні ваги з'єднань. Виходи прошарку Хопфілда </w:t>
      </w:r>
      <w:proofErr w:type="gramStart"/>
      <w:r w:rsidRPr="001804B9">
        <w:rPr>
          <w:color w:val="000000" w:themeColor="text1"/>
          <w:sz w:val="28"/>
          <w:szCs w:val="28"/>
        </w:rPr>
        <w:t>п</w:t>
      </w:r>
      <w:proofErr w:type="gramEnd"/>
      <w:r w:rsidRPr="001804B9">
        <w:rPr>
          <w:color w:val="000000" w:themeColor="text1"/>
          <w:sz w:val="28"/>
          <w:szCs w:val="28"/>
        </w:rPr>
        <w:t xml:space="preserve">ід'єднуються до входів всіх нейронів прошарку Хопфілда, за винятком самого себе, а також до відповідних елементів у вихідному прошарку. В режимі функціонування, мережа скеровує дані з вхідного прошарку через фіксовані ваги з'єднань до прошарку Хопфілда. Прошарок Хопфілда коливається, поки не буде завершена певна кількість циклів, і біжучий стан прошарку </w:t>
      </w:r>
      <w:proofErr w:type="gramStart"/>
      <w:r w:rsidRPr="001804B9">
        <w:rPr>
          <w:color w:val="000000" w:themeColor="text1"/>
          <w:sz w:val="28"/>
          <w:szCs w:val="28"/>
        </w:rPr>
        <w:t>передається</w:t>
      </w:r>
      <w:proofErr w:type="gramEnd"/>
      <w:r w:rsidRPr="001804B9">
        <w:rPr>
          <w:color w:val="000000" w:themeColor="text1"/>
          <w:sz w:val="28"/>
          <w:szCs w:val="28"/>
        </w:rPr>
        <w:t xml:space="preserve"> на вихідний прошарок. Цей стан відповідає образу, вже запрограмованому </w:t>
      </w:r>
      <w:proofErr w:type="gramStart"/>
      <w:r w:rsidRPr="001804B9">
        <w:rPr>
          <w:color w:val="000000" w:themeColor="text1"/>
          <w:sz w:val="28"/>
          <w:szCs w:val="28"/>
        </w:rPr>
        <w:t>у</w:t>
      </w:r>
      <w:proofErr w:type="gramEnd"/>
      <w:r w:rsidRPr="001804B9">
        <w:rPr>
          <w:color w:val="000000" w:themeColor="text1"/>
          <w:sz w:val="28"/>
          <w:szCs w:val="28"/>
        </w:rPr>
        <w:t xml:space="preserve"> мережу.</w:t>
      </w:r>
      <w:r w:rsidR="00AF01CF" w:rsidRPr="00A66F4B">
        <w:rPr>
          <w:color w:val="000000" w:themeColor="text1"/>
          <w:sz w:val="28"/>
          <w:szCs w:val="28"/>
        </w:rPr>
        <w:t>[12]</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Навчання мережі Хопфілда вимага</w:t>
      </w:r>
      <w:proofErr w:type="gramStart"/>
      <w:r w:rsidRPr="001804B9">
        <w:rPr>
          <w:color w:val="000000" w:themeColor="text1"/>
          <w:sz w:val="28"/>
          <w:szCs w:val="28"/>
        </w:rPr>
        <w:t>є,</w:t>
      </w:r>
      <w:proofErr w:type="gramEnd"/>
      <w:r w:rsidRPr="001804B9">
        <w:rPr>
          <w:color w:val="000000" w:themeColor="text1"/>
          <w:sz w:val="28"/>
          <w:szCs w:val="28"/>
        </w:rPr>
        <w:t xml:space="preserve"> щоб навчальний образ був представлений на вхідному та вихідному прошарках одночасно. Рекурсивний характер прошарку Хопфілда забезпечує засоби корекції всіх ваг з'єднань. Недвійкова реалізація мережі повинна мати пороговий механізм у передатній функції. Для правильного навчання мережі відповідні пари "вхід-вихід" мають ві</w:t>
      </w:r>
      <w:proofErr w:type="gramStart"/>
      <w:r w:rsidRPr="001804B9">
        <w:rPr>
          <w:color w:val="000000" w:themeColor="text1"/>
          <w:sz w:val="28"/>
          <w:szCs w:val="28"/>
        </w:rPr>
        <w:t>др</w:t>
      </w:r>
      <w:proofErr w:type="gramEnd"/>
      <w:r w:rsidRPr="001804B9">
        <w:rPr>
          <w:color w:val="000000" w:themeColor="text1"/>
          <w:sz w:val="28"/>
          <w:szCs w:val="28"/>
        </w:rPr>
        <w:t>ізнятися між собою.</w:t>
      </w:r>
    </w:p>
    <w:p w:rsidR="001804B9" w:rsidRPr="00AF01CF"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r w:rsidRPr="001804B9">
        <w:rPr>
          <w:color w:val="000000" w:themeColor="text1"/>
          <w:sz w:val="28"/>
          <w:szCs w:val="28"/>
        </w:rPr>
        <w:t xml:space="preserve">Якщо мережа Хопфілда використовується як </w:t>
      </w:r>
      <w:proofErr w:type="gramStart"/>
      <w:r w:rsidRPr="001804B9">
        <w:rPr>
          <w:color w:val="000000" w:themeColor="text1"/>
          <w:sz w:val="28"/>
          <w:szCs w:val="28"/>
        </w:rPr>
        <w:t>пам'ять</w:t>
      </w:r>
      <w:proofErr w:type="gramEnd"/>
      <w:r w:rsidRPr="001804B9">
        <w:rPr>
          <w:color w:val="000000" w:themeColor="text1"/>
          <w:sz w:val="28"/>
          <w:szCs w:val="28"/>
        </w:rPr>
        <w:t xml:space="preserve">, що адресується за змістом вона має два головних обмеження. По-перше, число образів, що можуть бути збережені та точно відтворені є строго обмеженим. Якщо зберігається занадто багато параметрів, мережа може збігатись до нового неіснуючого образу, відмінному від всіх запрограмованих образів, або не збігатись взагалі. Межа ємності пам'яті для мережі приблизно 15% від числа </w:t>
      </w:r>
      <w:r w:rsidRPr="001804B9">
        <w:rPr>
          <w:color w:val="000000" w:themeColor="text1"/>
          <w:sz w:val="28"/>
          <w:szCs w:val="28"/>
        </w:rPr>
        <w:lastRenderedPageBreak/>
        <w:t>нейроні</w:t>
      </w:r>
      <w:proofErr w:type="gramStart"/>
      <w:r w:rsidRPr="001804B9">
        <w:rPr>
          <w:color w:val="000000" w:themeColor="text1"/>
          <w:sz w:val="28"/>
          <w:szCs w:val="28"/>
        </w:rPr>
        <w:t>в</w:t>
      </w:r>
      <w:proofErr w:type="gramEnd"/>
      <w:r w:rsidRPr="001804B9">
        <w:rPr>
          <w:color w:val="000000" w:themeColor="text1"/>
          <w:sz w:val="28"/>
          <w:szCs w:val="28"/>
        </w:rPr>
        <w:t xml:space="preserve"> у прошарку Хопфілда. Другим обмеженням парадигми є те, що прошарок Хопфілда може стати нестабільним, якщо навчальні приклади є занадто подібними. Зразок образу вважається нестабільним, якщо він застосовується за нульовий час і мережа збігається до деякого іншого образу з навчальної множини. Ця проблема може бути вирішена вибором навчальних прикладі</w:t>
      </w:r>
      <w:proofErr w:type="gramStart"/>
      <w:r w:rsidRPr="001804B9">
        <w:rPr>
          <w:color w:val="000000" w:themeColor="text1"/>
          <w:sz w:val="28"/>
          <w:szCs w:val="28"/>
        </w:rPr>
        <w:t>в</w:t>
      </w:r>
      <w:proofErr w:type="gramEnd"/>
      <w:r w:rsidRPr="001804B9">
        <w:rPr>
          <w:color w:val="000000" w:themeColor="text1"/>
          <w:sz w:val="28"/>
          <w:szCs w:val="28"/>
        </w:rPr>
        <w:t xml:space="preserve"> більш ортогональних між собою.</w:t>
      </w:r>
      <w:r w:rsidR="00AF01CF" w:rsidRPr="00AF01CF">
        <w:rPr>
          <w:color w:val="000000" w:themeColor="text1"/>
          <w:sz w:val="28"/>
          <w:szCs w:val="28"/>
        </w:rPr>
        <w:t>[14]</w:t>
      </w:r>
    </w:p>
    <w:p w:rsidR="001804B9" w:rsidRPr="001804B9" w:rsidRDefault="001804B9" w:rsidP="001804B9">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Структурна схема мережі Хопфилда приведена</w:t>
      </w:r>
      <w:proofErr w:type="gramEnd"/>
      <w:r w:rsidRPr="001804B9">
        <w:rPr>
          <w:color w:val="000000" w:themeColor="text1"/>
          <w:sz w:val="28"/>
          <w:szCs w:val="28"/>
        </w:rPr>
        <w:t xml:space="preserve"> на рис. </w:t>
      </w:r>
      <w:r w:rsidR="00D975A5">
        <w:rPr>
          <w:color w:val="000000" w:themeColor="text1"/>
          <w:sz w:val="28"/>
          <w:szCs w:val="28"/>
        </w:rPr>
        <w:t>1.5</w:t>
      </w:r>
    </w:p>
    <w:p w:rsidR="004133FD" w:rsidRPr="001804B9" w:rsidRDefault="001804B9" w:rsidP="004133FD">
      <w:pPr>
        <w:pStyle w:val="textcenter"/>
        <w:shd w:val="clear" w:color="auto" w:fill="FFFFFF"/>
        <w:spacing w:before="0" w:beforeAutospacing="0" w:after="0" w:afterAutospacing="0" w:line="360" w:lineRule="auto"/>
        <w:jc w:val="center"/>
        <w:rPr>
          <w:color w:val="000000" w:themeColor="text1"/>
          <w:sz w:val="28"/>
          <w:szCs w:val="28"/>
        </w:rPr>
      </w:pPr>
      <w:r w:rsidRPr="001804B9">
        <w:rPr>
          <w:noProof/>
          <w:color w:val="000000" w:themeColor="text1"/>
          <w:sz w:val="28"/>
          <w:szCs w:val="28"/>
        </w:rPr>
        <w:drawing>
          <wp:inline distT="0" distB="0" distL="0" distR="0" wp14:anchorId="391FAD87" wp14:editId="0F50D7DB">
            <wp:extent cx="3933825" cy="2400300"/>
            <wp:effectExtent l="0" t="0" r="0" b="0"/>
            <wp:docPr id="8" name="Рисунок 8" descr="http://www.victoria.lviv.ua/html/oio/images/theme7/image1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ictoria.lviv.ua/html/oio/images/theme7/image139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2400300"/>
                    </a:xfrm>
                    <a:prstGeom prst="rect">
                      <a:avLst/>
                    </a:prstGeom>
                    <a:noFill/>
                    <a:ln>
                      <a:noFill/>
                    </a:ln>
                  </pic:spPr>
                </pic:pic>
              </a:graphicData>
            </a:graphic>
          </wp:inline>
        </w:drawing>
      </w:r>
    </w:p>
    <w:p w:rsidR="001804B9" w:rsidRPr="0061214A" w:rsidRDefault="0061214A" w:rsidP="001804B9">
      <w:pPr>
        <w:pStyle w:val="textcenter"/>
        <w:shd w:val="clear" w:color="auto" w:fill="FFFFFF"/>
        <w:spacing w:before="0" w:beforeAutospacing="0" w:after="0" w:afterAutospacing="0" w:line="360" w:lineRule="auto"/>
        <w:jc w:val="center"/>
        <w:rPr>
          <w:color w:val="000000" w:themeColor="text1"/>
          <w:sz w:val="28"/>
          <w:szCs w:val="28"/>
          <w:lang w:val="uk-UA"/>
        </w:rPr>
      </w:pPr>
      <w:r>
        <w:rPr>
          <w:color w:val="000000" w:themeColor="text1"/>
          <w:sz w:val="28"/>
          <w:szCs w:val="28"/>
        </w:rPr>
        <w:t>Рис</w:t>
      </w:r>
      <w:r>
        <w:rPr>
          <w:color w:val="000000" w:themeColor="text1"/>
          <w:sz w:val="28"/>
          <w:szCs w:val="28"/>
          <w:lang w:val="uk-UA"/>
        </w:rPr>
        <w:t>унок</w:t>
      </w:r>
      <w:r w:rsidR="004133FD">
        <w:rPr>
          <w:color w:val="000000" w:themeColor="text1"/>
          <w:sz w:val="28"/>
          <w:szCs w:val="28"/>
        </w:rPr>
        <w:t xml:space="preserve"> 1.5</w:t>
      </w:r>
      <w:r w:rsidR="001804B9" w:rsidRPr="001804B9">
        <w:rPr>
          <w:color w:val="000000" w:themeColor="text1"/>
          <w:sz w:val="28"/>
          <w:szCs w:val="28"/>
        </w:rPr>
        <w:t xml:space="preserve"> </w:t>
      </w:r>
      <w:r w:rsidR="00FF348F">
        <w:rPr>
          <w:sz w:val="28"/>
          <w:szCs w:val="28"/>
          <w:lang w:val="uk-UA"/>
        </w:rPr>
        <w:t xml:space="preserve">– </w:t>
      </w:r>
      <w:r w:rsidR="001804B9" w:rsidRPr="001804B9">
        <w:rPr>
          <w:color w:val="000000" w:themeColor="text1"/>
          <w:sz w:val="28"/>
          <w:szCs w:val="28"/>
        </w:rPr>
        <w:t>С</w:t>
      </w:r>
      <w:r>
        <w:rPr>
          <w:color w:val="000000" w:themeColor="text1"/>
          <w:sz w:val="28"/>
          <w:szCs w:val="28"/>
        </w:rPr>
        <w:t>труктурна схема мережі Хопфілда</w:t>
      </w:r>
    </w:p>
    <w:p w:rsidR="005F6737" w:rsidRDefault="005F6737" w:rsidP="005F6737">
      <w:pPr>
        <w:pStyle w:val="textcenter"/>
        <w:shd w:val="clear" w:color="auto" w:fill="FFFFFF"/>
        <w:spacing w:before="0" w:beforeAutospacing="0" w:after="0" w:afterAutospacing="0" w:line="360" w:lineRule="auto"/>
        <w:ind w:firstLine="708"/>
        <w:jc w:val="both"/>
        <w:rPr>
          <w:color w:val="000000" w:themeColor="text1"/>
          <w:sz w:val="28"/>
          <w:szCs w:val="28"/>
        </w:rPr>
      </w:pPr>
      <w:r w:rsidRPr="005F6737">
        <w:rPr>
          <w:color w:val="000000" w:themeColor="text1"/>
          <w:sz w:val="28"/>
          <w:szCs w:val="28"/>
        </w:rPr>
        <w:t>Алгоритм функціонування мережі наступний:</w:t>
      </w:r>
    </w:p>
    <w:p w:rsidR="005F6737" w:rsidRPr="00917222" w:rsidRDefault="005F6737" w:rsidP="005F6737">
      <w:pPr>
        <w:pStyle w:val="textcenter"/>
        <w:numPr>
          <w:ilvl w:val="0"/>
          <w:numId w:val="5"/>
        </w:numPr>
        <w:shd w:val="clear" w:color="auto" w:fill="FFFFFF"/>
        <w:spacing w:before="0" w:beforeAutospacing="0" w:after="0" w:afterAutospacing="0" w:line="360" w:lineRule="auto"/>
        <w:jc w:val="both"/>
        <w:rPr>
          <w:color w:val="000000" w:themeColor="text1"/>
          <w:sz w:val="28"/>
          <w:szCs w:val="28"/>
        </w:rPr>
      </w:pPr>
      <w:proofErr w:type="gramStart"/>
      <w:r w:rsidRPr="005F6737">
        <w:rPr>
          <w:color w:val="000000" w:themeColor="text1"/>
          <w:sz w:val="28"/>
          <w:szCs w:val="28"/>
        </w:rPr>
        <w:t>На</w:t>
      </w:r>
      <w:proofErr w:type="gramEnd"/>
      <w:r w:rsidRPr="005F6737">
        <w:rPr>
          <w:color w:val="000000" w:themeColor="text1"/>
          <w:sz w:val="28"/>
          <w:szCs w:val="28"/>
        </w:rPr>
        <w:t xml:space="preserve"> </w:t>
      </w:r>
      <w:proofErr w:type="gramStart"/>
      <w:r w:rsidRPr="005F6737">
        <w:rPr>
          <w:color w:val="000000" w:themeColor="text1"/>
          <w:sz w:val="28"/>
          <w:szCs w:val="28"/>
        </w:rPr>
        <w:t>стад</w:t>
      </w:r>
      <w:proofErr w:type="gramEnd"/>
      <w:r w:rsidRPr="005F6737">
        <w:rPr>
          <w:color w:val="000000" w:themeColor="text1"/>
          <w:sz w:val="28"/>
          <w:szCs w:val="28"/>
        </w:rPr>
        <w:t>ії ініціалізації мер</w:t>
      </w:r>
      <w:r>
        <w:rPr>
          <w:color w:val="000000" w:themeColor="text1"/>
          <w:sz w:val="28"/>
          <w:szCs w:val="28"/>
        </w:rPr>
        <w:t xml:space="preserve">ежі вагові коефіцієнти синапсів </w:t>
      </w:r>
      <w:r w:rsidRPr="005F6737">
        <w:rPr>
          <w:color w:val="000000" w:themeColor="text1"/>
          <w:sz w:val="28"/>
          <w:szCs w:val="28"/>
        </w:rPr>
        <w:t>встановлюються таким чином:</w:t>
      </w:r>
    </w:p>
    <w:p w:rsidR="00917222" w:rsidRPr="00917222" w:rsidRDefault="00D361E6" w:rsidP="00917222">
      <w:pPr>
        <w:pStyle w:val="textcenter"/>
        <w:shd w:val="clear" w:color="auto" w:fill="FFFFFF"/>
        <w:spacing w:before="0" w:beforeAutospacing="0" w:after="0" w:afterAutospacing="0" w:line="360" w:lineRule="auto"/>
        <w:ind w:left="708"/>
        <w:jc w:val="both"/>
        <w:rPr>
          <w:color w:val="000000" w:themeColor="text1"/>
          <w:sz w:val="28"/>
          <w:szCs w:val="28"/>
        </w:rPr>
      </w:pPr>
      <m:oMathPara>
        <m:oMath>
          <m:sSub>
            <m:sSubPr>
              <m:ctrlPr>
                <w:rPr>
                  <w:rFonts w:ascii="Cambria Math" w:hAnsi="Cambria Math"/>
                  <w:color w:val="000000" w:themeColor="text1"/>
                  <w:sz w:val="28"/>
                  <w:szCs w:val="28"/>
                </w:rPr>
              </m:ctrlPr>
            </m:sSubPr>
            <m:e>
              <m:r>
                <m:rPr>
                  <m:sty m:val="p"/>
                </m:rPr>
                <w:rPr>
                  <w:rFonts w:ascii="Cambria Math" w:hAnsi="Cambria Math"/>
                  <w:color w:val="000000" w:themeColor="text1"/>
                  <w:sz w:val="28"/>
                  <w:szCs w:val="28"/>
                </w:rPr>
                <m:t>w</m:t>
              </m:r>
            </m:e>
            <m:sub>
              <m:r>
                <m:rPr>
                  <m:sty m:val="p"/>
                </m:rPr>
                <w:rPr>
                  <w:rFonts w:ascii="Cambria Math" w:hAnsi="Cambria Math"/>
                  <w:color w:val="000000" w:themeColor="text1"/>
                  <w:sz w:val="28"/>
                  <w:szCs w:val="28"/>
                </w:rPr>
                <m:t>ij</m:t>
              </m:r>
            </m:sub>
          </m:sSub>
          <m:r>
            <m:rPr>
              <m:sty m:val="p"/>
            </m:rPr>
            <w:rPr>
              <w:rFonts w:ascii="Cambria Math" w:hAnsi="Cambria Math"/>
              <w:color w:val="000000" w:themeColor="text1"/>
              <w:sz w:val="28"/>
              <w:szCs w:val="28"/>
            </w:rPr>
            <m:t>=</m:t>
          </m:r>
          <m:d>
            <m:dPr>
              <m:begChr m:val="{"/>
              <m:endChr m:val=""/>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nary>
                    <m:naryPr>
                      <m:chr m:val="∑"/>
                      <m:limLoc m:val="undOvr"/>
                      <m:ctrlPr>
                        <w:rPr>
                          <w:rFonts w:ascii="Cambria Math" w:hAnsi="Cambria Math"/>
                          <w:color w:val="000000" w:themeColor="text1"/>
                          <w:sz w:val="28"/>
                          <w:szCs w:val="28"/>
                        </w:rPr>
                      </m:ctrlPr>
                    </m:naryPr>
                    <m:sub>
                      <m:r>
                        <m:rPr>
                          <m:sty m:val="p"/>
                        </m:rPr>
                        <w:rPr>
                          <w:rFonts w:ascii="Cambria Math" w:hAnsi="Cambria Math"/>
                          <w:color w:val="000000" w:themeColor="text1"/>
                          <w:sz w:val="28"/>
                          <w:szCs w:val="28"/>
                        </w:rPr>
                        <m:t>k=1</m:t>
                      </m:r>
                    </m:sub>
                    <m:sup>
                      <m:r>
                        <m:rPr>
                          <m:sty m:val="p"/>
                        </m:rPr>
                        <w:rPr>
                          <w:rFonts w:ascii="Cambria Math" w:hAnsi="Cambria Math"/>
                          <w:color w:val="000000" w:themeColor="text1"/>
                          <w:sz w:val="28"/>
                          <w:szCs w:val="28"/>
                        </w:rPr>
                        <m:t>m</m:t>
                      </m:r>
                    </m:sup>
                    <m:e>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x</m:t>
                          </m:r>
                        </m:e>
                        <m:sub>
                          <m:r>
                            <m:rPr>
                              <m:sty m:val="p"/>
                            </m:rPr>
                            <w:rPr>
                              <w:rFonts w:ascii="Cambria Math" w:hAnsi="Cambria Math"/>
                              <w:color w:val="000000" w:themeColor="text1"/>
                              <w:sz w:val="28"/>
                              <w:szCs w:val="28"/>
                            </w:rPr>
                            <m:t>i</m:t>
                          </m:r>
                        </m:sub>
                        <m:sup>
                          <m:r>
                            <m:rPr>
                              <m:sty m:val="p"/>
                            </m:rPr>
                            <w:rPr>
                              <w:rFonts w:ascii="Cambria Math" w:hAnsi="Cambria Math"/>
                              <w:color w:val="000000" w:themeColor="text1"/>
                              <w:sz w:val="28"/>
                              <w:szCs w:val="28"/>
                            </w:rPr>
                            <m:t>k</m:t>
                          </m:r>
                        </m:sup>
                      </m:sSubSup>
                      <m:sSubSup>
                        <m:sSubSupPr>
                          <m:ctrlPr>
                            <w:rPr>
                              <w:rFonts w:ascii="Cambria Math" w:hAnsi="Cambria Math"/>
                              <w:color w:val="000000" w:themeColor="text1"/>
                              <w:sz w:val="28"/>
                              <w:szCs w:val="28"/>
                            </w:rPr>
                          </m:ctrlPr>
                        </m:sSubSupPr>
                        <m:e>
                          <m:r>
                            <m:rPr>
                              <m:sty m:val="p"/>
                            </m:rPr>
                            <w:rPr>
                              <w:rFonts w:ascii="Cambria Math" w:hAnsi="Cambria Math"/>
                              <w:color w:val="000000" w:themeColor="text1"/>
                              <w:sz w:val="28"/>
                              <w:szCs w:val="28"/>
                            </w:rPr>
                            <m:t>x</m:t>
                          </m:r>
                        </m:e>
                        <m:sub>
                          <m:r>
                            <m:rPr>
                              <m:sty m:val="p"/>
                            </m:rPr>
                            <w:rPr>
                              <w:rFonts w:ascii="Cambria Math" w:hAnsi="Cambria Math"/>
                              <w:color w:val="000000" w:themeColor="text1"/>
                              <w:sz w:val="28"/>
                              <w:szCs w:val="28"/>
                            </w:rPr>
                            <m:t>j</m:t>
                          </m:r>
                        </m:sub>
                        <m:sup>
                          <m:r>
                            <m:rPr>
                              <m:sty m:val="p"/>
                            </m:rPr>
                            <w:rPr>
                              <w:rFonts w:ascii="Cambria Math" w:hAnsi="Cambria Math"/>
                              <w:color w:val="000000" w:themeColor="text1"/>
                              <w:sz w:val="28"/>
                              <w:szCs w:val="28"/>
                            </w:rPr>
                            <m:t>k</m:t>
                          </m:r>
                        </m:sup>
                      </m:sSubSup>
                      <m:r>
                        <m:rPr>
                          <m:sty m:val="p"/>
                        </m:rPr>
                        <w:rPr>
                          <w:rFonts w:ascii="Cambria Math" w:hAnsi="Cambria Math"/>
                          <w:color w:val="000000" w:themeColor="text1"/>
                          <w:sz w:val="28"/>
                          <w:szCs w:val="28"/>
                        </w:rPr>
                        <m:t>, i≠j</m:t>
                      </m:r>
                    </m:e>
                  </m:nary>
                </m:num>
                <m:den>
                  <m:r>
                    <m:rPr>
                      <m:sty m:val="p"/>
                    </m:rPr>
                    <w:rPr>
                      <w:rFonts w:ascii="Cambria Math" w:hAnsi="Cambria Math"/>
                      <w:color w:val="000000" w:themeColor="text1"/>
                      <w:sz w:val="28"/>
                      <w:szCs w:val="28"/>
                    </w:rPr>
                    <m:t>0,  i=j</m:t>
                  </m:r>
                </m:den>
              </m:f>
            </m:e>
          </m:d>
        </m:oMath>
      </m:oMathPara>
    </w:p>
    <w:p w:rsid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Тут </w:t>
      </w:r>
      <w:r w:rsidRPr="005F6737">
        <w:rPr>
          <w:rFonts w:ascii="Times New Roman" w:eastAsia="Times New Roman" w:hAnsi="Times New Roman" w:cs="Times New Roman"/>
          <w:i/>
          <w:iCs/>
          <w:color w:val="000000" w:themeColor="text1"/>
          <w:sz w:val="28"/>
          <w:szCs w:val="28"/>
          <w:lang w:eastAsia="ru-RU"/>
        </w:rPr>
        <w:t>i</w:t>
      </w:r>
      <w:r w:rsidRPr="005F6737">
        <w:rPr>
          <w:rFonts w:ascii="Times New Roman" w:eastAsia="Times New Roman" w:hAnsi="Times New Roman" w:cs="Times New Roman"/>
          <w:color w:val="000000" w:themeColor="text1"/>
          <w:sz w:val="28"/>
          <w:szCs w:val="28"/>
          <w:lang w:eastAsia="ru-RU"/>
        </w:rPr>
        <w:t> і </w:t>
      </w:r>
      <w:r w:rsidRPr="005F6737">
        <w:rPr>
          <w:rFonts w:ascii="Times New Roman" w:eastAsia="Times New Roman" w:hAnsi="Times New Roman" w:cs="Times New Roman"/>
          <w:i/>
          <w:iCs/>
          <w:color w:val="000000" w:themeColor="text1"/>
          <w:sz w:val="28"/>
          <w:szCs w:val="28"/>
          <w:lang w:eastAsia="ru-RU"/>
        </w:rPr>
        <w:t>j</w:t>
      </w:r>
      <w:r w:rsidRPr="005F6737">
        <w:rPr>
          <w:rFonts w:ascii="Times New Roman" w:eastAsia="Times New Roman" w:hAnsi="Times New Roman" w:cs="Times New Roman"/>
          <w:color w:val="000000" w:themeColor="text1"/>
          <w:sz w:val="28"/>
          <w:szCs w:val="28"/>
          <w:lang w:eastAsia="ru-RU"/>
        </w:rPr>
        <w:t> - індекси, відповідно, предсинаптичного і постсинаптичного нейронів; </w:t>
      </w:r>
      <w:r w:rsidRPr="005F6737">
        <w:rPr>
          <w:rFonts w:ascii="Times New Roman" w:eastAsia="Times New Roman" w:hAnsi="Times New Roman" w:cs="Times New Roman"/>
          <w:i/>
          <w:iCs/>
          <w:color w:val="000000" w:themeColor="text1"/>
          <w:sz w:val="28"/>
          <w:szCs w:val="28"/>
          <w:lang w:eastAsia="ru-RU"/>
        </w:rPr>
        <w:t>xik</w:t>
      </w:r>
      <w:r w:rsidRPr="005F6737">
        <w:rPr>
          <w:rFonts w:ascii="Times New Roman" w:eastAsia="Times New Roman" w:hAnsi="Times New Roman" w:cs="Times New Roman"/>
          <w:color w:val="000000" w:themeColor="text1"/>
          <w:sz w:val="28"/>
          <w:szCs w:val="28"/>
          <w:lang w:eastAsia="ru-RU"/>
        </w:rPr>
        <w:t>, </w:t>
      </w:r>
      <w:r w:rsidRPr="005F6737">
        <w:rPr>
          <w:rFonts w:ascii="Times New Roman" w:eastAsia="Times New Roman" w:hAnsi="Times New Roman" w:cs="Times New Roman"/>
          <w:i/>
          <w:iCs/>
          <w:color w:val="000000" w:themeColor="text1"/>
          <w:sz w:val="28"/>
          <w:szCs w:val="28"/>
          <w:lang w:eastAsia="ru-RU"/>
        </w:rPr>
        <w:t>xjk</w:t>
      </w:r>
      <w:r w:rsidRPr="005F6737">
        <w:rPr>
          <w:rFonts w:ascii="Times New Roman" w:eastAsia="Times New Roman" w:hAnsi="Times New Roman" w:cs="Times New Roman"/>
          <w:color w:val="000000" w:themeColor="text1"/>
          <w:sz w:val="28"/>
          <w:szCs w:val="28"/>
          <w:lang w:eastAsia="ru-RU"/>
        </w:rPr>
        <w:t> - </w:t>
      </w:r>
      <w:r w:rsidRPr="005F6737">
        <w:rPr>
          <w:rFonts w:ascii="Times New Roman" w:eastAsia="Times New Roman" w:hAnsi="Times New Roman" w:cs="Times New Roman"/>
          <w:i/>
          <w:iCs/>
          <w:color w:val="000000" w:themeColor="text1"/>
          <w:sz w:val="28"/>
          <w:szCs w:val="28"/>
          <w:lang w:eastAsia="ru-RU"/>
        </w:rPr>
        <w:t>i</w:t>
      </w:r>
      <w:r w:rsidRPr="005F6737">
        <w:rPr>
          <w:rFonts w:ascii="Times New Roman" w:eastAsia="Times New Roman" w:hAnsi="Times New Roman" w:cs="Times New Roman"/>
          <w:color w:val="000000" w:themeColor="text1"/>
          <w:sz w:val="28"/>
          <w:szCs w:val="28"/>
          <w:lang w:eastAsia="ru-RU"/>
        </w:rPr>
        <w:t>-ий і </w:t>
      </w:r>
      <w:r w:rsidRPr="005F6737">
        <w:rPr>
          <w:rFonts w:ascii="Times New Roman" w:eastAsia="Times New Roman" w:hAnsi="Times New Roman" w:cs="Times New Roman"/>
          <w:i/>
          <w:iCs/>
          <w:color w:val="000000" w:themeColor="text1"/>
          <w:sz w:val="28"/>
          <w:szCs w:val="28"/>
          <w:lang w:eastAsia="ru-RU"/>
        </w:rPr>
        <w:t>j</w:t>
      </w:r>
      <w:r w:rsidRPr="005F6737">
        <w:rPr>
          <w:rFonts w:ascii="Times New Roman" w:eastAsia="Times New Roman" w:hAnsi="Times New Roman" w:cs="Times New Roman"/>
          <w:color w:val="000000" w:themeColor="text1"/>
          <w:sz w:val="28"/>
          <w:szCs w:val="28"/>
          <w:lang w:eastAsia="ru-RU"/>
        </w:rPr>
        <w:t>-ий елементи вектора </w:t>
      </w:r>
      <w:r w:rsidRPr="005F6737">
        <w:rPr>
          <w:rFonts w:ascii="Times New Roman" w:eastAsia="Times New Roman" w:hAnsi="Times New Roman" w:cs="Times New Roman"/>
          <w:i/>
          <w:iCs/>
          <w:color w:val="000000" w:themeColor="text1"/>
          <w:sz w:val="28"/>
          <w:szCs w:val="28"/>
          <w:lang w:eastAsia="ru-RU"/>
        </w:rPr>
        <w:t>k</w:t>
      </w:r>
      <w:r w:rsidRPr="005F6737">
        <w:rPr>
          <w:rFonts w:ascii="Times New Roman" w:eastAsia="Times New Roman" w:hAnsi="Times New Roman" w:cs="Times New Roman"/>
          <w:color w:val="000000" w:themeColor="text1"/>
          <w:sz w:val="28"/>
          <w:szCs w:val="28"/>
          <w:lang w:eastAsia="ru-RU"/>
        </w:rPr>
        <w:t>-ого зразка.</w:t>
      </w:r>
    </w:p>
    <w:p w:rsidR="005F6737" w:rsidRPr="005F6737" w:rsidRDefault="005F6737" w:rsidP="005F6737">
      <w:pPr>
        <w:pStyle w:val="a3"/>
        <w:numPr>
          <w:ilvl w:val="0"/>
          <w:numId w:val="5"/>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 xml:space="preserve">На входи мережі </w:t>
      </w:r>
      <w:proofErr w:type="gramStart"/>
      <w:r w:rsidRPr="005F6737">
        <w:rPr>
          <w:rFonts w:ascii="Times New Roman" w:eastAsia="Times New Roman" w:hAnsi="Times New Roman" w:cs="Times New Roman"/>
          <w:color w:val="000000" w:themeColor="text1"/>
          <w:sz w:val="28"/>
          <w:szCs w:val="28"/>
          <w:lang w:eastAsia="ru-RU"/>
        </w:rPr>
        <w:t>подається</w:t>
      </w:r>
      <w:proofErr w:type="gramEnd"/>
      <w:r w:rsidRPr="005F6737">
        <w:rPr>
          <w:rFonts w:ascii="Times New Roman" w:eastAsia="Times New Roman" w:hAnsi="Times New Roman" w:cs="Times New Roman"/>
          <w:color w:val="000000" w:themeColor="text1"/>
          <w:sz w:val="28"/>
          <w:szCs w:val="28"/>
          <w:lang w:eastAsia="ru-RU"/>
        </w:rPr>
        <w:t xml:space="preserve"> невідомий сигнал (t - номер ітерації). Його поширення безпосередньо встановлює значення виходів:</w:t>
      </w:r>
    </w:p>
    <w:p w:rsidR="005F6737" w:rsidRPr="000D4558" w:rsidRDefault="005F6737" w:rsidP="000D4558">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0D4558">
        <w:rPr>
          <w:rFonts w:ascii="Times New Roman" w:eastAsia="Times New Roman" w:hAnsi="Times New Roman" w:cs="Times New Roman"/>
          <w:iCs/>
          <w:color w:val="000000" w:themeColor="text1"/>
          <w:sz w:val="28"/>
          <w:szCs w:val="28"/>
          <w:lang w:eastAsia="ru-RU"/>
        </w:rPr>
        <w:t>y</w:t>
      </w:r>
      <w:r w:rsidRPr="000D4558">
        <w:rPr>
          <w:rFonts w:ascii="Times New Roman" w:eastAsia="Times New Roman" w:hAnsi="Times New Roman" w:cs="Times New Roman"/>
          <w:iCs/>
          <w:color w:val="000000" w:themeColor="text1"/>
          <w:sz w:val="28"/>
          <w:szCs w:val="28"/>
          <w:vertAlign w:val="subscript"/>
          <w:lang w:eastAsia="ru-RU"/>
        </w:rPr>
        <w:t>i</w:t>
      </w:r>
      <w:r w:rsidRPr="000D4558">
        <w:rPr>
          <w:rFonts w:ascii="Times New Roman" w:eastAsia="Times New Roman" w:hAnsi="Times New Roman" w:cs="Times New Roman"/>
          <w:iCs/>
          <w:color w:val="000000" w:themeColor="text1"/>
          <w:sz w:val="28"/>
          <w:szCs w:val="28"/>
          <w:lang w:eastAsia="ru-RU"/>
        </w:rPr>
        <w:t>(0) = x</w:t>
      </w:r>
      <w:r w:rsidRPr="000D4558">
        <w:rPr>
          <w:rFonts w:ascii="Times New Roman" w:eastAsia="Times New Roman" w:hAnsi="Times New Roman" w:cs="Times New Roman"/>
          <w:iCs/>
          <w:color w:val="000000" w:themeColor="text1"/>
          <w:sz w:val="28"/>
          <w:szCs w:val="28"/>
          <w:vertAlign w:val="subscript"/>
          <w:lang w:eastAsia="ru-RU"/>
        </w:rPr>
        <w:t>i </w:t>
      </w:r>
      <w:r w:rsidRPr="000D4558">
        <w:rPr>
          <w:rFonts w:ascii="Times New Roman" w:eastAsia="Times New Roman" w:hAnsi="Times New Roman" w:cs="Times New Roman"/>
          <w:iCs/>
          <w:color w:val="000000" w:themeColor="text1"/>
          <w:sz w:val="28"/>
          <w:szCs w:val="28"/>
          <w:lang w:eastAsia="ru-RU"/>
        </w:rPr>
        <w:t>, i = 0...n-1,</w:t>
      </w:r>
    </w:p>
    <w:p w:rsidR="005F6737" w:rsidRP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 xml:space="preserve">тому позначення на схемі мережі вхідних сигналів </w:t>
      </w:r>
      <w:proofErr w:type="gramStart"/>
      <w:r w:rsidRPr="005F6737">
        <w:rPr>
          <w:rFonts w:ascii="Times New Roman" w:eastAsia="Times New Roman" w:hAnsi="Times New Roman" w:cs="Times New Roman"/>
          <w:color w:val="000000" w:themeColor="text1"/>
          <w:sz w:val="28"/>
          <w:szCs w:val="28"/>
          <w:lang w:eastAsia="ru-RU"/>
        </w:rPr>
        <w:t>у</w:t>
      </w:r>
      <w:proofErr w:type="gramEnd"/>
      <w:r w:rsidRPr="005F6737">
        <w:rPr>
          <w:rFonts w:ascii="Times New Roman" w:eastAsia="Times New Roman" w:hAnsi="Times New Roman" w:cs="Times New Roman"/>
          <w:color w:val="000000" w:themeColor="text1"/>
          <w:sz w:val="28"/>
          <w:szCs w:val="28"/>
          <w:lang w:eastAsia="ru-RU"/>
        </w:rPr>
        <w:t xml:space="preserve"> явному виді носить чисто умовний характер. Нуль у скобці справа від </w:t>
      </w:r>
      <w:r w:rsidRPr="005F6737">
        <w:rPr>
          <w:rFonts w:ascii="Times New Roman" w:eastAsia="Times New Roman" w:hAnsi="Times New Roman" w:cs="Times New Roman"/>
          <w:i/>
          <w:iCs/>
          <w:color w:val="000000" w:themeColor="text1"/>
          <w:sz w:val="28"/>
          <w:szCs w:val="28"/>
          <w:lang w:eastAsia="ru-RU"/>
        </w:rPr>
        <w:t>y</w:t>
      </w:r>
      <w:r w:rsidRPr="005F6737">
        <w:rPr>
          <w:rFonts w:ascii="Times New Roman" w:eastAsia="Times New Roman" w:hAnsi="Times New Roman" w:cs="Times New Roman"/>
          <w:i/>
          <w:iCs/>
          <w:color w:val="000000" w:themeColor="text1"/>
          <w:sz w:val="28"/>
          <w:szCs w:val="28"/>
          <w:vertAlign w:val="subscript"/>
          <w:lang w:eastAsia="ru-RU"/>
        </w:rPr>
        <w:t>i</w:t>
      </w:r>
      <w:r w:rsidRPr="005F6737">
        <w:rPr>
          <w:rFonts w:ascii="Times New Roman" w:eastAsia="Times New Roman" w:hAnsi="Times New Roman" w:cs="Times New Roman"/>
          <w:color w:val="000000" w:themeColor="text1"/>
          <w:sz w:val="28"/>
          <w:szCs w:val="28"/>
          <w:lang w:eastAsia="ru-RU"/>
        </w:rPr>
        <w:t> означає нульову ітерацію в циклі роботи мережі.</w:t>
      </w:r>
    </w:p>
    <w:p w:rsidR="005F6737" w:rsidRPr="008A4D9C" w:rsidRDefault="005F6737" w:rsidP="005F6737">
      <w:pPr>
        <w:pStyle w:val="a3"/>
        <w:numPr>
          <w:ilvl w:val="0"/>
          <w:numId w:val="5"/>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5F6737">
        <w:rPr>
          <w:rFonts w:ascii="Times New Roman" w:eastAsia="Times New Roman" w:hAnsi="Times New Roman" w:cs="Times New Roman"/>
          <w:color w:val="000000" w:themeColor="text1"/>
          <w:sz w:val="28"/>
          <w:szCs w:val="28"/>
          <w:lang w:eastAsia="ru-RU"/>
        </w:rPr>
        <w:t>Розраховується новий стан нейроні</w:t>
      </w:r>
      <w:proofErr w:type="gramStart"/>
      <w:r w:rsidRPr="005F6737">
        <w:rPr>
          <w:rFonts w:ascii="Times New Roman" w:eastAsia="Times New Roman" w:hAnsi="Times New Roman" w:cs="Times New Roman"/>
          <w:color w:val="000000" w:themeColor="text1"/>
          <w:sz w:val="28"/>
          <w:szCs w:val="28"/>
          <w:lang w:eastAsia="ru-RU"/>
        </w:rPr>
        <w:t>в</w:t>
      </w:r>
      <w:proofErr w:type="gramEnd"/>
    </w:p>
    <w:p w:rsidR="008A4D9C" w:rsidRPr="008A4D9C" w:rsidRDefault="008A4D9C" w:rsidP="008A4D9C">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r>
            <m:rPr>
              <m:sty m:val="p"/>
            </m:rPr>
            <w:rPr>
              <w:rFonts w:ascii="Cambria Math" w:eastAsia="Times New Roman" w:hAnsi="Cambria Math" w:cs="Times New Roman"/>
              <w:color w:val="000000" w:themeColor="text1"/>
              <w:sz w:val="28"/>
              <w:szCs w:val="28"/>
              <w:lang w:val="en-US" w:eastAsia="ru-RU"/>
            </w:rPr>
            <w:lastRenderedPageBreak/>
            <m:t>S</m:t>
          </m:r>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m:t>
          </m:r>
          <m:nary>
            <m:naryPr>
              <m:chr m:val="∑"/>
              <m:limLoc m:val="undOvr"/>
              <m:ctrlPr>
                <w:rPr>
                  <w:rFonts w:ascii="Cambria Math" w:eastAsia="Times New Roman" w:hAnsi="Cambria Math" w:cs="Times New Roman"/>
                  <w:color w:val="000000" w:themeColor="text1"/>
                  <w:sz w:val="28"/>
                  <w:szCs w:val="28"/>
                  <w:lang w:val="en-US" w:eastAsia="ru-RU"/>
                </w:rPr>
              </m:ctrlPr>
            </m:naryPr>
            <m:sub>
              <m:r>
                <m:rPr>
                  <m:sty m:val="p"/>
                </m:rPr>
                <w:rPr>
                  <w:rFonts w:ascii="Cambria Math" w:eastAsia="Times New Roman" w:hAnsi="Cambria Math" w:cs="Times New Roman"/>
                  <w:color w:val="000000" w:themeColor="text1"/>
                  <w:sz w:val="28"/>
                  <w:szCs w:val="28"/>
                  <w:lang w:val="en-US" w:eastAsia="ru-RU"/>
                </w:rPr>
                <m:t>i=1</m:t>
              </m:r>
            </m:sub>
            <m:sup>
              <m:r>
                <m:rPr>
                  <m:sty m:val="p"/>
                </m:rPr>
                <w:rPr>
                  <w:rFonts w:ascii="Cambria Math" w:eastAsia="Times New Roman" w:hAnsi="Cambria Math" w:cs="Times New Roman"/>
                  <w:color w:val="000000" w:themeColor="text1"/>
                  <w:sz w:val="28"/>
                  <w:szCs w:val="28"/>
                  <w:lang w:val="en-US" w:eastAsia="ru-RU"/>
                </w:rPr>
                <m:t>n</m:t>
              </m:r>
            </m:sup>
            <m:e>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w</m:t>
                  </m:r>
                </m:e>
                <m:sub>
                  <m:r>
                    <m:rPr>
                      <m:sty m:val="p"/>
                    </m:rPr>
                    <w:rPr>
                      <w:rFonts w:ascii="Cambria Math" w:eastAsia="Times New Roman" w:hAnsi="Cambria Math" w:cs="Times New Roman"/>
                      <w:color w:val="000000" w:themeColor="text1"/>
                      <w:sz w:val="28"/>
                      <w:szCs w:val="28"/>
                      <w:lang w:val="en-US" w:eastAsia="ru-RU"/>
                    </w:rPr>
                    <m:t>ij</m:t>
                  </m:r>
                </m:sub>
              </m:sSub>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j</m:t>
                  </m:r>
                </m:sub>
              </m:sSub>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m:t>
                  </m:r>
                </m:e>
              </m:d>
              <m:r>
                <m:rPr>
                  <m:sty m:val="p"/>
                </m:rPr>
                <w:rPr>
                  <w:rFonts w:ascii="Cambria Math" w:eastAsia="Times New Roman" w:hAnsi="Cambria Math" w:cs="Times New Roman"/>
                  <w:color w:val="000000" w:themeColor="text1"/>
                  <w:sz w:val="28"/>
                  <w:szCs w:val="28"/>
                  <w:lang w:val="en-US" w:eastAsia="ru-RU"/>
                </w:rPr>
                <m:t>,   j=0…n-1</m:t>
              </m:r>
            </m:e>
          </m:nary>
        </m:oMath>
      </m:oMathPara>
    </w:p>
    <w:p w:rsidR="005F6737"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5F6737">
        <w:rPr>
          <w:rFonts w:ascii="Times New Roman" w:eastAsia="Times New Roman" w:hAnsi="Times New Roman" w:cs="Times New Roman"/>
          <w:color w:val="000000" w:themeColor="text1"/>
          <w:sz w:val="28"/>
          <w:szCs w:val="28"/>
          <w:lang w:eastAsia="ru-RU"/>
        </w:rPr>
        <w:t>і нові значення виходів</w:t>
      </w:r>
    </w:p>
    <w:p w:rsidR="0090562C" w:rsidRPr="0090562C" w:rsidRDefault="00D361E6"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i</m:t>
              </m:r>
            </m:sub>
          </m:sSub>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=f</m:t>
          </m:r>
          <m:d>
            <m:dPr>
              <m:begChr m:val="|"/>
              <m:endChr m:val="|"/>
              <m:ctrlPr>
                <w:rPr>
                  <w:rFonts w:ascii="Cambria Math" w:eastAsia="Times New Roman" w:hAnsi="Cambria Math" w:cs="Times New Roman"/>
                  <w:color w:val="000000" w:themeColor="text1"/>
                  <w:sz w:val="28"/>
                  <w:szCs w:val="28"/>
                  <w:lang w:val="en-US" w:eastAsia="ru-RU"/>
                </w:rPr>
              </m:ctrlPr>
            </m:dPr>
            <m:e>
              <m:sSub>
                <m:sSubPr>
                  <m:ctrlPr>
                    <w:rPr>
                      <w:rFonts w:ascii="Cambria Math" w:eastAsia="Times New Roman" w:hAnsi="Cambria Math" w:cs="Times New Roman"/>
                      <w:color w:val="000000" w:themeColor="text1"/>
                      <w:sz w:val="28"/>
                      <w:szCs w:val="28"/>
                      <w:lang w:val="en-US" w:eastAsia="ru-RU"/>
                    </w:rPr>
                  </m:ctrlPr>
                </m:sSubPr>
                <m:e>
                  <m:r>
                    <m:rPr>
                      <m:sty m:val="p"/>
                    </m:rPr>
                    <w:rPr>
                      <w:rFonts w:ascii="Cambria Math" w:eastAsia="Times New Roman" w:hAnsi="Cambria Math" w:cs="Times New Roman"/>
                      <w:color w:val="000000" w:themeColor="text1"/>
                      <w:sz w:val="28"/>
                      <w:szCs w:val="28"/>
                      <w:lang w:val="en-US" w:eastAsia="ru-RU"/>
                    </w:rPr>
                    <m:t>S</m:t>
                  </m:r>
                </m:e>
                <m:sub>
                  <m:r>
                    <m:rPr>
                      <m:sty m:val="p"/>
                    </m:rPr>
                    <w:rPr>
                      <w:rFonts w:ascii="Cambria Math" w:eastAsia="Times New Roman" w:hAnsi="Cambria Math" w:cs="Times New Roman"/>
                      <w:color w:val="000000" w:themeColor="text1"/>
                      <w:sz w:val="28"/>
                      <w:szCs w:val="28"/>
                      <w:lang w:val="en-US" w:eastAsia="ru-RU"/>
                    </w:rPr>
                    <m:t>j</m:t>
                  </m:r>
                </m:sub>
              </m:sSub>
              <m:r>
                <m:rPr>
                  <m:sty m:val="p"/>
                </m:rPr>
                <w:rPr>
                  <w:rFonts w:ascii="Cambria Math" w:eastAsia="Times New Roman" w:hAnsi="Cambria Math" w:cs="Times New Roman"/>
                  <w:color w:val="000000" w:themeColor="text1"/>
                  <w:sz w:val="28"/>
                  <w:szCs w:val="28"/>
                  <w:lang w:val="en-US" w:eastAsia="ru-RU"/>
                </w:rPr>
                <m:t>(t+1)</m:t>
              </m:r>
            </m:e>
          </m:d>
        </m:oMath>
      </m:oMathPara>
    </w:p>
    <w:p w:rsidR="005F6737" w:rsidRPr="00074F96" w:rsidRDefault="005F6737" w:rsidP="005F6737">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5F6737">
        <w:rPr>
          <w:rFonts w:ascii="Times New Roman" w:eastAsia="Times New Roman" w:hAnsi="Times New Roman" w:cs="Times New Roman"/>
          <w:color w:val="000000" w:themeColor="text1"/>
          <w:sz w:val="28"/>
          <w:szCs w:val="28"/>
          <w:lang w:eastAsia="ru-RU"/>
        </w:rPr>
        <w:t>де </w:t>
      </w:r>
      <w:r w:rsidRPr="005F6737">
        <w:rPr>
          <w:rFonts w:ascii="Times New Roman" w:eastAsia="Times New Roman" w:hAnsi="Times New Roman" w:cs="Times New Roman"/>
          <w:i/>
          <w:iCs/>
          <w:color w:val="000000" w:themeColor="text1"/>
          <w:sz w:val="28"/>
          <w:szCs w:val="28"/>
          <w:lang w:eastAsia="ru-RU"/>
        </w:rPr>
        <w:t>f</w:t>
      </w:r>
      <w:r w:rsidRPr="005F6737">
        <w:rPr>
          <w:rFonts w:ascii="Times New Roman" w:eastAsia="Times New Roman" w:hAnsi="Times New Roman" w:cs="Times New Roman"/>
          <w:color w:val="000000" w:themeColor="text1"/>
          <w:sz w:val="28"/>
          <w:szCs w:val="28"/>
          <w:lang w:eastAsia="ru-RU"/>
        </w:rPr>
        <w:t xml:space="preserve"> - передатна функція </w:t>
      </w:r>
      <w:proofErr w:type="gramStart"/>
      <w:r w:rsidRPr="005F6737">
        <w:rPr>
          <w:rFonts w:ascii="Times New Roman" w:eastAsia="Times New Roman" w:hAnsi="Times New Roman" w:cs="Times New Roman"/>
          <w:color w:val="000000" w:themeColor="text1"/>
          <w:sz w:val="28"/>
          <w:szCs w:val="28"/>
          <w:lang w:eastAsia="ru-RU"/>
        </w:rPr>
        <w:t>у</w:t>
      </w:r>
      <w:proofErr w:type="gramEnd"/>
      <w:r w:rsidRPr="005F6737">
        <w:rPr>
          <w:rFonts w:ascii="Times New Roman" w:eastAsia="Times New Roman" w:hAnsi="Times New Roman" w:cs="Times New Roman"/>
          <w:color w:val="000000" w:themeColor="text1"/>
          <w:sz w:val="28"/>
          <w:szCs w:val="28"/>
          <w:lang w:eastAsia="ru-RU"/>
        </w:rPr>
        <w:t xml:space="preserve"> виді порогової</w:t>
      </w:r>
      <w:r w:rsidR="00AC4EB0" w:rsidRPr="00AC4EB0">
        <w:rPr>
          <w:rFonts w:ascii="Times New Roman" w:eastAsia="Times New Roman" w:hAnsi="Times New Roman" w:cs="Times New Roman"/>
          <w:color w:val="000000" w:themeColor="text1"/>
          <w:sz w:val="28"/>
          <w:szCs w:val="28"/>
          <w:lang w:eastAsia="ru-RU"/>
        </w:rPr>
        <w:t>.</w:t>
      </w:r>
    </w:p>
    <w:p w:rsidR="005F6737" w:rsidRPr="005F6737" w:rsidRDefault="005F6737" w:rsidP="005F673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r w:rsidRPr="005F6737">
        <w:rPr>
          <w:rFonts w:ascii="Times New Roman" w:eastAsia="Times New Roman" w:hAnsi="Times New Roman" w:cs="Times New Roman"/>
          <w:color w:val="000000" w:themeColor="text1"/>
          <w:sz w:val="28"/>
          <w:szCs w:val="28"/>
          <w:lang w:eastAsia="ru-RU"/>
        </w:rPr>
        <w:t>Перевіряє</w:t>
      </w:r>
      <w:proofErr w:type="gramStart"/>
      <w:r w:rsidRPr="005F6737">
        <w:rPr>
          <w:rFonts w:ascii="Times New Roman" w:eastAsia="Times New Roman" w:hAnsi="Times New Roman" w:cs="Times New Roman"/>
          <w:color w:val="000000" w:themeColor="text1"/>
          <w:sz w:val="28"/>
          <w:szCs w:val="28"/>
          <w:lang w:eastAsia="ru-RU"/>
        </w:rPr>
        <w:t>мо чи</w:t>
      </w:r>
      <w:proofErr w:type="gramEnd"/>
      <w:r w:rsidRPr="005F6737">
        <w:rPr>
          <w:rFonts w:ascii="Times New Roman" w:eastAsia="Times New Roman" w:hAnsi="Times New Roman" w:cs="Times New Roman"/>
          <w:color w:val="000000" w:themeColor="text1"/>
          <w:sz w:val="28"/>
          <w:szCs w:val="28"/>
          <w:lang w:eastAsia="ru-RU"/>
        </w:rPr>
        <w:t xml:space="preserve"> змінилися вихідні значення виходів за останню ітерацію. Якщо так - перехід </w:t>
      </w:r>
      <w:proofErr w:type="gramStart"/>
      <w:r w:rsidRPr="005F6737">
        <w:rPr>
          <w:rFonts w:ascii="Times New Roman" w:eastAsia="Times New Roman" w:hAnsi="Times New Roman" w:cs="Times New Roman"/>
          <w:color w:val="000000" w:themeColor="text1"/>
          <w:sz w:val="28"/>
          <w:szCs w:val="28"/>
          <w:lang w:eastAsia="ru-RU"/>
        </w:rPr>
        <w:t>до</w:t>
      </w:r>
      <w:proofErr w:type="gramEnd"/>
      <w:r w:rsidRPr="005F6737">
        <w:rPr>
          <w:rFonts w:ascii="Times New Roman" w:eastAsia="Times New Roman" w:hAnsi="Times New Roman" w:cs="Times New Roman"/>
          <w:color w:val="000000" w:themeColor="text1"/>
          <w:sz w:val="28"/>
          <w:szCs w:val="28"/>
          <w:lang w:eastAsia="ru-RU"/>
        </w:rPr>
        <w:t xml:space="preserve"> пункту 2, інакше (якщо виходи стабілізувались) - кінець. При цьому вихідний вектор являє собою зразок, що найкраще відповідає вхідним даним.</w:t>
      </w:r>
    </w:p>
    <w:p w:rsidR="005F6737" w:rsidRDefault="005F6737" w:rsidP="001C70D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5F6737">
        <w:rPr>
          <w:rFonts w:ascii="Times New Roman" w:eastAsia="Times New Roman" w:hAnsi="Times New Roman" w:cs="Times New Roman"/>
          <w:color w:val="000000" w:themeColor="text1"/>
          <w:sz w:val="28"/>
          <w:szCs w:val="28"/>
          <w:lang w:eastAsia="ru-RU"/>
        </w:rPr>
        <w:t>Іноді мережа не може провести розпізнавання і видає на виході неіснуючий образ. Це пов'язано з проблемою обмеженості можливостей мережі. Для мережі Хопфилда число запам'ятованих образів </w:t>
      </w:r>
      <w:r w:rsidRPr="005F6737">
        <w:rPr>
          <w:rFonts w:ascii="Times New Roman" w:eastAsia="Times New Roman" w:hAnsi="Times New Roman" w:cs="Times New Roman"/>
          <w:i/>
          <w:iCs/>
          <w:color w:val="000000" w:themeColor="text1"/>
          <w:sz w:val="28"/>
          <w:szCs w:val="28"/>
          <w:lang w:eastAsia="ru-RU"/>
        </w:rPr>
        <w:t>m</w:t>
      </w:r>
      <w:r w:rsidRPr="005F6737">
        <w:rPr>
          <w:rFonts w:ascii="Times New Roman" w:eastAsia="Times New Roman" w:hAnsi="Times New Roman" w:cs="Times New Roman"/>
          <w:color w:val="000000" w:themeColor="text1"/>
          <w:sz w:val="28"/>
          <w:szCs w:val="28"/>
          <w:lang w:eastAsia="ru-RU"/>
        </w:rPr>
        <w:t xml:space="preserve"> не повинно перевищувати величини, приблизно </w:t>
      </w:r>
      <w:proofErr w:type="gramStart"/>
      <w:r w:rsidRPr="005F6737">
        <w:rPr>
          <w:rFonts w:ascii="Times New Roman" w:eastAsia="Times New Roman" w:hAnsi="Times New Roman" w:cs="Times New Roman"/>
          <w:color w:val="000000" w:themeColor="text1"/>
          <w:sz w:val="28"/>
          <w:szCs w:val="28"/>
          <w:lang w:eastAsia="ru-RU"/>
        </w:rPr>
        <w:t>р</w:t>
      </w:r>
      <w:proofErr w:type="gramEnd"/>
      <w:r w:rsidRPr="005F6737">
        <w:rPr>
          <w:rFonts w:ascii="Times New Roman" w:eastAsia="Times New Roman" w:hAnsi="Times New Roman" w:cs="Times New Roman"/>
          <w:color w:val="000000" w:themeColor="text1"/>
          <w:sz w:val="28"/>
          <w:szCs w:val="28"/>
          <w:lang w:eastAsia="ru-RU"/>
        </w:rPr>
        <w:t>івної 0.15•</w:t>
      </w:r>
      <w:r w:rsidRPr="005F6737">
        <w:rPr>
          <w:rFonts w:ascii="Times New Roman" w:eastAsia="Times New Roman" w:hAnsi="Times New Roman" w:cs="Times New Roman"/>
          <w:i/>
          <w:iCs/>
          <w:color w:val="000000" w:themeColor="text1"/>
          <w:sz w:val="28"/>
          <w:szCs w:val="28"/>
          <w:lang w:eastAsia="ru-RU"/>
        </w:rPr>
        <w:t>n</w:t>
      </w:r>
      <w:r w:rsidRPr="005F6737">
        <w:rPr>
          <w:rFonts w:ascii="Times New Roman" w:eastAsia="Times New Roman" w:hAnsi="Times New Roman" w:cs="Times New Roman"/>
          <w:color w:val="000000" w:themeColor="text1"/>
          <w:sz w:val="28"/>
          <w:szCs w:val="28"/>
          <w:lang w:eastAsia="ru-RU"/>
        </w:rPr>
        <w:t>. Крім того, якщо два образи</w:t>
      </w:r>
      <w:proofErr w:type="gramStart"/>
      <w:r w:rsidRPr="005F6737">
        <w:rPr>
          <w:rFonts w:ascii="Times New Roman" w:eastAsia="Times New Roman" w:hAnsi="Times New Roman" w:cs="Times New Roman"/>
          <w:color w:val="000000" w:themeColor="text1"/>
          <w:sz w:val="28"/>
          <w:szCs w:val="28"/>
          <w:lang w:eastAsia="ru-RU"/>
        </w:rPr>
        <w:t xml:space="preserve"> А</w:t>
      </w:r>
      <w:proofErr w:type="gramEnd"/>
      <w:r w:rsidRPr="005F6737">
        <w:rPr>
          <w:rFonts w:ascii="Times New Roman" w:eastAsia="Times New Roman" w:hAnsi="Times New Roman" w:cs="Times New Roman"/>
          <w:color w:val="000000" w:themeColor="text1"/>
          <w:sz w:val="28"/>
          <w:szCs w:val="28"/>
          <w:lang w:eastAsia="ru-RU"/>
        </w:rPr>
        <w:t xml:space="preserve"> и Б сильно схожі, вони, можливо, будуть викликати в мережі перехресні асоціації, тобто пред'явлення на входи мережі вектора А призведе до появи на її виходах вектори Б и навпаки.</w:t>
      </w:r>
    </w:p>
    <w:p w:rsidR="00744BBD" w:rsidRPr="00BB4B10" w:rsidRDefault="00744BBD" w:rsidP="00744BBD">
      <w:pPr>
        <w:spacing w:after="0" w:line="360" w:lineRule="auto"/>
        <w:ind w:firstLine="708"/>
        <w:jc w:val="both"/>
        <w:rPr>
          <w:rFonts w:ascii="Times New Roman" w:hAnsi="Times New Roman" w:cs="Times New Roman"/>
          <w:b/>
          <w:sz w:val="28"/>
          <w:szCs w:val="28"/>
          <w:lang w:val="uk-UA"/>
        </w:rPr>
      </w:pPr>
      <w:r w:rsidRPr="00BB4B10">
        <w:rPr>
          <w:rFonts w:ascii="Times New Roman" w:hAnsi="Times New Roman" w:cs="Times New Roman"/>
          <w:b/>
          <w:sz w:val="28"/>
          <w:szCs w:val="28"/>
          <w:lang w:val="uk-UA"/>
        </w:rPr>
        <w:t>1.3.</w:t>
      </w:r>
      <w:r>
        <w:rPr>
          <w:rFonts w:ascii="Times New Roman" w:hAnsi="Times New Roman" w:cs="Times New Roman"/>
          <w:b/>
          <w:sz w:val="28"/>
          <w:szCs w:val="28"/>
          <w:lang w:val="uk-UA"/>
        </w:rPr>
        <w:t>5</w:t>
      </w:r>
      <w:r w:rsidRPr="00BB4B10">
        <w:rPr>
          <w:rFonts w:ascii="Times New Roman" w:hAnsi="Times New Roman" w:cs="Times New Roman"/>
          <w:b/>
          <w:sz w:val="28"/>
          <w:szCs w:val="28"/>
          <w:lang w:val="uk-UA"/>
        </w:rPr>
        <w:t xml:space="preserve"> Нейронні мережі Х</w:t>
      </w:r>
      <w:r>
        <w:rPr>
          <w:rFonts w:ascii="Times New Roman" w:hAnsi="Times New Roman" w:cs="Times New Roman"/>
          <w:b/>
          <w:sz w:val="28"/>
          <w:szCs w:val="28"/>
          <w:lang w:val="uk-UA"/>
        </w:rPr>
        <w:t>емінга</w:t>
      </w:r>
    </w:p>
    <w:p w:rsidR="00744BBD" w:rsidRPr="00744BBD" w:rsidRDefault="00BB4B10"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uk-UA" w:eastAsia="ru-RU"/>
        </w:rPr>
        <w:t xml:space="preserve">Мережа Хемінга </w:t>
      </w:r>
      <w:r w:rsidR="00744BBD" w:rsidRPr="00744BBD">
        <w:rPr>
          <w:rFonts w:ascii="Times New Roman" w:eastAsia="Times New Roman" w:hAnsi="Times New Roman" w:cs="Times New Roman"/>
          <w:color w:val="000000" w:themeColor="text1"/>
          <w:sz w:val="28"/>
          <w:szCs w:val="28"/>
          <w:lang w:val="uk-UA" w:eastAsia="ru-RU"/>
        </w:rPr>
        <w:t xml:space="preserve">є розширенням мережі Хопфілда. </w:t>
      </w:r>
      <w:r w:rsidR="00744BBD" w:rsidRPr="00744BBD">
        <w:rPr>
          <w:rFonts w:ascii="Times New Roman" w:eastAsia="Times New Roman" w:hAnsi="Times New Roman" w:cs="Times New Roman"/>
          <w:color w:val="000000" w:themeColor="text1"/>
          <w:sz w:val="28"/>
          <w:szCs w:val="28"/>
          <w:lang w:eastAsia="ru-RU"/>
        </w:rPr>
        <w:t>Ця мережа була</w:t>
      </w:r>
      <w:r>
        <w:rPr>
          <w:rFonts w:ascii="Times New Roman" w:eastAsia="Times New Roman" w:hAnsi="Times New Roman" w:cs="Times New Roman"/>
          <w:color w:val="000000" w:themeColor="text1"/>
          <w:sz w:val="28"/>
          <w:szCs w:val="28"/>
          <w:lang w:eastAsia="ru-RU"/>
        </w:rPr>
        <w:t xml:space="preserve"> розроблена </w:t>
      </w:r>
      <w:proofErr w:type="gramStart"/>
      <w:r>
        <w:rPr>
          <w:rFonts w:ascii="Times New Roman" w:eastAsia="Times New Roman" w:hAnsi="Times New Roman" w:cs="Times New Roman"/>
          <w:color w:val="000000" w:themeColor="text1"/>
          <w:sz w:val="28"/>
          <w:szCs w:val="28"/>
          <w:lang w:eastAsia="ru-RU"/>
        </w:rPr>
        <w:t>Р</w:t>
      </w:r>
      <w:proofErr w:type="gramEnd"/>
      <w:r>
        <w:rPr>
          <w:rFonts w:ascii="Times New Roman" w:eastAsia="Times New Roman" w:hAnsi="Times New Roman" w:cs="Times New Roman"/>
          <w:color w:val="000000" w:themeColor="text1"/>
          <w:sz w:val="28"/>
          <w:szCs w:val="28"/>
          <w:lang w:eastAsia="ru-RU"/>
        </w:rPr>
        <w:t>ічардом Ліппманом</w:t>
      </w:r>
      <w:r>
        <w:rPr>
          <w:rFonts w:ascii="Times New Roman" w:eastAsia="Times New Roman" w:hAnsi="Times New Roman" w:cs="Times New Roman"/>
          <w:color w:val="000000" w:themeColor="text1"/>
          <w:sz w:val="28"/>
          <w:szCs w:val="28"/>
          <w:lang w:val="uk-UA" w:eastAsia="ru-RU"/>
        </w:rPr>
        <w:t xml:space="preserve"> </w:t>
      </w:r>
      <w:r w:rsidR="00744BBD" w:rsidRPr="00744BBD">
        <w:rPr>
          <w:rFonts w:ascii="Times New Roman" w:eastAsia="Times New Roman" w:hAnsi="Times New Roman" w:cs="Times New Roman"/>
          <w:color w:val="000000" w:themeColor="text1"/>
          <w:sz w:val="28"/>
          <w:szCs w:val="28"/>
          <w:lang w:eastAsia="ru-RU"/>
        </w:rPr>
        <w:t xml:space="preserve"> у середині 80-х рр. Мережа Хемінга реалізує класифікатор, що базується на найменшій похибці </w:t>
      </w:r>
      <w:proofErr w:type="gramStart"/>
      <w:r w:rsidR="00744BBD" w:rsidRPr="00744BBD">
        <w:rPr>
          <w:rFonts w:ascii="Times New Roman" w:eastAsia="Times New Roman" w:hAnsi="Times New Roman" w:cs="Times New Roman"/>
          <w:color w:val="000000" w:themeColor="text1"/>
          <w:sz w:val="28"/>
          <w:szCs w:val="28"/>
          <w:lang w:eastAsia="ru-RU"/>
        </w:rPr>
        <w:t>для</w:t>
      </w:r>
      <w:proofErr w:type="gramEnd"/>
      <w:r w:rsidR="00744BBD" w:rsidRPr="00744BBD">
        <w:rPr>
          <w:rFonts w:ascii="Times New Roman" w:eastAsia="Times New Roman" w:hAnsi="Times New Roman" w:cs="Times New Roman"/>
          <w:color w:val="000000" w:themeColor="text1"/>
          <w:sz w:val="28"/>
          <w:szCs w:val="28"/>
          <w:lang w:eastAsia="ru-RU"/>
        </w:rPr>
        <w:t xml:space="preserve"> векторів двійкових входів, де похибка визначається відстанню Хемінга. Відстань Хемінга визначається як число бітів, які ві</w:t>
      </w:r>
      <w:proofErr w:type="gramStart"/>
      <w:r w:rsidR="00744BBD" w:rsidRPr="00744BBD">
        <w:rPr>
          <w:rFonts w:ascii="Times New Roman" w:eastAsia="Times New Roman" w:hAnsi="Times New Roman" w:cs="Times New Roman"/>
          <w:color w:val="000000" w:themeColor="text1"/>
          <w:sz w:val="28"/>
          <w:szCs w:val="28"/>
          <w:lang w:eastAsia="ru-RU"/>
        </w:rPr>
        <w:t>др</w:t>
      </w:r>
      <w:proofErr w:type="gramEnd"/>
      <w:r w:rsidR="00744BBD" w:rsidRPr="00744BBD">
        <w:rPr>
          <w:rFonts w:ascii="Times New Roman" w:eastAsia="Times New Roman" w:hAnsi="Times New Roman" w:cs="Times New Roman"/>
          <w:color w:val="000000" w:themeColor="text1"/>
          <w:sz w:val="28"/>
          <w:szCs w:val="28"/>
          <w:lang w:eastAsia="ru-RU"/>
        </w:rPr>
        <w:t>ізняються між двома відповідними вхідними векторами фіксованої довжини. Один вхідний вектор є незашумленим прикладом образу, інший є спотвореним образом. Вектор виходів навчальної множини є вектором класі</w:t>
      </w:r>
      <w:proofErr w:type="gramStart"/>
      <w:r w:rsidR="00744BBD" w:rsidRPr="00744BBD">
        <w:rPr>
          <w:rFonts w:ascii="Times New Roman" w:eastAsia="Times New Roman" w:hAnsi="Times New Roman" w:cs="Times New Roman"/>
          <w:color w:val="000000" w:themeColor="text1"/>
          <w:sz w:val="28"/>
          <w:szCs w:val="28"/>
          <w:lang w:eastAsia="ru-RU"/>
        </w:rPr>
        <w:t>в</w:t>
      </w:r>
      <w:proofErr w:type="gramEnd"/>
      <w:r w:rsidR="00744BBD" w:rsidRPr="00744BBD">
        <w:rPr>
          <w:rFonts w:ascii="Times New Roman" w:eastAsia="Times New Roman" w:hAnsi="Times New Roman" w:cs="Times New Roman"/>
          <w:color w:val="000000" w:themeColor="text1"/>
          <w:sz w:val="28"/>
          <w:szCs w:val="28"/>
          <w:lang w:eastAsia="ru-RU"/>
        </w:rPr>
        <w:t xml:space="preserve">, до яких належать образи. </w:t>
      </w:r>
      <w:proofErr w:type="gramStart"/>
      <w:r w:rsidR="00744BBD" w:rsidRPr="00744BBD">
        <w:rPr>
          <w:rFonts w:ascii="Times New Roman" w:eastAsia="Times New Roman" w:hAnsi="Times New Roman" w:cs="Times New Roman"/>
          <w:color w:val="000000" w:themeColor="text1"/>
          <w:sz w:val="28"/>
          <w:szCs w:val="28"/>
          <w:lang w:eastAsia="ru-RU"/>
        </w:rPr>
        <w:t>У</w:t>
      </w:r>
      <w:proofErr w:type="gramEnd"/>
      <w:r w:rsidR="00744BBD" w:rsidRPr="00744BBD">
        <w:rPr>
          <w:rFonts w:ascii="Times New Roman" w:eastAsia="Times New Roman" w:hAnsi="Times New Roman" w:cs="Times New Roman"/>
          <w:color w:val="000000" w:themeColor="text1"/>
          <w:sz w:val="28"/>
          <w:szCs w:val="28"/>
          <w:lang w:eastAsia="ru-RU"/>
        </w:rPr>
        <w:t xml:space="preserve"> режимі навчання вхідні вектори розподіляються до категорій для яких відстань між зразковими вхідними векторами та біжучим вхідним вектором є мінімальною.</w:t>
      </w:r>
    </w:p>
    <w:p w:rsidR="00744BBD" w:rsidRPr="002B43E5" w:rsidRDefault="00744BBD"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val="uk-UA" w:eastAsia="ru-RU"/>
        </w:rPr>
        <w:t xml:space="preserve">Мережа Хемінга має три прошарки: вхідний прошарок з кількістю вузлів, скільки є окремих двійкових ознак; прошарок категорій (прошарок Хопфілда), з </w:t>
      </w:r>
      <w:r w:rsidRPr="00744BBD">
        <w:rPr>
          <w:rFonts w:ascii="Times New Roman" w:eastAsia="Times New Roman" w:hAnsi="Times New Roman" w:cs="Times New Roman"/>
          <w:color w:val="000000" w:themeColor="text1"/>
          <w:sz w:val="28"/>
          <w:szCs w:val="28"/>
          <w:lang w:val="uk-UA" w:eastAsia="ru-RU"/>
        </w:rPr>
        <w:lastRenderedPageBreak/>
        <w:t>кількістю вузлів, скільки є категорій або класів; вихідний прошарок, який відповідає числу вузлів у прошарку категорій.</w:t>
      </w:r>
      <w:r w:rsidR="00AF01CF" w:rsidRPr="002B43E5">
        <w:rPr>
          <w:rFonts w:ascii="Times New Roman" w:eastAsia="Times New Roman" w:hAnsi="Times New Roman" w:cs="Times New Roman"/>
          <w:color w:val="000000" w:themeColor="text1"/>
          <w:sz w:val="28"/>
          <w:szCs w:val="28"/>
          <w:lang w:eastAsia="ru-RU"/>
        </w:rPr>
        <w:t>[</w:t>
      </w:r>
      <w:proofErr w:type="gramStart"/>
      <w:r w:rsidR="00AF01CF" w:rsidRPr="002B43E5">
        <w:rPr>
          <w:rFonts w:ascii="Times New Roman" w:eastAsia="Times New Roman" w:hAnsi="Times New Roman" w:cs="Times New Roman"/>
          <w:color w:val="000000" w:themeColor="text1"/>
          <w:sz w:val="28"/>
          <w:szCs w:val="28"/>
          <w:lang w:eastAsia="ru-RU"/>
        </w:rPr>
        <w:t>8]</w:t>
      </w:r>
      <w:proofErr w:type="gramEnd"/>
    </w:p>
    <w:p w:rsidR="00744BBD" w:rsidRPr="00744BBD" w:rsidRDefault="00744BBD" w:rsidP="00BB4B1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eastAsia="ru-RU"/>
        </w:rPr>
        <w:t xml:space="preserve">Мережа є простою </w:t>
      </w:r>
      <w:proofErr w:type="gramStart"/>
      <w:r w:rsidRPr="00744BBD">
        <w:rPr>
          <w:rFonts w:ascii="Times New Roman" w:eastAsia="Times New Roman" w:hAnsi="Times New Roman" w:cs="Times New Roman"/>
          <w:color w:val="000000" w:themeColor="text1"/>
          <w:sz w:val="28"/>
          <w:szCs w:val="28"/>
          <w:lang w:eastAsia="ru-RU"/>
        </w:rPr>
        <w:t>арх</w:t>
      </w:r>
      <w:proofErr w:type="gramEnd"/>
      <w:r w:rsidRPr="00744BBD">
        <w:rPr>
          <w:rFonts w:ascii="Times New Roman" w:eastAsia="Times New Roman" w:hAnsi="Times New Roman" w:cs="Times New Roman"/>
          <w:color w:val="000000" w:themeColor="text1"/>
          <w:sz w:val="28"/>
          <w:szCs w:val="28"/>
          <w:lang w:eastAsia="ru-RU"/>
        </w:rPr>
        <w:t xml:space="preserve">ітектурою прямого поширення з вхідним рівнем, повністю під'єднаним до прошарку категорій. Кожен елемент обробки у прошарку категорій є зворотно </w:t>
      </w:r>
      <w:proofErr w:type="gramStart"/>
      <w:r w:rsidRPr="00744BBD">
        <w:rPr>
          <w:rFonts w:ascii="Times New Roman" w:eastAsia="Times New Roman" w:hAnsi="Times New Roman" w:cs="Times New Roman"/>
          <w:color w:val="000000" w:themeColor="text1"/>
          <w:sz w:val="28"/>
          <w:szCs w:val="28"/>
          <w:lang w:eastAsia="ru-RU"/>
        </w:rPr>
        <w:t>п</w:t>
      </w:r>
      <w:proofErr w:type="gramEnd"/>
      <w:r w:rsidRPr="00744BBD">
        <w:rPr>
          <w:rFonts w:ascii="Times New Roman" w:eastAsia="Times New Roman" w:hAnsi="Times New Roman" w:cs="Times New Roman"/>
          <w:color w:val="000000" w:themeColor="text1"/>
          <w:sz w:val="28"/>
          <w:szCs w:val="28"/>
          <w:lang w:eastAsia="ru-RU"/>
        </w:rPr>
        <w:t>ід'єднаним до кожного нейрона у тому ж самому прошарку і прямо під'єднаним до вихідного нейрону. Вихід з прошарку категорій до вихідного прошарку формується через конкуренцію.</w:t>
      </w:r>
    </w:p>
    <w:p w:rsidR="00744BBD" w:rsidRPr="00A66F4B" w:rsidRDefault="00744BBD"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744BBD">
        <w:rPr>
          <w:rFonts w:ascii="Times New Roman" w:eastAsia="Times New Roman" w:hAnsi="Times New Roman" w:cs="Times New Roman"/>
          <w:color w:val="000000" w:themeColor="text1"/>
          <w:sz w:val="28"/>
          <w:szCs w:val="28"/>
          <w:lang w:eastAsia="ru-RU"/>
        </w:rPr>
        <w:t xml:space="preserve">Навчання мережі Хемінга є подібним </w:t>
      </w:r>
      <w:proofErr w:type="gramStart"/>
      <w:r w:rsidRPr="00744BBD">
        <w:rPr>
          <w:rFonts w:ascii="Times New Roman" w:eastAsia="Times New Roman" w:hAnsi="Times New Roman" w:cs="Times New Roman"/>
          <w:color w:val="000000" w:themeColor="text1"/>
          <w:sz w:val="28"/>
          <w:szCs w:val="28"/>
          <w:lang w:eastAsia="ru-RU"/>
        </w:rPr>
        <w:t>до</w:t>
      </w:r>
      <w:proofErr w:type="gramEnd"/>
      <w:r w:rsidRPr="00744BBD">
        <w:rPr>
          <w:rFonts w:ascii="Times New Roman" w:eastAsia="Times New Roman" w:hAnsi="Times New Roman" w:cs="Times New Roman"/>
          <w:color w:val="000000" w:themeColor="text1"/>
          <w:sz w:val="28"/>
          <w:szCs w:val="28"/>
          <w:lang w:eastAsia="ru-RU"/>
        </w:rPr>
        <w:t xml:space="preserve"> методології Хопфілда. На вхідний прошарок надходить бажаний навчальний образ, а на виході вихідного прошарку надходить значення бажаного класу, до якого належить вектор. Вихід </w:t>
      </w:r>
      <w:proofErr w:type="gramStart"/>
      <w:r w:rsidRPr="00744BBD">
        <w:rPr>
          <w:rFonts w:ascii="Times New Roman" w:eastAsia="Times New Roman" w:hAnsi="Times New Roman" w:cs="Times New Roman"/>
          <w:color w:val="000000" w:themeColor="text1"/>
          <w:sz w:val="28"/>
          <w:szCs w:val="28"/>
          <w:lang w:eastAsia="ru-RU"/>
        </w:rPr>
        <w:t>містить</w:t>
      </w:r>
      <w:proofErr w:type="gramEnd"/>
      <w:r w:rsidRPr="00744BBD">
        <w:rPr>
          <w:rFonts w:ascii="Times New Roman" w:eastAsia="Times New Roman" w:hAnsi="Times New Roman" w:cs="Times New Roman"/>
          <w:color w:val="000000" w:themeColor="text1"/>
          <w:sz w:val="28"/>
          <w:szCs w:val="28"/>
          <w:lang w:eastAsia="ru-RU"/>
        </w:rPr>
        <w:t xml:space="preserve"> лише значення класу до якої належить вхідний вектор. Рекурсивний характер прошарку Хопфілда забезпечує засоби корекції всіх ваг з'єднань.</w:t>
      </w:r>
    </w:p>
    <w:p w:rsidR="00DC37D0" w:rsidRPr="00DC37D0" w:rsidRDefault="00DC37D0" w:rsidP="00DC37D0">
      <w:pPr>
        <w:pStyle w:val="a6"/>
        <w:shd w:val="clear" w:color="auto" w:fill="FFFFFF"/>
        <w:spacing w:before="0" w:beforeAutospacing="0" w:after="0" w:afterAutospacing="0" w:line="360" w:lineRule="auto"/>
        <w:ind w:firstLine="708"/>
        <w:jc w:val="both"/>
        <w:rPr>
          <w:color w:val="000000" w:themeColor="text1"/>
          <w:sz w:val="28"/>
          <w:szCs w:val="28"/>
        </w:rPr>
      </w:pPr>
      <w:proofErr w:type="gramStart"/>
      <w:r w:rsidRPr="001804B9">
        <w:rPr>
          <w:color w:val="000000" w:themeColor="text1"/>
          <w:sz w:val="28"/>
          <w:szCs w:val="28"/>
        </w:rPr>
        <w:t>Структурна схема мережі Хопфилда приведена</w:t>
      </w:r>
      <w:proofErr w:type="gramEnd"/>
      <w:r w:rsidRPr="001804B9">
        <w:rPr>
          <w:color w:val="000000" w:themeColor="text1"/>
          <w:sz w:val="28"/>
          <w:szCs w:val="28"/>
        </w:rPr>
        <w:t xml:space="preserve"> на рис. </w:t>
      </w:r>
      <w:r>
        <w:rPr>
          <w:color w:val="000000" w:themeColor="text1"/>
          <w:sz w:val="28"/>
          <w:szCs w:val="28"/>
        </w:rPr>
        <w:t>1.</w:t>
      </w:r>
      <w:r w:rsidRPr="00DC37D0">
        <w:rPr>
          <w:color w:val="000000" w:themeColor="text1"/>
          <w:sz w:val="28"/>
          <w:szCs w:val="28"/>
        </w:rPr>
        <w:t>6</w:t>
      </w:r>
    </w:p>
    <w:p w:rsidR="00BB4B10" w:rsidRPr="00BB4B10" w:rsidRDefault="00BB4B10" w:rsidP="00BB4B10">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noProof/>
          <w:color w:val="000000" w:themeColor="text1"/>
          <w:sz w:val="28"/>
          <w:szCs w:val="28"/>
          <w:lang w:eastAsia="ru-RU"/>
        </w:rPr>
        <w:drawing>
          <wp:inline distT="0" distB="0" distL="0" distR="0" wp14:anchorId="3FD710E3" wp14:editId="38AFA337">
            <wp:extent cx="5133975" cy="2495550"/>
            <wp:effectExtent l="0" t="0" r="0" b="0"/>
            <wp:docPr id="17" name="Рисунок 17" descr="http://www.victoria.lviv.ua/html/oio/images/theme7/image1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ictoria.lviv.ua/html/oio/images/theme7/image14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inline>
        </w:drawing>
      </w:r>
    </w:p>
    <w:p w:rsidR="00BB4B10" w:rsidRPr="00BB4B10" w:rsidRDefault="0061214A" w:rsidP="00BB4B10">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w:t>
      </w:r>
      <w:r>
        <w:rPr>
          <w:rFonts w:ascii="Times New Roman" w:eastAsia="Times New Roman" w:hAnsi="Times New Roman" w:cs="Times New Roman"/>
          <w:color w:val="000000" w:themeColor="text1"/>
          <w:sz w:val="28"/>
          <w:szCs w:val="28"/>
          <w:lang w:val="uk-UA" w:eastAsia="ru-RU"/>
        </w:rPr>
        <w:t>унок 1.6</w:t>
      </w:r>
      <w:r w:rsidR="00FF348F">
        <w:rPr>
          <w:rFonts w:ascii="Times New Roman" w:eastAsia="Times New Roman" w:hAnsi="Times New Roman" w:cs="Times New Roman"/>
          <w:color w:val="000000" w:themeColor="text1"/>
          <w:sz w:val="28"/>
          <w:szCs w:val="28"/>
          <w:lang w:val="uk-UA" w:eastAsia="ru-RU"/>
        </w:rPr>
        <w:t xml:space="preserve"> </w:t>
      </w:r>
      <w:r w:rsidR="00FF348F">
        <w:rPr>
          <w:rFonts w:ascii="Times New Roman" w:hAnsi="Times New Roman" w:cs="Times New Roman"/>
          <w:sz w:val="28"/>
          <w:szCs w:val="28"/>
          <w:lang w:val="uk-UA"/>
        </w:rPr>
        <w:t xml:space="preserve">– </w:t>
      </w:r>
      <w:r w:rsidR="00BB4B10" w:rsidRPr="00BB4B10">
        <w:rPr>
          <w:rFonts w:ascii="Times New Roman" w:eastAsia="Times New Roman" w:hAnsi="Times New Roman" w:cs="Times New Roman"/>
          <w:color w:val="000000" w:themeColor="text1"/>
          <w:sz w:val="28"/>
          <w:szCs w:val="28"/>
          <w:lang w:eastAsia="ru-RU"/>
        </w:rPr>
        <w:t>Структурна схема мережі Хемінга</w:t>
      </w:r>
    </w:p>
    <w:p w:rsidR="00BB4B10" w:rsidRPr="006216DC" w:rsidRDefault="00BB4B10" w:rsidP="00BB4B10">
      <w:pPr>
        <w:shd w:val="clear" w:color="auto" w:fill="FFFFFF"/>
        <w:spacing w:after="0" w:line="360" w:lineRule="auto"/>
        <w:jc w:val="both"/>
        <w:rPr>
          <w:rFonts w:ascii="Times New Roman" w:eastAsia="Times New Roman" w:hAnsi="Times New Roman" w:cs="Times New Roman"/>
          <w:bCs/>
          <w:color w:val="000000" w:themeColor="text1"/>
          <w:sz w:val="28"/>
          <w:szCs w:val="28"/>
          <w:lang w:val="uk-UA" w:eastAsia="ru-RU"/>
        </w:rPr>
      </w:pPr>
      <w:r w:rsidRPr="00AC1641">
        <w:rPr>
          <w:rFonts w:ascii="Times New Roman" w:eastAsia="Times New Roman" w:hAnsi="Times New Roman" w:cs="Times New Roman"/>
          <w:bCs/>
          <w:color w:val="000000" w:themeColor="text1"/>
          <w:sz w:val="28"/>
          <w:szCs w:val="28"/>
          <w:lang w:eastAsia="ru-RU"/>
        </w:rPr>
        <w:t>Алгоритм функціонування мережі Хемінга</w:t>
      </w:r>
      <w:r w:rsidR="006216DC">
        <w:rPr>
          <w:rFonts w:ascii="Times New Roman" w:eastAsia="Times New Roman" w:hAnsi="Times New Roman" w:cs="Times New Roman"/>
          <w:bCs/>
          <w:color w:val="000000" w:themeColor="text1"/>
          <w:sz w:val="28"/>
          <w:szCs w:val="28"/>
          <w:lang w:val="uk-UA" w:eastAsia="ru-RU"/>
        </w:rPr>
        <w:t>:</w:t>
      </w:r>
    </w:p>
    <w:p w:rsidR="00BB4B10" w:rsidRPr="00A66F4B"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val="uk-UA" w:eastAsia="ru-RU"/>
        </w:rPr>
      </w:pPr>
      <w:r w:rsidRPr="00A66F4B">
        <w:rPr>
          <w:rFonts w:ascii="Times New Roman" w:eastAsia="Times New Roman" w:hAnsi="Times New Roman" w:cs="Times New Roman"/>
          <w:color w:val="000000" w:themeColor="text1"/>
          <w:sz w:val="28"/>
          <w:szCs w:val="28"/>
          <w:lang w:val="uk-UA" w:eastAsia="ru-RU"/>
        </w:rPr>
        <w:t>На стадії ініціалізації ваговим коефіцієнтам першого прошарку і порогу передатної функції присвоюються такі значення:</w:t>
      </w:r>
    </w:p>
    <w:p w:rsidR="00BB4B10" w:rsidRPr="00CF2A6F"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val="en-US" w:eastAsia="ru-RU"/>
        </w:rPr>
      </w:pPr>
      <w:r w:rsidRPr="00CF2A6F">
        <w:rPr>
          <w:rFonts w:ascii="Times New Roman" w:eastAsia="Times New Roman" w:hAnsi="Times New Roman" w:cs="Times New Roman"/>
          <w:iCs/>
          <w:color w:val="000000" w:themeColor="text1"/>
          <w:sz w:val="28"/>
          <w:szCs w:val="28"/>
          <w:lang w:val="en-US" w:eastAsia="ru-RU"/>
        </w:rPr>
        <w:t>W</w:t>
      </w:r>
      <w:r w:rsidRPr="00CF2A6F">
        <w:rPr>
          <w:rFonts w:ascii="Times New Roman" w:eastAsia="Times New Roman" w:hAnsi="Times New Roman" w:cs="Times New Roman"/>
          <w:iCs/>
          <w:color w:val="000000" w:themeColor="text1"/>
          <w:sz w:val="28"/>
          <w:szCs w:val="28"/>
          <w:vertAlign w:val="subscript"/>
          <w:lang w:val="en-US" w:eastAsia="ru-RU"/>
        </w:rPr>
        <w:t>ik</w:t>
      </w:r>
      <w:r w:rsidRPr="00CF2A6F">
        <w:rPr>
          <w:rFonts w:ascii="Times New Roman" w:eastAsia="Times New Roman" w:hAnsi="Times New Roman" w:cs="Times New Roman"/>
          <w:color w:val="000000" w:themeColor="text1"/>
          <w:sz w:val="28"/>
          <w:szCs w:val="28"/>
          <w:lang w:val="en-US" w:eastAsia="ru-RU"/>
        </w:rPr>
        <w:t>=</w:t>
      </w:r>
      <w:r w:rsidRPr="00CF2A6F">
        <w:rPr>
          <w:rFonts w:ascii="Times New Roman" w:eastAsia="Times New Roman" w:hAnsi="Times New Roman" w:cs="Times New Roman"/>
          <w:iCs/>
          <w:color w:val="000000" w:themeColor="text1"/>
          <w:sz w:val="28"/>
          <w:szCs w:val="28"/>
          <w:lang w:val="en-US" w:eastAsia="ru-RU"/>
        </w:rPr>
        <w:t>x</w:t>
      </w:r>
      <w:r w:rsidRPr="00CF2A6F">
        <w:rPr>
          <w:rFonts w:ascii="Times New Roman" w:eastAsia="Times New Roman" w:hAnsi="Times New Roman" w:cs="Times New Roman"/>
          <w:iCs/>
          <w:color w:val="000000" w:themeColor="text1"/>
          <w:sz w:val="28"/>
          <w:szCs w:val="28"/>
          <w:vertAlign w:val="subscript"/>
          <w:lang w:val="en-US" w:eastAsia="ru-RU"/>
        </w:rPr>
        <w:t>I</w:t>
      </w:r>
      <w:r w:rsidRPr="00CF2A6F">
        <w:rPr>
          <w:rFonts w:ascii="Times New Roman" w:eastAsia="Times New Roman" w:hAnsi="Times New Roman" w:cs="Times New Roman"/>
          <w:iCs/>
          <w:color w:val="000000" w:themeColor="text1"/>
          <w:sz w:val="28"/>
          <w:szCs w:val="28"/>
          <w:vertAlign w:val="superscript"/>
          <w:lang w:val="en-US" w:eastAsia="ru-RU"/>
        </w:rPr>
        <w:t>k</w:t>
      </w:r>
      <w:r w:rsidRPr="00CF2A6F">
        <w:rPr>
          <w:rFonts w:ascii="Times New Roman" w:eastAsia="Times New Roman" w:hAnsi="Times New Roman" w:cs="Times New Roman"/>
          <w:color w:val="000000" w:themeColor="text1"/>
          <w:sz w:val="28"/>
          <w:szCs w:val="28"/>
          <w:lang w:val="en-US" w:eastAsia="ru-RU"/>
        </w:rPr>
        <w:t>/2, i=0...n-1, k=0...m-1</w:t>
      </w:r>
    </w:p>
    <w:p w:rsidR="00BB4B10" w:rsidRPr="00CF2A6F"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val="en-US" w:eastAsia="ru-RU"/>
        </w:rPr>
      </w:pPr>
      <w:proofErr w:type="gramStart"/>
      <w:r w:rsidRPr="00CF2A6F">
        <w:rPr>
          <w:rFonts w:ascii="Times New Roman" w:eastAsia="Times New Roman" w:hAnsi="Times New Roman" w:cs="Times New Roman"/>
          <w:iCs/>
          <w:color w:val="000000" w:themeColor="text1"/>
          <w:sz w:val="28"/>
          <w:szCs w:val="28"/>
          <w:lang w:val="en-US" w:eastAsia="ru-RU"/>
        </w:rPr>
        <w:t>b</w:t>
      </w:r>
      <w:r w:rsidRPr="00CF2A6F">
        <w:rPr>
          <w:rFonts w:ascii="Times New Roman" w:eastAsia="Times New Roman" w:hAnsi="Times New Roman" w:cs="Times New Roman"/>
          <w:iCs/>
          <w:color w:val="000000" w:themeColor="text1"/>
          <w:sz w:val="28"/>
          <w:szCs w:val="28"/>
          <w:vertAlign w:val="subscript"/>
          <w:lang w:val="en-US" w:eastAsia="ru-RU"/>
        </w:rPr>
        <w:t>k</w:t>
      </w:r>
      <w:proofErr w:type="gramEnd"/>
      <w:r w:rsidRPr="00CF2A6F">
        <w:rPr>
          <w:rFonts w:ascii="Times New Roman" w:eastAsia="Times New Roman" w:hAnsi="Times New Roman" w:cs="Times New Roman"/>
          <w:color w:val="000000" w:themeColor="text1"/>
          <w:sz w:val="28"/>
          <w:szCs w:val="28"/>
          <w:lang w:val="en-US" w:eastAsia="ru-RU"/>
        </w:rPr>
        <w:t> = </w:t>
      </w:r>
      <w:r w:rsidRPr="00CF2A6F">
        <w:rPr>
          <w:rFonts w:ascii="Times New Roman" w:eastAsia="Times New Roman" w:hAnsi="Times New Roman" w:cs="Times New Roman"/>
          <w:iCs/>
          <w:color w:val="000000" w:themeColor="text1"/>
          <w:sz w:val="28"/>
          <w:szCs w:val="28"/>
          <w:lang w:val="en-US" w:eastAsia="ru-RU"/>
        </w:rPr>
        <w:t>n / 2, k = 0...m-1</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t>Тут</w:t>
      </w:r>
      <w:r w:rsidRPr="00BB4B10">
        <w:rPr>
          <w:rFonts w:ascii="Times New Roman" w:eastAsia="Times New Roman" w:hAnsi="Times New Roman" w:cs="Times New Roman"/>
          <w:color w:val="000000" w:themeColor="text1"/>
          <w:sz w:val="28"/>
          <w:szCs w:val="28"/>
          <w:lang w:val="en-US" w:eastAsia="ru-RU"/>
        </w:rPr>
        <w:t> </w:t>
      </w:r>
      <w:r w:rsidRPr="00BB4B10">
        <w:rPr>
          <w:rFonts w:ascii="Times New Roman" w:eastAsia="Times New Roman" w:hAnsi="Times New Roman" w:cs="Times New Roman"/>
          <w:i/>
          <w:iCs/>
          <w:color w:val="000000" w:themeColor="text1"/>
          <w:sz w:val="28"/>
          <w:szCs w:val="28"/>
          <w:lang w:val="en-US" w:eastAsia="ru-RU"/>
        </w:rPr>
        <w:t>x</w:t>
      </w:r>
      <w:r w:rsidRPr="00BB4B10">
        <w:rPr>
          <w:rFonts w:ascii="Times New Roman" w:eastAsia="Times New Roman" w:hAnsi="Times New Roman" w:cs="Times New Roman"/>
          <w:i/>
          <w:iCs/>
          <w:color w:val="000000" w:themeColor="text1"/>
          <w:sz w:val="28"/>
          <w:szCs w:val="28"/>
          <w:vertAlign w:val="subscript"/>
          <w:lang w:val="en-US" w:eastAsia="ru-RU"/>
        </w:rPr>
        <w:t>i</w:t>
      </w:r>
      <w:r w:rsidRPr="00BB4B10">
        <w:rPr>
          <w:rFonts w:ascii="Times New Roman" w:eastAsia="Times New Roman" w:hAnsi="Times New Roman" w:cs="Times New Roman"/>
          <w:i/>
          <w:iCs/>
          <w:color w:val="000000" w:themeColor="text1"/>
          <w:sz w:val="28"/>
          <w:szCs w:val="28"/>
          <w:vertAlign w:val="superscript"/>
          <w:lang w:val="en-US" w:eastAsia="ru-RU"/>
        </w:rPr>
        <w:t>k</w:t>
      </w:r>
      <w:r w:rsidRPr="00BB4B10">
        <w:rPr>
          <w:rFonts w:ascii="Times New Roman" w:eastAsia="Times New Roman" w:hAnsi="Times New Roman" w:cs="Times New Roman"/>
          <w:color w:val="000000" w:themeColor="text1"/>
          <w:sz w:val="28"/>
          <w:szCs w:val="28"/>
          <w:lang w:val="en-US" w:eastAsia="ru-RU"/>
        </w:rPr>
        <w:t> - </w:t>
      </w:r>
      <w:r w:rsidRPr="00BB4B10">
        <w:rPr>
          <w:rFonts w:ascii="Times New Roman" w:eastAsia="Times New Roman" w:hAnsi="Times New Roman" w:cs="Times New Roman"/>
          <w:i/>
          <w:iCs/>
          <w:color w:val="000000" w:themeColor="text1"/>
          <w:sz w:val="28"/>
          <w:szCs w:val="28"/>
          <w:lang w:val="en-US" w:eastAsia="ru-RU"/>
        </w:rPr>
        <w:t>i</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ий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елемент</w:t>
      </w:r>
      <w:r w:rsidRPr="00BB4B10">
        <w:rPr>
          <w:rFonts w:ascii="Times New Roman" w:eastAsia="Times New Roman" w:hAnsi="Times New Roman" w:cs="Times New Roman"/>
          <w:color w:val="000000" w:themeColor="text1"/>
          <w:sz w:val="28"/>
          <w:szCs w:val="28"/>
          <w:lang w:val="en-US" w:eastAsia="ru-RU"/>
        </w:rPr>
        <w:t> </w:t>
      </w:r>
      <w:r w:rsidRPr="00BB4B10">
        <w:rPr>
          <w:rFonts w:ascii="Times New Roman" w:eastAsia="Times New Roman" w:hAnsi="Times New Roman" w:cs="Times New Roman"/>
          <w:i/>
          <w:iCs/>
          <w:color w:val="000000" w:themeColor="text1"/>
          <w:sz w:val="28"/>
          <w:szCs w:val="28"/>
          <w:lang w:val="en-US" w:eastAsia="ru-RU"/>
        </w:rPr>
        <w:t>k</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ого</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зразка</w:t>
      </w:r>
      <w:r w:rsidRPr="00BB4B10">
        <w:rPr>
          <w:rFonts w:ascii="Times New Roman" w:eastAsia="Times New Roman" w:hAnsi="Times New Roman" w:cs="Times New Roman"/>
          <w:color w:val="000000" w:themeColor="text1"/>
          <w:sz w:val="28"/>
          <w:szCs w:val="28"/>
          <w:lang w:val="en-US" w:eastAsia="ru-RU"/>
        </w:rPr>
        <w:t>.</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lastRenderedPageBreak/>
        <w:t>Вагові</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коефіцієнти</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гальмуючих</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синапсів</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другому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прошарку</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беруть</w:t>
      </w:r>
      <w:r w:rsidRPr="00BB4B10">
        <w:rPr>
          <w:rFonts w:ascii="Times New Roman" w:eastAsia="Times New Roman" w:hAnsi="Times New Roman" w:cs="Times New Roman"/>
          <w:color w:val="000000" w:themeColor="text1"/>
          <w:sz w:val="28"/>
          <w:szCs w:val="28"/>
          <w:lang w:val="en-US" w:eastAsia="ru-RU"/>
        </w:rPr>
        <w:t xml:space="preserve"> </w:t>
      </w:r>
      <w:proofErr w:type="gramStart"/>
      <w:r w:rsidRPr="00BB4B10">
        <w:rPr>
          <w:rFonts w:ascii="Times New Roman" w:eastAsia="Times New Roman" w:hAnsi="Times New Roman" w:cs="Times New Roman"/>
          <w:color w:val="000000" w:themeColor="text1"/>
          <w:sz w:val="28"/>
          <w:szCs w:val="28"/>
          <w:lang w:eastAsia="ru-RU"/>
        </w:rPr>
        <w:t>р</w:t>
      </w:r>
      <w:proofErr w:type="gramEnd"/>
      <w:r w:rsidRPr="00BB4B10">
        <w:rPr>
          <w:rFonts w:ascii="Times New Roman" w:eastAsia="Times New Roman" w:hAnsi="Times New Roman" w:cs="Times New Roman"/>
          <w:color w:val="000000" w:themeColor="text1"/>
          <w:sz w:val="28"/>
          <w:szCs w:val="28"/>
          <w:lang w:eastAsia="ru-RU"/>
        </w:rPr>
        <w:t>івними</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деякій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величині</w:t>
      </w:r>
      <w:r w:rsidRPr="00BB4B10">
        <w:rPr>
          <w:rFonts w:ascii="Times New Roman" w:eastAsia="Times New Roman" w:hAnsi="Times New Roman" w:cs="Times New Roman"/>
          <w:color w:val="000000" w:themeColor="text1"/>
          <w:sz w:val="28"/>
          <w:szCs w:val="28"/>
          <w:lang w:val="en-US" w:eastAsia="ru-RU"/>
        </w:rPr>
        <w:t xml:space="preserve"> 0 &lt; </w:t>
      </w:r>
      <w:r w:rsidRPr="00BB4B10">
        <w:rPr>
          <w:rFonts w:ascii="Times New Roman" w:eastAsia="Times New Roman" w:hAnsi="Times New Roman" w:cs="Times New Roman"/>
          <w:i/>
          <w:iCs/>
          <w:color w:val="000000" w:themeColor="text1"/>
          <w:sz w:val="28"/>
          <w:szCs w:val="28"/>
          <w:lang w:val="en-US" w:eastAsia="ru-RU"/>
        </w:rPr>
        <w:t>v</w:t>
      </w:r>
      <w:r w:rsidRPr="00BB4B10">
        <w:rPr>
          <w:rFonts w:ascii="Times New Roman" w:eastAsia="Times New Roman" w:hAnsi="Times New Roman" w:cs="Times New Roman"/>
          <w:color w:val="000000" w:themeColor="text1"/>
          <w:sz w:val="28"/>
          <w:szCs w:val="28"/>
          <w:lang w:val="en-US" w:eastAsia="ru-RU"/>
        </w:rPr>
        <w:t xml:space="preserve"> &lt; 1/m. </w:t>
      </w:r>
      <w:r w:rsidRPr="00BB4B10">
        <w:rPr>
          <w:rFonts w:ascii="Times New Roman" w:eastAsia="Times New Roman" w:hAnsi="Times New Roman" w:cs="Times New Roman"/>
          <w:color w:val="000000" w:themeColor="text1"/>
          <w:sz w:val="28"/>
          <w:szCs w:val="28"/>
          <w:lang w:eastAsia="ru-RU"/>
        </w:rPr>
        <w:t>Синапс</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нейрона</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пов</w:t>
      </w:r>
      <w:r w:rsidRPr="00BB4B10">
        <w:rPr>
          <w:rFonts w:ascii="Times New Roman" w:eastAsia="Times New Roman" w:hAnsi="Times New Roman" w:cs="Times New Roman"/>
          <w:color w:val="000000" w:themeColor="text1"/>
          <w:sz w:val="28"/>
          <w:szCs w:val="28"/>
          <w:lang w:val="en-US" w:eastAsia="ru-RU"/>
        </w:rPr>
        <w:t>'</w:t>
      </w:r>
      <w:r w:rsidRPr="00BB4B10">
        <w:rPr>
          <w:rFonts w:ascii="Times New Roman" w:eastAsia="Times New Roman" w:hAnsi="Times New Roman" w:cs="Times New Roman"/>
          <w:color w:val="000000" w:themeColor="text1"/>
          <w:sz w:val="28"/>
          <w:szCs w:val="28"/>
          <w:lang w:eastAsia="ru-RU"/>
        </w:rPr>
        <w:t>язаний</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із</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його</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ж</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виходом</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має</w:t>
      </w:r>
      <w:r w:rsidRPr="00BB4B10">
        <w:rPr>
          <w:rFonts w:ascii="Times New Roman" w:eastAsia="Times New Roman" w:hAnsi="Times New Roman" w:cs="Times New Roman"/>
          <w:color w:val="000000" w:themeColor="text1"/>
          <w:sz w:val="28"/>
          <w:szCs w:val="28"/>
          <w:lang w:val="en-US" w:eastAsia="ru-RU"/>
        </w:rPr>
        <w:t xml:space="preserve"> </w:t>
      </w:r>
      <w:r w:rsidRPr="00BB4B10">
        <w:rPr>
          <w:rFonts w:ascii="Times New Roman" w:eastAsia="Times New Roman" w:hAnsi="Times New Roman" w:cs="Times New Roman"/>
          <w:color w:val="000000" w:themeColor="text1"/>
          <w:sz w:val="28"/>
          <w:szCs w:val="28"/>
          <w:lang w:eastAsia="ru-RU"/>
        </w:rPr>
        <w:t>вагу</w:t>
      </w:r>
      <w:r w:rsidRPr="00BB4B10">
        <w:rPr>
          <w:rFonts w:ascii="Times New Roman" w:eastAsia="Times New Roman" w:hAnsi="Times New Roman" w:cs="Times New Roman"/>
          <w:color w:val="000000" w:themeColor="text1"/>
          <w:sz w:val="28"/>
          <w:szCs w:val="28"/>
          <w:lang w:val="en-US" w:eastAsia="ru-RU"/>
        </w:rPr>
        <w:t xml:space="preserve"> +1.</w:t>
      </w:r>
    </w:p>
    <w:p w:rsidR="00BB4B10" w:rsidRPr="00BB4B10"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На входи мережі </w:t>
      </w:r>
      <w:proofErr w:type="gramStart"/>
      <w:r w:rsidRPr="00BB4B10">
        <w:rPr>
          <w:rFonts w:ascii="Times New Roman" w:eastAsia="Times New Roman" w:hAnsi="Times New Roman" w:cs="Times New Roman"/>
          <w:color w:val="000000" w:themeColor="text1"/>
          <w:sz w:val="28"/>
          <w:szCs w:val="28"/>
          <w:lang w:eastAsia="ru-RU"/>
        </w:rPr>
        <w:t>подається</w:t>
      </w:r>
      <w:proofErr w:type="gramEnd"/>
      <w:r w:rsidRPr="00BB4B10">
        <w:rPr>
          <w:rFonts w:ascii="Times New Roman" w:eastAsia="Times New Roman" w:hAnsi="Times New Roman" w:cs="Times New Roman"/>
          <w:color w:val="000000" w:themeColor="text1"/>
          <w:sz w:val="28"/>
          <w:szCs w:val="28"/>
          <w:lang w:eastAsia="ru-RU"/>
        </w:rPr>
        <w:t xml:space="preserve"> невідомий вектор </w:t>
      </w:r>
      <w:r w:rsidRPr="00BB4B10">
        <w:rPr>
          <w:rFonts w:ascii="Times New Roman" w:eastAsia="Times New Roman" w:hAnsi="Times New Roman" w:cs="Times New Roman"/>
          <w:i/>
          <w:iCs/>
          <w:color w:val="000000" w:themeColor="text1"/>
          <w:sz w:val="28"/>
          <w:szCs w:val="28"/>
          <w:lang w:eastAsia="ru-RU"/>
        </w:rPr>
        <w:t>x</w:t>
      </w:r>
      <w:r w:rsidRPr="00BB4B10">
        <w:rPr>
          <w:rFonts w:ascii="Times New Roman" w:eastAsia="Times New Roman" w:hAnsi="Times New Roman" w:cs="Times New Roman"/>
          <w:color w:val="000000" w:themeColor="text1"/>
          <w:sz w:val="28"/>
          <w:szCs w:val="28"/>
          <w:vertAlign w:val="subscript"/>
          <w:lang w:eastAsia="ru-RU"/>
        </w:rPr>
        <w:t>1</w:t>
      </w:r>
      <w:r w:rsidRPr="00BB4B10">
        <w:rPr>
          <w:rFonts w:ascii="Times New Roman" w:eastAsia="Times New Roman" w:hAnsi="Times New Roman" w:cs="Times New Roman"/>
          <w:i/>
          <w:iCs/>
          <w:color w:val="000000" w:themeColor="text1"/>
          <w:sz w:val="28"/>
          <w:szCs w:val="28"/>
          <w:lang w:eastAsia="ru-RU"/>
        </w:rPr>
        <w:t>, x</w:t>
      </w:r>
      <w:r w:rsidRPr="00BB4B10">
        <w:rPr>
          <w:rFonts w:ascii="Times New Roman" w:eastAsia="Times New Roman" w:hAnsi="Times New Roman" w:cs="Times New Roman"/>
          <w:i/>
          <w:iCs/>
          <w:color w:val="000000" w:themeColor="text1"/>
          <w:sz w:val="28"/>
          <w:szCs w:val="28"/>
          <w:vertAlign w:val="subscript"/>
          <w:lang w:eastAsia="ru-RU"/>
        </w:rPr>
        <w:t>i</w:t>
      </w:r>
      <w:r w:rsidRPr="00BB4B10">
        <w:rPr>
          <w:rFonts w:ascii="Times New Roman" w:eastAsia="Times New Roman" w:hAnsi="Times New Roman" w:cs="Times New Roman"/>
          <w:color w:val="000000" w:themeColor="text1"/>
          <w:sz w:val="28"/>
          <w:szCs w:val="28"/>
          <w:lang w:eastAsia="ru-RU"/>
        </w:rPr>
        <w:t>, </w:t>
      </w:r>
      <w:r w:rsidRPr="00BB4B10">
        <w:rPr>
          <w:rFonts w:ascii="Times New Roman" w:eastAsia="Times New Roman" w:hAnsi="Times New Roman" w:cs="Times New Roman"/>
          <w:i/>
          <w:iCs/>
          <w:color w:val="000000" w:themeColor="text1"/>
          <w:sz w:val="28"/>
          <w:szCs w:val="28"/>
          <w:lang w:eastAsia="ru-RU"/>
        </w:rPr>
        <w:t>x</w:t>
      </w:r>
      <w:r w:rsidRPr="00BB4B10">
        <w:rPr>
          <w:rFonts w:ascii="Times New Roman" w:eastAsia="Times New Roman" w:hAnsi="Times New Roman" w:cs="Times New Roman"/>
          <w:i/>
          <w:iCs/>
          <w:color w:val="000000" w:themeColor="text1"/>
          <w:sz w:val="28"/>
          <w:szCs w:val="28"/>
          <w:vertAlign w:val="subscript"/>
          <w:lang w:eastAsia="ru-RU"/>
        </w:rPr>
        <w:t>n</w:t>
      </w:r>
      <w:r w:rsidRPr="00BB4B10">
        <w:rPr>
          <w:rFonts w:ascii="Times New Roman" w:eastAsia="Times New Roman" w:hAnsi="Times New Roman" w:cs="Times New Roman"/>
          <w:color w:val="000000" w:themeColor="text1"/>
          <w:sz w:val="28"/>
          <w:szCs w:val="28"/>
          <w:lang w:eastAsia="ru-RU"/>
        </w:rPr>
        <w:t> </w:t>
      </w:r>
      <w:r w:rsidRPr="00BB4B10">
        <w:rPr>
          <w:rFonts w:ascii="Times New Roman" w:eastAsia="Times New Roman" w:hAnsi="Times New Roman" w:cs="Times New Roman"/>
          <w:i/>
          <w:iCs/>
          <w:color w:val="000000" w:themeColor="text1"/>
          <w:sz w:val="28"/>
          <w:szCs w:val="28"/>
          <w:lang w:eastAsia="ru-RU"/>
        </w:rPr>
        <w:t>...</w:t>
      </w:r>
      <w:r w:rsidRPr="00BB4B10">
        <w:rPr>
          <w:rFonts w:ascii="Times New Roman" w:eastAsia="Times New Roman" w:hAnsi="Times New Roman" w:cs="Times New Roman"/>
          <w:color w:val="000000" w:themeColor="text1"/>
          <w:sz w:val="28"/>
          <w:szCs w:val="28"/>
          <w:lang w:eastAsia="ru-RU"/>
        </w:rPr>
        <w:t xml:space="preserve">Розраховуються стани нейронів першого прошарку (верхній індекс </w:t>
      </w:r>
      <w:proofErr w:type="gramStart"/>
      <w:r w:rsidRPr="00BB4B10">
        <w:rPr>
          <w:rFonts w:ascii="Times New Roman" w:eastAsia="Times New Roman" w:hAnsi="Times New Roman" w:cs="Times New Roman"/>
          <w:color w:val="000000" w:themeColor="text1"/>
          <w:sz w:val="28"/>
          <w:szCs w:val="28"/>
          <w:lang w:eastAsia="ru-RU"/>
        </w:rPr>
        <w:t>у</w:t>
      </w:r>
      <w:proofErr w:type="gramEnd"/>
      <w:r w:rsidRPr="00BB4B10">
        <w:rPr>
          <w:rFonts w:ascii="Times New Roman" w:eastAsia="Times New Roman" w:hAnsi="Times New Roman" w:cs="Times New Roman"/>
          <w:color w:val="000000" w:themeColor="text1"/>
          <w:sz w:val="28"/>
          <w:szCs w:val="28"/>
          <w:lang w:eastAsia="ru-RU"/>
        </w:rPr>
        <w:t xml:space="preserve"> скобках указує номер прошарку):</w:t>
      </w:r>
    </w:p>
    <w:p w:rsidR="00A27E1B" w:rsidRDefault="00A27E1B" w:rsidP="00FB2D6E">
      <w:pPr>
        <w:shd w:val="clear" w:color="auto" w:fill="FFFFFF"/>
        <w:spacing w:after="0" w:line="360" w:lineRule="auto"/>
        <w:jc w:val="center"/>
        <w:rPr>
          <w:rFonts w:ascii="Times New Roman" w:eastAsia="Times New Roman" w:hAnsi="Times New Roman" w:cs="Times New Roman"/>
          <w:i/>
          <w:iCs/>
          <w:color w:val="000000" w:themeColor="text1"/>
          <w:sz w:val="28"/>
          <w:szCs w:val="28"/>
          <w:lang w:val="uk-UA" w:eastAsia="ru-RU"/>
        </w:rPr>
      </w:pPr>
    </w:p>
    <w:p w:rsidR="00A27E1B" w:rsidRPr="00A27E1B" w:rsidRDefault="00D361E6" w:rsidP="00FB2D6E">
      <w:pPr>
        <w:shd w:val="clear" w:color="auto" w:fill="FFFFFF"/>
        <w:spacing w:after="0" w:line="360" w:lineRule="auto"/>
        <w:jc w:val="center"/>
        <w:rPr>
          <w:rFonts w:ascii="Times New Roman" w:eastAsia="Times New Roman" w:hAnsi="Times New Roman" w:cs="Times New Roman"/>
          <w:iCs/>
          <w:color w:val="000000" w:themeColor="text1"/>
          <w:sz w:val="28"/>
          <w:szCs w:val="28"/>
          <w:lang w:val="uk-UA" w:eastAsia="ru-RU"/>
        </w:rPr>
      </w:pPr>
      <m:oMathPara>
        <m:oMath>
          <m:sSubSup>
            <m:sSubSupPr>
              <m:ctrlPr>
                <w:rPr>
                  <w:rFonts w:ascii="Cambria Math" w:eastAsia="Times New Roman" w:hAnsi="Cambria Math" w:cs="Times New Roman"/>
                  <w:iCs/>
                  <w:color w:val="000000" w:themeColor="text1"/>
                  <w:sz w:val="28"/>
                  <w:szCs w:val="28"/>
                  <w:lang w:val="uk-UA" w:eastAsia="ru-RU"/>
                </w:rPr>
              </m:ctrlPr>
            </m:sSubSup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uk-UA" w:eastAsia="ru-RU"/>
                </w:rPr>
                <m:t>j</m:t>
              </m:r>
            </m:sub>
            <m:sup>
              <m:r>
                <m:rPr>
                  <m:sty m:val="p"/>
                </m:rPr>
                <w:rPr>
                  <w:rFonts w:ascii="Cambria Math" w:eastAsia="Times New Roman" w:hAnsi="Cambria Math" w:cs="Times New Roman"/>
                  <w:color w:val="000000" w:themeColor="text1"/>
                  <w:sz w:val="28"/>
                  <w:szCs w:val="28"/>
                  <w:lang w:val="uk-UA" w:eastAsia="ru-RU"/>
                </w:rPr>
                <m:t>(1)</m:t>
              </m:r>
            </m:sup>
          </m:sSubSup>
          <m:r>
            <m:rPr>
              <m:sty m:val="p"/>
            </m:rPr>
            <w:rPr>
              <w:rFonts w:ascii="Cambria Math" w:eastAsia="Times New Roman" w:hAnsi="Cambria Math" w:cs="Times New Roman"/>
              <w:color w:val="000000" w:themeColor="text1"/>
              <w:sz w:val="28"/>
              <w:szCs w:val="28"/>
              <w:lang w:val="uk-UA" w:eastAsia="ru-RU"/>
            </w:rPr>
            <m:t>=</m:t>
          </m:r>
          <m:sSubSup>
            <m:sSubSupPr>
              <m:ctrlPr>
                <w:rPr>
                  <w:rFonts w:ascii="Cambria Math" w:eastAsia="Times New Roman" w:hAnsi="Cambria Math" w:cs="Times New Roman"/>
                  <w:iCs/>
                  <w:color w:val="000000" w:themeColor="text1"/>
                  <w:sz w:val="28"/>
                  <w:szCs w:val="28"/>
                  <w:lang w:val="uk-UA" w:eastAsia="ru-RU"/>
                </w:rPr>
              </m:ctrlPr>
            </m:sSubSupPr>
            <m:e>
              <m:r>
                <m:rPr>
                  <m:sty m:val="p"/>
                </m:rPr>
                <w:rPr>
                  <w:rFonts w:ascii="Cambria Math" w:eastAsia="Times New Roman" w:hAnsi="Cambria Math" w:cs="Times New Roman"/>
                  <w:color w:val="000000" w:themeColor="text1"/>
                  <w:sz w:val="28"/>
                  <w:szCs w:val="28"/>
                  <w:lang w:val="uk-UA" w:eastAsia="ru-RU"/>
                </w:rPr>
                <m:t>S</m:t>
              </m:r>
            </m:e>
            <m:sub>
              <m:r>
                <m:rPr>
                  <m:sty m:val="p"/>
                </m:rPr>
                <w:rPr>
                  <w:rFonts w:ascii="Cambria Math" w:eastAsia="Times New Roman" w:hAnsi="Cambria Math" w:cs="Times New Roman"/>
                  <w:color w:val="000000" w:themeColor="text1"/>
                  <w:sz w:val="28"/>
                  <w:szCs w:val="28"/>
                  <w:lang w:val="uk-UA" w:eastAsia="ru-RU"/>
                </w:rPr>
                <m:t>j</m:t>
              </m:r>
            </m:sub>
            <m:sup>
              <m:r>
                <m:rPr>
                  <m:sty m:val="p"/>
                </m:rPr>
                <w:rPr>
                  <w:rFonts w:ascii="Cambria Math" w:eastAsia="Times New Roman" w:hAnsi="Cambria Math" w:cs="Times New Roman"/>
                  <w:color w:val="000000" w:themeColor="text1"/>
                  <w:sz w:val="28"/>
                  <w:szCs w:val="28"/>
                  <w:lang w:val="uk-UA" w:eastAsia="ru-RU"/>
                </w:rPr>
                <m:t>(1)</m:t>
              </m:r>
            </m:sup>
          </m:sSubSup>
          <m:r>
            <m:rPr>
              <m:sty m:val="p"/>
            </m:rPr>
            <w:rPr>
              <w:rFonts w:ascii="Cambria Math" w:eastAsia="Times New Roman" w:hAnsi="Cambria Math" w:cs="Times New Roman"/>
              <w:color w:val="000000" w:themeColor="text1"/>
              <w:sz w:val="28"/>
              <w:szCs w:val="28"/>
              <w:lang w:val="uk-UA" w:eastAsia="ru-RU"/>
            </w:rPr>
            <m:t>=</m:t>
          </m:r>
          <m:nary>
            <m:naryPr>
              <m:chr m:val="∑"/>
              <m:limLoc m:val="undOvr"/>
              <m:ctrlPr>
                <w:rPr>
                  <w:rFonts w:ascii="Cambria Math" w:eastAsia="Times New Roman" w:hAnsi="Cambria Math" w:cs="Times New Roman"/>
                  <w:iCs/>
                  <w:color w:val="000000" w:themeColor="text1"/>
                  <w:sz w:val="28"/>
                  <w:szCs w:val="28"/>
                  <w:lang w:val="uk-UA" w:eastAsia="ru-RU"/>
                </w:rPr>
              </m:ctrlPr>
            </m:naryPr>
            <m:sub>
              <m:r>
                <m:rPr>
                  <m:sty m:val="p"/>
                </m:rPr>
                <w:rPr>
                  <w:rFonts w:ascii="Cambria Math" w:eastAsia="Times New Roman" w:hAnsi="Cambria Math" w:cs="Times New Roman"/>
                  <w:color w:val="000000" w:themeColor="text1"/>
                  <w:sz w:val="28"/>
                  <w:szCs w:val="28"/>
                  <w:lang w:val="uk-UA" w:eastAsia="ru-RU"/>
                </w:rPr>
                <m:t>i=1</m:t>
              </m:r>
            </m:sub>
            <m:sup>
              <m:r>
                <m:rPr>
                  <m:sty m:val="p"/>
                </m:rPr>
                <w:rPr>
                  <w:rFonts w:ascii="Cambria Math" w:eastAsia="Times New Roman" w:hAnsi="Cambria Math" w:cs="Times New Roman"/>
                  <w:color w:val="000000" w:themeColor="text1"/>
                  <w:sz w:val="28"/>
                  <w:szCs w:val="28"/>
                  <w:lang w:val="uk-UA" w:eastAsia="ru-RU"/>
                </w:rPr>
                <m:t>n</m:t>
              </m:r>
            </m:sup>
            <m:e>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w</m:t>
                  </m:r>
                </m:e>
                <m:sub>
                  <m:r>
                    <m:rPr>
                      <m:sty m:val="p"/>
                    </m:rPr>
                    <w:rPr>
                      <w:rFonts w:ascii="Cambria Math" w:eastAsia="Times New Roman" w:hAnsi="Cambria Math" w:cs="Times New Roman"/>
                      <w:color w:val="000000" w:themeColor="text1"/>
                      <w:sz w:val="28"/>
                      <w:szCs w:val="28"/>
                      <w:lang w:val="uk-UA" w:eastAsia="ru-RU"/>
                    </w:rPr>
                    <m:t>ij</m:t>
                  </m:r>
                </m:sub>
              </m:sSub>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x</m:t>
                  </m:r>
                </m:e>
                <m:sub>
                  <m:r>
                    <m:rPr>
                      <m:sty m:val="p"/>
                    </m:rPr>
                    <w:rPr>
                      <w:rFonts w:ascii="Cambria Math" w:eastAsia="Times New Roman" w:hAnsi="Cambria Math" w:cs="Times New Roman"/>
                      <w:color w:val="000000" w:themeColor="text1"/>
                      <w:sz w:val="28"/>
                      <w:szCs w:val="28"/>
                      <w:lang w:val="uk-UA" w:eastAsia="ru-RU"/>
                    </w:rPr>
                    <m:t>i</m:t>
                  </m:r>
                </m:sub>
              </m:sSub>
              <m:r>
                <m:rPr>
                  <m:sty m:val="p"/>
                </m:rPr>
                <w:rPr>
                  <w:rFonts w:ascii="Cambria Math" w:eastAsia="Times New Roman" w:hAnsi="Cambria Math" w:cs="Times New Roman"/>
                  <w:color w:val="000000" w:themeColor="text1"/>
                  <w:sz w:val="28"/>
                  <w:szCs w:val="28"/>
                  <w:lang w:val="uk-UA" w:eastAsia="ru-RU"/>
                </w:rPr>
                <m:t>+</m:t>
              </m:r>
              <m:sSub>
                <m:sSubPr>
                  <m:ctrlPr>
                    <w:rPr>
                      <w:rFonts w:ascii="Cambria Math" w:eastAsia="Times New Roman" w:hAnsi="Cambria Math" w:cs="Times New Roman"/>
                      <w:iCs/>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b</m:t>
                  </m:r>
                </m:e>
                <m:sub>
                  <m:r>
                    <m:rPr>
                      <m:sty m:val="p"/>
                    </m:rPr>
                    <w:rPr>
                      <w:rFonts w:ascii="Cambria Math" w:eastAsia="Times New Roman" w:hAnsi="Cambria Math" w:cs="Times New Roman"/>
                      <w:color w:val="000000" w:themeColor="text1"/>
                      <w:sz w:val="28"/>
                      <w:szCs w:val="28"/>
                      <w:lang w:val="uk-UA" w:eastAsia="ru-RU"/>
                    </w:rPr>
                    <m:t>j</m:t>
                  </m:r>
                </m:sub>
              </m:sSub>
            </m:e>
          </m:nary>
        </m:oMath>
      </m:oMathPara>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BB4B10">
        <w:rPr>
          <w:rFonts w:ascii="Times New Roman" w:eastAsia="Times New Roman" w:hAnsi="Times New Roman" w:cs="Times New Roman"/>
          <w:color w:val="000000" w:themeColor="text1"/>
          <w:sz w:val="28"/>
          <w:szCs w:val="28"/>
          <w:lang w:eastAsia="ru-RU"/>
        </w:rPr>
        <w:t>П</w:t>
      </w:r>
      <w:proofErr w:type="gramEnd"/>
      <w:r w:rsidRPr="00BB4B10">
        <w:rPr>
          <w:rFonts w:ascii="Times New Roman" w:eastAsia="Times New Roman" w:hAnsi="Times New Roman" w:cs="Times New Roman"/>
          <w:color w:val="000000" w:themeColor="text1"/>
          <w:sz w:val="28"/>
          <w:szCs w:val="28"/>
          <w:lang w:eastAsia="ru-RU"/>
        </w:rPr>
        <w:t>ісля цього отримання значення ініціалізують значення виходів другого прошарку:</w:t>
      </w:r>
    </w:p>
    <w:p w:rsidR="00BB4B10" w:rsidRPr="00A27E1B" w:rsidRDefault="00BB4B10" w:rsidP="00FB2D6E">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A27E1B">
        <w:rPr>
          <w:rFonts w:ascii="Times New Roman" w:eastAsia="Times New Roman" w:hAnsi="Times New Roman" w:cs="Times New Roman"/>
          <w:iCs/>
          <w:color w:val="000000" w:themeColor="text1"/>
          <w:sz w:val="28"/>
          <w:szCs w:val="28"/>
          <w:lang w:eastAsia="ru-RU"/>
        </w:rPr>
        <w:t>y</w:t>
      </w:r>
      <w:r w:rsidRPr="00A27E1B">
        <w:rPr>
          <w:rFonts w:ascii="Times New Roman" w:eastAsia="Times New Roman" w:hAnsi="Times New Roman" w:cs="Times New Roman"/>
          <w:iCs/>
          <w:color w:val="000000" w:themeColor="text1"/>
          <w:sz w:val="28"/>
          <w:szCs w:val="28"/>
          <w:vertAlign w:val="subscript"/>
          <w:lang w:eastAsia="ru-RU"/>
        </w:rPr>
        <w:t>j</w:t>
      </w:r>
      <w:r w:rsidRPr="00A27E1B">
        <w:rPr>
          <w:rFonts w:ascii="Times New Roman" w:eastAsia="Times New Roman" w:hAnsi="Times New Roman" w:cs="Times New Roman"/>
          <w:iCs/>
          <w:color w:val="000000" w:themeColor="text1"/>
          <w:sz w:val="28"/>
          <w:szCs w:val="28"/>
          <w:vertAlign w:val="superscript"/>
          <w:lang w:eastAsia="ru-RU"/>
        </w:rPr>
        <w:t>(2)</w:t>
      </w:r>
      <w:r w:rsidRPr="00A27E1B">
        <w:rPr>
          <w:rFonts w:ascii="Times New Roman" w:eastAsia="Times New Roman" w:hAnsi="Times New Roman" w:cs="Times New Roman"/>
          <w:iCs/>
          <w:color w:val="000000" w:themeColor="text1"/>
          <w:sz w:val="28"/>
          <w:szCs w:val="28"/>
          <w:lang w:eastAsia="ru-RU"/>
        </w:rPr>
        <w:t> = y</w:t>
      </w:r>
      <w:r w:rsidRPr="00A27E1B">
        <w:rPr>
          <w:rFonts w:ascii="Times New Roman" w:eastAsia="Times New Roman" w:hAnsi="Times New Roman" w:cs="Times New Roman"/>
          <w:iCs/>
          <w:color w:val="000000" w:themeColor="text1"/>
          <w:sz w:val="28"/>
          <w:szCs w:val="28"/>
          <w:vertAlign w:val="subscript"/>
          <w:lang w:eastAsia="ru-RU"/>
        </w:rPr>
        <w:t>j</w:t>
      </w:r>
      <w:r w:rsidRPr="00A27E1B">
        <w:rPr>
          <w:rFonts w:ascii="Times New Roman" w:eastAsia="Times New Roman" w:hAnsi="Times New Roman" w:cs="Times New Roman"/>
          <w:iCs/>
          <w:color w:val="000000" w:themeColor="text1"/>
          <w:sz w:val="28"/>
          <w:szCs w:val="28"/>
          <w:vertAlign w:val="superscript"/>
          <w:lang w:eastAsia="ru-RU"/>
        </w:rPr>
        <w:t>(1)</w:t>
      </w:r>
      <w:r w:rsidRPr="00A27E1B">
        <w:rPr>
          <w:rFonts w:ascii="Times New Roman" w:eastAsia="Times New Roman" w:hAnsi="Times New Roman" w:cs="Times New Roman"/>
          <w:iCs/>
          <w:color w:val="000000" w:themeColor="text1"/>
          <w:sz w:val="28"/>
          <w:szCs w:val="28"/>
          <w:lang w:eastAsia="ru-RU"/>
        </w:rPr>
        <w:t>, j = 0...m-1</w:t>
      </w:r>
    </w:p>
    <w:p w:rsidR="00A87452" w:rsidRPr="00A87452" w:rsidRDefault="00BB4B10" w:rsidP="00A87452">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Обчислюються нові стани нейронів </w:t>
      </w:r>
      <w:proofErr w:type="gramStart"/>
      <w:r w:rsidRPr="00BB4B10">
        <w:rPr>
          <w:rFonts w:ascii="Times New Roman" w:eastAsia="Times New Roman" w:hAnsi="Times New Roman" w:cs="Times New Roman"/>
          <w:color w:val="000000" w:themeColor="text1"/>
          <w:sz w:val="28"/>
          <w:szCs w:val="28"/>
          <w:lang w:eastAsia="ru-RU"/>
        </w:rPr>
        <w:t>другого</w:t>
      </w:r>
      <w:proofErr w:type="gramEnd"/>
      <w:r w:rsidRPr="00BB4B10">
        <w:rPr>
          <w:rFonts w:ascii="Times New Roman" w:eastAsia="Times New Roman" w:hAnsi="Times New Roman" w:cs="Times New Roman"/>
          <w:color w:val="000000" w:themeColor="text1"/>
          <w:sz w:val="28"/>
          <w:szCs w:val="28"/>
          <w:lang w:eastAsia="ru-RU"/>
        </w:rPr>
        <w:t xml:space="preserve"> прошарку:</w:t>
      </w:r>
    </w:p>
    <w:p w:rsidR="00A87452" w:rsidRPr="0057515C" w:rsidRDefault="00D361E6" w:rsidP="00A87452">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m:oMathPara>
        <m:oMath>
          <m:sSubSup>
            <m:sSubSupPr>
              <m:ctrlPr>
                <w:rPr>
                  <w:rFonts w:ascii="Cambria Math" w:eastAsia="Times New Roman" w:hAnsi="Cambria Math" w:cs="Times New Roman"/>
                  <w:color w:val="000000" w:themeColor="text1"/>
                  <w:sz w:val="28"/>
                  <w:szCs w:val="28"/>
                  <w:lang w:eastAsia="ru-RU"/>
                </w:rPr>
              </m:ctrlPr>
            </m:sSubSupPr>
            <m:e>
              <m:r>
                <m:rPr>
                  <m:sty m:val="p"/>
                </m:rPr>
                <w:rPr>
                  <w:rFonts w:ascii="Cambria Math" w:eastAsia="Times New Roman" w:hAnsi="Cambria Math" w:cs="Times New Roman"/>
                  <w:color w:val="000000" w:themeColor="text1"/>
                  <w:sz w:val="28"/>
                  <w:szCs w:val="28"/>
                  <w:lang w:eastAsia="ru-RU"/>
                </w:rPr>
                <m:t>S</m:t>
              </m:r>
            </m:e>
            <m:sub>
              <m:r>
                <m:rPr>
                  <m:sty m:val="p"/>
                </m:rPr>
                <w:rPr>
                  <w:rFonts w:ascii="Cambria Math" w:eastAsia="Times New Roman" w:hAnsi="Cambria Math" w:cs="Times New Roman"/>
                  <w:color w:val="000000" w:themeColor="text1"/>
                  <w:sz w:val="28"/>
                  <w:szCs w:val="28"/>
                  <w:lang w:eastAsia="ru-RU"/>
                </w:rPr>
                <m:t>j</m:t>
              </m:r>
            </m:sub>
            <m: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2</m:t>
                  </m:r>
                </m:e>
              </m:d>
            </m:sup>
          </m:sSub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t+1</m:t>
              </m:r>
            </m:e>
          </m:d>
          <m:r>
            <m:rPr>
              <m:sty m:val="p"/>
            </m:rPr>
            <w:rPr>
              <w:rFonts w:ascii="Cambria Math" w:eastAsia="Times New Roman" w:hAnsi="Cambria Math" w:cs="Times New Roman"/>
              <w:color w:val="000000" w:themeColor="text1"/>
              <w:sz w:val="28"/>
              <w:szCs w:val="28"/>
              <w:lang w:eastAsia="ru-RU"/>
            </w:rPr>
            <m:t>=</m:t>
          </m:r>
          <m:sSub>
            <m:sSubPr>
              <m:ctrlPr>
                <w:rPr>
                  <w:rFonts w:ascii="Cambria Math" w:eastAsia="Times New Roman" w:hAnsi="Cambria Math" w:cs="Times New Roman"/>
                  <w:color w:val="000000" w:themeColor="text1"/>
                  <w:sz w:val="28"/>
                  <w:szCs w:val="28"/>
                  <w:lang w:eastAsia="ru-RU"/>
                </w:rPr>
              </m:ctrlPr>
            </m:sSubPr>
            <m:e>
              <m:r>
                <m:rPr>
                  <m:sty m:val="p"/>
                </m:rPr>
                <w:rPr>
                  <w:rFonts w:ascii="Cambria Math" w:eastAsia="Times New Roman" w:hAnsi="Cambria Math" w:cs="Times New Roman"/>
                  <w:color w:val="000000" w:themeColor="text1"/>
                  <w:sz w:val="28"/>
                  <w:szCs w:val="28"/>
                  <w:lang w:eastAsia="ru-RU"/>
                </w:rPr>
                <m:t>y</m:t>
              </m:r>
            </m:e>
            <m:sub>
              <m:r>
                <m:rPr>
                  <m:sty m:val="p"/>
                </m:rPr>
                <w:rPr>
                  <w:rFonts w:ascii="Cambria Math" w:eastAsia="Times New Roman" w:hAnsi="Cambria Math" w:cs="Times New Roman"/>
                  <w:color w:val="000000" w:themeColor="text1"/>
                  <w:sz w:val="28"/>
                  <w:szCs w:val="28"/>
                  <w:lang w:eastAsia="ru-RU"/>
                </w:rPr>
                <m:t>j</m:t>
              </m:r>
            </m:sub>
          </m:sSub>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m:t>
              </m:r>
            </m:e>
          </m:d>
          <m:r>
            <m:rPr>
              <m:sty m:val="p"/>
            </m:rPr>
            <w:rPr>
              <w:rFonts w:ascii="Cambria Math" w:eastAsia="Times New Roman" w:hAnsi="Cambria Math" w:cs="Times New Roman"/>
              <w:color w:val="000000" w:themeColor="text1"/>
              <w:sz w:val="28"/>
              <w:szCs w:val="28"/>
              <w:lang w:eastAsia="ru-RU"/>
            </w:rPr>
            <m:t>-ε</m:t>
          </m:r>
          <m:nary>
            <m:naryPr>
              <m:chr m:val="∑"/>
              <m:limLoc m:val="undOvr"/>
              <m:ctrlPr>
                <w:rPr>
                  <w:rFonts w:ascii="Cambria Math" w:eastAsia="Times New Roman" w:hAnsi="Cambria Math" w:cs="Times New Roman"/>
                  <w:color w:val="000000" w:themeColor="text1"/>
                  <w:sz w:val="28"/>
                  <w:szCs w:val="28"/>
                  <w:lang w:eastAsia="ru-RU"/>
                </w:rPr>
              </m:ctrlPr>
            </m:naryPr>
            <m:sub>
              <m:r>
                <m:rPr>
                  <m:sty m:val="p"/>
                </m:rPr>
                <w:rPr>
                  <w:rFonts w:ascii="Cambria Math" w:eastAsia="Times New Roman" w:hAnsi="Cambria Math" w:cs="Times New Roman"/>
                  <w:color w:val="000000" w:themeColor="text1"/>
                  <w:sz w:val="28"/>
                  <w:szCs w:val="28"/>
                  <w:lang w:eastAsia="ru-RU"/>
                </w:rPr>
                <m:t>k=1</m:t>
              </m:r>
            </m:sub>
            <m:sup>
              <m:r>
                <m:rPr>
                  <m:sty m:val="p"/>
                </m:rPr>
                <w:rPr>
                  <w:rFonts w:ascii="Cambria Math" w:eastAsia="Times New Roman" w:hAnsi="Cambria Math" w:cs="Times New Roman"/>
                  <w:color w:val="000000" w:themeColor="text1"/>
                  <w:sz w:val="28"/>
                  <w:szCs w:val="28"/>
                  <w:lang w:eastAsia="ru-RU"/>
                </w:rPr>
                <m:t>m</m:t>
              </m:r>
            </m:sup>
            <m:e>
              <m:sSubSup>
                <m:sSubSupPr>
                  <m:ctrlPr>
                    <w:rPr>
                      <w:rFonts w:ascii="Cambria Math" w:eastAsia="Times New Roman" w:hAnsi="Cambria Math" w:cs="Times New Roman"/>
                      <w:color w:val="000000" w:themeColor="text1"/>
                      <w:sz w:val="28"/>
                      <w:szCs w:val="28"/>
                      <w:lang w:eastAsia="ru-RU"/>
                    </w:rPr>
                  </m:ctrlPr>
                </m:sSubSupPr>
                <m:e>
                  <m:r>
                    <m:rPr>
                      <m:sty m:val="p"/>
                    </m:rPr>
                    <w:rPr>
                      <w:rFonts w:ascii="Cambria Math" w:eastAsia="Times New Roman" w:hAnsi="Cambria Math" w:cs="Times New Roman"/>
                      <w:color w:val="000000" w:themeColor="text1"/>
                      <w:sz w:val="28"/>
                      <w:szCs w:val="28"/>
                      <w:lang w:eastAsia="ru-RU"/>
                    </w:rPr>
                    <m:t>y</m:t>
                  </m:r>
                </m:e>
                <m:sub>
                  <m:r>
                    <m:rPr>
                      <m:sty m:val="p"/>
                    </m:rPr>
                    <w:rPr>
                      <w:rFonts w:ascii="Cambria Math" w:eastAsia="Times New Roman" w:hAnsi="Cambria Math" w:cs="Times New Roman"/>
                      <w:color w:val="000000" w:themeColor="text1"/>
                      <w:sz w:val="28"/>
                      <w:szCs w:val="28"/>
                      <w:lang w:eastAsia="ru-RU"/>
                    </w:rPr>
                    <m:t>k</m:t>
                  </m:r>
                </m:sub>
                <m: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2</m:t>
                      </m:r>
                    </m:e>
                  </m:d>
                </m:sup>
              </m:sSubSup>
              <m:d>
                <m:dPr>
                  <m:ctrlPr>
                    <w:rPr>
                      <w:rFonts w:ascii="Cambria Math" w:eastAsia="Times New Roman" w:hAnsi="Cambria Math" w:cs="Times New Roman"/>
                      <w:color w:val="000000" w:themeColor="text1"/>
                      <w:sz w:val="28"/>
                      <w:szCs w:val="28"/>
                      <w:lang w:eastAsia="ru-RU"/>
                    </w:rPr>
                  </m:ctrlPr>
                </m:dPr>
                <m:e>
                  <m:r>
                    <m:rPr>
                      <m:sty m:val="p"/>
                    </m:rPr>
                    <w:rPr>
                      <w:rFonts w:ascii="Cambria Math" w:eastAsia="Times New Roman" w:hAnsi="Cambria Math" w:cs="Times New Roman"/>
                      <w:color w:val="000000" w:themeColor="text1"/>
                      <w:sz w:val="28"/>
                      <w:szCs w:val="28"/>
                      <w:lang w:eastAsia="ru-RU"/>
                    </w:rPr>
                    <m:t>t</m:t>
                  </m:r>
                </m:e>
              </m:d>
              <m:r>
                <m:rPr>
                  <m:sty m:val="p"/>
                </m:rPr>
                <w:rPr>
                  <w:rFonts w:ascii="Cambria Math" w:eastAsia="Times New Roman" w:hAnsi="Cambria Math" w:cs="Times New Roman"/>
                  <w:color w:val="000000" w:themeColor="text1"/>
                  <w:sz w:val="28"/>
                  <w:szCs w:val="28"/>
                  <w:lang w:eastAsia="ru-RU"/>
                </w:rPr>
                <m:t>,   k≠j,   j=1…m</m:t>
              </m:r>
            </m:e>
          </m:nary>
        </m:oMath>
      </m:oMathPara>
    </w:p>
    <w:p w:rsid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sidRPr="00BB4B10">
        <w:rPr>
          <w:rFonts w:ascii="Times New Roman" w:eastAsia="Times New Roman" w:hAnsi="Times New Roman" w:cs="Times New Roman"/>
          <w:color w:val="000000" w:themeColor="text1"/>
          <w:sz w:val="28"/>
          <w:szCs w:val="28"/>
          <w:lang w:eastAsia="ru-RU"/>
        </w:rPr>
        <w:t>і значення їх виходів:</w:t>
      </w:r>
    </w:p>
    <w:p w:rsidR="0057515C" w:rsidRPr="0057515C" w:rsidRDefault="00D361E6" w:rsidP="00BB4B10">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m:oMathPara>
        <m:oMath>
          <m:sSubSup>
            <m:sSubSupPr>
              <m:ctrlPr>
                <w:rPr>
                  <w:rFonts w:ascii="Cambria Math" w:eastAsia="Times New Roman" w:hAnsi="Cambria Math" w:cs="Times New Roman"/>
                  <w:color w:val="000000" w:themeColor="text1"/>
                  <w:sz w:val="28"/>
                  <w:szCs w:val="28"/>
                  <w:lang w:val="en-US" w:eastAsia="ru-RU"/>
                </w:rPr>
              </m:ctrlPr>
            </m:sSubSupPr>
            <m:e>
              <m:r>
                <m:rPr>
                  <m:sty m:val="p"/>
                </m:rPr>
                <w:rPr>
                  <w:rFonts w:ascii="Cambria Math" w:eastAsia="Times New Roman" w:hAnsi="Cambria Math" w:cs="Times New Roman"/>
                  <w:color w:val="000000" w:themeColor="text1"/>
                  <w:sz w:val="28"/>
                  <w:szCs w:val="28"/>
                  <w:lang w:val="en-US" w:eastAsia="ru-RU"/>
                </w:rPr>
                <m:t>y</m:t>
              </m:r>
            </m:e>
            <m:sub>
              <m:r>
                <m:rPr>
                  <m:sty m:val="p"/>
                </m:rPr>
                <w:rPr>
                  <w:rFonts w:ascii="Cambria Math" w:eastAsia="Times New Roman" w:hAnsi="Cambria Math" w:cs="Times New Roman"/>
                  <w:color w:val="000000" w:themeColor="text1"/>
                  <w:sz w:val="28"/>
                  <w:szCs w:val="28"/>
                  <w:lang w:val="en-US" w:eastAsia="ru-RU"/>
                </w:rPr>
                <m:t>j</m:t>
              </m:r>
            </m:sub>
            <m: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1</m:t>
                  </m:r>
                </m:e>
              </m:d>
            </m:sup>
          </m:sSub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t+1</m:t>
              </m:r>
            </m:e>
          </m:d>
          <m:r>
            <m:rPr>
              <m:sty m:val="p"/>
            </m:rPr>
            <w:rPr>
              <w:rFonts w:ascii="Cambria Math" w:eastAsia="Times New Roman" w:hAnsi="Cambria Math" w:cs="Times New Roman"/>
              <w:color w:val="000000" w:themeColor="text1"/>
              <w:sz w:val="28"/>
              <w:szCs w:val="28"/>
              <w:lang w:val="en-US" w:eastAsia="ru-RU"/>
            </w:rPr>
            <m:t>=f</m:t>
          </m:r>
          <m:d>
            <m:dPr>
              <m:begChr m:val="|"/>
              <m:endChr m:val="|"/>
              <m:ctrlPr>
                <w:rPr>
                  <w:rFonts w:ascii="Cambria Math" w:eastAsia="Times New Roman" w:hAnsi="Cambria Math" w:cs="Times New Roman"/>
                  <w:color w:val="000000" w:themeColor="text1"/>
                  <w:sz w:val="28"/>
                  <w:szCs w:val="28"/>
                  <w:lang w:val="en-US" w:eastAsia="ru-RU"/>
                </w:rPr>
              </m:ctrlPr>
            </m:dPr>
            <m:e>
              <m:sSubSup>
                <m:sSubSupPr>
                  <m:ctrlPr>
                    <w:rPr>
                      <w:rFonts w:ascii="Cambria Math" w:eastAsia="Times New Roman" w:hAnsi="Cambria Math" w:cs="Times New Roman"/>
                      <w:color w:val="000000" w:themeColor="text1"/>
                      <w:sz w:val="28"/>
                      <w:szCs w:val="28"/>
                      <w:lang w:val="en-US" w:eastAsia="ru-RU"/>
                    </w:rPr>
                  </m:ctrlPr>
                </m:sSubSupPr>
                <m:e>
                  <m:r>
                    <m:rPr>
                      <m:sty m:val="p"/>
                    </m:rPr>
                    <w:rPr>
                      <w:rFonts w:ascii="Cambria Math" w:eastAsia="Times New Roman" w:hAnsi="Cambria Math" w:cs="Times New Roman"/>
                      <w:color w:val="000000" w:themeColor="text1"/>
                      <w:sz w:val="28"/>
                      <w:szCs w:val="28"/>
                      <w:lang w:val="en-US" w:eastAsia="ru-RU"/>
                    </w:rPr>
                    <m:t>S</m:t>
                  </m:r>
                </m:e>
                <m:sub>
                  <m:r>
                    <m:rPr>
                      <m:sty m:val="p"/>
                    </m:rPr>
                    <w:rPr>
                      <w:rFonts w:ascii="Cambria Math" w:eastAsia="Times New Roman" w:hAnsi="Cambria Math" w:cs="Times New Roman"/>
                      <w:color w:val="000000" w:themeColor="text1"/>
                      <w:sz w:val="28"/>
                      <w:szCs w:val="28"/>
                      <w:lang w:val="en-US" w:eastAsia="ru-RU"/>
                    </w:rPr>
                    <m:t>j</m:t>
                  </m:r>
                </m:sub>
                <m:sup>
                  <m:d>
                    <m:dPr>
                      <m:ctrlPr>
                        <w:rPr>
                          <w:rFonts w:ascii="Cambria Math" w:eastAsia="Times New Roman" w:hAnsi="Cambria Math" w:cs="Times New Roman"/>
                          <w:color w:val="000000" w:themeColor="text1"/>
                          <w:sz w:val="28"/>
                          <w:szCs w:val="28"/>
                          <w:lang w:val="en-US" w:eastAsia="ru-RU"/>
                        </w:rPr>
                      </m:ctrlPr>
                    </m:dPr>
                    <m:e>
                      <m:r>
                        <m:rPr>
                          <m:sty m:val="p"/>
                        </m:rPr>
                        <w:rPr>
                          <w:rFonts w:ascii="Cambria Math" w:eastAsia="Times New Roman" w:hAnsi="Cambria Math" w:cs="Times New Roman"/>
                          <w:color w:val="000000" w:themeColor="text1"/>
                          <w:sz w:val="28"/>
                          <w:szCs w:val="28"/>
                          <w:lang w:val="en-US" w:eastAsia="ru-RU"/>
                        </w:rPr>
                        <m:t>2</m:t>
                      </m:r>
                    </m:e>
                  </m:d>
                </m:sup>
              </m:sSubSup>
              <m:r>
                <m:rPr>
                  <m:sty m:val="p"/>
                </m:rPr>
                <w:rPr>
                  <w:rFonts w:ascii="Cambria Math" w:eastAsia="Times New Roman" w:hAnsi="Cambria Math" w:cs="Times New Roman"/>
                  <w:color w:val="000000" w:themeColor="text1"/>
                  <w:sz w:val="28"/>
                  <w:szCs w:val="28"/>
                  <w:lang w:val="en-US" w:eastAsia="ru-RU"/>
                </w:rPr>
                <m:t>(t+1)</m:t>
              </m:r>
            </m:e>
          </m:d>
        </m:oMath>
      </m:oMathPara>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Передатна функція </w:t>
      </w:r>
      <w:r w:rsidRPr="00BB4B10">
        <w:rPr>
          <w:rFonts w:ascii="Times New Roman" w:eastAsia="Times New Roman" w:hAnsi="Times New Roman" w:cs="Times New Roman"/>
          <w:i/>
          <w:iCs/>
          <w:color w:val="000000" w:themeColor="text1"/>
          <w:sz w:val="28"/>
          <w:szCs w:val="28"/>
          <w:lang w:eastAsia="ru-RU"/>
        </w:rPr>
        <w:t>f</w:t>
      </w:r>
      <w:r w:rsidRPr="00BB4B10">
        <w:rPr>
          <w:rFonts w:ascii="Times New Roman" w:eastAsia="Times New Roman" w:hAnsi="Times New Roman" w:cs="Times New Roman"/>
          <w:color w:val="000000" w:themeColor="text1"/>
          <w:sz w:val="28"/>
          <w:szCs w:val="28"/>
          <w:lang w:eastAsia="ru-RU"/>
        </w:rPr>
        <w:t> має вид порога, причому величина </w:t>
      </w:r>
      <w:r w:rsidRPr="00BB4B10">
        <w:rPr>
          <w:rFonts w:ascii="Times New Roman" w:eastAsia="Times New Roman" w:hAnsi="Times New Roman" w:cs="Times New Roman"/>
          <w:i/>
          <w:iCs/>
          <w:color w:val="000000" w:themeColor="text1"/>
          <w:sz w:val="28"/>
          <w:szCs w:val="28"/>
          <w:lang w:eastAsia="ru-RU"/>
        </w:rPr>
        <w:t>b</w:t>
      </w:r>
      <w:r w:rsidRPr="00BB4B10">
        <w:rPr>
          <w:rFonts w:ascii="Times New Roman" w:eastAsia="Times New Roman" w:hAnsi="Times New Roman" w:cs="Times New Roman"/>
          <w:color w:val="000000" w:themeColor="text1"/>
          <w:sz w:val="28"/>
          <w:szCs w:val="28"/>
          <w:lang w:eastAsia="ru-RU"/>
        </w:rPr>
        <w:t> </w:t>
      </w:r>
      <w:proofErr w:type="gramStart"/>
      <w:r w:rsidRPr="00BB4B10">
        <w:rPr>
          <w:rFonts w:ascii="Times New Roman" w:eastAsia="Times New Roman" w:hAnsi="Times New Roman" w:cs="Times New Roman"/>
          <w:color w:val="000000" w:themeColor="text1"/>
          <w:sz w:val="28"/>
          <w:szCs w:val="28"/>
          <w:lang w:eastAsia="ru-RU"/>
        </w:rPr>
        <w:t>повинна</w:t>
      </w:r>
      <w:proofErr w:type="gramEnd"/>
      <w:r w:rsidRPr="00BB4B10">
        <w:rPr>
          <w:rFonts w:ascii="Times New Roman" w:eastAsia="Times New Roman" w:hAnsi="Times New Roman" w:cs="Times New Roman"/>
          <w:color w:val="000000" w:themeColor="text1"/>
          <w:sz w:val="28"/>
          <w:szCs w:val="28"/>
          <w:lang w:eastAsia="ru-RU"/>
        </w:rPr>
        <w:t xml:space="preserve"> бути достатньо великою, щоб будь-які можливі значення аргументу не призводили до насичення.</w:t>
      </w:r>
    </w:p>
    <w:p w:rsidR="00BB4B10" w:rsidRPr="00BB4B10" w:rsidRDefault="00BB4B10" w:rsidP="00BB4B10">
      <w:pPr>
        <w:numPr>
          <w:ilvl w:val="0"/>
          <w:numId w:val="7"/>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Перевіряється, чи змінилися виходи нейронів </w:t>
      </w:r>
      <w:proofErr w:type="gramStart"/>
      <w:r w:rsidRPr="00BB4B10">
        <w:rPr>
          <w:rFonts w:ascii="Times New Roman" w:eastAsia="Times New Roman" w:hAnsi="Times New Roman" w:cs="Times New Roman"/>
          <w:color w:val="000000" w:themeColor="text1"/>
          <w:sz w:val="28"/>
          <w:szCs w:val="28"/>
          <w:lang w:eastAsia="ru-RU"/>
        </w:rPr>
        <w:t>другого</w:t>
      </w:r>
      <w:proofErr w:type="gramEnd"/>
      <w:r w:rsidRPr="00BB4B10">
        <w:rPr>
          <w:rFonts w:ascii="Times New Roman" w:eastAsia="Times New Roman" w:hAnsi="Times New Roman" w:cs="Times New Roman"/>
          <w:color w:val="000000" w:themeColor="text1"/>
          <w:sz w:val="28"/>
          <w:szCs w:val="28"/>
          <w:lang w:eastAsia="ru-RU"/>
        </w:rPr>
        <w:t xml:space="preserve"> прошарку за останню ітерацію. Якщо так - перейти до кроку 3. Інакше - кінець.</w:t>
      </w:r>
    </w:p>
    <w:p w:rsidR="00BB4B10" w:rsidRPr="00BB4B10" w:rsidRDefault="00BB4B10" w:rsidP="00BB4B10">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Роль першого прошарку є умовною: скориставшись один раз на першому кроці 1 значеннями його вагових коефіцієнтів, мережа більше не </w:t>
      </w:r>
      <w:proofErr w:type="gramStart"/>
      <w:r w:rsidRPr="00BB4B10">
        <w:rPr>
          <w:rFonts w:ascii="Times New Roman" w:eastAsia="Times New Roman" w:hAnsi="Times New Roman" w:cs="Times New Roman"/>
          <w:color w:val="000000" w:themeColor="text1"/>
          <w:sz w:val="28"/>
          <w:szCs w:val="28"/>
          <w:lang w:eastAsia="ru-RU"/>
        </w:rPr>
        <w:t>вертається</w:t>
      </w:r>
      <w:proofErr w:type="gramEnd"/>
      <w:r w:rsidRPr="00BB4B10">
        <w:rPr>
          <w:rFonts w:ascii="Times New Roman" w:eastAsia="Times New Roman" w:hAnsi="Times New Roman" w:cs="Times New Roman"/>
          <w:color w:val="000000" w:themeColor="text1"/>
          <w:sz w:val="28"/>
          <w:szCs w:val="28"/>
          <w:lang w:eastAsia="ru-RU"/>
        </w:rPr>
        <w:t xml:space="preserve"> до нього, тому перший прошарок може бути взагалі виключений із мережі.</w:t>
      </w:r>
    </w:p>
    <w:p w:rsidR="00744BBD" w:rsidRPr="00483AC4" w:rsidRDefault="00BB4B10" w:rsidP="003C37E4">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B4B10">
        <w:rPr>
          <w:rFonts w:ascii="Times New Roman" w:eastAsia="Times New Roman" w:hAnsi="Times New Roman" w:cs="Times New Roman"/>
          <w:color w:val="000000" w:themeColor="text1"/>
          <w:sz w:val="28"/>
          <w:szCs w:val="28"/>
          <w:lang w:eastAsia="ru-RU"/>
        </w:rPr>
        <w:t xml:space="preserve">Мережа Хемінга має ряд переваг над мережею Хопфілда. Вона реалізує оптимальний класифікатор мінімуму похибки, якщо похибки вхідних бітів є випадковими та незалежними. </w:t>
      </w:r>
      <w:proofErr w:type="gramStart"/>
      <w:r w:rsidRPr="00BB4B10">
        <w:rPr>
          <w:rFonts w:ascii="Times New Roman" w:eastAsia="Times New Roman" w:hAnsi="Times New Roman" w:cs="Times New Roman"/>
          <w:color w:val="000000" w:themeColor="text1"/>
          <w:sz w:val="28"/>
          <w:szCs w:val="28"/>
          <w:lang w:eastAsia="ru-RU"/>
        </w:rPr>
        <w:t xml:space="preserve">Для функціонування мережі Хемінга потрібна менша кількість нейронів, оскільки середній прошарок вимагає лише один нейрон на клас, замість нейрону на кожен вхідний вузол. І, нарешті, мережа </w:t>
      </w:r>
      <w:r w:rsidRPr="00BB4B10">
        <w:rPr>
          <w:rFonts w:ascii="Times New Roman" w:eastAsia="Times New Roman" w:hAnsi="Times New Roman" w:cs="Times New Roman"/>
          <w:color w:val="000000" w:themeColor="text1"/>
          <w:sz w:val="28"/>
          <w:szCs w:val="28"/>
          <w:lang w:eastAsia="ru-RU"/>
        </w:rPr>
        <w:lastRenderedPageBreak/>
        <w:t>Хемінга не страждає від неправильних класифікацій, які можуть трапитись у мережі Хопфілда.</w:t>
      </w:r>
      <w:proofErr w:type="gramEnd"/>
      <w:r w:rsidRPr="00BB4B10">
        <w:rPr>
          <w:rFonts w:ascii="Times New Roman" w:eastAsia="Times New Roman" w:hAnsi="Times New Roman" w:cs="Times New Roman"/>
          <w:color w:val="000000" w:themeColor="text1"/>
          <w:sz w:val="28"/>
          <w:szCs w:val="28"/>
          <w:lang w:eastAsia="ru-RU"/>
        </w:rPr>
        <w:t xml:space="preserve"> В цілому, мережа Хемінга є як швидшою, так і точнішою за мережу Хопфілда.</w:t>
      </w:r>
      <w:r w:rsidR="002B43E5" w:rsidRPr="00483AC4">
        <w:rPr>
          <w:rFonts w:ascii="Times New Roman" w:eastAsia="Times New Roman" w:hAnsi="Times New Roman" w:cs="Times New Roman"/>
          <w:color w:val="000000" w:themeColor="text1"/>
          <w:sz w:val="28"/>
          <w:szCs w:val="28"/>
          <w:lang w:eastAsia="ru-RU"/>
        </w:rPr>
        <w:t>[12]</w:t>
      </w:r>
    </w:p>
    <w:p w:rsidR="00AA38A6" w:rsidRPr="00A66F4B" w:rsidRDefault="00744BBD" w:rsidP="00FB29B2">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eastAsia="ru-RU"/>
        </w:rPr>
        <w:t>1.3.</w:t>
      </w:r>
      <w:r>
        <w:rPr>
          <w:rFonts w:ascii="Times New Roman" w:eastAsia="Times New Roman" w:hAnsi="Times New Roman" w:cs="Times New Roman"/>
          <w:b/>
          <w:color w:val="000000" w:themeColor="text1"/>
          <w:sz w:val="28"/>
          <w:szCs w:val="28"/>
          <w:lang w:val="uk-UA" w:eastAsia="ru-RU"/>
        </w:rPr>
        <w:t>6</w:t>
      </w:r>
      <w:r w:rsidR="00FB0393">
        <w:rPr>
          <w:rFonts w:ascii="Times New Roman" w:eastAsia="Times New Roman" w:hAnsi="Times New Roman" w:cs="Times New Roman"/>
          <w:b/>
          <w:color w:val="000000" w:themeColor="text1"/>
          <w:sz w:val="28"/>
          <w:szCs w:val="28"/>
          <w:lang w:eastAsia="ru-RU"/>
        </w:rPr>
        <w:t xml:space="preserve"> Мережа Кохонена</w:t>
      </w:r>
    </w:p>
    <w:p w:rsidR="00BE3BC3" w:rsidRPr="00BE3BC3"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розроблена Тойво Кохоненом на початку 1980-х рр. і принципово ві</w:t>
      </w:r>
      <w:proofErr w:type="gramStart"/>
      <w:r w:rsidRPr="00BE3BC3">
        <w:rPr>
          <w:rFonts w:ascii="Times New Roman" w:eastAsia="Times New Roman" w:hAnsi="Times New Roman" w:cs="Times New Roman"/>
          <w:color w:val="000000" w:themeColor="text1"/>
          <w:sz w:val="28"/>
          <w:szCs w:val="28"/>
          <w:lang w:eastAsia="ru-RU"/>
        </w:rPr>
        <w:t>др</w:t>
      </w:r>
      <w:proofErr w:type="gramEnd"/>
      <w:r w:rsidRPr="00BE3BC3">
        <w:rPr>
          <w:rFonts w:ascii="Times New Roman" w:eastAsia="Times New Roman" w:hAnsi="Times New Roman" w:cs="Times New Roman"/>
          <w:color w:val="000000" w:themeColor="text1"/>
          <w:sz w:val="28"/>
          <w:szCs w:val="28"/>
          <w:lang w:eastAsia="ru-RU"/>
        </w:rPr>
        <w:t>ізняється від розглянутих вище мереж, оскільки використовує неконтрольоване навчання і навчальна множина складається лише із значень вхідних змінних.</w:t>
      </w:r>
    </w:p>
    <w:p w:rsidR="00BE3BC3" w:rsidRPr="00CA45F9"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розпізнає кластери в навчальних даних і розподіляє дані до відповідних кластерів. Якщо в наступному мережа зустрічається з набором даних, несхожим ні з одним із відомих зразкі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 xml:space="preserve">, вона відносить його до нового кластеру. Якщо в даних містяться мітки класів, то мережа спроможна вирішувати задачі класифікації. Мережі Кохонена можна використовувати і в задачах, де класи відомі - перевага буде у спроможності мережі виявляти подібність між </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ізноманітними класами.</w:t>
      </w:r>
      <w:r w:rsidR="009324A8" w:rsidRPr="00CA45F9">
        <w:rPr>
          <w:rFonts w:ascii="Times New Roman" w:eastAsia="Times New Roman" w:hAnsi="Times New Roman" w:cs="Times New Roman"/>
          <w:color w:val="000000" w:themeColor="text1"/>
          <w:sz w:val="28"/>
          <w:szCs w:val="28"/>
          <w:lang w:eastAsia="ru-RU"/>
        </w:rPr>
        <w:t>[3]</w:t>
      </w:r>
    </w:p>
    <w:p w:rsidR="00BE3BC3" w:rsidRPr="00BE3BC3" w:rsidRDefault="00BE3BC3" w:rsidP="00BE3BC3">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Мережа Кохонена має всього два прошарки: вхідний і вихідний, що називають самоорганізованою картою. Елементи карти розташовуються в деякому просторі - як правило двовимірному</w:t>
      </w:r>
      <w:r w:rsidR="008F48CF">
        <w:rPr>
          <w:rFonts w:ascii="Times New Roman" w:eastAsia="Times New Roman" w:hAnsi="Times New Roman" w:cs="Times New Roman"/>
          <w:color w:val="000000" w:themeColor="text1"/>
          <w:sz w:val="28"/>
          <w:szCs w:val="28"/>
          <w:lang w:val="uk-UA" w:eastAsia="ru-RU"/>
        </w:rPr>
        <w:t xml:space="preserve">, що </w:t>
      </w:r>
      <w:r w:rsidR="00655A40">
        <w:rPr>
          <w:rFonts w:ascii="Times New Roman" w:eastAsia="Times New Roman" w:hAnsi="Times New Roman" w:cs="Times New Roman"/>
          <w:color w:val="000000" w:themeColor="text1"/>
          <w:sz w:val="28"/>
          <w:szCs w:val="28"/>
          <w:lang w:val="uk-UA" w:eastAsia="ru-RU"/>
        </w:rPr>
        <w:t>наведено</w:t>
      </w:r>
      <w:r w:rsidR="008F48CF">
        <w:rPr>
          <w:rFonts w:ascii="Times New Roman" w:eastAsia="Times New Roman" w:hAnsi="Times New Roman" w:cs="Times New Roman"/>
          <w:color w:val="000000" w:themeColor="text1"/>
          <w:sz w:val="28"/>
          <w:szCs w:val="28"/>
          <w:lang w:val="uk-UA" w:eastAsia="ru-RU"/>
        </w:rPr>
        <w:t xml:space="preserve"> на рис. 1.7</w:t>
      </w:r>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noProof/>
          <w:color w:val="000000" w:themeColor="text1"/>
          <w:sz w:val="28"/>
          <w:szCs w:val="28"/>
          <w:lang w:eastAsia="ru-RU"/>
        </w:rPr>
        <w:drawing>
          <wp:inline distT="0" distB="0" distL="0" distR="0" wp14:anchorId="44F80A64" wp14:editId="7AB375EB">
            <wp:extent cx="2019300" cy="1485900"/>
            <wp:effectExtent l="0" t="0" r="0" b="0"/>
            <wp:docPr id="12" name="Рисунок 12" descr="http://www.victoria.lviv.ua/html/oio/images/theme7/image1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ictoria.lviv.ua/html/oio/images/theme7/image1389.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485900"/>
                    </a:xfrm>
                    <a:prstGeom prst="rect">
                      <a:avLst/>
                    </a:prstGeom>
                    <a:noFill/>
                    <a:ln>
                      <a:noFill/>
                    </a:ln>
                  </pic:spPr>
                </pic:pic>
              </a:graphicData>
            </a:graphic>
          </wp:inline>
        </w:drawing>
      </w:r>
    </w:p>
    <w:p w:rsidR="00BE3BC3" w:rsidRPr="00BE3BC3" w:rsidRDefault="008F48CF" w:rsidP="00BE3BC3">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w:t>
      </w:r>
      <w:r>
        <w:rPr>
          <w:rFonts w:ascii="Times New Roman" w:eastAsia="Times New Roman" w:hAnsi="Times New Roman" w:cs="Times New Roman"/>
          <w:color w:val="000000" w:themeColor="text1"/>
          <w:sz w:val="28"/>
          <w:szCs w:val="28"/>
          <w:lang w:val="uk-UA" w:eastAsia="ru-RU"/>
        </w:rPr>
        <w:t>сунок 1.7</w:t>
      </w:r>
      <w:r w:rsidR="00FF348F">
        <w:rPr>
          <w:rFonts w:ascii="Times New Roman" w:eastAsia="Times New Roman" w:hAnsi="Times New Roman" w:cs="Times New Roman"/>
          <w:color w:val="000000" w:themeColor="text1"/>
          <w:sz w:val="28"/>
          <w:szCs w:val="28"/>
          <w:lang w:val="uk-UA" w:eastAsia="ru-RU"/>
        </w:rPr>
        <w:t xml:space="preserve"> </w:t>
      </w:r>
      <w:r w:rsidR="00FF348F">
        <w:rPr>
          <w:rFonts w:ascii="Times New Roman" w:hAnsi="Times New Roman" w:cs="Times New Roman"/>
          <w:sz w:val="28"/>
          <w:szCs w:val="28"/>
          <w:lang w:val="uk-UA"/>
        </w:rPr>
        <w:t xml:space="preserve">– </w:t>
      </w:r>
      <w:r w:rsidR="00BE3BC3" w:rsidRPr="00BE3BC3">
        <w:rPr>
          <w:rFonts w:ascii="Times New Roman" w:eastAsia="Times New Roman" w:hAnsi="Times New Roman" w:cs="Times New Roman"/>
          <w:color w:val="000000" w:themeColor="text1"/>
          <w:sz w:val="28"/>
          <w:szCs w:val="28"/>
          <w:lang w:eastAsia="ru-RU"/>
        </w:rPr>
        <w:t>Мережа Кохонена</w:t>
      </w:r>
    </w:p>
    <w:p w:rsidR="00BE3BC3" w:rsidRPr="00BE3BC3" w:rsidRDefault="00BE3BC3" w:rsidP="00D6120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Мережа Кохонена навчається методом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ідовних наближень. Починаючи з випадковим чином обраного вихідного розташування центрів, алгоритм поступово покращується для кластеризації навчальних даних.</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Проте, алгоритм може працювати і на іншому </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івні. В результаті ітеративної процедури навчання мережа організовується таким чином, що елементи, які відповідають центрам, розташованим близько один від одного в просторі </w:t>
      </w:r>
      <w:r w:rsidRPr="00BE3BC3">
        <w:rPr>
          <w:rFonts w:ascii="Times New Roman" w:eastAsia="Times New Roman" w:hAnsi="Times New Roman" w:cs="Times New Roman"/>
          <w:color w:val="000000" w:themeColor="text1"/>
          <w:sz w:val="28"/>
          <w:szCs w:val="28"/>
          <w:lang w:eastAsia="ru-RU"/>
        </w:rPr>
        <w:lastRenderedPageBreak/>
        <w:t>входів, будуть розташовані близько один від одного і на топологічній карті. Топологічний прошарок мережі можна уявити як двовимірну штахету, яку потрібно так відобразити в </w:t>
      </w:r>
      <w:r w:rsidRPr="00BE3BC3">
        <w:rPr>
          <w:rFonts w:ascii="Times New Roman" w:eastAsia="Times New Roman" w:hAnsi="Times New Roman" w:cs="Times New Roman"/>
          <w:i/>
          <w:iCs/>
          <w:color w:val="000000" w:themeColor="text1"/>
          <w:sz w:val="28"/>
          <w:szCs w:val="28"/>
          <w:lang w:eastAsia="ru-RU"/>
        </w:rPr>
        <w:t>N</w:t>
      </w:r>
      <w:r w:rsidRPr="00BE3BC3">
        <w:rPr>
          <w:rFonts w:ascii="Times New Roman" w:eastAsia="Times New Roman" w:hAnsi="Times New Roman" w:cs="Times New Roman"/>
          <w:color w:val="000000" w:themeColor="text1"/>
          <w:sz w:val="28"/>
          <w:szCs w:val="28"/>
          <w:lang w:eastAsia="ru-RU"/>
        </w:rPr>
        <w:t>-вимірний прості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входів, щоб по можливості зберегти вихідну структуру даних. Звісно ж, при будь-якій спробі відтворити </w:t>
      </w:r>
      <w:r w:rsidRPr="00BE3BC3">
        <w:rPr>
          <w:rFonts w:ascii="Times New Roman" w:eastAsia="Times New Roman" w:hAnsi="Times New Roman" w:cs="Times New Roman"/>
          <w:i/>
          <w:iCs/>
          <w:color w:val="000000" w:themeColor="text1"/>
          <w:sz w:val="28"/>
          <w:szCs w:val="28"/>
          <w:lang w:eastAsia="ru-RU"/>
        </w:rPr>
        <w:t>N</w:t>
      </w:r>
      <w:r w:rsidRPr="00BE3BC3">
        <w:rPr>
          <w:rFonts w:ascii="Times New Roman" w:eastAsia="Times New Roman" w:hAnsi="Times New Roman" w:cs="Times New Roman"/>
          <w:color w:val="000000" w:themeColor="text1"/>
          <w:sz w:val="28"/>
          <w:szCs w:val="28"/>
          <w:lang w:eastAsia="ru-RU"/>
        </w:rPr>
        <w:t>-вимірний прості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на площині буде загублено багато деталей, але такий прийом дозволяє користувачу візуалізувати дані, що неможливо зрозуміти іншим засобом.</w:t>
      </w:r>
    </w:p>
    <w:p w:rsidR="00BE3BC3" w:rsidRPr="00C501DD" w:rsidRDefault="00BE3BC3" w:rsidP="00D6120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Основний ітераційний алгоритм Кохонена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 xml:space="preserve">ідовно проходить ряд епох, на кожній епосі опрацьовується один навчальний приклад. Вхідні сигнали - вектори дійсних чисел - </w:t>
      </w:r>
      <w:proofErr w:type="gramStart"/>
      <w:r w:rsidRPr="00BE3BC3">
        <w:rPr>
          <w:rFonts w:ascii="Times New Roman" w:eastAsia="Times New Roman" w:hAnsi="Times New Roman" w:cs="Times New Roman"/>
          <w:color w:val="000000" w:themeColor="text1"/>
          <w:sz w:val="28"/>
          <w:szCs w:val="28"/>
          <w:lang w:eastAsia="ru-RU"/>
        </w:rPr>
        <w:t>посл</w:t>
      </w:r>
      <w:proofErr w:type="gramEnd"/>
      <w:r w:rsidRPr="00BE3BC3">
        <w:rPr>
          <w:rFonts w:ascii="Times New Roman" w:eastAsia="Times New Roman" w:hAnsi="Times New Roman" w:cs="Times New Roman"/>
          <w:color w:val="000000" w:themeColor="text1"/>
          <w:sz w:val="28"/>
          <w:szCs w:val="28"/>
          <w:lang w:eastAsia="ru-RU"/>
        </w:rPr>
        <w:t xml:space="preserve">ідовно пред'являються мережі. Бажані вихідні сигнали не визначаються. </w:t>
      </w:r>
      <w:proofErr w:type="gramStart"/>
      <w:r w:rsidRPr="00BE3BC3">
        <w:rPr>
          <w:rFonts w:ascii="Times New Roman" w:eastAsia="Times New Roman" w:hAnsi="Times New Roman" w:cs="Times New Roman"/>
          <w:color w:val="000000" w:themeColor="text1"/>
          <w:sz w:val="28"/>
          <w:szCs w:val="28"/>
          <w:lang w:eastAsia="ru-RU"/>
        </w:rPr>
        <w:t>П</w:t>
      </w:r>
      <w:proofErr w:type="gramEnd"/>
      <w:r w:rsidRPr="00BE3BC3">
        <w:rPr>
          <w:rFonts w:ascii="Times New Roman" w:eastAsia="Times New Roman" w:hAnsi="Times New Roman" w:cs="Times New Roman"/>
          <w:color w:val="000000" w:themeColor="text1"/>
          <w:sz w:val="28"/>
          <w:szCs w:val="28"/>
          <w:lang w:eastAsia="ru-RU"/>
        </w:rPr>
        <w:t xml:space="preserve">ісля пред'явлення достатнього числа вхідних векторів, синаптичні ваги мережі визначають кластери. </w:t>
      </w:r>
      <w:proofErr w:type="gramStart"/>
      <w:r w:rsidRPr="00BE3BC3">
        <w:rPr>
          <w:rFonts w:ascii="Times New Roman" w:eastAsia="Times New Roman" w:hAnsi="Times New Roman" w:cs="Times New Roman"/>
          <w:color w:val="000000" w:themeColor="text1"/>
          <w:sz w:val="28"/>
          <w:szCs w:val="28"/>
          <w:lang w:eastAsia="ru-RU"/>
        </w:rPr>
        <w:t>Кр</w:t>
      </w:r>
      <w:proofErr w:type="gramEnd"/>
      <w:r w:rsidRPr="00BE3BC3">
        <w:rPr>
          <w:rFonts w:ascii="Times New Roman" w:eastAsia="Times New Roman" w:hAnsi="Times New Roman" w:cs="Times New Roman"/>
          <w:color w:val="000000" w:themeColor="text1"/>
          <w:sz w:val="28"/>
          <w:szCs w:val="28"/>
          <w:lang w:eastAsia="ru-RU"/>
        </w:rPr>
        <w:t>ім того, ваги організуються так, що топологічне близькі вузли чуттєві до схожих вхідних сигналів.</w:t>
      </w:r>
      <w:r w:rsidR="00CA45F9" w:rsidRPr="00C501DD">
        <w:rPr>
          <w:rFonts w:ascii="Times New Roman" w:eastAsia="Times New Roman" w:hAnsi="Times New Roman" w:cs="Times New Roman"/>
          <w:color w:val="000000" w:themeColor="text1"/>
          <w:sz w:val="28"/>
          <w:szCs w:val="28"/>
          <w:lang w:eastAsia="ru-RU"/>
        </w:rPr>
        <w:t>[3]</w:t>
      </w:r>
    </w:p>
    <w:p w:rsidR="00BE3BC3" w:rsidRPr="002D7850" w:rsidRDefault="00BE3BC3" w:rsidP="00BE3BC3">
      <w:pPr>
        <w:shd w:val="clear" w:color="auto" w:fill="FFFFFF"/>
        <w:spacing w:after="0" w:line="360" w:lineRule="auto"/>
        <w:jc w:val="both"/>
        <w:rPr>
          <w:rFonts w:ascii="Times New Roman" w:eastAsia="Times New Roman" w:hAnsi="Times New Roman" w:cs="Times New Roman"/>
          <w:bCs/>
          <w:color w:val="000000" w:themeColor="text1"/>
          <w:sz w:val="28"/>
          <w:szCs w:val="28"/>
          <w:lang w:eastAsia="ru-RU"/>
        </w:rPr>
      </w:pPr>
      <w:r w:rsidRPr="002D7850">
        <w:rPr>
          <w:rFonts w:ascii="Times New Roman" w:eastAsia="Times New Roman" w:hAnsi="Times New Roman" w:cs="Times New Roman"/>
          <w:bCs/>
          <w:color w:val="000000" w:themeColor="text1"/>
          <w:sz w:val="28"/>
          <w:szCs w:val="28"/>
          <w:lang w:eastAsia="ru-RU"/>
        </w:rPr>
        <w:t>Алгоритм функціонування мережі Кохонена:</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 xml:space="preserve">Ініціалізація мережі. Ваговим коефіцієнтам мережі надаються малі випадкові значення. </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Пред'явлення мережі нового вхідного сигналу.</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Обчислення відстані до всіх нейроні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 xml:space="preserve"> мережі:</w:t>
      </w:r>
    </w:p>
    <w:p w:rsid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BE3BC3">
        <w:rPr>
          <w:rFonts w:ascii="Times New Roman" w:eastAsia="Times New Roman" w:hAnsi="Times New Roman" w:cs="Times New Roman"/>
          <w:color w:val="000000" w:themeColor="text1"/>
          <w:sz w:val="28"/>
          <w:szCs w:val="28"/>
          <w:lang w:eastAsia="ru-RU"/>
        </w:rPr>
        <w:t>Відстані </w:t>
      </w:r>
      <w:r w:rsidRPr="00BE3BC3">
        <w:rPr>
          <w:rFonts w:ascii="Times New Roman" w:eastAsia="Times New Roman" w:hAnsi="Times New Roman" w:cs="Times New Roman"/>
          <w:i/>
          <w:iCs/>
          <w:color w:val="000000" w:themeColor="text1"/>
          <w:sz w:val="28"/>
          <w:szCs w:val="28"/>
          <w:lang w:eastAsia="ru-RU"/>
        </w:rPr>
        <w:t>d</w:t>
      </w:r>
      <w:r w:rsidRPr="00BE3BC3">
        <w:rPr>
          <w:rFonts w:ascii="Times New Roman" w:eastAsia="Times New Roman" w:hAnsi="Times New Roman" w:cs="Times New Roman"/>
          <w:i/>
          <w:iCs/>
          <w:color w:val="000000" w:themeColor="text1"/>
          <w:sz w:val="28"/>
          <w:szCs w:val="28"/>
          <w:vertAlign w:val="subscript"/>
          <w:lang w:eastAsia="ru-RU"/>
        </w:rPr>
        <w:t>j</w:t>
      </w:r>
      <w:r w:rsidRPr="00BE3BC3">
        <w:rPr>
          <w:rFonts w:ascii="Times New Roman" w:eastAsia="Times New Roman" w:hAnsi="Times New Roman" w:cs="Times New Roman"/>
          <w:color w:val="000000" w:themeColor="text1"/>
          <w:sz w:val="28"/>
          <w:szCs w:val="28"/>
          <w:lang w:eastAsia="ru-RU"/>
        </w:rPr>
        <w:t> від вхідного сигналу до кожного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color w:val="000000" w:themeColor="text1"/>
          <w:sz w:val="28"/>
          <w:szCs w:val="28"/>
          <w:lang w:eastAsia="ru-RU"/>
        </w:rPr>
        <w:t> визначаються за формулою:</w:t>
      </w:r>
    </w:p>
    <w:p w:rsidR="00AC3AC1" w:rsidRPr="00AC3AC1" w:rsidRDefault="00D361E6" w:rsidP="00BE3BC3">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m:oMathPara>
        <m:oMath>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d</m:t>
              </m:r>
            </m:e>
            <m:sub>
              <m:r>
                <m:rPr>
                  <m:sty m:val="p"/>
                </m:rPr>
                <w:rPr>
                  <w:rFonts w:ascii="Cambria Math" w:eastAsia="Times New Roman" w:hAnsi="Cambria Math" w:cs="Times New Roman"/>
                  <w:color w:val="000000" w:themeColor="text1"/>
                  <w:sz w:val="28"/>
                  <w:szCs w:val="28"/>
                  <w:lang w:val="en-US" w:eastAsia="ru-RU"/>
                </w:rPr>
                <m:t>j</m:t>
              </m:r>
            </m:sub>
          </m:sSub>
          <m:r>
            <m:rPr>
              <m:sty m:val="p"/>
            </m:rPr>
            <w:rPr>
              <w:rFonts w:ascii="Cambria Math" w:eastAsia="Times New Roman" w:hAnsi="Cambria Math" w:cs="Times New Roman"/>
              <w:color w:val="000000" w:themeColor="text1"/>
              <w:sz w:val="28"/>
              <w:szCs w:val="28"/>
              <w:lang w:val="uk-UA" w:eastAsia="ru-RU"/>
            </w:rPr>
            <m:t>=</m:t>
          </m:r>
          <m:nary>
            <m:naryPr>
              <m:chr m:val="∑"/>
              <m:limLoc m:val="undOvr"/>
              <m:ctrlPr>
                <w:rPr>
                  <w:rFonts w:ascii="Cambria Math" w:eastAsia="Times New Roman" w:hAnsi="Cambria Math" w:cs="Times New Roman"/>
                  <w:color w:val="000000" w:themeColor="text1"/>
                  <w:sz w:val="28"/>
                  <w:szCs w:val="28"/>
                  <w:lang w:val="uk-UA" w:eastAsia="ru-RU"/>
                </w:rPr>
              </m:ctrlPr>
            </m:naryPr>
            <m:sub>
              <m:r>
                <m:rPr>
                  <m:sty m:val="p"/>
                </m:rPr>
                <w:rPr>
                  <w:rFonts w:ascii="Cambria Math" w:eastAsia="Times New Roman" w:hAnsi="Cambria Math" w:cs="Times New Roman"/>
                  <w:color w:val="000000" w:themeColor="text1"/>
                  <w:sz w:val="28"/>
                  <w:szCs w:val="28"/>
                  <w:lang w:val="uk-UA" w:eastAsia="ru-RU"/>
                </w:rPr>
                <m:t>i=1</m:t>
              </m:r>
            </m:sub>
            <m:sup>
              <m:r>
                <m:rPr>
                  <m:sty m:val="p"/>
                </m:rPr>
                <w:rPr>
                  <w:rFonts w:ascii="Cambria Math" w:eastAsia="Times New Roman" w:hAnsi="Cambria Math" w:cs="Times New Roman"/>
                  <w:color w:val="000000" w:themeColor="text1"/>
                  <w:sz w:val="28"/>
                  <w:szCs w:val="28"/>
                  <w:lang w:val="uk-UA" w:eastAsia="ru-RU"/>
                </w:rPr>
                <m:t>N</m:t>
              </m:r>
            </m:sup>
            <m:e>
              <m:r>
                <m:rPr>
                  <m:sty m:val="p"/>
                </m:rPr>
                <w:rPr>
                  <w:rFonts w:ascii="Cambria Math" w:eastAsia="Times New Roman" w:hAnsi="Cambria Math" w:cs="Times New Roman"/>
                  <w:color w:val="000000" w:themeColor="text1"/>
                  <w:sz w:val="28"/>
                  <w:szCs w:val="28"/>
                  <w:lang w:val="uk-UA" w:eastAsia="ru-RU"/>
                </w:rPr>
                <m:t>(</m:t>
              </m:r>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x</m:t>
                  </m:r>
                </m:e>
                <m:sub>
                  <m:r>
                    <m:rPr>
                      <m:sty m:val="p"/>
                    </m:rPr>
                    <w:rPr>
                      <w:rFonts w:ascii="Cambria Math" w:eastAsia="Times New Roman" w:hAnsi="Cambria Math" w:cs="Times New Roman"/>
                      <w:color w:val="000000" w:themeColor="text1"/>
                      <w:sz w:val="28"/>
                      <w:szCs w:val="28"/>
                      <w:lang w:val="uk-UA" w:eastAsia="ru-RU"/>
                    </w:rPr>
                    <m:t>i</m:t>
                  </m:r>
                </m:sub>
              </m:sSub>
              <m:d>
                <m:dPr>
                  <m:ctrlPr>
                    <w:rPr>
                      <w:rFonts w:ascii="Cambria Math" w:eastAsia="Times New Roman" w:hAnsi="Cambria Math" w:cs="Times New Roman"/>
                      <w:color w:val="000000" w:themeColor="text1"/>
                      <w:sz w:val="28"/>
                      <w:szCs w:val="28"/>
                      <w:lang w:val="uk-UA" w:eastAsia="ru-RU"/>
                    </w:rPr>
                  </m:ctrlPr>
                </m:dPr>
                <m:e>
                  <m:r>
                    <m:rPr>
                      <m:sty m:val="p"/>
                    </m:rPr>
                    <w:rPr>
                      <w:rFonts w:ascii="Cambria Math" w:eastAsia="Times New Roman" w:hAnsi="Cambria Math" w:cs="Times New Roman"/>
                      <w:color w:val="000000" w:themeColor="text1"/>
                      <w:sz w:val="28"/>
                      <w:szCs w:val="28"/>
                      <w:lang w:val="uk-UA" w:eastAsia="ru-RU"/>
                    </w:rPr>
                    <m:t>t</m:t>
                  </m:r>
                </m:e>
              </m:d>
              <m:sSub>
                <m:sSubPr>
                  <m:ctrlPr>
                    <w:rPr>
                      <w:rFonts w:ascii="Cambria Math" w:eastAsia="Times New Roman" w:hAnsi="Cambria Math" w:cs="Times New Roman"/>
                      <w:color w:val="000000" w:themeColor="text1"/>
                      <w:sz w:val="28"/>
                      <w:szCs w:val="28"/>
                      <w:lang w:val="uk-UA" w:eastAsia="ru-RU"/>
                    </w:rPr>
                  </m:ctrlPr>
                </m:sSubPr>
                <m:e>
                  <m:r>
                    <m:rPr>
                      <m:sty m:val="p"/>
                    </m:rPr>
                    <w:rPr>
                      <w:rFonts w:ascii="Cambria Math" w:eastAsia="Times New Roman" w:hAnsi="Cambria Math" w:cs="Times New Roman"/>
                      <w:color w:val="000000" w:themeColor="text1"/>
                      <w:sz w:val="28"/>
                      <w:szCs w:val="28"/>
                      <w:lang w:val="uk-UA" w:eastAsia="ru-RU"/>
                    </w:rPr>
                    <m:t>w</m:t>
                  </m:r>
                </m:e>
                <m:sub>
                  <m:r>
                    <m:rPr>
                      <m:sty m:val="p"/>
                    </m:rPr>
                    <w:rPr>
                      <w:rFonts w:ascii="Cambria Math" w:eastAsia="Times New Roman" w:hAnsi="Cambria Math" w:cs="Times New Roman"/>
                      <w:color w:val="000000" w:themeColor="text1"/>
                      <w:sz w:val="28"/>
                      <w:szCs w:val="28"/>
                      <w:lang w:val="uk-UA" w:eastAsia="ru-RU"/>
                    </w:rPr>
                    <m:t>ij</m:t>
                  </m:r>
                </m:sub>
              </m:sSub>
              <m:d>
                <m:dPr>
                  <m:ctrlPr>
                    <w:rPr>
                      <w:rFonts w:ascii="Cambria Math" w:eastAsia="Times New Roman" w:hAnsi="Cambria Math" w:cs="Times New Roman"/>
                      <w:color w:val="000000" w:themeColor="text1"/>
                      <w:sz w:val="28"/>
                      <w:szCs w:val="28"/>
                      <w:lang w:val="uk-UA" w:eastAsia="ru-RU"/>
                    </w:rPr>
                  </m:ctrlPr>
                </m:dPr>
                <m:e>
                  <m:r>
                    <m:rPr>
                      <m:sty m:val="p"/>
                    </m:rPr>
                    <w:rPr>
                      <w:rFonts w:ascii="Cambria Math" w:eastAsia="Times New Roman" w:hAnsi="Cambria Math" w:cs="Times New Roman"/>
                      <w:color w:val="000000" w:themeColor="text1"/>
                      <w:sz w:val="28"/>
                      <w:szCs w:val="28"/>
                      <w:lang w:val="uk-UA" w:eastAsia="ru-RU"/>
                    </w:rPr>
                    <m:t>t</m:t>
                  </m:r>
                </m:e>
              </m:d>
              <m:r>
                <m:rPr>
                  <m:sty m:val="p"/>
                </m:rPr>
                <w:rPr>
                  <w:rFonts w:ascii="Cambria Math" w:eastAsia="Times New Roman" w:hAnsi="Cambria Math" w:cs="Times New Roman"/>
                  <w:color w:val="000000" w:themeColor="text1"/>
                  <w:sz w:val="28"/>
                  <w:szCs w:val="28"/>
                  <w:lang w:val="uk-UA" w:eastAsia="ru-RU"/>
                </w:rPr>
                <m:t>)</m:t>
              </m:r>
            </m:e>
          </m:nary>
        </m:oMath>
      </m:oMathPara>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де </w:t>
      </w:r>
      <w:r w:rsidRPr="00BE3BC3">
        <w:rPr>
          <w:rFonts w:ascii="Times New Roman" w:eastAsia="Times New Roman" w:hAnsi="Times New Roman" w:cs="Times New Roman"/>
          <w:i/>
          <w:iCs/>
          <w:color w:val="000000" w:themeColor="text1"/>
          <w:sz w:val="28"/>
          <w:szCs w:val="28"/>
          <w:lang w:eastAsia="ru-RU"/>
        </w:rPr>
        <w:t>x</w:t>
      </w:r>
      <w:r w:rsidRPr="00BE3BC3">
        <w:rPr>
          <w:rFonts w:ascii="Times New Roman" w:eastAsia="Times New Roman" w:hAnsi="Times New Roman" w:cs="Times New Roman"/>
          <w:i/>
          <w:iCs/>
          <w:color w:val="000000" w:themeColor="text1"/>
          <w:sz w:val="28"/>
          <w:szCs w:val="28"/>
          <w:vertAlign w:val="subscript"/>
          <w:lang w:eastAsia="ru-RU"/>
        </w:rPr>
        <w:t>i</w:t>
      </w:r>
      <w:r w:rsidRPr="00BE3BC3">
        <w:rPr>
          <w:rFonts w:ascii="Times New Roman" w:eastAsia="Times New Roman" w:hAnsi="Times New Roman" w:cs="Times New Roman"/>
          <w:color w:val="000000" w:themeColor="text1"/>
          <w:sz w:val="28"/>
          <w:szCs w:val="28"/>
          <w:lang w:eastAsia="ru-RU"/>
        </w:rPr>
        <w:t> - </w:t>
      </w:r>
      <w:r w:rsidRPr="00BE3BC3">
        <w:rPr>
          <w:rFonts w:ascii="Times New Roman" w:eastAsia="Times New Roman" w:hAnsi="Times New Roman" w:cs="Times New Roman"/>
          <w:i/>
          <w:iCs/>
          <w:color w:val="000000" w:themeColor="text1"/>
          <w:sz w:val="28"/>
          <w:szCs w:val="28"/>
          <w:lang w:eastAsia="ru-RU"/>
        </w:rPr>
        <w:t>i-ий</w:t>
      </w:r>
      <w:r w:rsidRPr="00BE3BC3">
        <w:rPr>
          <w:rFonts w:ascii="Times New Roman" w:eastAsia="Times New Roman" w:hAnsi="Times New Roman" w:cs="Times New Roman"/>
          <w:color w:val="000000" w:themeColor="text1"/>
          <w:sz w:val="28"/>
          <w:szCs w:val="28"/>
          <w:lang w:eastAsia="ru-RU"/>
        </w:rPr>
        <w:t> елемент вхідного сигналу в момент часу </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w:t>
      </w:r>
      <w:r w:rsidRPr="00BE3BC3">
        <w:rPr>
          <w:rFonts w:ascii="Times New Roman" w:eastAsia="Times New Roman" w:hAnsi="Times New Roman" w:cs="Times New Roman"/>
          <w:i/>
          <w:iCs/>
          <w:color w:val="000000" w:themeColor="text1"/>
          <w:sz w:val="28"/>
          <w:szCs w:val="28"/>
          <w:lang w:eastAsia="ru-RU"/>
        </w:rPr>
        <w:t>w</w:t>
      </w:r>
      <w:r w:rsidRPr="00BE3BC3">
        <w:rPr>
          <w:rFonts w:ascii="Times New Roman" w:eastAsia="Times New Roman" w:hAnsi="Times New Roman" w:cs="Times New Roman"/>
          <w:i/>
          <w:iCs/>
          <w:color w:val="000000" w:themeColor="text1"/>
          <w:sz w:val="28"/>
          <w:szCs w:val="28"/>
          <w:vertAlign w:val="subscript"/>
          <w:lang w:eastAsia="ru-RU"/>
        </w:rPr>
        <w:t>ij</w:t>
      </w:r>
      <w:r w:rsidRPr="00BE3BC3">
        <w:rPr>
          <w:rFonts w:ascii="Times New Roman" w:eastAsia="Times New Roman" w:hAnsi="Times New Roman" w:cs="Times New Roman"/>
          <w:color w:val="000000" w:themeColor="text1"/>
          <w:sz w:val="28"/>
          <w:szCs w:val="28"/>
          <w:lang w:eastAsia="ru-RU"/>
        </w:rPr>
        <w:t>(</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 вага зв'язку від </w:t>
      </w:r>
      <w:r w:rsidRPr="00BE3BC3">
        <w:rPr>
          <w:rFonts w:ascii="Times New Roman" w:eastAsia="Times New Roman" w:hAnsi="Times New Roman" w:cs="Times New Roman"/>
          <w:i/>
          <w:iCs/>
          <w:color w:val="000000" w:themeColor="text1"/>
          <w:sz w:val="28"/>
          <w:szCs w:val="28"/>
          <w:lang w:eastAsia="ru-RU"/>
        </w:rPr>
        <w:t>i-го</w:t>
      </w:r>
      <w:r w:rsidRPr="00BE3BC3">
        <w:rPr>
          <w:rFonts w:ascii="Times New Roman" w:eastAsia="Times New Roman" w:hAnsi="Times New Roman" w:cs="Times New Roman"/>
          <w:color w:val="000000" w:themeColor="text1"/>
          <w:sz w:val="28"/>
          <w:szCs w:val="28"/>
          <w:lang w:eastAsia="ru-RU"/>
        </w:rPr>
        <w:t> елемента вхідного сигналу до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color w:val="000000" w:themeColor="text1"/>
          <w:sz w:val="28"/>
          <w:szCs w:val="28"/>
          <w:lang w:eastAsia="ru-RU"/>
        </w:rPr>
        <w:t> </w:t>
      </w:r>
      <w:proofErr w:type="gramStart"/>
      <w:r w:rsidRPr="00BE3BC3">
        <w:rPr>
          <w:rFonts w:ascii="Times New Roman" w:eastAsia="Times New Roman" w:hAnsi="Times New Roman" w:cs="Times New Roman"/>
          <w:color w:val="000000" w:themeColor="text1"/>
          <w:sz w:val="28"/>
          <w:szCs w:val="28"/>
          <w:lang w:eastAsia="ru-RU"/>
        </w:rPr>
        <w:t>у</w:t>
      </w:r>
      <w:proofErr w:type="gramEnd"/>
      <w:r w:rsidRPr="00BE3BC3">
        <w:rPr>
          <w:rFonts w:ascii="Times New Roman" w:eastAsia="Times New Roman" w:hAnsi="Times New Roman" w:cs="Times New Roman"/>
          <w:color w:val="000000" w:themeColor="text1"/>
          <w:sz w:val="28"/>
          <w:szCs w:val="28"/>
          <w:lang w:eastAsia="ru-RU"/>
        </w:rPr>
        <w:t xml:space="preserve"> </w:t>
      </w:r>
      <w:proofErr w:type="gramStart"/>
      <w:r w:rsidRPr="00BE3BC3">
        <w:rPr>
          <w:rFonts w:ascii="Times New Roman" w:eastAsia="Times New Roman" w:hAnsi="Times New Roman" w:cs="Times New Roman"/>
          <w:color w:val="000000" w:themeColor="text1"/>
          <w:sz w:val="28"/>
          <w:szCs w:val="28"/>
          <w:lang w:eastAsia="ru-RU"/>
        </w:rPr>
        <w:t>момент</w:t>
      </w:r>
      <w:proofErr w:type="gramEnd"/>
      <w:r w:rsidRPr="00BE3BC3">
        <w:rPr>
          <w:rFonts w:ascii="Times New Roman" w:eastAsia="Times New Roman" w:hAnsi="Times New Roman" w:cs="Times New Roman"/>
          <w:color w:val="000000" w:themeColor="text1"/>
          <w:sz w:val="28"/>
          <w:szCs w:val="28"/>
          <w:lang w:eastAsia="ru-RU"/>
        </w:rPr>
        <w:t xml:space="preserve"> часу </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Вибі</w:t>
      </w:r>
      <w:proofErr w:type="gramStart"/>
      <w:r w:rsidRPr="00BE3BC3">
        <w:rPr>
          <w:rFonts w:ascii="Times New Roman" w:eastAsia="Times New Roman" w:hAnsi="Times New Roman" w:cs="Times New Roman"/>
          <w:color w:val="000000" w:themeColor="text1"/>
          <w:sz w:val="28"/>
          <w:szCs w:val="28"/>
          <w:lang w:eastAsia="ru-RU"/>
        </w:rPr>
        <w:t>р</w:t>
      </w:r>
      <w:proofErr w:type="gramEnd"/>
      <w:r w:rsidRPr="00BE3BC3">
        <w:rPr>
          <w:rFonts w:ascii="Times New Roman" w:eastAsia="Times New Roman" w:hAnsi="Times New Roman" w:cs="Times New Roman"/>
          <w:color w:val="000000" w:themeColor="text1"/>
          <w:sz w:val="28"/>
          <w:szCs w:val="28"/>
          <w:lang w:eastAsia="ru-RU"/>
        </w:rPr>
        <w:t xml:space="preserve"> нейрона з найменшою відстанню:</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Вибирається нейрон-переможець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для якого відстань </w:t>
      </w:r>
      <w:r w:rsidRPr="00BE3BC3">
        <w:rPr>
          <w:rFonts w:ascii="Times New Roman" w:eastAsia="Times New Roman" w:hAnsi="Times New Roman" w:cs="Times New Roman"/>
          <w:i/>
          <w:iCs/>
          <w:color w:val="000000" w:themeColor="text1"/>
          <w:sz w:val="28"/>
          <w:szCs w:val="28"/>
          <w:lang w:eastAsia="ru-RU"/>
        </w:rPr>
        <w:t>d</w:t>
      </w:r>
      <w:r w:rsidRPr="00BE3BC3">
        <w:rPr>
          <w:rFonts w:ascii="Times New Roman" w:eastAsia="Times New Roman" w:hAnsi="Times New Roman" w:cs="Times New Roman"/>
          <w:i/>
          <w:iCs/>
          <w:color w:val="000000" w:themeColor="text1"/>
          <w:sz w:val="28"/>
          <w:szCs w:val="28"/>
          <w:vertAlign w:val="subscript"/>
          <w:lang w:eastAsia="ru-RU"/>
        </w:rPr>
        <w:t>j</w:t>
      </w:r>
      <w:r w:rsidRPr="00BE3BC3">
        <w:rPr>
          <w:rFonts w:ascii="Times New Roman" w:eastAsia="Times New Roman" w:hAnsi="Times New Roman" w:cs="Times New Roman"/>
          <w:color w:val="000000" w:themeColor="text1"/>
          <w:sz w:val="28"/>
          <w:szCs w:val="28"/>
          <w:lang w:eastAsia="ru-RU"/>
        </w:rPr>
        <w:t> найменше.</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Налаштування ваг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і його сусіді</w:t>
      </w:r>
      <w:proofErr w:type="gramStart"/>
      <w:r w:rsidRPr="00BE3BC3">
        <w:rPr>
          <w:rFonts w:ascii="Times New Roman" w:eastAsia="Times New Roman" w:hAnsi="Times New Roman" w:cs="Times New Roman"/>
          <w:color w:val="000000" w:themeColor="text1"/>
          <w:sz w:val="28"/>
          <w:szCs w:val="28"/>
          <w:lang w:eastAsia="ru-RU"/>
        </w:rPr>
        <w:t>в</w:t>
      </w:r>
      <w:proofErr w:type="gramEnd"/>
      <w:r w:rsidRPr="00BE3BC3">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lastRenderedPageBreak/>
        <w:t>Робиться налаштування ваг для нейрона </w:t>
      </w:r>
      <w:r w:rsidRPr="00BE3BC3">
        <w:rPr>
          <w:rFonts w:ascii="Times New Roman" w:eastAsia="Times New Roman" w:hAnsi="Times New Roman" w:cs="Times New Roman"/>
          <w:i/>
          <w:iCs/>
          <w:color w:val="000000" w:themeColor="text1"/>
          <w:sz w:val="28"/>
          <w:szCs w:val="28"/>
          <w:lang w:eastAsia="ru-RU"/>
        </w:rPr>
        <w:t>j</w:t>
      </w:r>
      <w:r w:rsidRPr="00BE3BC3">
        <w:rPr>
          <w:rFonts w:ascii="Times New Roman" w:eastAsia="Times New Roman" w:hAnsi="Times New Roman" w:cs="Times New Roman"/>
          <w:i/>
          <w:iCs/>
          <w:color w:val="000000" w:themeColor="text1"/>
          <w:sz w:val="28"/>
          <w:szCs w:val="28"/>
          <w:vertAlign w:val="superscript"/>
          <w:lang w:eastAsia="ru-RU"/>
        </w:rPr>
        <w:t>*</w:t>
      </w:r>
      <w:r w:rsidRPr="00BE3BC3">
        <w:rPr>
          <w:rFonts w:ascii="Times New Roman" w:eastAsia="Times New Roman" w:hAnsi="Times New Roman" w:cs="Times New Roman"/>
          <w:color w:val="000000" w:themeColor="text1"/>
          <w:sz w:val="28"/>
          <w:szCs w:val="28"/>
          <w:lang w:eastAsia="ru-RU"/>
        </w:rPr>
        <w:t xml:space="preserve"> і всіх нейронів з його околу NE. </w:t>
      </w:r>
      <w:proofErr w:type="gramStart"/>
      <w:r w:rsidRPr="00BE3BC3">
        <w:rPr>
          <w:rFonts w:ascii="Times New Roman" w:eastAsia="Times New Roman" w:hAnsi="Times New Roman" w:cs="Times New Roman"/>
          <w:color w:val="000000" w:themeColor="text1"/>
          <w:sz w:val="28"/>
          <w:szCs w:val="28"/>
          <w:lang w:eastAsia="ru-RU"/>
        </w:rPr>
        <w:t>Нов</w:t>
      </w:r>
      <w:proofErr w:type="gramEnd"/>
      <w:r w:rsidRPr="00BE3BC3">
        <w:rPr>
          <w:rFonts w:ascii="Times New Roman" w:eastAsia="Times New Roman" w:hAnsi="Times New Roman" w:cs="Times New Roman"/>
          <w:color w:val="000000" w:themeColor="text1"/>
          <w:sz w:val="28"/>
          <w:szCs w:val="28"/>
          <w:lang w:eastAsia="ru-RU"/>
        </w:rPr>
        <w:t>і значення ваг:</w:t>
      </w:r>
    </w:p>
    <w:p w:rsidR="00BE3BC3" w:rsidRPr="00FE4F88" w:rsidRDefault="00BE3BC3" w:rsidP="00D61208">
      <w:pPr>
        <w:shd w:val="clear" w:color="auto" w:fill="FFFFFF"/>
        <w:spacing w:after="0" w:line="360" w:lineRule="auto"/>
        <w:jc w:val="center"/>
        <w:rPr>
          <w:rFonts w:ascii="Times New Roman" w:eastAsia="Times New Roman" w:hAnsi="Times New Roman" w:cs="Times New Roman"/>
          <w:color w:val="000000" w:themeColor="text1"/>
          <w:sz w:val="28"/>
          <w:szCs w:val="28"/>
          <w:lang w:eastAsia="ru-RU"/>
        </w:rPr>
      </w:pP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+1)=</w:t>
      </w: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r</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x</w:t>
      </w:r>
      <w:r w:rsidRPr="00FE4F88">
        <w:rPr>
          <w:rFonts w:ascii="Times New Roman" w:eastAsia="Times New Roman" w:hAnsi="Times New Roman" w:cs="Times New Roman"/>
          <w:iCs/>
          <w:color w:val="000000" w:themeColor="text1"/>
          <w:sz w:val="28"/>
          <w:szCs w:val="28"/>
          <w:vertAlign w:val="subscript"/>
          <w:lang w:eastAsia="ru-RU"/>
        </w:rPr>
        <w:t>i</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w</w:t>
      </w:r>
      <w:r w:rsidRPr="00FE4F88">
        <w:rPr>
          <w:rFonts w:ascii="Times New Roman" w:eastAsia="Times New Roman" w:hAnsi="Times New Roman" w:cs="Times New Roman"/>
          <w:iCs/>
          <w:color w:val="000000" w:themeColor="text1"/>
          <w:sz w:val="28"/>
          <w:szCs w:val="28"/>
          <w:vertAlign w:val="subscript"/>
          <w:lang w:eastAsia="ru-RU"/>
        </w:rPr>
        <w:t>ij</w:t>
      </w:r>
      <w:r w:rsidRPr="00FE4F88">
        <w:rPr>
          <w:rFonts w:ascii="Times New Roman" w:eastAsia="Times New Roman" w:hAnsi="Times New Roman" w:cs="Times New Roman"/>
          <w:color w:val="000000" w:themeColor="text1"/>
          <w:sz w:val="28"/>
          <w:szCs w:val="28"/>
          <w:lang w:eastAsia="ru-RU"/>
        </w:rPr>
        <w:t>(</w:t>
      </w:r>
      <w:r w:rsidRPr="00FE4F88">
        <w:rPr>
          <w:rFonts w:ascii="Times New Roman" w:eastAsia="Times New Roman" w:hAnsi="Times New Roman" w:cs="Times New Roman"/>
          <w:iCs/>
          <w:color w:val="000000" w:themeColor="text1"/>
          <w:sz w:val="28"/>
          <w:szCs w:val="28"/>
          <w:lang w:eastAsia="ru-RU"/>
        </w:rPr>
        <w:t>t</w:t>
      </w:r>
      <w:r w:rsidRPr="00FE4F88">
        <w:rPr>
          <w:rFonts w:ascii="Times New Roman" w:eastAsia="Times New Roman" w:hAnsi="Times New Roman" w:cs="Times New Roman"/>
          <w:color w:val="000000" w:themeColor="text1"/>
          <w:sz w:val="28"/>
          <w:szCs w:val="28"/>
          <w:lang w:eastAsia="ru-RU"/>
        </w:rPr>
        <w:t>))</w:t>
      </w:r>
    </w:p>
    <w:p w:rsidR="00BE3BC3" w:rsidRPr="00BE3BC3" w:rsidRDefault="00BE3BC3" w:rsidP="00BE3BC3">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де </w:t>
      </w:r>
      <w:r w:rsidRPr="00BE3BC3">
        <w:rPr>
          <w:rFonts w:ascii="Times New Roman" w:eastAsia="Times New Roman" w:hAnsi="Times New Roman" w:cs="Times New Roman"/>
          <w:i/>
          <w:iCs/>
          <w:color w:val="000000" w:themeColor="text1"/>
          <w:sz w:val="28"/>
          <w:szCs w:val="28"/>
          <w:lang w:eastAsia="ru-RU"/>
        </w:rPr>
        <w:t>r</w:t>
      </w:r>
      <w:r w:rsidRPr="00BE3BC3">
        <w:rPr>
          <w:rFonts w:ascii="Times New Roman" w:eastAsia="Times New Roman" w:hAnsi="Times New Roman" w:cs="Times New Roman"/>
          <w:color w:val="000000" w:themeColor="text1"/>
          <w:sz w:val="28"/>
          <w:szCs w:val="28"/>
          <w:lang w:eastAsia="ru-RU"/>
        </w:rPr>
        <w:t>(</w:t>
      </w:r>
      <w:r w:rsidRPr="00BE3BC3">
        <w:rPr>
          <w:rFonts w:ascii="Times New Roman" w:eastAsia="Times New Roman" w:hAnsi="Times New Roman" w:cs="Times New Roman"/>
          <w:i/>
          <w:iCs/>
          <w:color w:val="000000" w:themeColor="text1"/>
          <w:sz w:val="28"/>
          <w:szCs w:val="28"/>
          <w:lang w:eastAsia="ru-RU"/>
        </w:rPr>
        <w:t>t</w:t>
      </w:r>
      <w:r w:rsidRPr="00BE3BC3">
        <w:rPr>
          <w:rFonts w:ascii="Times New Roman" w:eastAsia="Times New Roman" w:hAnsi="Times New Roman" w:cs="Times New Roman"/>
          <w:color w:val="000000" w:themeColor="text1"/>
          <w:sz w:val="28"/>
          <w:szCs w:val="28"/>
          <w:lang w:eastAsia="ru-RU"/>
        </w:rPr>
        <w:t>) - швидкість навчання, що зменшується з часом (додатне число, менше одиниці).</w:t>
      </w:r>
    </w:p>
    <w:p w:rsidR="00BE3BC3" w:rsidRPr="00BE3BC3" w:rsidRDefault="00BE3BC3" w:rsidP="00BE3BC3">
      <w:pPr>
        <w:numPr>
          <w:ilvl w:val="0"/>
          <w:numId w:val="6"/>
        </w:numPr>
        <w:shd w:val="clear" w:color="auto" w:fill="FFFFFF"/>
        <w:spacing w:after="0" w:line="360" w:lineRule="auto"/>
        <w:ind w:left="0"/>
        <w:jc w:val="both"/>
        <w:rPr>
          <w:rFonts w:ascii="Times New Roman" w:eastAsia="Times New Roman" w:hAnsi="Times New Roman" w:cs="Times New Roman"/>
          <w:color w:val="000000" w:themeColor="text1"/>
          <w:sz w:val="28"/>
          <w:szCs w:val="28"/>
          <w:lang w:eastAsia="ru-RU"/>
        </w:rPr>
      </w:pPr>
      <w:r w:rsidRPr="00BE3BC3">
        <w:rPr>
          <w:rFonts w:ascii="Times New Roman" w:eastAsia="Times New Roman" w:hAnsi="Times New Roman" w:cs="Times New Roman"/>
          <w:color w:val="000000" w:themeColor="text1"/>
          <w:sz w:val="28"/>
          <w:szCs w:val="28"/>
          <w:lang w:eastAsia="ru-RU"/>
        </w:rPr>
        <w:t>Повернення до кроку 2.</w:t>
      </w:r>
    </w:p>
    <w:p w:rsidR="00CC6445" w:rsidRDefault="00CC6445" w:rsidP="00CC6445">
      <w:pPr>
        <w:rPr>
          <w:rFonts w:ascii="Times New Roman" w:eastAsia="Times New Roman" w:hAnsi="Times New Roman" w:cs="Times New Roman"/>
          <w:b/>
          <w:color w:val="000000" w:themeColor="text1"/>
          <w:sz w:val="28"/>
          <w:szCs w:val="28"/>
          <w:lang w:val="uk-UA" w:eastAsia="ru-RU"/>
        </w:rPr>
      </w:pPr>
      <w:r>
        <w:rPr>
          <w:rFonts w:ascii="Times New Roman" w:eastAsia="Times New Roman" w:hAnsi="Times New Roman" w:cs="Times New Roman"/>
          <w:b/>
          <w:color w:val="000000" w:themeColor="text1"/>
          <w:sz w:val="28"/>
          <w:szCs w:val="28"/>
          <w:lang w:val="uk-UA" w:eastAsia="ru-RU"/>
        </w:rPr>
        <w:br w:type="page"/>
      </w:r>
    </w:p>
    <w:p w:rsidR="003926A3" w:rsidRPr="00B13B2D" w:rsidRDefault="00B13B2D" w:rsidP="003926A3">
      <w:pPr>
        <w:shd w:val="clear" w:color="auto" w:fill="FFFFFF"/>
        <w:spacing w:after="0" w:line="360" w:lineRule="auto"/>
        <w:jc w:val="center"/>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lastRenderedPageBreak/>
        <w:t>РОЗДІЛ 2</w:t>
      </w:r>
    </w:p>
    <w:p w:rsidR="003926A3" w:rsidRPr="00B13B2D" w:rsidRDefault="00B13B2D" w:rsidP="003926A3">
      <w:pPr>
        <w:shd w:val="clear" w:color="auto" w:fill="FFFFFF"/>
        <w:spacing w:after="0" w:line="360" w:lineRule="auto"/>
        <w:jc w:val="center"/>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t>РОЗПІЗНАВАННЯ ОБРАЗІВ</w:t>
      </w:r>
    </w:p>
    <w:p w:rsidR="00F44E41" w:rsidRDefault="00F44E41" w:rsidP="004C7993">
      <w:pPr>
        <w:shd w:val="clear" w:color="auto" w:fill="FFFFFF"/>
        <w:spacing w:after="0" w:line="360" w:lineRule="auto"/>
        <w:rPr>
          <w:rFonts w:ascii="Times New Roman" w:eastAsia="Times New Roman" w:hAnsi="Times New Roman" w:cs="Times New Roman"/>
          <w:b/>
          <w:color w:val="000000" w:themeColor="text1"/>
          <w:sz w:val="28"/>
          <w:szCs w:val="28"/>
          <w:lang w:val="uk-UA" w:eastAsia="ru-RU"/>
        </w:rPr>
      </w:pPr>
    </w:p>
    <w:p w:rsidR="004C7993" w:rsidRPr="00B13B2D" w:rsidRDefault="00B13B2D" w:rsidP="00F44E41">
      <w:pPr>
        <w:shd w:val="clear" w:color="auto" w:fill="FFFFFF"/>
        <w:spacing w:after="0" w:line="360" w:lineRule="auto"/>
        <w:ind w:firstLine="708"/>
        <w:rPr>
          <w:rFonts w:ascii="Times New Roman" w:eastAsia="Times New Roman" w:hAnsi="Times New Roman" w:cs="Times New Roman"/>
          <w:b/>
          <w:color w:val="000000" w:themeColor="text1"/>
          <w:sz w:val="28"/>
          <w:szCs w:val="28"/>
          <w:lang w:val="en-US" w:eastAsia="ru-RU"/>
        </w:rPr>
      </w:pPr>
      <w:r>
        <w:rPr>
          <w:rFonts w:ascii="Times New Roman" w:eastAsia="Times New Roman" w:hAnsi="Times New Roman" w:cs="Times New Roman"/>
          <w:b/>
          <w:color w:val="000000" w:themeColor="text1"/>
          <w:sz w:val="28"/>
          <w:szCs w:val="28"/>
          <w:lang w:val="uk-UA" w:eastAsia="ru-RU"/>
        </w:rPr>
        <w:t>2.1 Поняття образу</w:t>
      </w:r>
    </w:p>
    <w:p w:rsidR="00F44E41" w:rsidRP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Образ, клас – класифікаційне угруповання в системі класифікації, що об'єднує певну групу об'єктів за певною ознакою. Образне сприйняття світу – одне з властивостей живого мозку, що дозволяє розібратися в нескінченному потоці сприйманої інформації і зберігати орієнтацію в розрізнених даних про зовнішній світ. Сприймаючи зовнішній світ, ми завжди проводимо класифікацію інформації, тобто розбиваємо їх на групи схожих, але не тотожних явищ.</w:t>
      </w:r>
    </w:p>
    <w:p w:rsidR="00F44E41" w:rsidRPr="00A66F4B"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Наприклад, незважаючи на істотну відмінність, до однієї групи відносяться всі букви "А", написані різними почерками, або всі звуки, що відповідають одній і тій же ноті, взятої в будь октаві і на будь-якому інструменті. Для складання поняття про групи сприйняттів досить ознайомитися з незначною кількістю її представників. Це властивість мозку дозволяє сформулювати таке поняття, як образ.</w:t>
      </w:r>
      <w:r w:rsidR="00B92E84" w:rsidRPr="00A66F4B">
        <w:rPr>
          <w:rFonts w:ascii="Times New Roman" w:eastAsia="Times New Roman" w:hAnsi="Times New Roman" w:cs="Times New Roman"/>
          <w:color w:val="000000" w:themeColor="text1"/>
          <w:sz w:val="28"/>
          <w:szCs w:val="28"/>
          <w:lang w:val="uk-UA" w:eastAsia="ru-RU"/>
        </w:rPr>
        <w:t>[6]</w:t>
      </w:r>
    </w:p>
    <w:p w:rsidR="00F44E41" w:rsidRP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Образи володіють характерним властивістю, що виявляється в тому, що ознайомлення з кінцевим числом явищ з одного і того ж безлічі дає можливість дізнаватися як завгодно вели</w:t>
      </w:r>
      <w:r w:rsidR="003C57D3">
        <w:rPr>
          <w:rFonts w:ascii="Times New Roman" w:eastAsia="Times New Roman" w:hAnsi="Times New Roman" w:cs="Times New Roman"/>
          <w:color w:val="000000" w:themeColor="text1"/>
          <w:sz w:val="28"/>
          <w:szCs w:val="28"/>
          <w:lang w:val="uk-UA" w:eastAsia="ru-RU"/>
        </w:rPr>
        <w:t>ке число його представників</w:t>
      </w:r>
      <w:r w:rsidRPr="00F44E41">
        <w:rPr>
          <w:rFonts w:ascii="Times New Roman" w:eastAsia="Times New Roman" w:hAnsi="Times New Roman" w:cs="Times New Roman"/>
          <w:color w:val="000000" w:themeColor="text1"/>
          <w:sz w:val="28"/>
          <w:szCs w:val="28"/>
          <w:lang w:val="uk-UA" w:eastAsia="ru-RU"/>
        </w:rPr>
        <w:t>. Образи володіють характерними об'єктивними властивостями в тому сенсі, що різні люди, які навчаються на різному матеріалі спостережень, здебільшого однаково і незалежно один від одного класифікують одні і ті ж об'єкти. Саме ця об'єктивність образів дозволяє людям усього світу розуміти один одного.</w:t>
      </w:r>
    </w:p>
    <w:p w:rsidR="00F44E41" w:rsidRPr="00D04C99"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F44E41">
        <w:rPr>
          <w:rFonts w:ascii="Times New Roman" w:eastAsia="Times New Roman" w:hAnsi="Times New Roman" w:cs="Times New Roman"/>
          <w:color w:val="000000" w:themeColor="text1"/>
          <w:sz w:val="28"/>
          <w:szCs w:val="28"/>
          <w:lang w:val="uk-UA" w:eastAsia="ru-RU"/>
        </w:rPr>
        <w:t>Здатність сприйняття зовнішнього світу у формі образів дозволяє з певною вірогідністю дізнаватися нескінченне число об'єктів на підставі ознайомлення з їх кінцевим числом, а об'єктивний характер основного властивості образів дозволяє моделювати процес їх розпізнавання.</w:t>
      </w:r>
      <w:r w:rsidR="00971740" w:rsidRPr="00D04C99">
        <w:rPr>
          <w:rFonts w:ascii="Times New Roman" w:eastAsia="Times New Roman" w:hAnsi="Times New Roman" w:cs="Times New Roman"/>
          <w:color w:val="000000" w:themeColor="text1"/>
          <w:sz w:val="28"/>
          <w:szCs w:val="28"/>
          <w:lang w:val="uk-UA" w:eastAsia="ru-RU"/>
        </w:rPr>
        <w:t>[13]</w:t>
      </w:r>
    </w:p>
    <w:p w:rsidR="00F44E41" w:rsidRDefault="00F44E41" w:rsidP="00F44E41">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p>
    <w:p w:rsidR="002563BC" w:rsidRDefault="002563BC">
      <w:pPr>
        <w:rPr>
          <w:rFonts w:ascii="Times New Roman" w:eastAsia="Times New Roman" w:hAnsi="Times New Roman" w:cs="Times New Roman"/>
          <w:b/>
          <w:color w:val="000000" w:themeColor="text1"/>
          <w:sz w:val="28"/>
          <w:szCs w:val="28"/>
          <w:lang w:val="uk-UA" w:eastAsia="ru-RU"/>
        </w:rPr>
      </w:pPr>
      <w:r>
        <w:rPr>
          <w:rFonts w:ascii="Times New Roman" w:eastAsia="Times New Roman" w:hAnsi="Times New Roman" w:cs="Times New Roman"/>
          <w:b/>
          <w:color w:val="000000" w:themeColor="text1"/>
          <w:sz w:val="28"/>
          <w:szCs w:val="28"/>
          <w:lang w:val="uk-UA" w:eastAsia="ru-RU"/>
        </w:rPr>
        <w:br w:type="page"/>
      </w:r>
    </w:p>
    <w:p w:rsidR="00F44E41" w:rsidRPr="00A66F4B" w:rsidRDefault="00F44E41" w:rsidP="00F44E41">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r w:rsidRPr="00F44E41">
        <w:rPr>
          <w:rFonts w:ascii="Times New Roman" w:eastAsia="Times New Roman" w:hAnsi="Times New Roman" w:cs="Times New Roman"/>
          <w:b/>
          <w:color w:val="000000" w:themeColor="text1"/>
          <w:sz w:val="28"/>
          <w:szCs w:val="28"/>
          <w:lang w:val="uk-UA" w:eastAsia="ru-RU"/>
        </w:rPr>
        <w:lastRenderedPageBreak/>
        <w:t>2.2</w:t>
      </w:r>
      <w:r w:rsidR="00D164D5">
        <w:rPr>
          <w:rFonts w:ascii="Times New Roman" w:eastAsia="Times New Roman" w:hAnsi="Times New Roman" w:cs="Times New Roman"/>
          <w:b/>
          <w:color w:val="000000" w:themeColor="text1"/>
          <w:sz w:val="28"/>
          <w:szCs w:val="28"/>
          <w:lang w:val="uk-UA" w:eastAsia="ru-RU"/>
        </w:rPr>
        <w:t xml:space="preserve"> Проблема розпізнавання образів</w:t>
      </w:r>
    </w:p>
    <w:p w:rsidR="00CD6CB7" w:rsidRPr="00CD6CB7"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Розпізнавання образів – це завдання ідентифікації об'єкта або визначення будь-яких його властивостей за його зображення</w:t>
      </w:r>
      <w:r w:rsidR="0024450B">
        <w:rPr>
          <w:rFonts w:ascii="Times New Roman" w:eastAsia="Times New Roman" w:hAnsi="Times New Roman" w:cs="Times New Roman"/>
          <w:color w:val="000000" w:themeColor="text1"/>
          <w:sz w:val="28"/>
          <w:szCs w:val="28"/>
          <w:lang w:val="uk-UA" w:eastAsia="ru-RU"/>
        </w:rPr>
        <w:t>м</w:t>
      </w:r>
      <w:r w:rsidRPr="00CD6CB7">
        <w:rPr>
          <w:rFonts w:ascii="Times New Roman" w:eastAsia="Times New Roman" w:hAnsi="Times New Roman" w:cs="Times New Roman"/>
          <w:color w:val="000000" w:themeColor="text1"/>
          <w:sz w:val="28"/>
          <w:szCs w:val="28"/>
          <w:lang w:val="uk-UA" w:eastAsia="ru-RU"/>
        </w:rPr>
        <w:t xml:space="preserve"> (оптичне розпізнавання) або аудіозапис</w:t>
      </w:r>
      <w:r>
        <w:rPr>
          <w:rFonts w:ascii="Times New Roman" w:eastAsia="Times New Roman" w:hAnsi="Times New Roman" w:cs="Times New Roman"/>
          <w:color w:val="000000" w:themeColor="text1"/>
          <w:sz w:val="28"/>
          <w:szCs w:val="28"/>
          <w:lang w:val="uk-UA" w:eastAsia="ru-RU"/>
        </w:rPr>
        <w:t>и (акустичне розпізнавання)</w:t>
      </w:r>
      <w:r w:rsidRPr="00CD6CB7">
        <w:rPr>
          <w:rFonts w:ascii="Times New Roman" w:eastAsia="Times New Roman" w:hAnsi="Times New Roman" w:cs="Times New Roman"/>
          <w:color w:val="000000" w:themeColor="text1"/>
          <w:sz w:val="28"/>
          <w:szCs w:val="28"/>
          <w:lang w:val="uk-UA" w:eastAsia="ru-RU"/>
        </w:rPr>
        <w:t>. В процесі біологічної еволюції багато тварин за допомогою зорового та слухового апарату вирішили цю задачу досить добре.</w:t>
      </w:r>
    </w:p>
    <w:p w:rsidR="00CD6CB7" w:rsidRPr="00CD6CB7"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Створення штучних систем з функціями розпізнавання образів залишається складною технічною проблемою.</w:t>
      </w:r>
    </w:p>
    <w:p w:rsidR="00CD6CB7" w:rsidRPr="00B27D9F" w:rsidRDefault="00CD6CB7" w:rsidP="00CD6CB7">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D6CB7">
        <w:rPr>
          <w:rFonts w:ascii="Times New Roman" w:eastAsia="Times New Roman" w:hAnsi="Times New Roman" w:cs="Times New Roman"/>
          <w:color w:val="000000" w:themeColor="text1"/>
          <w:sz w:val="28"/>
          <w:szCs w:val="28"/>
          <w:lang w:val="uk-UA" w:eastAsia="ru-RU"/>
        </w:rPr>
        <w:t>В цілому проблема розпізнавання образів (ПРО) складається з двох частин: навчання і розпізнавання. Навчання здійснюється шляхом відображення окремих об'єктів із зазначенням їх приналежності того чи іншого образу. В результаті навчання розпізнає система повинна набути здатність реагувати однаковими реакціями на всі об'єкти одного образу та іншими реакціями - на всі об'єкти відмітних образів. Дуже важливо, що процес навчання повинен завершитися тільки шляхом показів кінцевого числа об'єктів. В якості об'єктів навчання можуть бути або картинки, або інші візуальні</w:t>
      </w:r>
      <w:r w:rsidR="005C5B72">
        <w:rPr>
          <w:rFonts w:ascii="Times New Roman" w:eastAsia="Times New Roman" w:hAnsi="Times New Roman" w:cs="Times New Roman"/>
          <w:color w:val="000000" w:themeColor="text1"/>
          <w:sz w:val="28"/>
          <w:szCs w:val="28"/>
          <w:lang w:val="uk-UA" w:eastAsia="ru-RU"/>
        </w:rPr>
        <w:t xml:space="preserve"> зображення (літери, цифри)</w:t>
      </w:r>
      <w:r w:rsidRPr="00CD6CB7">
        <w:rPr>
          <w:rFonts w:ascii="Times New Roman" w:eastAsia="Times New Roman" w:hAnsi="Times New Roman" w:cs="Times New Roman"/>
          <w:color w:val="000000" w:themeColor="text1"/>
          <w:sz w:val="28"/>
          <w:szCs w:val="28"/>
          <w:lang w:val="uk-UA" w:eastAsia="ru-RU"/>
        </w:rPr>
        <w:t>. Важливо, що в процесі навчання вказуються тільки самі об'єкти та їх приналежність образу. За навчанням слід процес розпізнавання нових об'єктів, який характеризує дії вже навченої системи. Автоматизація цих процедур і становить проблему нав</w:t>
      </w:r>
      <w:r w:rsidR="005C5B72">
        <w:rPr>
          <w:rFonts w:ascii="Times New Roman" w:eastAsia="Times New Roman" w:hAnsi="Times New Roman" w:cs="Times New Roman"/>
          <w:color w:val="000000" w:themeColor="text1"/>
          <w:sz w:val="28"/>
          <w:szCs w:val="28"/>
          <w:lang w:val="uk-UA" w:eastAsia="ru-RU"/>
        </w:rPr>
        <w:t>чання розпізнаванню образів</w:t>
      </w:r>
      <w:r w:rsidRPr="00CD6CB7">
        <w:rPr>
          <w:rFonts w:ascii="Times New Roman" w:eastAsia="Times New Roman" w:hAnsi="Times New Roman" w:cs="Times New Roman"/>
          <w:color w:val="000000" w:themeColor="text1"/>
          <w:sz w:val="28"/>
          <w:szCs w:val="28"/>
          <w:lang w:val="uk-UA" w:eastAsia="ru-RU"/>
        </w:rPr>
        <w:t>. У тому випадку, коли людина сама розгадує або вигадує, а потім нав'язує машині правило класифікації, проблема розпізнавання вирішується частково, так як основну і головну частину проблеми (навчання) людина бере на себе.</w:t>
      </w:r>
      <w:r w:rsidR="00D04C99" w:rsidRPr="00B27D9F">
        <w:rPr>
          <w:rFonts w:ascii="Times New Roman" w:eastAsia="Times New Roman" w:hAnsi="Times New Roman" w:cs="Times New Roman"/>
          <w:color w:val="000000" w:themeColor="text1"/>
          <w:sz w:val="28"/>
          <w:szCs w:val="28"/>
          <w:lang w:eastAsia="ru-RU"/>
        </w:rPr>
        <w:t>[</w:t>
      </w:r>
      <w:proofErr w:type="gramStart"/>
      <w:r w:rsidR="00D04C99" w:rsidRPr="00B27D9F">
        <w:rPr>
          <w:rFonts w:ascii="Times New Roman" w:eastAsia="Times New Roman" w:hAnsi="Times New Roman" w:cs="Times New Roman"/>
          <w:color w:val="000000" w:themeColor="text1"/>
          <w:sz w:val="28"/>
          <w:szCs w:val="28"/>
          <w:lang w:eastAsia="ru-RU"/>
        </w:rPr>
        <w:t>15]</w:t>
      </w:r>
      <w:proofErr w:type="gramEnd"/>
    </w:p>
    <w:p w:rsidR="005C5B72"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t>Коло завдань, які можуть вирішуватися за допомогою розпізнавальних систем, надзвичайно широкий. Сюди відносяться не тільки задачі розпізнавання зорових і слухових образів, але і завдання класифікації складних процесів і явищ, що виникають, наприклад, при виборі доцільних дій керівником підприємства або виборі оптимального керування технологічними, економічними, транспортними або військовими завданнями.</w:t>
      </w:r>
    </w:p>
    <w:p w:rsidR="00CD6CB7" w:rsidRPr="00CD6CB7"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CD6CB7">
        <w:rPr>
          <w:rFonts w:ascii="Times New Roman" w:eastAsia="Times New Roman" w:hAnsi="Times New Roman" w:cs="Times New Roman"/>
          <w:color w:val="000000" w:themeColor="text1"/>
          <w:sz w:val="28"/>
          <w:szCs w:val="28"/>
          <w:lang w:val="uk-UA" w:eastAsia="ru-RU"/>
        </w:rPr>
        <w:lastRenderedPageBreak/>
        <w:t>Перш ніж розпочати аналіз будь-якого об'єкта, потрібно отримати про нього визначену упорядковану інформацію.</w:t>
      </w:r>
    </w:p>
    <w:p w:rsidR="00BE3BC3" w:rsidRPr="008504B9" w:rsidRDefault="00CD6CB7" w:rsidP="005C5B72">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CD6CB7">
        <w:rPr>
          <w:rFonts w:ascii="Times New Roman" w:eastAsia="Times New Roman" w:hAnsi="Times New Roman" w:cs="Times New Roman"/>
          <w:color w:val="000000" w:themeColor="text1"/>
          <w:sz w:val="28"/>
          <w:szCs w:val="28"/>
          <w:lang w:val="uk-UA" w:eastAsia="ru-RU"/>
        </w:rPr>
        <w:t>Вибір вихідного опису об'єктів є однією з центральних задач проблеми розпізнавання образів. При вдалому виборі вихідного опису (простору ознак) задача розпізнавання може виявитися тривіальною і, навпаки, невдало обраний початкове опис може призвести до дуже складної подальшу переробку інформації, або взагалі до відсутності рішення.</w:t>
      </w:r>
      <w:r w:rsidR="002934FB" w:rsidRPr="008504B9">
        <w:rPr>
          <w:rFonts w:ascii="Times New Roman" w:eastAsia="Times New Roman" w:hAnsi="Times New Roman" w:cs="Times New Roman"/>
          <w:color w:val="000000" w:themeColor="text1"/>
          <w:sz w:val="28"/>
          <w:szCs w:val="28"/>
          <w:lang w:eastAsia="ru-RU"/>
        </w:rPr>
        <w:t>[</w:t>
      </w:r>
      <w:proofErr w:type="gramStart"/>
      <w:r w:rsidR="002934FB" w:rsidRPr="008504B9">
        <w:rPr>
          <w:rFonts w:ascii="Times New Roman" w:eastAsia="Times New Roman" w:hAnsi="Times New Roman" w:cs="Times New Roman"/>
          <w:color w:val="000000" w:themeColor="text1"/>
          <w:sz w:val="28"/>
          <w:szCs w:val="28"/>
          <w:lang w:eastAsia="ru-RU"/>
        </w:rPr>
        <w:t>15]</w:t>
      </w:r>
      <w:proofErr w:type="gramEnd"/>
    </w:p>
    <w:p w:rsidR="00B27D9F" w:rsidRPr="008504B9" w:rsidRDefault="00B27D9F" w:rsidP="005C5B72">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p>
    <w:p w:rsidR="00012EDE" w:rsidRPr="00A66F4B" w:rsidRDefault="00012EDE" w:rsidP="005C5B72">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eastAsia="ru-RU"/>
        </w:rPr>
      </w:pPr>
      <w:r w:rsidRPr="00012EDE">
        <w:rPr>
          <w:rFonts w:ascii="Times New Roman" w:eastAsia="Times New Roman" w:hAnsi="Times New Roman" w:cs="Times New Roman"/>
          <w:b/>
          <w:color w:val="000000" w:themeColor="text1"/>
          <w:sz w:val="28"/>
          <w:szCs w:val="28"/>
          <w:lang w:val="uk-UA" w:eastAsia="ru-RU"/>
        </w:rPr>
        <w:t>2.3 Геом</w:t>
      </w:r>
      <w:r w:rsidR="00D164D5">
        <w:rPr>
          <w:rFonts w:ascii="Times New Roman" w:eastAsia="Times New Roman" w:hAnsi="Times New Roman" w:cs="Times New Roman"/>
          <w:b/>
          <w:color w:val="000000" w:themeColor="text1"/>
          <w:sz w:val="28"/>
          <w:szCs w:val="28"/>
          <w:lang w:val="uk-UA" w:eastAsia="ru-RU"/>
        </w:rPr>
        <w:t>етричний та структурний підходи</w:t>
      </w:r>
    </w:p>
    <w:p w:rsidR="00012EDE" w:rsidRPr="00012EDE" w:rsidRDefault="00012EDE" w:rsidP="00012EDE">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Будь-яке зображення, яке виникає в результаті спостереження якого-небудь об'єкта в процесі навчання або іспиту, можна представити у вигляді вектора, а значить і у вигляді точки деякого простору ознак. Якщо стверджується, що при показі зображень можливо однозначно віднести їх до одного з двох (або декількох) образів, то тим самим стверджується, що в деякому просторі існує дві (або декілька) області, що не мають загальних точок, і що зображення – точки з цих областей. Кожній такій області можна приписати найменування, тобто дати назву, що відповідає образу.</w:t>
      </w:r>
    </w:p>
    <w:p w:rsidR="00012EDE" w:rsidRPr="008504B9"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012EDE">
        <w:rPr>
          <w:rFonts w:ascii="Times New Roman" w:eastAsia="Times New Roman" w:hAnsi="Times New Roman" w:cs="Times New Roman"/>
          <w:color w:val="000000" w:themeColor="text1"/>
          <w:sz w:val="28"/>
          <w:szCs w:val="28"/>
          <w:lang w:val="uk-UA" w:eastAsia="ru-RU"/>
        </w:rPr>
        <w:t>Проинтерпретируем тепер в термінах геометричної картини процес навчання розпізнаванню образів, обмежившись поки випадком розпізнавання тільки двох образів.</w:t>
      </w:r>
      <w:r w:rsidR="008504B9" w:rsidRPr="008504B9">
        <w:rPr>
          <w:rFonts w:ascii="Times New Roman" w:eastAsia="Times New Roman" w:hAnsi="Times New Roman" w:cs="Times New Roman"/>
          <w:color w:val="000000" w:themeColor="text1"/>
          <w:sz w:val="28"/>
          <w:szCs w:val="28"/>
          <w:lang w:eastAsia="ru-RU"/>
        </w:rPr>
        <w:t>[</w:t>
      </w:r>
      <w:proofErr w:type="gramStart"/>
      <w:r w:rsidR="008504B9" w:rsidRPr="008504B9">
        <w:rPr>
          <w:rFonts w:ascii="Times New Roman" w:eastAsia="Times New Roman" w:hAnsi="Times New Roman" w:cs="Times New Roman"/>
          <w:color w:val="000000" w:themeColor="text1"/>
          <w:sz w:val="28"/>
          <w:szCs w:val="28"/>
          <w:lang w:eastAsia="ru-RU"/>
        </w:rPr>
        <w:t>11]</w:t>
      </w:r>
      <w:proofErr w:type="gramEnd"/>
    </w:p>
    <w:p w:rsidR="00012EDE" w:rsidRPr="00012EDE"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Заздалегідь вважається відомим лише тільки те, що потрібно розділити дві області в деякому просторі, і що показуються точки тільки з цих областей. Самі ці галузі заздалегідь не визначені, тобто немає яких-небудь відомостей про розташування їх меж або правил визначення належності точки до тієї чи іншої області.</w:t>
      </w:r>
    </w:p>
    <w:p w:rsidR="00012EDE" w:rsidRPr="008504B9"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eastAsia="ru-RU"/>
        </w:rPr>
      </w:pPr>
      <w:r w:rsidRPr="00012EDE">
        <w:rPr>
          <w:rFonts w:ascii="Times New Roman" w:eastAsia="Times New Roman" w:hAnsi="Times New Roman" w:cs="Times New Roman"/>
          <w:color w:val="000000" w:themeColor="text1"/>
          <w:sz w:val="28"/>
          <w:szCs w:val="28"/>
          <w:lang w:val="uk-UA" w:eastAsia="ru-RU"/>
        </w:rPr>
        <w:t xml:space="preserve">В ході навчання пред'являються точки, випадково вибрані з цих областей, і повідомляється інформація про те, до якої галузі належать пропоновані точки. Ніякої додаткової інформації про цих областях, тобто про розташування їх меж, в ході навчання не повідомляється. Мета навчання полягає або в побудові поверхні, яка розділяла б не тільки показані в процесі навчання точки, але і всі </w:t>
      </w:r>
      <w:r w:rsidRPr="00012EDE">
        <w:rPr>
          <w:rFonts w:ascii="Times New Roman" w:eastAsia="Times New Roman" w:hAnsi="Times New Roman" w:cs="Times New Roman"/>
          <w:color w:val="000000" w:themeColor="text1"/>
          <w:sz w:val="28"/>
          <w:szCs w:val="28"/>
          <w:lang w:val="uk-UA" w:eastAsia="ru-RU"/>
        </w:rPr>
        <w:lastRenderedPageBreak/>
        <w:t>інші точки, що належать цим областям, або в побудові поверхонь, що обмежують ці області так, щоб у кожної з них знаходилися тільки точки одного образу. Мета навчання полягає в побудові таких функцій від векторів зображень, які були б, наприклад, позитивні на всіх точках одного та негативні на всіх точках іншого образу. У зв'язку з тим, що області не мають спільних точок, завжди існує ціла безліч таких поділяють функцій, а в результаті навчання повинна бути побудована одна з них.</w:t>
      </w:r>
      <w:r w:rsidR="008504B9" w:rsidRPr="008504B9">
        <w:rPr>
          <w:rFonts w:ascii="Times New Roman" w:eastAsia="Times New Roman" w:hAnsi="Times New Roman" w:cs="Times New Roman"/>
          <w:color w:val="000000" w:themeColor="text1"/>
          <w:sz w:val="28"/>
          <w:szCs w:val="28"/>
          <w:lang w:eastAsia="ru-RU"/>
        </w:rPr>
        <w:t>[</w:t>
      </w:r>
      <w:proofErr w:type="gramStart"/>
      <w:r w:rsidR="008504B9" w:rsidRPr="008504B9">
        <w:rPr>
          <w:rFonts w:ascii="Times New Roman" w:eastAsia="Times New Roman" w:hAnsi="Times New Roman" w:cs="Times New Roman"/>
          <w:color w:val="000000" w:themeColor="text1"/>
          <w:sz w:val="28"/>
          <w:szCs w:val="28"/>
          <w:lang w:eastAsia="ru-RU"/>
        </w:rPr>
        <w:t>10]</w:t>
      </w:r>
      <w:proofErr w:type="gramEnd"/>
    </w:p>
    <w:p w:rsidR="00012EDE" w:rsidRPr="00012EDE" w:rsidRDefault="00012EDE" w:rsidP="006061A5">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Якщо пред'являються зображення належать не двома, а великим числом образів, то завдання полягає в побудові за показаним в ході навчання точках поверхні, що розділяє всі області, відповідні цим образам, один від одного. Це завдання може бути вирішена, наприклад, шляхом побудови функції, приймаючої над точками кожної з областей однакове значення, а над точками з різних областей значення цієї функц</w:t>
      </w:r>
      <w:r w:rsidR="006061A5">
        <w:rPr>
          <w:rFonts w:ascii="Times New Roman" w:eastAsia="Times New Roman" w:hAnsi="Times New Roman" w:cs="Times New Roman"/>
          <w:color w:val="000000" w:themeColor="text1"/>
          <w:sz w:val="28"/>
          <w:szCs w:val="28"/>
          <w:lang w:val="uk-UA" w:eastAsia="ru-RU"/>
        </w:rPr>
        <w:t>ії повинно бути по-різному.</w:t>
      </w:r>
    </w:p>
    <w:p w:rsidR="00A4160C" w:rsidRPr="008504B9" w:rsidRDefault="00012EDE" w:rsidP="00A4160C">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sidRPr="00012EDE">
        <w:rPr>
          <w:rFonts w:ascii="Times New Roman" w:eastAsia="Times New Roman" w:hAnsi="Times New Roman" w:cs="Times New Roman"/>
          <w:color w:val="000000" w:themeColor="text1"/>
          <w:sz w:val="28"/>
          <w:szCs w:val="28"/>
          <w:lang w:val="uk-UA" w:eastAsia="ru-RU"/>
        </w:rPr>
        <w:t>На перший погляд здається, що знання лише деякої кількості точок області недостатньо, щоб відокремити всю область. Дійсно, можна вказати незліченну кількість різних областей, які містять ці точки, і як би ні була побудована за ним поверхню, виділяє область, завжди можна вказати іншу область, яка перетинає поверхню і разом з тим містить показані точки. Однак відомо, що задача про наближення функції з інформації про неї в обмеженій множині точок, істотно більш вузькою, ніж всі безліч, на якому функція задана, є звичайною математичною задачею про апроксимації функцій. Рішення таких завдань вимагає введення певних обмежень на класі розглянутих функцій, а вибір цих обмежень залежить від характеру інформації, яку може додати вчитель у процесі навчання. Однією з таких підказок є гіпотеза про компактності образів.</w:t>
      </w:r>
      <w:r w:rsidR="008504B9">
        <w:rPr>
          <w:rFonts w:ascii="Times New Roman" w:eastAsia="Times New Roman" w:hAnsi="Times New Roman" w:cs="Times New Roman"/>
          <w:color w:val="000000" w:themeColor="text1"/>
          <w:sz w:val="28"/>
          <w:szCs w:val="28"/>
          <w:lang w:val="en-US" w:eastAsia="ru-RU"/>
        </w:rPr>
        <w:t>[11]</w:t>
      </w:r>
    </w:p>
    <w:p w:rsidR="00691F47" w:rsidRDefault="00691F47">
      <w:pPr>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color w:val="000000" w:themeColor="text1"/>
          <w:sz w:val="28"/>
          <w:szCs w:val="28"/>
          <w:lang w:val="uk-UA" w:eastAsia="ru-RU"/>
        </w:rPr>
        <w:br w:type="page"/>
      </w:r>
    </w:p>
    <w:p w:rsidR="00A4160C" w:rsidRDefault="00F12DF2" w:rsidP="00F12DF2">
      <w:pPr>
        <w:shd w:val="clear" w:color="auto" w:fill="FFFFFF"/>
        <w:spacing w:after="0" w:line="360" w:lineRule="auto"/>
        <w:ind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noProof/>
          <w:color w:val="000000" w:themeColor="text1"/>
          <w:sz w:val="28"/>
          <w:szCs w:val="28"/>
          <w:lang w:eastAsia="ru-RU"/>
        </w:rPr>
        <w:lastRenderedPageBreak/>
        <w:drawing>
          <wp:inline distT="0" distB="0" distL="0" distR="0">
            <wp:extent cx="3905250" cy="2716221"/>
            <wp:effectExtent l="0" t="0" r="0" b="8255"/>
            <wp:docPr id="9" name="Рисунок 9" descr="C:\Users\Виталий\Desktop\qw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Виталий\Desktop\qw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2716221"/>
                    </a:xfrm>
                    <a:prstGeom prst="rect">
                      <a:avLst/>
                    </a:prstGeom>
                    <a:noFill/>
                    <a:ln>
                      <a:noFill/>
                    </a:ln>
                  </pic:spPr>
                </pic:pic>
              </a:graphicData>
            </a:graphic>
          </wp:inline>
        </w:drawing>
      </w:r>
    </w:p>
    <w:p w:rsidR="00FF348F" w:rsidRPr="00170846" w:rsidRDefault="00DA125F" w:rsidP="00F12DF2">
      <w:pPr>
        <w:shd w:val="clear" w:color="auto" w:fill="FFFFFF"/>
        <w:spacing w:after="0" w:line="360" w:lineRule="auto"/>
        <w:ind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val="uk-UA" w:eastAsia="ru-RU"/>
        </w:rPr>
        <w:t>2</w:t>
      </w:r>
      <w:r>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uk-UA" w:eastAsia="ru-RU"/>
        </w:rPr>
        <w:t>1</w:t>
      </w:r>
      <w:r w:rsidR="00FF348F" w:rsidRPr="00170846">
        <w:rPr>
          <w:rFonts w:ascii="Times New Roman" w:eastAsia="Times New Roman" w:hAnsi="Times New Roman" w:cs="Times New Roman"/>
          <w:color w:val="000000" w:themeColor="text1"/>
          <w:sz w:val="28"/>
          <w:szCs w:val="28"/>
          <w:lang w:eastAsia="ru-RU"/>
        </w:rPr>
        <w:t xml:space="preserve"> </w:t>
      </w:r>
      <w:r w:rsidR="00FF348F" w:rsidRPr="00170846">
        <w:rPr>
          <w:rFonts w:ascii="Times New Roman" w:hAnsi="Times New Roman" w:cs="Times New Roman"/>
          <w:color w:val="000000" w:themeColor="text1"/>
          <w:sz w:val="28"/>
          <w:szCs w:val="28"/>
          <w:lang w:val="uk-UA"/>
        </w:rPr>
        <w:t>–</w:t>
      </w:r>
      <w:r w:rsidR="00170846" w:rsidRPr="00170846">
        <w:rPr>
          <w:rFonts w:ascii="Times New Roman" w:hAnsi="Times New Roman" w:cs="Times New Roman"/>
          <w:color w:val="000000" w:themeColor="text1"/>
          <w:sz w:val="28"/>
          <w:szCs w:val="28"/>
          <w:lang w:val="uk-UA"/>
        </w:rPr>
        <w:t xml:space="preserve"> </w:t>
      </w:r>
      <w:r w:rsidR="00170846" w:rsidRPr="00170846">
        <w:rPr>
          <w:rFonts w:ascii="Times New Roman" w:hAnsi="Times New Roman" w:cs="Times New Roman"/>
          <w:color w:val="000000" w:themeColor="text1"/>
          <w:sz w:val="28"/>
          <w:szCs w:val="28"/>
          <w:shd w:val="clear" w:color="auto" w:fill="FFFFFF"/>
        </w:rPr>
        <w:t xml:space="preserve">Поділ двох класів </w:t>
      </w:r>
      <w:proofErr w:type="gramStart"/>
      <w:r w:rsidR="00170846" w:rsidRPr="00170846">
        <w:rPr>
          <w:rFonts w:ascii="Times New Roman" w:hAnsi="Times New Roman" w:cs="Times New Roman"/>
          <w:color w:val="000000" w:themeColor="text1"/>
          <w:sz w:val="28"/>
          <w:szCs w:val="28"/>
          <w:shd w:val="clear" w:color="auto" w:fill="FFFFFF"/>
        </w:rPr>
        <w:t>у</w:t>
      </w:r>
      <w:proofErr w:type="gramEnd"/>
      <w:r w:rsidR="00170846" w:rsidRPr="00170846">
        <w:rPr>
          <w:rFonts w:ascii="Times New Roman" w:hAnsi="Times New Roman" w:cs="Times New Roman"/>
          <w:color w:val="000000" w:themeColor="text1"/>
          <w:sz w:val="28"/>
          <w:szCs w:val="28"/>
          <w:shd w:val="clear" w:color="auto" w:fill="FFFFFF"/>
        </w:rPr>
        <w:t xml:space="preserve"> просторі</w:t>
      </w:r>
    </w:p>
    <w:p w:rsidR="00012EDE" w:rsidRPr="00012EDE" w:rsidRDefault="00012EDE" w:rsidP="00A4160C">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Апроксимація розділяє функції буде завданням тим легшою, ніж більш компактні і чим більше рознесені в просторі області, що підлягають розділенню. Так, наприклад, у випадку, показаному на рис. </w:t>
      </w:r>
      <w:r w:rsidR="00DA125F">
        <w:rPr>
          <w:rFonts w:ascii="Times New Roman" w:eastAsia="Times New Roman" w:hAnsi="Times New Roman" w:cs="Times New Roman"/>
          <w:color w:val="000000" w:themeColor="text1"/>
          <w:sz w:val="28"/>
          <w:szCs w:val="28"/>
          <w:lang w:val="uk-UA" w:eastAsia="ru-RU"/>
        </w:rPr>
        <w:t>2.1</w:t>
      </w:r>
      <w:r w:rsidRPr="00012EDE">
        <w:rPr>
          <w:rFonts w:ascii="Times New Roman" w:eastAsia="Times New Roman" w:hAnsi="Times New Roman" w:cs="Times New Roman"/>
          <w:color w:val="000000" w:themeColor="text1"/>
          <w:sz w:val="28"/>
          <w:szCs w:val="28"/>
          <w:lang w:val="uk-UA" w:eastAsia="ru-RU"/>
        </w:rPr>
        <w:t xml:space="preserve"> а, поділ свідомо більш просто, ніж у</w:t>
      </w:r>
      <w:r w:rsidR="00DA125F">
        <w:rPr>
          <w:rFonts w:ascii="Times New Roman" w:eastAsia="Times New Roman" w:hAnsi="Times New Roman" w:cs="Times New Roman"/>
          <w:color w:val="000000" w:themeColor="text1"/>
          <w:sz w:val="28"/>
          <w:szCs w:val="28"/>
          <w:lang w:val="uk-UA" w:eastAsia="ru-RU"/>
        </w:rPr>
        <w:t xml:space="preserve"> випадку, показаному на рис. 2.1</w:t>
      </w:r>
      <w:r w:rsidRPr="00012EDE">
        <w:rPr>
          <w:rFonts w:ascii="Times New Roman" w:eastAsia="Times New Roman" w:hAnsi="Times New Roman" w:cs="Times New Roman"/>
          <w:color w:val="000000" w:themeColor="text1"/>
          <w:sz w:val="28"/>
          <w:szCs w:val="28"/>
          <w:lang w:val="uk-UA" w:eastAsia="ru-RU"/>
        </w:rPr>
        <w:t xml:space="preserve"> б. Дійсно, у</w:t>
      </w:r>
      <w:r w:rsidR="008E6E26">
        <w:rPr>
          <w:rFonts w:ascii="Times New Roman" w:eastAsia="Times New Roman" w:hAnsi="Times New Roman" w:cs="Times New Roman"/>
          <w:color w:val="000000" w:themeColor="text1"/>
          <w:sz w:val="28"/>
          <w:szCs w:val="28"/>
          <w:lang w:val="uk-UA" w:eastAsia="ru-RU"/>
        </w:rPr>
        <w:t xml:space="preserve"> випадку, зображеному на рис.</w:t>
      </w:r>
      <w:r w:rsidR="00DA125F">
        <w:rPr>
          <w:rFonts w:ascii="Times New Roman" w:eastAsia="Times New Roman" w:hAnsi="Times New Roman" w:cs="Times New Roman"/>
          <w:color w:val="000000" w:themeColor="text1"/>
          <w:sz w:val="28"/>
          <w:szCs w:val="28"/>
          <w:lang w:val="uk-UA" w:eastAsia="ru-RU"/>
        </w:rPr>
        <w:t xml:space="preserve"> 2.1</w:t>
      </w:r>
      <w:r w:rsidR="008E6E26">
        <w:rPr>
          <w:rFonts w:ascii="Times New Roman" w:eastAsia="Times New Roman" w:hAnsi="Times New Roman" w:cs="Times New Roman"/>
          <w:color w:val="000000" w:themeColor="text1"/>
          <w:sz w:val="28"/>
          <w:szCs w:val="28"/>
          <w:lang w:val="uk-UA" w:eastAsia="ru-RU"/>
        </w:rPr>
        <w:t xml:space="preserve"> а</w:t>
      </w:r>
      <w:r w:rsidRPr="00012EDE">
        <w:rPr>
          <w:rFonts w:ascii="Times New Roman" w:eastAsia="Times New Roman" w:hAnsi="Times New Roman" w:cs="Times New Roman"/>
          <w:color w:val="000000" w:themeColor="text1"/>
          <w:sz w:val="28"/>
          <w:szCs w:val="28"/>
          <w:lang w:val="uk-UA" w:eastAsia="ru-RU"/>
        </w:rPr>
        <w:t>, області можуть бути розділені площиною, і навіть при великих погрішностей у визначенні розділяє функції вона все ж буде про</w:t>
      </w:r>
      <w:r w:rsidR="00FF6400">
        <w:rPr>
          <w:rFonts w:ascii="Times New Roman" w:eastAsia="Times New Roman" w:hAnsi="Times New Roman" w:cs="Times New Roman"/>
          <w:color w:val="000000" w:themeColor="text1"/>
          <w:sz w:val="28"/>
          <w:szCs w:val="28"/>
          <w:lang w:val="uk-UA" w:eastAsia="ru-RU"/>
        </w:rPr>
        <w:t>довжувати розділяти області</w:t>
      </w:r>
      <w:r w:rsidRPr="00012EDE">
        <w:rPr>
          <w:rFonts w:ascii="Times New Roman" w:eastAsia="Times New Roman" w:hAnsi="Times New Roman" w:cs="Times New Roman"/>
          <w:color w:val="000000" w:themeColor="text1"/>
          <w:sz w:val="28"/>
          <w:szCs w:val="28"/>
          <w:lang w:val="uk-UA" w:eastAsia="ru-RU"/>
        </w:rPr>
        <w:t xml:space="preserve">. У разі ж на рис. </w:t>
      </w:r>
      <w:r w:rsidR="00DA125F">
        <w:rPr>
          <w:rFonts w:ascii="Times New Roman" w:eastAsia="Times New Roman" w:hAnsi="Times New Roman" w:cs="Times New Roman"/>
          <w:color w:val="000000" w:themeColor="text1"/>
          <w:sz w:val="28"/>
          <w:szCs w:val="28"/>
          <w:lang w:val="uk-UA" w:eastAsia="ru-RU"/>
        </w:rPr>
        <w:t>2.1</w:t>
      </w:r>
      <w:r w:rsidR="008E6E26">
        <w:rPr>
          <w:rFonts w:ascii="Times New Roman" w:eastAsia="Times New Roman" w:hAnsi="Times New Roman" w:cs="Times New Roman"/>
          <w:color w:val="000000" w:themeColor="text1"/>
          <w:sz w:val="28"/>
          <w:szCs w:val="28"/>
          <w:lang w:val="uk-UA" w:eastAsia="ru-RU"/>
        </w:rPr>
        <w:t xml:space="preserve"> </w:t>
      </w:r>
      <w:r w:rsidRPr="00012EDE">
        <w:rPr>
          <w:rFonts w:ascii="Times New Roman" w:eastAsia="Times New Roman" w:hAnsi="Times New Roman" w:cs="Times New Roman"/>
          <w:color w:val="000000" w:themeColor="text1"/>
          <w:sz w:val="28"/>
          <w:szCs w:val="28"/>
          <w:lang w:val="uk-UA" w:eastAsia="ru-RU"/>
        </w:rPr>
        <w:t xml:space="preserve">б, поділ здійснюється хитромудрої поверхнею, і навіть незначні відхилення в її формі призводять до помилок поділу. Саме це інтуїтивне уявлення про порівняно легко </w:t>
      </w:r>
      <w:r w:rsidR="002E2D16">
        <w:rPr>
          <w:rFonts w:ascii="Times New Roman" w:eastAsia="Times New Roman" w:hAnsi="Times New Roman" w:cs="Times New Roman"/>
          <w:color w:val="000000" w:themeColor="text1"/>
          <w:sz w:val="28"/>
          <w:szCs w:val="28"/>
          <w:lang w:val="uk-UA" w:eastAsia="ru-RU"/>
        </w:rPr>
        <w:t>розділимих</w:t>
      </w:r>
      <w:r w:rsidRPr="00012EDE">
        <w:rPr>
          <w:rFonts w:ascii="Times New Roman" w:eastAsia="Times New Roman" w:hAnsi="Times New Roman" w:cs="Times New Roman"/>
          <w:color w:val="000000" w:themeColor="text1"/>
          <w:sz w:val="28"/>
          <w:szCs w:val="28"/>
          <w:lang w:val="uk-UA" w:eastAsia="ru-RU"/>
        </w:rPr>
        <w:t xml:space="preserve"> </w:t>
      </w:r>
      <w:r w:rsidR="002E2D16">
        <w:rPr>
          <w:rFonts w:ascii="Times New Roman" w:eastAsia="Times New Roman" w:hAnsi="Times New Roman" w:cs="Times New Roman"/>
          <w:color w:val="000000" w:themeColor="text1"/>
          <w:sz w:val="28"/>
          <w:szCs w:val="28"/>
          <w:lang w:val="uk-UA" w:eastAsia="ru-RU"/>
        </w:rPr>
        <w:t>областей</w:t>
      </w:r>
      <w:r w:rsidRPr="00012EDE">
        <w:rPr>
          <w:rFonts w:ascii="Times New Roman" w:eastAsia="Times New Roman" w:hAnsi="Times New Roman" w:cs="Times New Roman"/>
          <w:color w:val="000000" w:themeColor="text1"/>
          <w:sz w:val="28"/>
          <w:szCs w:val="28"/>
          <w:lang w:val="uk-UA" w:eastAsia="ru-RU"/>
        </w:rPr>
        <w:t xml:space="preserve"> призвело до гіпотези компактності.</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Поряд з геометричною інтерпретацією проблеми навчання розпізнаванню образів існує й інший підхід, який названий структурним, або </w:t>
      </w:r>
      <w:r w:rsidR="00FF6400">
        <w:rPr>
          <w:rFonts w:ascii="Times New Roman" w:eastAsia="Times New Roman" w:hAnsi="Times New Roman" w:cs="Times New Roman"/>
          <w:color w:val="000000" w:themeColor="text1"/>
          <w:sz w:val="28"/>
          <w:szCs w:val="28"/>
          <w:lang w:val="uk-UA" w:eastAsia="ru-RU"/>
        </w:rPr>
        <w:t>лінгвістичним</w:t>
      </w:r>
      <w:r w:rsidRPr="00012EDE">
        <w:rPr>
          <w:rFonts w:ascii="Times New Roman" w:eastAsia="Times New Roman" w:hAnsi="Times New Roman" w:cs="Times New Roman"/>
          <w:color w:val="000000" w:themeColor="text1"/>
          <w:sz w:val="28"/>
          <w:szCs w:val="28"/>
          <w:lang w:val="uk-UA" w:eastAsia="ru-RU"/>
        </w:rPr>
        <w:t>.</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Пояснимо лінгвістичний підхід на прикладі розпізнавання зорових зображень.</w:t>
      </w:r>
    </w:p>
    <w:p w:rsidR="00012EDE" w:rsidRPr="00012EDE" w:rsidRDefault="00012EDE" w:rsidP="00FF6400">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 xml:space="preserve">Спочатку виділяється набір вихідних понять – типових фрагментів, що зустрічаються на зображеннях, і характеристик взаємного розташування фрагментів – "ліворуч", "знизу", "всередині" і т. д. Ці вихідні поняття утворюють словник, що дозволяє будувати різні логічні висловлювання. Завдання полягає в тому, щоб з великої кількості висловлювань, які могли б </w:t>
      </w:r>
      <w:r w:rsidRPr="00012EDE">
        <w:rPr>
          <w:rFonts w:ascii="Times New Roman" w:eastAsia="Times New Roman" w:hAnsi="Times New Roman" w:cs="Times New Roman"/>
          <w:color w:val="000000" w:themeColor="text1"/>
          <w:sz w:val="28"/>
          <w:szCs w:val="28"/>
          <w:lang w:val="uk-UA" w:eastAsia="ru-RU"/>
        </w:rPr>
        <w:lastRenderedPageBreak/>
        <w:t>бути побудовані з використанням цих понять, відібрати найбільш істотні для даного конкретного випадку.</w:t>
      </w:r>
    </w:p>
    <w:p w:rsidR="00C91A00" w:rsidRDefault="00012EDE" w:rsidP="007712C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012EDE">
        <w:rPr>
          <w:rFonts w:ascii="Times New Roman" w:eastAsia="Times New Roman" w:hAnsi="Times New Roman" w:cs="Times New Roman"/>
          <w:color w:val="000000" w:themeColor="text1"/>
          <w:sz w:val="28"/>
          <w:szCs w:val="28"/>
          <w:lang w:val="uk-UA" w:eastAsia="ru-RU"/>
        </w:rPr>
        <w:t>Далі, переглядаючи кінцеве і по можливості невелике число об'єктів з кожного образу, потрібно побудувати опис цих образів. Зведені описи повинні бути настільки повними, щоб вирішити питання про те, до якого образа належить даний об'єкт. При реалізації лінгвістичного підходу виникають дві задачі: задача побудови вихідного словника, тобто набір типових фрагментів, і завдання побудови правил опису з елементів заданого словника.</w:t>
      </w:r>
    </w:p>
    <w:p w:rsidR="007712C8" w:rsidRPr="0046165B" w:rsidRDefault="007712C8" w:rsidP="007712C8">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uk-UA" w:eastAsia="ru-RU"/>
        </w:rPr>
      </w:pPr>
      <w:r w:rsidRPr="007712C8">
        <w:rPr>
          <w:rFonts w:ascii="Times New Roman" w:eastAsia="Times New Roman" w:hAnsi="Times New Roman" w:cs="Times New Roman"/>
          <w:color w:val="000000" w:themeColor="text1"/>
          <w:sz w:val="28"/>
          <w:szCs w:val="28"/>
          <w:lang w:val="uk-UA" w:eastAsia="ru-RU"/>
        </w:rPr>
        <w:t>В рамках лінгвістичної інтерпретації проводиться аналогія між структурою зображень і синтаксисом мови. Прагнення до цієї аналогії було викликано можливістю, використовувати апарат математичної лінгвістики,</w:t>
      </w:r>
      <w:r>
        <w:rPr>
          <w:rFonts w:ascii="Times New Roman" w:eastAsia="Times New Roman" w:hAnsi="Times New Roman" w:cs="Times New Roman"/>
          <w:color w:val="000000" w:themeColor="text1"/>
          <w:sz w:val="28"/>
          <w:szCs w:val="28"/>
          <w:lang w:val="uk-UA" w:eastAsia="ru-RU"/>
        </w:rPr>
        <w:t xml:space="preserve"> </w:t>
      </w:r>
      <w:r w:rsidRPr="007712C8">
        <w:rPr>
          <w:rFonts w:ascii="Times New Roman" w:eastAsia="Times New Roman" w:hAnsi="Times New Roman" w:cs="Times New Roman"/>
          <w:color w:val="000000" w:themeColor="text1"/>
          <w:sz w:val="28"/>
          <w:szCs w:val="28"/>
          <w:lang w:val="uk-UA" w:eastAsia="ru-RU"/>
        </w:rPr>
        <w:t>тобто методи по своїй природі є синтаксичними. Використання апарату математичної лінгвістики для опису структури зображень можна застосовувати тільки після того, як проведена сегментація зображень на складові частини, тобто вироблені слова для опису типових фрагментів і методи їх пошуку. Після попередньої роботи, що забезпечує виділення слів, виникають власне лінгвістичні завдання, що складаються із завдань автоматичного граматичного розбору описів для розпізнавання зображень. При цьому проявляється самостійна область досліджень, яка вимагає не тільки знання основ математичної лінгвістики, але й оволодіння прийомами, які розроблені спеціально для лінг</w:t>
      </w:r>
      <w:r>
        <w:rPr>
          <w:rFonts w:ascii="Times New Roman" w:eastAsia="Times New Roman" w:hAnsi="Times New Roman" w:cs="Times New Roman"/>
          <w:color w:val="000000" w:themeColor="text1"/>
          <w:sz w:val="28"/>
          <w:szCs w:val="28"/>
          <w:lang w:val="uk-UA" w:eastAsia="ru-RU"/>
        </w:rPr>
        <w:t>вістичної обробки зображень</w:t>
      </w:r>
      <w:r w:rsidRPr="007712C8">
        <w:rPr>
          <w:rFonts w:ascii="Times New Roman" w:eastAsia="Times New Roman" w:hAnsi="Times New Roman" w:cs="Times New Roman"/>
          <w:color w:val="000000" w:themeColor="text1"/>
          <w:sz w:val="28"/>
          <w:szCs w:val="28"/>
          <w:lang w:val="uk-UA" w:eastAsia="ru-RU"/>
        </w:rPr>
        <w:t>.</w:t>
      </w:r>
      <w:r w:rsidR="0073313E" w:rsidRPr="0046165B">
        <w:rPr>
          <w:rFonts w:ascii="Times New Roman" w:eastAsia="Times New Roman" w:hAnsi="Times New Roman" w:cs="Times New Roman"/>
          <w:color w:val="000000" w:themeColor="text1"/>
          <w:sz w:val="28"/>
          <w:szCs w:val="28"/>
          <w:lang w:val="uk-UA" w:eastAsia="ru-RU"/>
        </w:rPr>
        <w:t>[17]</w:t>
      </w:r>
    </w:p>
    <w:p w:rsidR="0046165B" w:rsidRPr="00A66F4B" w:rsidRDefault="0046165B" w:rsidP="007712C8">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p>
    <w:p w:rsidR="004F41A6" w:rsidRPr="004F41A6" w:rsidRDefault="004F41A6" w:rsidP="007712C8">
      <w:pPr>
        <w:shd w:val="clear" w:color="auto" w:fill="FFFFFF"/>
        <w:spacing w:after="0" w:line="360" w:lineRule="auto"/>
        <w:ind w:firstLine="708"/>
        <w:jc w:val="both"/>
        <w:rPr>
          <w:rFonts w:ascii="Times New Roman" w:eastAsia="Times New Roman" w:hAnsi="Times New Roman" w:cs="Times New Roman"/>
          <w:b/>
          <w:color w:val="000000" w:themeColor="text1"/>
          <w:sz w:val="28"/>
          <w:szCs w:val="28"/>
          <w:lang w:val="uk-UA" w:eastAsia="ru-RU"/>
        </w:rPr>
      </w:pPr>
      <w:r w:rsidRPr="004F41A6">
        <w:rPr>
          <w:rFonts w:ascii="Times New Roman" w:eastAsia="Times New Roman" w:hAnsi="Times New Roman" w:cs="Times New Roman"/>
          <w:b/>
          <w:color w:val="000000" w:themeColor="text1"/>
          <w:sz w:val="28"/>
          <w:szCs w:val="28"/>
          <w:lang w:val="uk-UA" w:eastAsia="ru-RU"/>
        </w:rPr>
        <w:t>2.4 Нав</w:t>
      </w:r>
      <w:r w:rsidR="006A56E1">
        <w:rPr>
          <w:rFonts w:ascii="Times New Roman" w:eastAsia="Times New Roman" w:hAnsi="Times New Roman" w:cs="Times New Roman"/>
          <w:b/>
          <w:color w:val="000000" w:themeColor="text1"/>
          <w:sz w:val="28"/>
          <w:szCs w:val="28"/>
          <w:lang w:val="uk-UA" w:eastAsia="ru-RU"/>
        </w:rPr>
        <w:t>чання, самонавчання і адаптація</w:t>
      </w:r>
    </w:p>
    <w:p w:rsidR="00C91A00" w:rsidRDefault="00B35B79" w:rsidP="00B35B79">
      <w:pPr>
        <w:spacing w:after="0" w:line="360" w:lineRule="auto"/>
        <w:ind w:firstLine="708"/>
        <w:jc w:val="both"/>
        <w:rPr>
          <w:rFonts w:ascii="Times New Roman" w:hAnsi="Times New Roman" w:cs="Times New Roman"/>
          <w:sz w:val="28"/>
          <w:szCs w:val="28"/>
          <w:lang w:val="uk-UA"/>
        </w:rPr>
      </w:pPr>
      <w:r w:rsidRPr="00B35B79">
        <w:rPr>
          <w:rFonts w:ascii="Times New Roman" w:hAnsi="Times New Roman" w:cs="Times New Roman"/>
          <w:sz w:val="28"/>
          <w:szCs w:val="28"/>
          <w:lang w:val="uk-UA"/>
        </w:rPr>
        <w:t>Навчання – це процес, в результаті якого система поступово набуває здатність відповідати потрібними реакціями на певні сукупності зовнішніх впливів, а адаптація – це підстроювання параметрів і структури системи з метою досягнення необхідної якості керування в умовах безперервних змін зовнішніх умов.</w:t>
      </w:r>
      <w:r w:rsidR="006A56E1">
        <w:rPr>
          <w:rFonts w:ascii="Times New Roman" w:hAnsi="Times New Roman" w:cs="Times New Roman"/>
          <w:sz w:val="28"/>
          <w:szCs w:val="28"/>
          <w:lang w:val="uk-UA"/>
        </w:rPr>
        <w:t xml:space="preserve"> Якщо б вдалося помітити яку</w:t>
      </w:r>
      <w:r w:rsidRPr="00B35B79">
        <w:rPr>
          <w:rFonts w:ascii="Times New Roman" w:hAnsi="Times New Roman" w:cs="Times New Roman"/>
          <w:sz w:val="28"/>
          <w:szCs w:val="28"/>
          <w:lang w:val="uk-UA"/>
        </w:rPr>
        <w:t>сь зага</w:t>
      </w:r>
      <w:r w:rsidR="006A56E1">
        <w:rPr>
          <w:rFonts w:ascii="Times New Roman" w:hAnsi="Times New Roman" w:cs="Times New Roman"/>
          <w:sz w:val="28"/>
          <w:szCs w:val="28"/>
          <w:lang w:val="uk-UA"/>
        </w:rPr>
        <w:t>льну властивість, не залежну</w:t>
      </w:r>
      <w:r w:rsidRPr="00B35B79">
        <w:rPr>
          <w:rFonts w:ascii="Times New Roman" w:hAnsi="Times New Roman" w:cs="Times New Roman"/>
          <w:sz w:val="28"/>
          <w:szCs w:val="28"/>
          <w:lang w:val="uk-UA"/>
        </w:rPr>
        <w:t xml:space="preserve"> ні від природи образів, ні від їх зображень, а </w:t>
      </w:r>
      <w:r w:rsidR="006A56E1">
        <w:rPr>
          <w:rFonts w:ascii="Times New Roman" w:hAnsi="Times New Roman" w:cs="Times New Roman"/>
          <w:sz w:val="28"/>
          <w:szCs w:val="28"/>
          <w:lang w:val="uk-UA"/>
        </w:rPr>
        <w:t>визначає лише їх здатність до розділимості, то поряд із звичайним</w:t>
      </w:r>
      <w:r w:rsidRPr="00B35B79">
        <w:rPr>
          <w:rFonts w:ascii="Times New Roman" w:hAnsi="Times New Roman" w:cs="Times New Roman"/>
          <w:sz w:val="28"/>
          <w:szCs w:val="28"/>
          <w:lang w:val="uk-UA"/>
        </w:rPr>
        <w:t xml:space="preserve"> завданням навчання </w:t>
      </w:r>
      <w:r w:rsidRPr="00B35B79">
        <w:rPr>
          <w:rFonts w:ascii="Times New Roman" w:hAnsi="Times New Roman" w:cs="Times New Roman"/>
          <w:sz w:val="28"/>
          <w:szCs w:val="28"/>
          <w:lang w:val="uk-UA"/>
        </w:rPr>
        <w:lastRenderedPageBreak/>
        <w:t>розпізнаванню з використанням інформації про належність кожного об'єкта з навчальної послідовності того чи іншого образу, можна було б поставити іншу класифікаційну задачу – так звану задачу навчання без вчителя.</w:t>
      </w:r>
    </w:p>
    <w:p w:rsidR="00B35B79" w:rsidRPr="0046165B" w:rsidRDefault="00B35B79" w:rsidP="00B35B79">
      <w:pPr>
        <w:spacing w:after="0" w:line="360" w:lineRule="auto"/>
        <w:ind w:firstLine="708"/>
        <w:jc w:val="both"/>
        <w:rPr>
          <w:rFonts w:ascii="Times New Roman" w:hAnsi="Times New Roman" w:cs="Times New Roman"/>
          <w:sz w:val="28"/>
          <w:szCs w:val="28"/>
        </w:rPr>
      </w:pPr>
      <w:r w:rsidRPr="00B35B79">
        <w:rPr>
          <w:rFonts w:ascii="Times New Roman" w:hAnsi="Times New Roman" w:cs="Times New Roman"/>
          <w:sz w:val="28"/>
          <w:szCs w:val="28"/>
          <w:lang w:val="uk-UA"/>
        </w:rPr>
        <w:t>Завдання такого роду на описовому рівні можна сформулювати наступним чином: системі одночасно або послідовно пред'являються об'єкти без будь-яких вказівок про їх приналежність до образів. Вхідний пристрій системи відображає безліч об'єктів на безліч зображень і, використовуючи деякий закладене в неї заздалегідь властивість разделимости образів, проводить самостійну класифікацію цих об'єктів. Після такого процесу самонавчання система повинна набути здатність до розпізнавання не тільки вже знайомих об'єктів (об'єктів з навчальної послідовності), але і тих, які раніше не демонструвалися. Процесом самонавчання деякої системи називається такий процес, в результаті якого ця система без підказки вчителя набуває здатність до вироблення однакових реакцій на зображення об'єктів одного і того ж образу і різних реакцій н</w:t>
      </w:r>
      <w:r>
        <w:rPr>
          <w:rFonts w:ascii="Times New Roman" w:hAnsi="Times New Roman" w:cs="Times New Roman"/>
          <w:sz w:val="28"/>
          <w:szCs w:val="28"/>
          <w:lang w:val="uk-UA"/>
        </w:rPr>
        <w:t>а зображення різних образів</w:t>
      </w:r>
      <w:r w:rsidRPr="00B35B79">
        <w:rPr>
          <w:rFonts w:ascii="Times New Roman" w:hAnsi="Times New Roman" w:cs="Times New Roman"/>
          <w:sz w:val="28"/>
          <w:szCs w:val="28"/>
          <w:lang w:val="uk-UA"/>
        </w:rPr>
        <w:t>. Роль учителя при цьому складається лише в підказці системі деякого об'єктивного властивості, однакового для всіх образів і визначає здатність до розділення множини об'єктів на образи. Таким об'єктивним властивістю є властивість компактності образів. Взаємне розташування точок у вибраному просторі вже містить інформацію про те, як слід розділити множину точок. Ця інформація і визначає властивість разделимости образів, яке виявляється достатнім для самонавчання системи розпізнавання образів.</w:t>
      </w:r>
      <w:r w:rsidR="0046165B" w:rsidRPr="0046165B">
        <w:rPr>
          <w:rFonts w:ascii="Times New Roman" w:hAnsi="Times New Roman" w:cs="Times New Roman"/>
          <w:sz w:val="28"/>
          <w:szCs w:val="28"/>
        </w:rPr>
        <w:t>[</w:t>
      </w:r>
      <w:proofErr w:type="gramStart"/>
      <w:r w:rsidR="0046165B" w:rsidRPr="0046165B">
        <w:rPr>
          <w:rFonts w:ascii="Times New Roman" w:hAnsi="Times New Roman" w:cs="Times New Roman"/>
          <w:sz w:val="28"/>
          <w:szCs w:val="28"/>
        </w:rPr>
        <w:t>6]</w:t>
      </w:r>
      <w:proofErr w:type="gramEnd"/>
    </w:p>
    <w:p w:rsidR="00A12AC7" w:rsidRP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 xml:space="preserve">Навчанням зазвичай називають процес вироблення в деякій системі тієї чи іншої реакції на групи зовнішніх ідентичних сигналів шляхом багаторазового впливу на систему зовнішньої коригування. Таку зовнішню коригування в навчанні прийнято називати "заохоченнями" і "покараннями". Механізм генерації цієї коригування практично повністю визначає алгоритм </w:t>
      </w:r>
      <w:r>
        <w:rPr>
          <w:rFonts w:ascii="Times New Roman" w:hAnsi="Times New Roman" w:cs="Times New Roman"/>
          <w:sz w:val="28"/>
          <w:szCs w:val="28"/>
          <w:lang w:val="uk-UA"/>
        </w:rPr>
        <w:t>навчання</w:t>
      </w:r>
      <w:r w:rsidRPr="00A12AC7">
        <w:rPr>
          <w:rFonts w:ascii="Times New Roman" w:hAnsi="Times New Roman" w:cs="Times New Roman"/>
          <w:sz w:val="28"/>
          <w:szCs w:val="28"/>
          <w:lang w:val="uk-UA"/>
        </w:rPr>
        <w:t>. Самонавчання відрізняється від навчання тим, що тут додаткова інформація про вірність реакції системі не повідомляється.</w:t>
      </w:r>
    </w:p>
    <w:p w:rsidR="00A12AC7" w:rsidRPr="00074312" w:rsidRDefault="00A12AC7" w:rsidP="00A12AC7">
      <w:pPr>
        <w:spacing w:after="0" w:line="360" w:lineRule="auto"/>
        <w:ind w:firstLine="708"/>
        <w:jc w:val="both"/>
        <w:rPr>
          <w:rFonts w:ascii="Times New Roman" w:hAnsi="Times New Roman" w:cs="Times New Roman"/>
          <w:sz w:val="28"/>
          <w:szCs w:val="28"/>
        </w:rPr>
      </w:pPr>
      <w:r w:rsidRPr="00A12AC7">
        <w:rPr>
          <w:rFonts w:ascii="Times New Roman" w:hAnsi="Times New Roman" w:cs="Times New Roman"/>
          <w:sz w:val="28"/>
          <w:szCs w:val="28"/>
          <w:lang w:val="uk-UA"/>
        </w:rPr>
        <w:lastRenderedPageBreak/>
        <w:t>Більшість відомих алгоритмів самонавчання здатні виділяти абстрактні образи, тобто компактні множини в заданих просторах. Відмінність між ними полягає у формалізації поняття компактності. Результат самонавчання характеризує придатність вибраного простору для конкретної задачі навчання розпізнаванню. Якщо абстрактні образи, які виділяються в процесі самонавчання, збігаються з реальними, то простір вибрано вдало. Чим сильніше абстрактні образи відрізняються від реальних, тим незручніше" вибране простір для конкретної задачі.</w:t>
      </w:r>
      <w:r w:rsidR="0046165B" w:rsidRPr="00074312">
        <w:rPr>
          <w:rFonts w:ascii="Times New Roman" w:hAnsi="Times New Roman" w:cs="Times New Roman"/>
          <w:sz w:val="28"/>
          <w:szCs w:val="28"/>
        </w:rPr>
        <w:t>[</w:t>
      </w:r>
      <w:proofErr w:type="gramStart"/>
      <w:r w:rsidR="0046165B" w:rsidRPr="00074312">
        <w:rPr>
          <w:rFonts w:ascii="Times New Roman" w:hAnsi="Times New Roman" w:cs="Times New Roman"/>
          <w:sz w:val="28"/>
          <w:szCs w:val="28"/>
        </w:rPr>
        <w:t>12]</w:t>
      </w:r>
      <w:proofErr w:type="gramEnd"/>
    </w:p>
    <w:p w:rsidR="00A12AC7" w:rsidRP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Адаптація – це процес зміни параметрів і структури системи, а можливо, і керуючих впливів на основі поточної інформації з метою досягнення певного стану системи при початковій невизначеності і мінливих умовах роботи.</w:t>
      </w:r>
    </w:p>
    <w:p w:rsidR="00A12AC7" w:rsidRDefault="00A12AC7" w:rsidP="00A12AC7">
      <w:pPr>
        <w:spacing w:after="0" w:line="360" w:lineRule="auto"/>
        <w:ind w:firstLine="708"/>
        <w:jc w:val="both"/>
        <w:rPr>
          <w:rFonts w:ascii="Times New Roman" w:hAnsi="Times New Roman" w:cs="Times New Roman"/>
          <w:sz w:val="28"/>
          <w:szCs w:val="28"/>
          <w:lang w:val="uk-UA"/>
        </w:rPr>
      </w:pPr>
      <w:r w:rsidRPr="00A12AC7">
        <w:rPr>
          <w:rFonts w:ascii="Times New Roman" w:hAnsi="Times New Roman" w:cs="Times New Roman"/>
          <w:sz w:val="28"/>
          <w:szCs w:val="28"/>
          <w:lang w:val="uk-UA"/>
        </w:rPr>
        <w:t>Можливий спосіб побудови розпізнають машин, заснований на розрізненні будь-яких ознак, що підлягають розпізнаванню фігур. В якості ознак можуть бути обрані різні особливості фігур, наприклад, їх геометричні властивості (характеристики складових фігури кривих), топологічні властивості (взаємне розташування елементів фігури) і т. п. Відомі розпізнавальні машини, в яких розрізнення букв або цифр проводиться, за так з</w:t>
      </w:r>
      <w:r w:rsidR="008A17E4">
        <w:rPr>
          <w:rFonts w:ascii="Times New Roman" w:hAnsi="Times New Roman" w:cs="Times New Roman"/>
          <w:sz w:val="28"/>
          <w:szCs w:val="28"/>
          <w:lang w:val="uk-UA"/>
        </w:rPr>
        <w:t>ваним "методом зондів" (рис.</w:t>
      </w:r>
      <w:r w:rsidR="007570E4">
        <w:rPr>
          <w:rFonts w:ascii="Times New Roman" w:hAnsi="Times New Roman" w:cs="Times New Roman"/>
          <w:sz w:val="28"/>
          <w:szCs w:val="28"/>
          <w:lang w:val="uk-UA"/>
        </w:rPr>
        <w:t xml:space="preserve"> 2.2</w:t>
      </w:r>
      <w:r w:rsidRPr="00A12AC7">
        <w:rPr>
          <w:rFonts w:ascii="Times New Roman" w:hAnsi="Times New Roman" w:cs="Times New Roman"/>
          <w:sz w:val="28"/>
          <w:szCs w:val="28"/>
          <w:lang w:val="uk-UA"/>
        </w:rPr>
        <w:t>), тобто</w:t>
      </w:r>
      <w:r>
        <w:rPr>
          <w:rFonts w:ascii="Times New Roman" w:hAnsi="Times New Roman" w:cs="Times New Roman"/>
          <w:sz w:val="28"/>
          <w:szCs w:val="28"/>
          <w:lang w:val="uk-UA"/>
        </w:rPr>
        <w:t xml:space="preserve"> </w:t>
      </w:r>
      <w:r w:rsidRPr="00A12AC7">
        <w:rPr>
          <w:rFonts w:ascii="Times New Roman" w:hAnsi="Times New Roman" w:cs="Times New Roman"/>
          <w:sz w:val="28"/>
          <w:szCs w:val="28"/>
          <w:lang w:val="uk-UA"/>
        </w:rPr>
        <w:t xml:space="preserve">за кількістю перетинів контуру фігури з кількома особливим </w:t>
      </w:r>
      <w:r>
        <w:rPr>
          <w:rFonts w:ascii="Times New Roman" w:hAnsi="Times New Roman" w:cs="Times New Roman"/>
          <w:sz w:val="28"/>
          <w:szCs w:val="28"/>
          <w:lang w:val="uk-UA"/>
        </w:rPr>
        <w:t>чином розташованими прямими</w:t>
      </w:r>
      <w:r w:rsidRPr="00A12AC7">
        <w:rPr>
          <w:rFonts w:ascii="Times New Roman" w:hAnsi="Times New Roman" w:cs="Times New Roman"/>
          <w:sz w:val="28"/>
          <w:szCs w:val="28"/>
          <w:lang w:val="uk-UA"/>
        </w:rPr>
        <w:t>.</w:t>
      </w:r>
    </w:p>
    <w:p w:rsidR="00E23694" w:rsidRDefault="00F51255" w:rsidP="00E23694">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3311347" cy="1847850"/>
            <wp:effectExtent l="0" t="0" r="3810" b="0"/>
            <wp:docPr id="10" name="Рисунок 10" descr="C:\Users\Виталий\Desktop\йф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Виталий\Desktop\йфя.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347" cy="1847850"/>
                    </a:xfrm>
                    <a:prstGeom prst="rect">
                      <a:avLst/>
                    </a:prstGeom>
                    <a:noFill/>
                    <a:ln>
                      <a:noFill/>
                    </a:ln>
                  </pic:spPr>
                </pic:pic>
              </a:graphicData>
            </a:graphic>
          </wp:inline>
        </w:drawing>
      </w:r>
    </w:p>
    <w:p w:rsidR="00E23694" w:rsidRPr="00E23694" w:rsidRDefault="00F967C6" w:rsidP="00E23694">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w:t>
      </w:r>
      <w:r w:rsidRPr="00170846">
        <w:rPr>
          <w:rFonts w:ascii="Times New Roman" w:hAnsi="Times New Roman" w:cs="Times New Roman"/>
          <w:color w:val="000000" w:themeColor="text1"/>
          <w:sz w:val="28"/>
          <w:szCs w:val="28"/>
          <w:lang w:val="uk-UA"/>
        </w:rPr>
        <w:t xml:space="preserve">– </w:t>
      </w:r>
      <w:r w:rsidR="00E23694" w:rsidRPr="00E23694">
        <w:rPr>
          <w:rFonts w:ascii="Times New Roman" w:hAnsi="Times New Roman" w:cs="Times New Roman"/>
          <w:sz w:val="28"/>
          <w:szCs w:val="28"/>
          <w:lang w:val="uk-UA"/>
        </w:rPr>
        <w:t xml:space="preserve"> Схема розташуванн</w:t>
      </w:r>
      <w:r>
        <w:rPr>
          <w:rFonts w:ascii="Times New Roman" w:hAnsi="Times New Roman" w:cs="Times New Roman"/>
          <w:sz w:val="28"/>
          <w:szCs w:val="28"/>
          <w:lang w:val="uk-UA"/>
        </w:rPr>
        <w:t>я зондів для розпізнавання цифр</w:t>
      </w:r>
    </w:p>
    <w:p w:rsidR="00E23694" w:rsidRPr="00E23694" w:rsidRDefault="00E23694" w:rsidP="00E23694">
      <w:pPr>
        <w:spacing w:after="0" w:line="360" w:lineRule="auto"/>
        <w:ind w:firstLine="708"/>
        <w:jc w:val="center"/>
        <w:rPr>
          <w:rFonts w:ascii="Times New Roman" w:hAnsi="Times New Roman" w:cs="Times New Roman"/>
          <w:sz w:val="28"/>
          <w:szCs w:val="28"/>
          <w:lang w:val="uk-UA"/>
        </w:rPr>
      </w:pPr>
    </w:p>
    <w:p w:rsidR="00E23694" w:rsidRPr="00074312" w:rsidRDefault="00E23694" w:rsidP="00E23694">
      <w:pPr>
        <w:spacing w:after="0" w:line="360" w:lineRule="auto"/>
        <w:ind w:firstLine="709"/>
        <w:jc w:val="both"/>
        <w:rPr>
          <w:rFonts w:ascii="Times New Roman" w:hAnsi="Times New Roman" w:cs="Times New Roman"/>
          <w:sz w:val="28"/>
          <w:szCs w:val="28"/>
        </w:rPr>
      </w:pPr>
      <w:r w:rsidRPr="00E23694">
        <w:rPr>
          <w:rFonts w:ascii="Times New Roman" w:hAnsi="Times New Roman" w:cs="Times New Roman"/>
          <w:sz w:val="28"/>
          <w:szCs w:val="28"/>
          <w:lang w:val="uk-UA"/>
        </w:rPr>
        <w:t xml:space="preserve">Якщо проектувати цифри на поле з зондами, то виявиться, що кожна з цифр перетинає цілком певні зонди, причому комбінації пересікаються зондів </w:t>
      </w:r>
      <w:r w:rsidRPr="00E23694">
        <w:rPr>
          <w:rFonts w:ascii="Times New Roman" w:hAnsi="Times New Roman" w:cs="Times New Roman"/>
          <w:sz w:val="28"/>
          <w:szCs w:val="28"/>
          <w:lang w:val="uk-UA"/>
        </w:rPr>
        <w:lastRenderedPageBreak/>
        <w:t>різні для всіх десяти цифр. Ці комбінації і використовуються в якості ознак, за якими проводиться розрізнення цифр. Такі машини успішно справляються, наприклад, з читанням машинописного тексту, але їх можливості обмежені тим шрифтом (або групою подібних шрифтів), для якого бу</w:t>
      </w:r>
      <w:r>
        <w:rPr>
          <w:rFonts w:ascii="Times New Roman" w:hAnsi="Times New Roman" w:cs="Times New Roman"/>
          <w:sz w:val="28"/>
          <w:szCs w:val="28"/>
          <w:lang w:val="uk-UA"/>
        </w:rPr>
        <w:t>ла розроблена система ознак</w:t>
      </w:r>
      <w:r w:rsidRPr="00E23694">
        <w:rPr>
          <w:rFonts w:ascii="Times New Roman" w:hAnsi="Times New Roman" w:cs="Times New Roman"/>
          <w:sz w:val="28"/>
          <w:szCs w:val="28"/>
          <w:lang w:val="uk-UA"/>
        </w:rPr>
        <w:t>.</w:t>
      </w:r>
      <w:r w:rsidR="00074312" w:rsidRPr="00074312">
        <w:rPr>
          <w:rFonts w:ascii="Times New Roman" w:hAnsi="Times New Roman" w:cs="Times New Roman"/>
          <w:sz w:val="28"/>
          <w:szCs w:val="28"/>
        </w:rPr>
        <w:t>[</w:t>
      </w:r>
      <w:proofErr w:type="gramStart"/>
      <w:r w:rsidR="00074312" w:rsidRPr="00074312">
        <w:rPr>
          <w:rFonts w:ascii="Times New Roman" w:hAnsi="Times New Roman" w:cs="Times New Roman"/>
          <w:sz w:val="28"/>
          <w:szCs w:val="28"/>
        </w:rPr>
        <w:t>8]</w:t>
      </w:r>
      <w:proofErr w:type="gramEnd"/>
    </w:p>
    <w:p w:rsidR="00E23694" w:rsidRDefault="00E23694" w:rsidP="00E23694">
      <w:pPr>
        <w:spacing w:after="0" w:line="360" w:lineRule="auto"/>
        <w:ind w:firstLine="708"/>
        <w:jc w:val="both"/>
        <w:rPr>
          <w:rFonts w:ascii="Times New Roman" w:hAnsi="Times New Roman" w:cs="Times New Roman"/>
          <w:sz w:val="28"/>
          <w:szCs w:val="28"/>
          <w:lang w:val="uk-UA"/>
        </w:rPr>
      </w:pPr>
      <w:r w:rsidRPr="00E23694">
        <w:rPr>
          <w:rFonts w:ascii="Times New Roman" w:hAnsi="Times New Roman" w:cs="Times New Roman"/>
          <w:sz w:val="28"/>
          <w:szCs w:val="28"/>
          <w:lang w:val="uk-UA"/>
        </w:rPr>
        <w:t>Робота по створенню набору еталонних фігур або системи ознак повинна проводитися людиною. Якість роботи машини, тобто надійність "впізнавання" пред'являються фігур визначається якістю цієї попередньої підготовки і без участі людини не може бути підвищений.</w:t>
      </w:r>
    </w:p>
    <w:p w:rsidR="00074312" w:rsidRPr="00A66F4B" w:rsidRDefault="00074312" w:rsidP="00D47ADE">
      <w:pPr>
        <w:spacing w:after="0" w:line="360" w:lineRule="auto"/>
        <w:ind w:firstLine="708"/>
        <w:jc w:val="both"/>
        <w:rPr>
          <w:rFonts w:ascii="Times New Roman" w:hAnsi="Times New Roman" w:cs="Times New Roman"/>
          <w:b/>
          <w:sz w:val="28"/>
          <w:szCs w:val="28"/>
          <w:lang w:val="uk-UA"/>
        </w:rPr>
      </w:pPr>
    </w:p>
    <w:p w:rsidR="00D47ADE" w:rsidRPr="00D47ADE" w:rsidRDefault="00107BC6" w:rsidP="00D47ADE">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 xml:space="preserve"> Алгоритмічні побудови</w:t>
      </w:r>
    </w:p>
    <w:p w:rsidR="00D47ADE" w:rsidRPr="00D47ADE" w:rsidRDefault="00D47ADE" w:rsidP="00D47ADE">
      <w:pPr>
        <w:spacing w:after="0" w:line="360" w:lineRule="auto"/>
        <w:ind w:firstLine="708"/>
        <w:jc w:val="both"/>
        <w:rPr>
          <w:rFonts w:ascii="Times New Roman" w:hAnsi="Times New Roman" w:cs="Times New Roman"/>
          <w:sz w:val="28"/>
          <w:szCs w:val="28"/>
          <w:lang w:val="uk-UA"/>
        </w:rPr>
      </w:pPr>
      <w:r w:rsidRPr="00D47ADE">
        <w:rPr>
          <w:rFonts w:ascii="Times New Roman" w:hAnsi="Times New Roman" w:cs="Times New Roman"/>
          <w:sz w:val="28"/>
          <w:szCs w:val="28"/>
          <w:lang w:val="uk-UA"/>
        </w:rPr>
        <w:t>Алгоритмічна універсальність ЕОМ означає, що на них можна програмно реалізовувати (тобто представити у вигляді машинної програми) будь-які алгоритми перетворення інформації, будь то обчислювальні алгоритми, алгоритми управління, пошуку докази теорем, тривимірні графічні або аудіо композиції.</w:t>
      </w:r>
    </w:p>
    <w:p w:rsidR="00EB06B6" w:rsidRPr="00A50C6D" w:rsidRDefault="00D47ADE" w:rsidP="00D47ADE">
      <w:pPr>
        <w:spacing w:after="0" w:line="360" w:lineRule="auto"/>
        <w:ind w:firstLine="708"/>
        <w:jc w:val="both"/>
        <w:rPr>
          <w:rFonts w:ascii="Times New Roman" w:hAnsi="Times New Roman" w:cs="Times New Roman"/>
          <w:sz w:val="28"/>
          <w:szCs w:val="28"/>
        </w:rPr>
      </w:pPr>
      <w:r w:rsidRPr="00D47ADE">
        <w:rPr>
          <w:rFonts w:ascii="Times New Roman" w:hAnsi="Times New Roman" w:cs="Times New Roman"/>
          <w:sz w:val="28"/>
          <w:szCs w:val="28"/>
          <w:lang w:val="uk-UA"/>
        </w:rPr>
        <w:t>Однак не слід думати, що обчислювальні машини і роботи можуть в принципі вирішувати будь-які завда</w:t>
      </w:r>
      <w:r>
        <w:rPr>
          <w:rFonts w:ascii="Times New Roman" w:hAnsi="Times New Roman" w:cs="Times New Roman"/>
          <w:sz w:val="28"/>
          <w:szCs w:val="28"/>
          <w:lang w:val="uk-UA"/>
        </w:rPr>
        <w:t>ння</w:t>
      </w:r>
      <w:r w:rsidRPr="00D47ADE">
        <w:rPr>
          <w:rFonts w:ascii="Times New Roman" w:hAnsi="Times New Roman" w:cs="Times New Roman"/>
          <w:sz w:val="28"/>
          <w:szCs w:val="28"/>
          <w:lang w:val="uk-UA"/>
        </w:rPr>
        <w:t xml:space="preserve">. Було строго доведено існування таких типів завдань, для яких неможливий єдиний і ефективний алгоритм, що </w:t>
      </w:r>
      <w:r>
        <w:rPr>
          <w:rFonts w:ascii="Times New Roman" w:hAnsi="Times New Roman" w:cs="Times New Roman"/>
          <w:sz w:val="28"/>
          <w:szCs w:val="28"/>
          <w:lang w:val="uk-UA"/>
        </w:rPr>
        <w:t xml:space="preserve">вирішує всі задачі даного типу; </w:t>
      </w:r>
      <w:r w:rsidRPr="00D47ADE">
        <w:rPr>
          <w:rFonts w:ascii="Times New Roman" w:hAnsi="Times New Roman" w:cs="Times New Roman"/>
          <w:sz w:val="28"/>
          <w:szCs w:val="28"/>
          <w:lang w:val="uk-UA"/>
        </w:rPr>
        <w:t>у цьому сенсі неможливе вирішення таких завдань і з допомогою обчислювальних машин. Цей факт сприяє кращому розумінню того, що можуть робити машини і чого вони не можуть зробити.</w:t>
      </w:r>
      <w:r w:rsidR="00A50C6D" w:rsidRPr="00A50C6D">
        <w:rPr>
          <w:rFonts w:ascii="Times New Roman" w:hAnsi="Times New Roman" w:cs="Times New Roman"/>
          <w:sz w:val="28"/>
          <w:szCs w:val="28"/>
        </w:rPr>
        <w:t>[</w:t>
      </w:r>
      <w:proofErr w:type="gramStart"/>
      <w:r w:rsidR="00A50C6D" w:rsidRPr="00A50C6D">
        <w:rPr>
          <w:rFonts w:ascii="Times New Roman" w:hAnsi="Times New Roman" w:cs="Times New Roman"/>
          <w:sz w:val="28"/>
          <w:szCs w:val="28"/>
        </w:rPr>
        <w:t>4]</w:t>
      </w:r>
      <w:proofErr w:type="gramEnd"/>
    </w:p>
    <w:p w:rsidR="00D63173" w:rsidRPr="00D63173" w:rsidRDefault="00107BC6" w:rsidP="00D63173">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D63173" w:rsidRPr="00D63173">
        <w:rPr>
          <w:rFonts w:ascii="Times New Roman" w:hAnsi="Times New Roman" w:cs="Times New Roman"/>
          <w:b/>
          <w:sz w:val="28"/>
          <w:szCs w:val="28"/>
          <w:lang w:val="uk-UA"/>
        </w:rPr>
        <w:t>.1 Н</w:t>
      </w:r>
      <w:r w:rsidR="00B83011">
        <w:rPr>
          <w:rFonts w:ascii="Times New Roman" w:hAnsi="Times New Roman" w:cs="Times New Roman"/>
          <w:b/>
          <w:sz w:val="28"/>
          <w:szCs w:val="28"/>
          <w:lang w:val="uk-UA"/>
        </w:rPr>
        <w:t>авчання штучних нейронних мереж</w:t>
      </w:r>
    </w:p>
    <w:p w:rsidR="00D63173" w:rsidRDefault="00D63173" w:rsidP="00D63173">
      <w:pPr>
        <w:spacing w:after="0" w:line="360" w:lineRule="auto"/>
        <w:ind w:firstLine="708"/>
        <w:jc w:val="both"/>
        <w:rPr>
          <w:rFonts w:ascii="Times New Roman" w:hAnsi="Times New Roman" w:cs="Times New Roman"/>
          <w:sz w:val="28"/>
          <w:szCs w:val="28"/>
          <w:lang w:val="uk-UA"/>
        </w:rPr>
      </w:pPr>
      <w:r w:rsidRPr="00D63173">
        <w:rPr>
          <w:rFonts w:ascii="Times New Roman" w:hAnsi="Times New Roman" w:cs="Times New Roman"/>
          <w:sz w:val="28"/>
          <w:szCs w:val="28"/>
          <w:lang w:val="uk-UA"/>
        </w:rPr>
        <w:t>Серед властивостей штучних нейронних мереж основним є їх здатність до навчання, вони навчаються найрізноманітнішими методами. Більшість методів навчання виходять із загальних передумов, і має багато ідентичних характеристик. Їх навчання нагадує процес інтелектуального розвитку людської особистості.</w:t>
      </w:r>
      <w:r>
        <w:rPr>
          <w:rFonts w:ascii="Times New Roman" w:hAnsi="Times New Roman" w:cs="Times New Roman"/>
          <w:sz w:val="28"/>
          <w:szCs w:val="28"/>
          <w:lang w:val="uk-UA"/>
        </w:rPr>
        <w:t xml:space="preserve"> </w:t>
      </w:r>
    </w:p>
    <w:p w:rsidR="00D63173" w:rsidRPr="00373F72" w:rsidRDefault="00D63173" w:rsidP="00D63173">
      <w:pPr>
        <w:spacing w:after="0" w:line="360" w:lineRule="auto"/>
        <w:ind w:firstLine="708"/>
        <w:jc w:val="both"/>
        <w:rPr>
          <w:rFonts w:ascii="Times New Roman" w:hAnsi="Times New Roman" w:cs="Times New Roman"/>
          <w:sz w:val="28"/>
          <w:szCs w:val="28"/>
        </w:rPr>
      </w:pPr>
      <w:r w:rsidRPr="00D63173">
        <w:rPr>
          <w:rFonts w:ascii="Times New Roman" w:hAnsi="Times New Roman" w:cs="Times New Roman"/>
          <w:sz w:val="28"/>
          <w:szCs w:val="28"/>
          <w:lang w:val="uk-UA"/>
        </w:rPr>
        <w:t xml:space="preserve">Можливості навчання штучних нейронних мереж обмежені. Тим не менш, вже отримані переконливі досягнення, такі як "мовець мережа" </w:t>
      </w:r>
      <w:r w:rsidRPr="00D63173">
        <w:rPr>
          <w:rFonts w:ascii="Times New Roman" w:hAnsi="Times New Roman" w:cs="Times New Roman"/>
          <w:sz w:val="28"/>
          <w:szCs w:val="28"/>
          <w:lang w:val="uk-UA"/>
        </w:rPr>
        <w:lastRenderedPageBreak/>
        <w:t>Сейновского, і виникає багато інших практичних застосувань [58]. Мережа навчається, щоб для деякої множини входів давати необхідну безліч виходів. Кожне таке вхідна (або вихідна) множина розглядається як вектор. Навчання здійснюється шляхом послідовного пред'явлення вхідних векторів з одночасною підстроюванням ваг згідно з певною процедурою. У процесі навчання ваги мережі поступово стають такими, щоб кожен вхідний вектор виробляв вихідний вектор.</w:t>
      </w:r>
      <w:r w:rsidR="00A50C6D" w:rsidRPr="00373F72">
        <w:rPr>
          <w:rFonts w:ascii="Times New Roman" w:hAnsi="Times New Roman" w:cs="Times New Roman"/>
          <w:sz w:val="28"/>
          <w:szCs w:val="28"/>
        </w:rPr>
        <w:t>[</w:t>
      </w:r>
      <w:proofErr w:type="gramStart"/>
      <w:r w:rsidR="00A50C6D" w:rsidRPr="00373F72">
        <w:rPr>
          <w:rFonts w:ascii="Times New Roman" w:hAnsi="Times New Roman" w:cs="Times New Roman"/>
          <w:sz w:val="28"/>
          <w:szCs w:val="28"/>
        </w:rPr>
        <w:t>10]</w:t>
      </w:r>
      <w:proofErr w:type="gramEnd"/>
    </w:p>
    <w:p w:rsidR="00D63173" w:rsidRDefault="00D63173" w:rsidP="00D63173">
      <w:pPr>
        <w:spacing w:after="0" w:line="360" w:lineRule="auto"/>
        <w:ind w:firstLine="708"/>
        <w:jc w:val="both"/>
        <w:rPr>
          <w:rFonts w:ascii="Times New Roman" w:hAnsi="Times New Roman" w:cs="Times New Roman"/>
          <w:sz w:val="28"/>
          <w:szCs w:val="28"/>
          <w:lang w:val="uk-UA"/>
        </w:rPr>
      </w:pPr>
      <w:r w:rsidRPr="00D63173">
        <w:rPr>
          <w:rFonts w:ascii="Times New Roman" w:hAnsi="Times New Roman" w:cs="Times New Roman"/>
          <w:sz w:val="28"/>
          <w:szCs w:val="28"/>
          <w:lang w:val="uk-UA"/>
        </w:rPr>
        <w:t>Навчальні алгоритми можуть бути класифіковані як алгоритми навчання з вчителем і без вчителя.</w:t>
      </w:r>
    </w:p>
    <w:p w:rsidR="00F878F4" w:rsidRPr="00F878F4" w:rsidRDefault="00107BC6" w:rsidP="00F878F4">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.2 Навчання з вчителем</w:t>
      </w:r>
    </w:p>
    <w:p w:rsidR="00F878F4" w:rsidRDefault="00F878F4" w:rsidP="00F878F4">
      <w:pPr>
        <w:spacing w:after="0" w:line="360" w:lineRule="auto"/>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При навчанні з учителем існує вчитель, який пред'являє вхідні образи мережі, порівнює результуючі виходи з необхідними значеннями, а потім налаштовує ваги мережі таким чином, щоб зменшити відмінності. Навчання з вчителем припускає, що для кожного вхідного вектора існує цільовий вектор, що предста</w:t>
      </w:r>
      <w:r>
        <w:rPr>
          <w:rFonts w:ascii="Times New Roman" w:hAnsi="Times New Roman" w:cs="Times New Roman"/>
          <w:sz w:val="28"/>
          <w:szCs w:val="28"/>
          <w:lang w:val="uk-UA"/>
        </w:rPr>
        <w:t>вляє собою необхідний вихід</w:t>
      </w:r>
      <w:r w:rsidRPr="00F878F4">
        <w:rPr>
          <w:rFonts w:ascii="Times New Roman" w:hAnsi="Times New Roman" w:cs="Times New Roman"/>
          <w:sz w:val="28"/>
          <w:szCs w:val="28"/>
          <w:lang w:val="uk-UA"/>
        </w:rPr>
        <w:t xml:space="preserve">. Разом вони називаються навчальної парою. Зазвичай мережа навчається на деякому числі таких навчальних пар. </w:t>
      </w:r>
    </w:p>
    <w:p w:rsidR="00F878F4" w:rsidRPr="00F878F4" w:rsidRDefault="00F878F4" w:rsidP="00F878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878F4">
        <w:rPr>
          <w:rFonts w:ascii="Times New Roman" w:hAnsi="Times New Roman" w:cs="Times New Roman"/>
          <w:sz w:val="28"/>
          <w:szCs w:val="28"/>
          <w:lang w:val="uk-UA"/>
        </w:rPr>
        <w:t>Пред'являється вихідний вектор, обчислюється вихід мережі і порівнюється з відповідним цільовим вектором, різниця (помилка) з допомогою зворотного зв'язку подається в мережу, і ваги змінюються у відповідності з алгоритмом, прагнуть мінімізувати помилку. Вектори навчальної множини пред'являються послідовно, обчислюються помилки і ваги підлаштовуються для кожного вектора доти, поки помилка по всьому навчального масиву не досягне прийнятно низького рівня.</w:t>
      </w:r>
    </w:p>
    <w:p w:rsidR="00F878F4" w:rsidRPr="00F878F4" w:rsidRDefault="00107BC6" w:rsidP="00F878F4">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B83011">
        <w:rPr>
          <w:rFonts w:ascii="Times New Roman" w:hAnsi="Times New Roman" w:cs="Times New Roman"/>
          <w:b/>
          <w:sz w:val="28"/>
          <w:szCs w:val="28"/>
          <w:lang w:val="uk-UA"/>
        </w:rPr>
        <w:t>.3 Навчання без вчителя</w:t>
      </w:r>
    </w:p>
    <w:p w:rsidR="00F878F4" w:rsidRDefault="00F878F4" w:rsidP="00F878F4">
      <w:pPr>
        <w:spacing w:after="0" w:line="360" w:lineRule="auto"/>
        <w:ind w:firstLine="708"/>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Навчання з учителем критикувалося за свою біологічну неправдоподібність.</w:t>
      </w:r>
    </w:p>
    <w:p w:rsidR="00F878F4" w:rsidRPr="00F878F4" w:rsidRDefault="00F878F4" w:rsidP="00F878F4">
      <w:pPr>
        <w:spacing w:after="0" w:line="360" w:lineRule="auto"/>
        <w:ind w:firstLine="708"/>
        <w:jc w:val="both"/>
        <w:rPr>
          <w:rFonts w:ascii="Times New Roman" w:hAnsi="Times New Roman" w:cs="Times New Roman"/>
          <w:sz w:val="28"/>
          <w:szCs w:val="28"/>
          <w:lang w:val="uk-UA"/>
        </w:rPr>
      </w:pPr>
      <w:r w:rsidRPr="00F878F4">
        <w:rPr>
          <w:rFonts w:ascii="Times New Roman" w:hAnsi="Times New Roman" w:cs="Times New Roman"/>
          <w:sz w:val="28"/>
          <w:szCs w:val="28"/>
          <w:lang w:val="uk-UA"/>
        </w:rPr>
        <w:t>Важко уявити навчальний механізм в мозку, який би порівнював бажані і дійсні значення виходів, виконуючи корекцію за допомогою зворотного зв'язку.</w:t>
      </w:r>
    </w:p>
    <w:p w:rsidR="00F878F4" w:rsidRPr="00BD037B" w:rsidRDefault="00F878F4" w:rsidP="00F878F4">
      <w:pPr>
        <w:spacing w:after="0" w:line="360" w:lineRule="auto"/>
        <w:ind w:firstLine="709"/>
        <w:jc w:val="both"/>
        <w:rPr>
          <w:rFonts w:ascii="Times New Roman" w:hAnsi="Times New Roman" w:cs="Times New Roman"/>
          <w:sz w:val="28"/>
          <w:szCs w:val="28"/>
        </w:rPr>
      </w:pPr>
      <w:r w:rsidRPr="00F878F4">
        <w:rPr>
          <w:rFonts w:ascii="Times New Roman" w:hAnsi="Times New Roman" w:cs="Times New Roman"/>
          <w:sz w:val="28"/>
          <w:szCs w:val="28"/>
          <w:lang w:val="uk-UA"/>
        </w:rPr>
        <w:t xml:space="preserve">Навчання без вчителя є набагато більш правдоподібною моделлю навчання в біологічній системі. Розвинена Кохоненом та іншими, вона не </w:t>
      </w:r>
      <w:r w:rsidRPr="00F878F4">
        <w:rPr>
          <w:rFonts w:ascii="Times New Roman" w:hAnsi="Times New Roman" w:cs="Times New Roman"/>
          <w:sz w:val="28"/>
          <w:szCs w:val="28"/>
          <w:lang w:val="uk-UA"/>
        </w:rPr>
        <w:lastRenderedPageBreak/>
        <w:t>потребує цільовому векторі для виходів і, отже, не вимагає порівняння з зумовленими ідеальними відповідями. Навчальна множина складається лише з вхідних векторів. Навчальний алгоритм підлаштовує ваги мережі так, щоб виходили узгоджені вихідні вектори, тобто щоб пред'явлення досить близьких вхідних векторів давало однакові виходи. Процес навчання, отже, виділяє статистичні властивості навчальної множини і групує подібні вектори в класи. Пред'явлення на вхід вектора з даного класу дасть певний вихідний вектор, але до навчання неможливо передбачити, який вихід буде проводитися даним класом вхідних векторів. Отже, виходи подібної мережі повинні трансформуватися в якусь зрозумілу форму, обумовлену процесом навчання.</w:t>
      </w:r>
      <w:r w:rsidR="00373F72" w:rsidRPr="00BD037B">
        <w:rPr>
          <w:rFonts w:ascii="Times New Roman" w:hAnsi="Times New Roman" w:cs="Times New Roman"/>
          <w:sz w:val="28"/>
          <w:szCs w:val="28"/>
        </w:rPr>
        <w:t>[</w:t>
      </w:r>
      <w:proofErr w:type="gramStart"/>
      <w:r w:rsidR="00373F72" w:rsidRPr="00BD037B">
        <w:rPr>
          <w:rFonts w:ascii="Times New Roman" w:hAnsi="Times New Roman" w:cs="Times New Roman"/>
          <w:sz w:val="28"/>
          <w:szCs w:val="28"/>
        </w:rPr>
        <w:t>12]</w:t>
      </w:r>
      <w:proofErr w:type="gramEnd"/>
    </w:p>
    <w:p w:rsidR="003D7A8D" w:rsidRPr="003D7A8D" w:rsidRDefault="00107BC6" w:rsidP="003D7A8D">
      <w:pPr>
        <w:spacing w:after="0" w:line="360" w:lineRule="auto"/>
        <w:ind w:firstLine="709"/>
        <w:jc w:val="both"/>
        <w:rPr>
          <w:rFonts w:ascii="Times New Roman" w:hAnsi="Times New Roman" w:cs="Times New Roman"/>
          <w:b/>
          <w:sz w:val="28"/>
          <w:szCs w:val="28"/>
          <w:lang w:val="uk-UA"/>
        </w:rPr>
      </w:pPr>
      <w:r>
        <w:rPr>
          <w:rFonts w:ascii="Times New Roman" w:hAnsi="Times New Roman" w:cs="Times New Roman"/>
          <w:b/>
          <w:sz w:val="28"/>
          <w:szCs w:val="28"/>
          <w:lang w:val="uk-UA"/>
        </w:rPr>
        <w:t>2.5</w:t>
      </w:r>
      <w:r w:rsidR="003D7A8D" w:rsidRPr="003D7A8D">
        <w:rPr>
          <w:rFonts w:ascii="Times New Roman" w:hAnsi="Times New Roman" w:cs="Times New Roman"/>
          <w:b/>
          <w:sz w:val="28"/>
          <w:szCs w:val="28"/>
          <w:lang w:val="uk-UA"/>
        </w:rPr>
        <w:t xml:space="preserve">.4 </w:t>
      </w:r>
      <w:r w:rsidR="00B83011">
        <w:rPr>
          <w:rFonts w:ascii="Times New Roman" w:hAnsi="Times New Roman" w:cs="Times New Roman"/>
          <w:b/>
          <w:sz w:val="28"/>
          <w:szCs w:val="28"/>
          <w:lang w:val="uk-UA"/>
        </w:rPr>
        <w:t>Процес навчання нейронних мереж</w:t>
      </w:r>
    </w:p>
    <w:p w:rsidR="003D7A8D" w:rsidRDefault="003D7A8D" w:rsidP="003D7A8D">
      <w:pPr>
        <w:spacing w:after="0" w:line="360" w:lineRule="auto"/>
        <w:ind w:firstLine="708"/>
        <w:jc w:val="both"/>
        <w:rPr>
          <w:rFonts w:ascii="Times New Roman" w:hAnsi="Times New Roman" w:cs="Times New Roman"/>
          <w:sz w:val="28"/>
          <w:szCs w:val="28"/>
          <w:lang w:val="uk-UA"/>
        </w:rPr>
      </w:pPr>
      <w:r w:rsidRPr="003D7A8D">
        <w:rPr>
          <w:rFonts w:ascii="Times New Roman" w:hAnsi="Times New Roman" w:cs="Times New Roman"/>
          <w:sz w:val="28"/>
          <w:szCs w:val="28"/>
          <w:lang w:val="uk-UA"/>
        </w:rPr>
        <w:t>Процес навчання Штучної Нейронної Мережі (ШНМ) нового класу за</w:t>
      </w:r>
      <w:r>
        <w:rPr>
          <w:rFonts w:ascii="Times New Roman" w:hAnsi="Times New Roman" w:cs="Times New Roman"/>
          <w:sz w:val="28"/>
          <w:szCs w:val="28"/>
          <w:lang w:val="uk-UA"/>
        </w:rPr>
        <w:t>дач включає наступні стадії</w:t>
      </w:r>
      <w:r w:rsidRPr="003D7A8D">
        <w:rPr>
          <w:rFonts w:ascii="Times New Roman" w:hAnsi="Times New Roman" w:cs="Times New Roman"/>
          <w:sz w:val="28"/>
          <w:szCs w:val="28"/>
          <w:lang w:val="uk-UA"/>
        </w:rPr>
        <w:t>:</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1. Формулюється постановка задачі і виділяється набір ключових параметрів, які характеризують предметну область.</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2. Вибирається парадигма нейронної мережі (модель, що включає в себе вигляд вхідних даних, порогової функції, структури мережі і алгоритмів навчання), найбільш підходяща для розв'язання даного класу задач. Як правило, сучасні нейропакеты, не</w:t>
      </w:r>
      <w:r w:rsidR="00F60AD9">
        <w:rPr>
          <w:rFonts w:ascii="Times New Roman" w:hAnsi="Times New Roman" w:cs="Times New Roman"/>
          <w:sz w:val="28"/>
          <w:szCs w:val="28"/>
          <w:lang w:val="uk-UA"/>
        </w:rPr>
        <w:t xml:space="preserve">йроплаты і нейрокомп'ютери </w:t>
      </w:r>
      <w:r w:rsidRPr="00557388">
        <w:rPr>
          <w:rFonts w:ascii="Times New Roman" w:hAnsi="Times New Roman" w:cs="Times New Roman"/>
          <w:sz w:val="28"/>
          <w:szCs w:val="28"/>
          <w:lang w:val="uk-UA"/>
        </w:rPr>
        <w:t>дозволяють реалізувати не одну, а кілька базових парадигм.</w:t>
      </w:r>
    </w:p>
    <w:p w:rsid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3. Готується, можливо, більш широкий набір повчальних прикладів, організованих у вигляді наборів вхідних даних, асоційованих з відомими вихідними значеннями. Вхідні значення для навчання можуть бути неповні і частково суперечливі.</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4. Вхідні дані по черзі пред'являються ШНМ, а отримане вихідне значення порівнюється з еталоном. Потім проводиться підстроювання вагових коефіцієнтів міжнейронних сполук для мінімізації помилки між реальним та бажаним виходом мережі.</w:t>
      </w:r>
    </w:p>
    <w:p w:rsidR="00557388" w:rsidRPr="00557388"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lastRenderedPageBreak/>
        <w:t>5. Навчання повторюється до тих пір, поки сумарна помилка в усій множині вхідних значень не досягне прийнятного рівня, або ІНС не прийде в стаціонарний стан. Розглянутий метод навчання нейроподібної мережі носить назву «зворотне поширення помилки (error backpropagation) і відноситься до числа класичних алгоритмів нейроматематики.</w:t>
      </w:r>
    </w:p>
    <w:p w:rsidR="00557388" w:rsidRPr="00BD037B" w:rsidRDefault="00557388" w:rsidP="00557388">
      <w:pPr>
        <w:spacing w:after="0" w:line="360" w:lineRule="auto"/>
        <w:ind w:firstLine="708"/>
        <w:jc w:val="both"/>
        <w:rPr>
          <w:rFonts w:ascii="Times New Roman" w:hAnsi="Times New Roman" w:cs="Times New Roman"/>
          <w:sz w:val="28"/>
          <w:szCs w:val="28"/>
          <w:lang w:val="uk-UA"/>
        </w:rPr>
      </w:pPr>
      <w:r w:rsidRPr="00557388">
        <w:rPr>
          <w:rFonts w:ascii="Times New Roman" w:hAnsi="Times New Roman" w:cs="Times New Roman"/>
          <w:sz w:val="28"/>
          <w:szCs w:val="28"/>
          <w:lang w:val="uk-UA"/>
        </w:rPr>
        <w:t>Налаштована і навчена ШНМ може використовуватися на реальних вхідних даних, не тільки підказуючи користувачеві коректне рішення, але і оцінюючи ступінь його достовірності.</w:t>
      </w:r>
      <w:r w:rsidR="00BD037B" w:rsidRPr="00BD037B">
        <w:rPr>
          <w:rFonts w:ascii="Times New Roman" w:hAnsi="Times New Roman" w:cs="Times New Roman"/>
          <w:sz w:val="28"/>
          <w:szCs w:val="28"/>
          <w:lang w:val="uk-UA"/>
        </w:rPr>
        <w:t>[4]</w:t>
      </w:r>
    </w:p>
    <w:p w:rsidR="00BD037B" w:rsidRPr="00A66F4B" w:rsidRDefault="00BD037B" w:rsidP="00817419">
      <w:pPr>
        <w:spacing w:after="0" w:line="360" w:lineRule="auto"/>
        <w:ind w:firstLine="708"/>
        <w:jc w:val="both"/>
        <w:rPr>
          <w:rFonts w:ascii="Times New Roman" w:hAnsi="Times New Roman" w:cs="Times New Roman"/>
          <w:b/>
          <w:sz w:val="28"/>
          <w:szCs w:val="28"/>
          <w:lang w:val="uk-UA"/>
        </w:rPr>
      </w:pPr>
    </w:p>
    <w:p w:rsidR="00817419" w:rsidRPr="00817419" w:rsidRDefault="00107BC6" w:rsidP="00817419">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2.6</w:t>
      </w:r>
      <w:r w:rsidR="00B83011">
        <w:rPr>
          <w:rFonts w:ascii="Times New Roman" w:hAnsi="Times New Roman" w:cs="Times New Roman"/>
          <w:b/>
          <w:sz w:val="28"/>
          <w:szCs w:val="28"/>
          <w:lang w:val="uk-UA"/>
        </w:rPr>
        <w:t xml:space="preserve"> Алгоритм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817419">
        <w:rPr>
          <w:rFonts w:ascii="Times New Roman" w:hAnsi="Times New Roman" w:cs="Times New Roman"/>
          <w:sz w:val="28"/>
          <w:szCs w:val="28"/>
          <w:lang w:val="uk-UA"/>
        </w:rPr>
        <w:t xml:space="preserve">озволяють розпізнавати образи. Алгоритм навчання машини "впізнавання" образів, </w:t>
      </w:r>
      <w:r w:rsidR="00E80BCB">
        <w:rPr>
          <w:rFonts w:ascii="Times New Roman" w:hAnsi="Times New Roman" w:cs="Times New Roman"/>
          <w:sz w:val="28"/>
          <w:szCs w:val="28"/>
          <w:lang w:val="uk-UA"/>
        </w:rPr>
        <w:t>заснований на методі січних гі</w:t>
      </w:r>
      <w:r w:rsidRPr="00817419">
        <w:rPr>
          <w:rFonts w:ascii="Times New Roman" w:hAnsi="Times New Roman" w:cs="Times New Roman"/>
          <w:sz w:val="28"/>
          <w:szCs w:val="28"/>
          <w:lang w:val="uk-UA"/>
        </w:rPr>
        <w:t>перпло</w:t>
      </w:r>
      <w:r w:rsidR="00E80BCB">
        <w:rPr>
          <w:rFonts w:ascii="Times New Roman" w:hAnsi="Times New Roman" w:cs="Times New Roman"/>
          <w:sz w:val="28"/>
          <w:szCs w:val="28"/>
          <w:lang w:val="uk-UA"/>
        </w:rPr>
        <w:t>щин</w:t>
      </w:r>
      <w:r w:rsidR="00771853">
        <w:rPr>
          <w:rFonts w:ascii="Times New Roman" w:hAnsi="Times New Roman" w:cs="Times New Roman"/>
          <w:sz w:val="28"/>
          <w:szCs w:val="28"/>
          <w:lang w:val="uk-UA"/>
        </w:rPr>
        <w:t xml:space="preserve"> (рис. 2.3</w:t>
      </w:r>
      <w:r w:rsidRPr="00817419">
        <w:rPr>
          <w:rFonts w:ascii="Times New Roman" w:hAnsi="Times New Roman" w:cs="Times New Roman"/>
          <w:sz w:val="28"/>
          <w:szCs w:val="28"/>
          <w:lang w:val="uk-UA"/>
        </w:rPr>
        <w:t>), гіперповерхні "шматками" гиперпло</w:t>
      </w:r>
      <w:r w:rsidR="00E80BCB">
        <w:rPr>
          <w:rFonts w:ascii="Times New Roman" w:hAnsi="Times New Roman" w:cs="Times New Roman"/>
          <w:sz w:val="28"/>
          <w:szCs w:val="28"/>
          <w:lang w:val="uk-UA"/>
        </w:rPr>
        <w:t>щин</w:t>
      </w:r>
      <w:r w:rsidRPr="00817419">
        <w:rPr>
          <w:rFonts w:ascii="Times New Roman" w:hAnsi="Times New Roman" w:cs="Times New Roman"/>
          <w:sz w:val="28"/>
          <w:szCs w:val="28"/>
          <w:lang w:val="uk-UA"/>
        </w:rPr>
        <w:t xml:space="preserve"> і складається з наступних основних етапів:</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А. Навчання (формування розділяє поверхні):</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Проведення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Виключення зайвих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 Виключення зайвих шматків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Б. Розпізнавання нових об'єктів.</w:t>
      </w:r>
    </w:p>
    <w:p w:rsidR="00817419" w:rsidRDefault="00817419" w:rsidP="00817419">
      <w:pPr>
        <w:spacing w:after="0" w:line="360" w:lineRule="auto"/>
        <w:ind w:firstLine="708"/>
        <w:jc w:val="center"/>
        <w:rPr>
          <w:rFonts w:ascii="Times New Roman" w:hAnsi="Times New Roman" w:cs="Times New Roman"/>
          <w:sz w:val="28"/>
          <w:szCs w:val="28"/>
          <w:lang w:val="uk-UA"/>
        </w:rPr>
      </w:pPr>
      <w:r>
        <w:rPr>
          <w:noProof/>
          <w:lang w:eastAsia="ru-RU"/>
        </w:rPr>
        <w:drawing>
          <wp:inline distT="0" distB="0" distL="0" distR="0">
            <wp:extent cx="2476500" cy="2438400"/>
            <wp:effectExtent l="0" t="0" r="0" b="0"/>
            <wp:docPr id="20" name="Рисунок 20" descr="http://gendocs.ru/gendocs/docs/9/8220/conv_1/file1_html_m7e936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endocs.ru/gendocs/docs/9/8220/conv_1/file1_html_m7e9365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0" cy="2438400"/>
                    </a:xfrm>
                    <a:prstGeom prst="rect">
                      <a:avLst/>
                    </a:prstGeom>
                    <a:noFill/>
                    <a:ln>
                      <a:noFill/>
                    </a:ln>
                  </pic:spPr>
                </pic:pic>
              </a:graphicData>
            </a:graphic>
          </wp:inline>
        </w:drawing>
      </w:r>
    </w:p>
    <w:p w:rsidR="00E80BCB" w:rsidRPr="00817419" w:rsidRDefault="00E80BCB" w:rsidP="00817419">
      <w:pPr>
        <w:spacing w:after="0" w:line="360" w:lineRule="auto"/>
        <w:ind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2.3 </w:t>
      </w:r>
      <w:r w:rsidRPr="00170846">
        <w:rPr>
          <w:rFonts w:ascii="Times New Roman" w:hAnsi="Times New Roman" w:cs="Times New Roman"/>
          <w:color w:val="000000" w:themeColor="text1"/>
          <w:sz w:val="28"/>
          <w:szCs w:val="28"/>
          <w:lang w:val="uk-UA"/>
        </w:rPr>
        <w:t xml:space="preserve">– </w:t>
      </w:r>
      <w:r>
        <w:rPr>
          <w:rFonts w:ascii="Times New Roman" w:hAnsi="Times New Roman" w:cs="Times New Roman"/>
          <w:sz w:val="28"/>
          <w:szCs w:val="28"/>
          <w:lang w:val="uk-UA"/>
        </w:rPr>
        <w:t xml:space="preserve"> Метод січних площин</w:t>
      </w:r>
    </w:p>
    <w:p w:rsidR="00817419" w:rsidRPr="00817419" w:rsidRDefault="00817419" w:rsidP="00817419">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lastRenderedPageBreak/>
        <w:t>При використанні методу паралельних варіантів одночасно і незалежно один від одного на одному і тому ж матеріалі навчаються кілька машин. При опознавании нових об'єктів кожна машина буде відносити ці об'єкти до якогось образу, може бути, не до одного і того ж. Остаточне рішення приймається голосуванням" машин – об'єкт ставитися до того образу, до якого його віднесло більше число машин.</w:t>
      </w:r>
    </w:p>
    <w:p w:rsidR="00817419" w:rsidRDefault="00817419" w:rsidP="0078660B">
      <w:pPr>
        <w:spacing w:after="0" w:line="360" w:lineRule="auto"/>
        <w:ind w:firstLine="708"/>
        <w:jc w:val="both"/>
        <w:rPr>
          <w:rFonts w:ascii="Times New Roman" w:hAnsi="Times New Roman" w:cs="Times New Roman"/>
          <w:sz w:val="28"/>
          <w:szCs w:val="28"/>
          <w:lang w:val="uk-UA"/>
        </w:rPr>
      </w:pPr>
      <w:r w:rsidRPr="00817419">
        <w:rPr>
          <w:rFonts w:ascii="Times New Roman" w:hAnsi="Times New Roman" w:cs="Times New Roman"/>
          <w:sz w:val="28"/>
          <w:szCs w:val="28"/>
          <w:lang w:val="uk-UA"/>
        </w:rPr>
        <w:t>Спосіб підвищення надійності розпізнавання полягає в деякому поліпшенні методу січних площин. Можна припустити, що якщо проводити січні площини близько до площини, що проходить через середину прямої, що з'єднує об'єкт і опонент, перпендикулярний цій прямій, то результуюча поверхня буде ближче до істинної кордоні між образами. Експерименти підтверджують це припущення.</w:t>
      </w:r>
    </w:p>
    <w:p w:rsidR="0078660B" w:rsidRPr="0078660B" w:rsidRDefault="00107BC6" w:rsidP="0078660B">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2.7</w:t>
      </w:r>
      <w:r w:rsidR="0078660B" w:rsidRPr="0078660B">
        <w:rPr>
          <w:rFonts w:ascii="Times New Roman" w:hAnsi="Times New Roman" w:cs="Times New Roman"/>
          <w:b/>
          <w:sz w:val="28"/>
          <w:szCs w:val="28"/>
          <w:lang w:val="uk-UA"/>
        </w:rPr>
        <w:t xml:space="preserve"> Алгоритми, </w:t>
      </w:r>
      <w:r w:rsidR="00771853">
        <w:rPr>
          <w:rFonts w:ascii="Times New Roman" w:hAnsi="Times New Roman" w:cs="Times New Roman"/>
          <w:b/>
          <w:sz w:val="28"/>
          <w:szCs w:val="28"/>
          <w:lang w:val="uk-UA"/>
        </w:rPr>
        <w:t>засновані на методі потенціалів</w:t>
      </w:r>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В алгоритмі, заснованому на методі потенціалів, з кожним порушеною елементом поля рецепторів можна зв'язати деяку функцію, рівну одиниці на цьому елементі і убуваючу за всіма напрямками від нього, тобто функцію, аналогічну електричного потенціалу з тією лише різницею, що в даному випадку R є відстань між двома сусіднім</w:t>
      </w:r>
      <w:r w:rsidR="00363DAC">
        <w:rPr>
          <w:rFonts w:ascii="Times New Roman" w:hAnsi="Times New Roman" w:cs="Times New Roman"/>
          <w:sz w:val="28"/>
          <w:szCs w:val="28"/>
          <w:lang w:val="uk-UA"/>
        </w:rPr>
        <w:t>и елементами поля рецепторів</w:t>
      </w:r>
      <w:r w:rsidRPr="0078660B">
        <w:rPr>
          <w:rFonts w:ascii="Times New Roman" w:hAnsi="Times New Roman" w:cs="Times New Roman"/>
          <w:sz w:val="28"/>
          <w:szCs w:val="28"/>
          <w:lang w:val="uk-UA"/>
        </w:rPr>
        <w:t>.</w:t>
      </w:r>
    </w:p>
    <w:p w:rsidR="0078660B" w:rsidRPr="00763350" w:rsidRDefault="0078660B" w:rsidP="00363DAC">
      <w:pPr>
        <w:spacing w:after="0" w:line="360" w:lineRule="auto"/>
        <w:ind w:firstLine="708"/>
        <w:jc w:val="both"/>
        <w:rPr>
          <w:rFonts w:ascii="Times New Roman" w:hAnsi="Times New Roman" w:cs="Times New Roman"/>
          <w:sz w:val="28"/>
          <w:szCs w:val="28"/>
        </w:rPr>
      </w:pPr>
      <w:r w:rsidRPr="0078660B">
        <w:rPr>
          <w:rFonts w:ascii="Times New Roman" w:hAnsi="Times New Roman" w:cs="Times New Roman"/>
          <w:sz w:val="28"/>
          <w:szCs w:val="28"/>
          <w:lang w:val="uk-UA"/>
        </w:rPr>
        <w:t>Для підрахунку користуються наступним простим правилом: кожний збуджений елемент поля рецепторів має "власний потенціал, рівний одиниці, і який в свою чергу збільшує на потенціали всіх (в тому числі і збуджених) сусідніх із ним елементів по горизонталі, вертикалі і діагоналях. Однак цей метод кодування може бути поліпшений. Якщо пов'язати з кожним порушеною елементом поля рецепторів деяку функцію, рівну одиниці на цьому елементі і убуваючу за всіма напрямками від нього, тобто функцію, аналогічну потенціалу, з тією лише різницею, що в даному випадку R є відстань між двома сусідніми елеме</w:t>
      </w:r>
      <w:r w:rsidR="00363DAC">
        <w:rPr>
          <w:rFonts w:ascii="Times New Roman" w:hAnsi="Times New Roman" w:cs="Times New Roman"/>
          <w:sz w:val="28"/>
          <w:szCs w:val="28"/>
          <w:lang w:val="uk-UA"/>
        </w:rPr>
        <w:t>нтами поля рецепторів</w:t>
      </w:r>
      <w:r w:rsidRPr="0078660B">
        <w:rPr>
          <w:rFonts w:ascii="Times New Roman" w:hAnsi="Times New Roman" w:cs="Times New Roman"/>
          <w:sz w:val="28"/>
          <w:szCs w:val="28"/>
          <w:lang w:val="uk-UA"/>
        </w:rPr>
        <w:t>. Ця функція, може бути апроксимована ступеневою функцією, постійною в межах одного рецептора і стрибкоподібно змінюється на кордонах рецепторів.</w:t>
      </w:r>
      <w:r w:rsidR="0065043B" w:rsidRPr="00763350">
        <w:rPr>
          <w:rFonts w:ascii="Times New Roman" w:hAnsi="Times New Roman" w:cs="Times New Roman"/>
          <w:sz w:val="28"/>
          <w:szCs w:val="28"/>
        </w:rPr>
        <w:t>[</w:t>
      </w:r>
      <w:proofErr w:type="gramStart"/>
      <w:r w:rsidR="0065043B" w:rsidRPr="00763350">
        <w:rPr>
          <w:rFonts w:ascii="Times New Roman" w:hAnsi="Times New Roman" w:cs="Times New Roman"/>
          <w:sz w:val="28"/>
          <w:szCs w:val="28"/>
        </w:rPr>
        <w:t>17]</w:t>
      </w:r>
      <w:proofErr w:type="gramEnd"/>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lastRenderedPageBreak/>
        <w:t>Найпростіший алгоритм впізнавання, побудований на методі потенціалів, можна здійснити в два етапи:</w:t>
      </w:r>
    </w:p>
    <w:p w:rsidR="0078660B" w:rsidRP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1. Навчання (у процесі навчання запам'ятовуються коди всіх з'явилися точок і вказівки, до якого з образів відноситься кожна точки).</w:t>
      </w:r>
    </w:p>
    <w:p w:rsidR="0078660B" w:rsidRDefault="0078660B" w:rsidP="00363DAC">
      <w:pPr>
        <w:spacing w:after="0" w:line="360" w:lineRule="auto"/>
        <w:ind w:firstLine="708"/>
        <w:jc w:val="both"/>
        <w:rPr>
          <w:rFonts w:ascii="Times New Roman" w:hAnsi="Times New Roman" w:cs="Times New Roman"/>
          <w:sz w:val="28"/>
          <w:szCs w:val="28"/>
          <w:lang w:val="uk-UA"/>
        </w:rPr>
      </w:pPr>
      <w:r w:rsidRPr="0078660B">
        <w:rPr>
          <w:rFonts w:ascii="Times New Roman" w:hAnsi="Times New Roman" w:cs="Times New Roman"/>
          <w:sz w:val="28"/>
          <w:szCs w:val="28"/>
          <w:lang w:val="uk-UA"/>
        </w:rPr>
        <w:t>2. Пізнавання (у процесі впізнавання здійснюється ідентифікація і видається інформація, до якого образа належить закодована матриця).</w:t>
      </w:r>
    </w:p>
    <w:p w:rsidR="00463B55" w:rsidRPr="00FB29B2" w:rsidRDefault="00463B55" w:rsidP="00463B55">
      <w:pPr>
        <w:rPr>
          <w:rFonts w:ascii="Times New Roman" w:hAnsi="Times New Roman" w:cs="Times New Roman"/>
          <w:b/>
          <w:sz w:val="28"/>
          <w:szCs w:val="28"/>
        </w:rPr>
      </w:pPr>
    </w:p>
    <w:p w:rsidR="004D14DC" w:rsidRPr="004D14DC" w:rsidRDefault="004D14DC" w:rsidP="005C480C">
      <w:pPr>
        <w:ind w:firstLine="708"/>
        <w:jc w:val="center"/>
        <w:rPr>
          <w:rFonts w:ascii="Times New Roman" w:hAnsi="Times New Roman" w:cs="Times New Roman"/>
          <w:b/>
          <w:sz w:val="28"/>
          <w:szCs w:val="28"/>
          <w:lang w:val="uk-UA"/>
        </w:rPr>
      </w:pPr>
      <w:r w:rsidRPr="004D14DC">
        <w:rPr>
          <w:rFonts w:ascii="Times New Roman" w:hAnsi="Times New Roman" w:cs="Times New Roman"/>
          <w:b/>
          <w:sz w:val="28"/>
          <w:szCs w:val="28"/>
          <w:lang w:val="uk-UA"/>
        </w:rPr>
        <w:t>2.</w:t>
      </w:r>
      <w:r w:rsidR="00107BC6">
        <w:rPr>
          <w:rFonts w:ascii="Times New Roman" w:hAnsi="Times New Roman" w:cs="Times New Roman"/>
          <w:b/>
          <w:sz w:val="28"/>
          <w:szCs w:val="28"/>
          <w:lang w:val="uk-UA"/>
        </w:rPr>
        <w:t>8</w:t>
      </w:r>
      <w:r w:rsidRPr="004D14DC">
        <w:rPr>
          <w:rFonts w:ascii="Times New Roman" w:hAnsi="Times New Roman" w:cs="Times New Roman"/>
          <w:b/>
          <w:sz w:val="28"/>
          <w:szCs w:val="28"/>
          <w:lang w:val="uk-UA"/>
        </w:rPr>
        <w:t xml:space="preserve"> Приклад алгоритму навчання Персе</w:t>
      </w:r>
      <w:r w:rsidR="00771853">
        <w:rPr>
          <w:rFonts w:ascii="Times New Roman" w:hAnsi="Times New Roman" w:cs="Times New Roman"/>
          <w:b/>
          <w:sz w:val="28"/>
          <w:szCs w:val="28"/>
          <w:lang w:val="uk-UA"/>
        </w:rPr>
        <w:t>птрона з нерекуррентной мережею</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Незважаючи на деякі обмеження вихідної форми моделі Персептрона Розенблатта, вона стала основою для багатьох сучасних найбільш складних алг</w:t>
      </w:r>
      <w:r>
        <w:rPr>
          <w:rFonts w:ascii="Times New Roman" w:hAnsi="Times New Roman" w:cs="Times New Roman"/>
          <w:sz w:val="28"/>
          <w:szCs w:val="28"/>
          <w:lang w:val="uk-UA"/>
        </w:rPr>
        <w:t>оритмів навчання з учителем</w:t>
      </w:r>
      <w:r w:rsidRPr="004D14DC">
        <w:rPr>
          <w:rFonts w:ascii="Times New Roman" w:hAnsi="Times New Roman" w:cs="Times New Roman"/>
          <w:sz w:val="28"/>
          <w:szCs w:val="28"/>
          <w:lang w:val="uk-UA"/>
        </w:rPr>
        <w:t>. Вона використовує алгоритм навчання з вчителем; іншими словами, навчальна вибірка складається з безлічі вхідних векторів, для кожного з яких зазначено свій необхідний вектор мети. Компоненти вхідного вектора представлені безперервним діапазоном значень; компоненти вектора мети є двійковими величинами (0 або 1). Після навчання мережа отримує на вході набір безперервних входів і виробляє необхідний вихід у вигляді век</w:t>
      </w:r>
      <w:r>
        <w:rPr>
          <w:rFonts w:ascii="Times New Roman" w:hAnsi="Times New Roman" w:cs="Times New Roman"/>
          <w:sz w:val="28"/>
          <w:szCs w:val="28"/>
          <w:lang w:val="uk-UA"/>
        </w:rPr>
        <w:t>тора з бінарних компонентів</w:t>
      </w:r>
      <w:r w:rsidRPr="004D14DC">
        <w:rPr>
          <w:rFonts w:ascii="Times New Roman" w:hAnsi="Times New Roman" w:cs="Times New Roman"/>
          <w:sz w:val="28"/>
          <w:szCs w:val="28"/>
          <w:lang w:val="uk-UA"/>
        </w:rPr>
        <w:t>.</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Навчання здійснюється наступним чином:</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1. Рандомизируются всі ваги мережі в малі величини.</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2. На вхід мережі подається вхідний навчальний вектор Х і обчислюється сигнал NET від кожного не</w:t>
      </w:r>
      <w:r w:rsidR="00A757AD">
        <w:rPr>
          <w:rFonts w:ascii="Times New Roman" w:hAnsi="Times New Roman" w:cs="Times New Roman"/>
          <w:sz w:val="28"/>
          <w:szCs w:val="28"/>
          <w:lang w:val="uk-UA"/>
        </w:rPr>
        <w:t>йрона, використовуючи стандартний</w:t>
      </w:r>
      <w:r w:rsidRPr="004D14DC">
        <w:rPr>
          <w:rFonts w:ascii="Times New Roman" w:hAnsi="Times New Roman" w:cs="Times New Roman"/>
          <w:sz w:val="28"/>
          <w:szCs w:val="28"/>
          <w:lang w:val="uk-UA"/>
        </w:rPr>
        <w:t xml:space="preserve"> вира</w:t>
      </w:r>
      <w:r w:rsidR="00A757AD">
        <w:rPr>
          <w:rFonts w:ascii="Times New Roman" w:hAnsi="Times New Roman" w:cs="Times New Roman"/>
          <w:sz w:val="28"/>
          <w:szCs w:val="28"/>
          <w:lang w:val="uk-UA"/>
        </w:rPr>
        <w:t>з</w:t>
      </w:r>
    </w:p>
    <w:p w:rsidR="00A757AD" w:rsidRPr="00A757AD" w:rsidRDefault="00D361E6" w:rsidP="004D14DC">
      <w:pPr>
        <w:spacing w:after="0" w:line="360" w:lineRule="auto"/>
        <w:ind w:firstLine="708"/>
        <w:jc w:val="both"/>
        <w:rPr>
          <w:rFonts w:ascii="Times New Roman" w:hAnsi="Times New Roman" w:cs="Times New Roman"/>
          <w:sz w:val="28"/>
          <w:szCs w:val="28"/>
          <w:lang w:val="uk-UA"/>
        </w:rPr>
      </w:pPr>
      <m:oMathPara>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NET</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lang w:val="uk-UA"/>
            </w:rPr>
            <m:t>=</m:t>
          </m:r>
          <m:nary>
            <m:naryPr>
              <m:chr m:val="∑"/>
              <m:limLoc m:val="undOvr"/>
              <m:supHide m:val="1"/>
              <m:ctrlPr>
                <w:rPr>
                  <w:rFonts w:ascii="Cambria Math" w:hAnsi="Cambria Math" w:cs="Times New Roman"/>
                  <w:sz w:val="28"/>
                  <w:szCs w:val="28"/>
                  <w:lang w:val="uk-UA"/>
                </w:rPr>
              </m:ctrlPr>
            </m:naryPr>
            <m:sub>
              <m:r>
                <m:rPr>
                  <m:sty m:val="p"/>
                </m:rPr>
                <w:rPr>
                  <w:rFonts w:ascii="Cambria Math" w:hAnsi="Cambria Math" w:cs="Times New Roman"/>
                  <w:sz w:val="28"/>
                  <w:szCs w:val="28"/>
                  <w:lang w:val="uk-UA"/>
                </w:rPr>
                <m:t>i</m:t>
              </m:r>
            </m:sub>
            <m:sup/>
            <m:e>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x</m:t>
                  </m:r>
                </m:e>
                <m:sub>
                  <m:r>
                    <m:rPr>
                      <m:sty m:val="p"/>
                    </m:rPr>
                    <w:rPr>
                      <w:rFonts w:ascii="Cambria Math" w:hAnsi="Cambria Math" w:cs="Times New Roman"/>
                      <w:sz w:val="28"/>
                      <w:szCs w:val="28"/>
                      <w:lang w:val="uk-UA"/>
                    </w:rPr>
                    <m:t>i</m:t>
                  </m:r>
                </m:sub>
              </m:sSub>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w</m:t>
                  </m:r>
                </m:e>
                <m:sub>
                  <m:r>
                    <m:rPr>
                      <m:sty m:val="p"/>
                    </m:rPr>
                    <w:rPr>
                      <w:rFonts w:ascii="Cambria Math" w:hAnsi="Cambria Math" w:cs="Times New Roman"/>
                      <w:sz w:val="28"/>
                      <w:szCs w:val="28"/>
                      <w:lang w:val="uk-UA"/>
                    </w:rPr>
                    <m:t>ij</m:t>
                  </m:r>
                </m:sub>
              </m:sSub>
            </m:e>
          </m:nary>
        </m:oMath>
      </m:oMathPara>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 xml:space="preserve"> 3. Обчислюється значення порогової функції активації для сигналу NET від кожного нейрона наступним чином:</w:t>
      </w:r>
    </w:p>
    <w:p w:rsidR="004D14DC" w:rsidRPr="004D14DC" w:rsidRDefault="004D14DC" w:rsidP="004D14DC">
      <w:pPr>
        <w:spacing w:after="0" w:line="360" w:lineRule="auto"/>
        <w:ind w:firstLine="708"/>
        <w:jc w:val="center"/>
        <w:rPr>
          <w:rFonts w:ascii="Times New Roman" w:hAnsi="Times New Roman" w:cs="Times New Roman"/>
          <w:sz w:val="28"/>
          <w:szCs w:val="28"/>
          <w:lang w:val="uk-UA"/>
        </w:rPr>
      </w:pPr>
      <w:r w:rsidRPr="004D14DC">
        <w:rPr>
          <w:rFonts w:ascii="Times New Roman" w:hAnsi="Times New Roman" w:cs="Times New Roman"/>
          <w:sz w:val="28"/>
          <w:szCs w:val="28"/>
          <w:lang w:val="uk-UA"/>
        </w:rPr>
        <w:t>OUTj = 1, якщо NETj більше ніж порог</w:t>
      </w:r>
      <w:r>
        <w:rPr>
          <w:rFonts w:ascii="Times New Roman" w:hAnsi="Times New Roman" w:cs="Times New Roman"/>
          <w:sz w:val="28"/>
          <w:szCs w:val="28"/>
          <w:lang w:val="uk-UA"/>
        </w:rPr>
        <w:t xml:space="preserve"> </w:t>
      </w:r>
      <w:r w:rsidRPr="004D14DC">
        <w:rPr>
          <w:rFonts w:ascii="Times New Roman" w:hAnsi="Times New Roman" w:cs="Times New Roman"/>
          <w:sz w:val="28"/>
          <w:szCs w:val="28"/>
          <w:lang w:val="uk-UA"/>
        </w:rPr>
        <w:t>θj,</w:t>
      </w:r>
    </w:p>
    <w:p w:rsidR="004D14DC" w:rsidRPr="004D14DC" w:rsidRDefault="004D14DC" w:rsidP="004D14DC">
      <w:pPr>
        <w:spacing w:after="0" w:line="360" w:lineRule="auto"/>
        <w:ind w:firstLine="708"/>
        <w:jc w:val="center"/>
        <w:rPr>
          <w:rFonts w:ascii="Times New Roman" w:hAnsi="Times New Roman" w:cs="Times New Roman"/>
          <w:sz w:val="28"/>
          <w:szCs w:val="28"/>
          <w:lang w:val="uk-UA"/>
        </w:rPr>
      </w:pPr>
      <w:r w:rsidRPr="004D14DC">
        <w:rPr>
          <w:rFonts w:ascii="Times New Roman" w:hAnsi="Times New Roman" w:cs="Times New Roman"/>
          <w:sz w:val="28"/>
          <w:szCs w:val="28"/>
          <w:lang w:val="uk-UA"/>
        </w:rPr>
        <w:t>OUTj = 0 в іншому випадку.</w:t>
      </w:r>
    </w:p>
    <w:p w:rsidR="004D14DC" w:rsidRP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Тут j являє собою поріг, відповідний нейрона j (в найпростішому випадку, всі нейрони мають один і той же поріг).</w:t>
      </w:r>
    </w:p>
    <w:p w:rsidR="004D14DC" w:rsidRPr="004D14DC" w:rsidRDefault="004D14DC" w:rsidP="00AB16C3">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lastRenderedPageBreak/>
        <w:t>4. Обчислюється помилка для кожного нейрона за допомогою віднімання отриманого виходу з необхідного виходу:</w:t>
      </w:r>
    </w:p>
    <w:p w:rsidR="004D14DC" w:rsidRPr="002C5EC2" w:rsidRDefault="004D14DC" w:rsidP="004D14DC">
      <w:pPr>
        <w:spacing w:after="0" w:line="360" w:lineRule="auto"/>
        <w:ind w:firstLine="708"/>
        <w:jc w:val="center"/>
        <w:rPr>
          <w:rFonts w:ascii="Times New Roman" w:hAnsi="Times New Roman" w:cs="Times New Roman"/>
          <w:color w:val="000000" w:themeColor="text1"/>
          <w:sz w:val="28"/>
          <w:szCs w:val="28"/>
          <w:lang w:val="uk-UA"/>
        </w:rPr>
      </w:pPr>
      <w:r w:rsidRPr="002C5EC2">
        <w:rPr>
          <w:rFonts w:ascii="Times New Roman" w:hAnsi="Times New Roman" w:cs="Times New Roman"/>
          <w:color w:val="000000" w:themeColor="text1"/>
          <w:sz w:val="28"/>
          <w:szCs w:val="28"/>
          <w:shd w:val="clear" w:color="auto" w:fill="FFFFFF"/>
        </w:rPr>
        <w:t>error</w:t>
      </w:r>
      <w:r w:rsidRPr="002C5EC2">
        <w:rPr>
          <w:rFonts w:ascii="Times New Roman" w:hAnsi="Times New Roman" w:cs="Times New Roman"/>
          <w:color w:val="000000" w:themeColor="text1"/>
          <w:sz w:val="28"/>
          <w:szCs w:val="28"/>
          <w:shd w:val="clear" w:color="auto" w:fill="FFFFFF"/>
          <w:vertAlign w:val="subscript"/>
        </w:rPr>
        <w:t>j</w:t>
      </w:r>
      <w:r w:rsidRPr="002C5EC2">
        <w:rPr>
          <w:rStyle w:val="apple-converted-space"/>
          <w:rFonts w:ascii="Times New Roman" w:hAnsi="Times New Roman" w:cs="Times New Roman"/>
          <w:color w:val="000000" w:themeColor="text1"/>
          <w:sz w:val="28"/>
          <w:szCs w:val="28"/>
          <w:shd w:val="clear" w:color="auto" w:fill="FFFFFF"/>
        </w:rPr>
        <w:t> </w:t>
      </w:r>
      <w:r w:rsidRPr="002C5EC2">
        <w:rPr>
          <w:rFonts w:ascii="Times New Roman" w:hAnsi="Times New Roman" w:cs="Times New Roman"/>
          <w:color w:val="000000" w:themeColor="text1"/>
          <w:sz w:val="28"/>
          <w:szCs w:val="28"/>
          <w:shd w:val="clear" w:color="auto" w:fill="FFFFFF"/>
        </w:rPr>
        <w:t>= target</w:t>
      </w:r>
      <w:r w:rsidRPr="002C5EC2">
        <w:rPr>
          <w:rFonts w:ascii="Times New Roman" w:hAnsi="Times New Roman" w:cs="Times New Roman"/>
          <w:color w:val="000000" w:themeColor="text1"/>
          <w:sz w:val="28"/>
          <w:szCs w:val="28"/>
          <w:shd w:val="clear" w:color="auto" w:fill="FFFFFF"/>
          <w:vertAlign w:val="subscript"/>
        </w:rPr>
        <w:t>j</w:t>
      </w:r>
      <w:r w:rsidRPr="002C5EC2">
        <w:rPr>
          <w:rStyle w:val="apple-converted-space"/>
          <w:rFonts w:ascii="Times New Roman" w:hAnsi="Times New Roman" w:cs="Times New Roman"/>
          <w:color w:val="000000" w:themeColor="text1"/>
          <w:sz w:val="28"/>
          <w:szCs w:val="28"/>
          <w:shd w:val="clear" w:color="auto" w:fill="FFFFFF"/>
        </w:rPr>
        <w:t> </w:t>
      </w:r>
      <w:r w:rsidRPr="002C5EC2">
        <w:rPr>
          <w:rFonts w:ascii="Times New Roman" w:hAnsi="Times New Roman" w:cs="Times New Roman"/>
          <w:color w:val="000000" w:themeColor="text1"/>
          <w:sz w:val="28"/>
          <w:szCs w:val="28"/>
          <w:shd w:val="clear" w:color="auto" w:fill="FFFFFF"/>
        </w:rPr>
        <w:t>- OUT</w:t>
      </w:r>
      <w:r w:rsidRPr="002C5EC2">
        <w:rPr>
          <w:rFonts w:ascii="Times New Roman" w:hAnsi="Times New Roman" w:cs="Times New Roman"/>
          <w:color w:val="000000" w:themeColor="text1"/>
          <w:sz w:val="28"/>
          <w:szCs w:val="28"/>
          <w:shd w:val="clear" w:color="auto" w:fill="FFFFFF"/>
          <w:vertAlign w:val="subscript"/>
        </w:rPr>
        <w:t>j</w:t>
      </w:r>
      <w:r w:rsidRPr="002C5EC2">
        <w:rPr>
          <w:rFonts w:ascii="Times New Roman" w:hAnsi="Times New Roman" w:cs="Times New Roman"/>
          <w:color w:val="000000" w:themeColor="text1"/>
          <w:sz w:val="28"/>
          <w:szCs w:val="28"/>
          <w:shd w:val="clear" w:color="auto" w:fill="FFFFFF"/>
        </w:rPr>
        <w:t>.</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5. Кожен вага модифікується таким чином:</w:t>
      </w:r>
    </w:p>
    <w:p w:rsidR="004D14DC" w:rsidRPr="002C5EC2" w:rsidRDefault="004D14DC" w:rsidP="004D14DC">
      <w:pPr>
        <w:spacing w:after="0" w:line="360" w:lineRule="auto"/>
        <w:ind w:firstLine="708"/>
        <w:jc w:val="center"/>
        <w:rPr>
          <w:rFonts w:ascii="Times New Roman" w:hAnsi="Times New Roman" w:cs="Times New Roman"/>
          <w:color w:val="000000" w:themeColor="text1"/>
          <w:sz w:val="28"/>
          <w:szCs w:val="28"/>
          <w:lang w:val="en-US"/>
        </w:rPr>
      </w:pPr>
      <w:proofErr w:type="gramStart"/>
      <w:r w:rsidRPr="002C5EC2">
        <w:rPr>
          <w:rFonts w:ascii="Times New Roman" w:hAnsi="Times New Roman" w:cs="Times New Roman"/>
          <w:iCs/>
          <w:color w:val="000000" w:themeColor="text1"/>
          <w:sz w:val="28"/>
          <w:szCs w:val="28"/>
          <w:shd w:val="clear" w:color="auto" w:fill="FFFFFF"/>
          <w:lang w:val="en-US"/>
        </w:rPr>
        <w:t>W</w:t>
      </w:r>
      <w:r w:rsidRPr="002C5EC2">
        <w:rPr>
          <w:rFonts w:ascii="Times New Roman" w:hAnsi="Times New Roman" w:cs="Times New Roman"/>
          <w:color w:val="000000" w:themeColor="text1"/>
          <w:sz w:val="28"/>
          <w:szCs w:val="28"/>
          <w:shd w:val="clear" w:color="auto" w:fill="FFFFFF"/>
          <w:vertAlign w:val="subscript"/>
          <w:lang w:val="en-US"/>
        </w:rPr>
        <w:t>ij</w:t>
      </w:r>
      <w:r w:rsidRPr="002C5EC2">
        <w:rPr>
          <w:rFonts w:ascii="Times New Roman" w:hAnsi="Times New Roman" w:cs="Times New Roman"/>
          <w:color w:val="000000" w:themeColor="text1"/>
          <w:sz w:val="28"/>
          <w:szCs w:val="28"/>
          <w:shd w:val="clear" w:color="auto" w:fill="FFFFFF"/>
          <w:lang w:val="en-US"/>
        </w:rPr>
        <w:t>(</w:t>
      </w:r>
      <w:proofErr w:type="gramEnd"/>
      <w:r w:rsidRPr="002C5EC2">
        <w:rPr>
          <w:rFonts w:ascii="Times New Roman" w:hAnsi="Times New Roman" w:cs="Times New Roman"/>
          <w:iCs/>
          <w:color w:val="000000" w:themeColor="text1"/>
          <w:sz w:val="28"/>
          <w:szCs w:val="28"/>
          <w:shd w:val="clear" w:color="auto" w:fill="FFFFFF"/>
          <w:lang w:val="en-US"/>
        </w:rPr>
        <w:t>t</w:t>
      </w:r>
      <w:r w:rsidRPr="002C5EC2">
        <w:rPr>
          <w:rFonts w:ascii="Times New Roman" w:hAnsi="Times New Roman" w:cs="Times New Roman"/>
          <w:color w:val="000000" w:themeColor="text1"/>
          <w:sz w:val="28"/>
          <w:szCs w:val="28"/>
          <w:shd w:val="clear" w:color="auto" w:fill="FFFFFF"/>
          <w:lang w:val="en-US"/>
        </w:rPr>
        <w:t>+1) =</w:t>
      </w:r>
      <w:r w:rsidRPr="002C5EC2">
        <w:rPr>
          <w:rStyle w:val="apple-converted-space"/>
          <w:rFonts w:ascii="Times New Roman" w:hAnsi="Times New Roman" w:cs="Times New Roman"/>
          <w:color w:val="000000" w:themeColor="text1"/>
          <w:sz w:val="28"/>
          <w:szCs w:val="28"/>
          <w:shd w:val="clear" w:color="auto" w:fill="FFFFFF"/>
          <w:lang w:val="en-US"/>
        </w:rPr>
        <w:t> </w:t>
      </w:r>
      <w:r w:rsidRPr="002C5EC2">
        <w:rPr>
          <w:rFonts w:ascii="Times New Roman" w:hAnsi="Times New Roman" w:cs="Times New Roman"/>
          <w:iCs/>
          <w:color w:val="000000" w:themeColor="text1"/>
          <w:sz w:val="28"/>
          <w:szCs w:val="28"/>
          <w:shd w:val="clear" w:color="auto" w:fill="FFFFFF"/>
          <w:lang w:val="en-US"/>
        </w:rPr>
        <w:t>w</w:t>
      </w:r>
      <w:r w:rsidRPr="002C5EC2">
        <w:rPr>
          <w:rFonts w:ascii="Times New Roman" w:hAnsi="Times New Roman" w:cs="Times New Roman"/>
          <w:color w:val="000000" w:themeColor="text1"/>
          <w:sz w:val="28"/>
          <w:szCs w:val="28"/>
          <w:shd w:val="clear" w:color="auto" w:fill="FFFFFF"/>
          <w:vertAlign w:val="subscript"/>
          <w:lang w:val="en-US"/>
        </w:rPr>
        <w:t>ij</w:t>
      </w:r>
      <w:r w:rsidRPr="002C5EC2">
        <w:rPr>
          <w:rFonts w:ascii="Times New Roman" w:hAnsi="Times New Roman" w:cs="Times New Roman"/>
          <w:color w:val="000000" w:themeColor="text1"/>
          <w:sz w:val="28"/>
          <w:szCs w:val="28"/>
          <w:shd w:val="clear" w:color="auto" w:fill="FFFFFF"/>
          <w:lang w:val="en-US"/>
        </w:rPr>
        <w:t>(</w:t>
      </w:r>
      <w:r w:rsidRPr="002C5EC2">
        <w:rPr>
          <w:rFonts w:ascii="Times New Roman" w:hAnsi="Times New Roman" w:cs="Times New Roman"/>
          <w:iCs/>
          <w:color w:val="000000" w:themeColor="text1"/>
          <w:sz w:val="28"/>
          <w:szCs w:val="28"/>
          <w:shd w:val="clear" w:color="auto" w:fill="FFFFFF"/>
          <w:lang w:val="en-US"/>
        </w:rPr>
        <w:t>t</w:t>
      </w:r>
      <w:r w:rsidRPr="002C5EC2">
        <w:rPr>
          <w:rFonts w:ascii="Times New Roman" w:hAnsi="Times New Roman" w:cs="Times New Roman"/>
          <w:color w:val="000000" w:themeColor="text1"/>
          <w:sz w:val="28"/>
          <w:szCs w:val="28"/>
          <w:shd w:val="clear" w:color="auto" w:fill="FFFFFF"/>
          <w:lang w:val="en-US"/>
        </w:rPr>
        <w:t>) +a</w:t>
      </w:r>
      <w:r w:rsidRPr="002C5EC2">
        <w:rPr>
          <w:rFonts w:ascii="Times New Roman" w:hAnsi="Times New Roman" w:cs="Times New Roman"/>
          <w:iCs/>
          <w:color w:val="000000" w:themeColor="text1"/>
          <w:sz w:val="28"/>
          <w:szCs w:val="28"/>
          <w:shd w:val="clear" w:color="auto" w:fill="FFFFFF"/>
          <w:lang w:val="en-US"/>
        </w:rPr>
        <w:t>x</w:t>
      </w:r>
      <w:r w:rsidRPr="002C5EC2">
        <w:rPr>
          <w:rFonts w:ascii="Times New Roman" w:hAnsi="Times New Roman" w:cs="Times New Roman"/>
          <w:color w:val="000000" w:themeColor="text1"/>
          <w:sz w:val="28"/>
          <w:szCs w:val="28"/>
          <w:shd w:val="clear" w:color="auto" w:fill="FFFFFF"/>
          <w:vertAlign w:val="subscript"/>
          <w:lang w:val="en-US"/>
        </w:rPr>
        <w:t>i</w:t>
      </w:r>
      <w:r w:rsidRPr="002C5EC2">
        <w:rPr>
          <w:rFonts w:ascii="Times New Roman" w:hAnsi="Times New Roman" w:cs="Times New Roman"/>
          <w:color w:val="000000" w:themeColor="text1"/>
          <w:sz w:val="28"/>
          <w:szCs w:val="28"/>
          <w:shd w:val="clear" w:color="auto" w:fill="FFFFFF"/>
          <w:lang w:val="en-US"/>
        </w:rPr>
        <w:t>error</w:t>
      </w:r>
      <w:r w:rsidRPr="002C5EC2">
        <w:rPr>
          <w:rFonts w:ascii="Times New Roman" w:hAnsi="Times New Roman" w:cs="Times New Roman"/>
          <w:color w:val="000000" w:themeColor="text1"/>
          <w:sz w:val="28"/>
          <w:szCs w:val="28"/>
          <w:shd w:val="clear" w:color="auto" w:fill="FFFFFF"/>
          <w:vertAlign w:val="subscript"/>
          <w:lang w:val="en-US"/>
        </w:rPr>
        <w:t>j</w:t>
      </w:r>
      <w:r w:rsidRPr="002C5EC2">
        <w:rPr>
          <w:rFonts w:ascii="Times New Roman" w:hAnsi="Times New Roman" w:cs="Times New Roman"/>
          <w:color w:val="000000" w:themeColor="text1"/>
          <w:sz w:val="28"/>
          <w:szCs w:val="28"/>
          <w:shd w:val="clear" w:color="auto" w:fill="FFFFFF"/>
          <w:lang w:val="en-US"/>
        </w:rPr>
        <w:t>.</w:t>
      </w:r>
    </w:p>
    <w:p w:rsidR="004D14DC" w:rsidRDefault="004D14DC" w:rsidP="004D14DC">
      <w:pPr>
        <w:spacing w:after="0" w:line="360" w:lineRule="auto"/>
        <w:ind w:firstLine="708"/>
        <w:jc w:val="both"/>
        <w:rPr>
          <w:rFonts w:ascii="Times New Roman" w:hAnsi="Times New Roman" w:cs="Times New Roman"/>
          <w:sz w:val="28"/>
          <w:szCs w:val="28"/>
          <w:lang w:val="uk-UA"/>
        </w:rPr>
      </w:pPr>
      <w:r w:rsidRPr="004D14DC">
        <w:rPr>
          <w:rFonts w:ascii="Times New Roman" w:hAnsi="Times New Roman" w:cs="Times New Roman"/>
          <w:sz w:val="28"/>
          <w:szCs w:val="28"/>
          <w:lang w:val="uk-UA"/>
        </w:rPr>
        <w:t>6. Повторюються кроки з другого по п'ятий до тих пір, поки помилка не стане достатньо малою.</w:t>
      </w:r>
    </w:p>
    <w:p w:rsidR="001F7F64" w:rsidRPr="00FB29B2" w:rsidRDefault="001F7F64">
      <w:pPr>
        <w:rPr>
          <w:rFonts w:ascii="Times New Roman" w:hAnsi="Times New Roman" w:cs="Times New Roman"/>
          <w:b/>
          <w:sz w:val="28"/>
          <w:szCs w:val="28"/>
        </w:rPr>
      </w:pPr>
    </w:p>
    <w:p w:rsidR="000D01E9" w:rsidRPr="00A66F4B" w:rsidRDefault="00107BC6" w:rsidP="000D01E9">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lang w:val="uk-UA"/>
        </w:rPr>
        <w:t>2.9</w:t>
      </w:r>
      <w:r w:rsidR="00794CCF">
        <w:rPr>
          <w:rFonts w:ascii="Times New Roman" w:hAnsi="Times New Roman" w:cs="Times New Roman"/>
          <w:b/>
          <w:sz w:val="28"/>
          <w:szCs w:val="28"/>
          <w:lang w:val="uk-UA"/>
        </w:rPr>
        <w:t xml:space="preserve"> Метод навчання Уидроу-Хофф</w:t>
      </w:r>
      <w:r w:rsidR="001F7F64">
        <w:rPr>
          <w:rFonts w:ascii="Times New Roman" w:hAnsi="Times New Roman" w:cs="Times New Roman"/>
          <w:b/>
          <w:sz w:val="28"/>
          <w:szCs w:val="28"/>
          <w:lang w:val="uk-UA"/>
        </w:rPr>
        <w:t>а</w:t>
      </w:r>
    </w:p>
    <w:p w:rsidR="000D01E9" w:rsidRPr="00763350" w:rsidRDefault="000D01E9" w:rsidP="000D01E9">
      <w:pPr>
        <w:spacing w:after="0" w:line="360" w:lineRule="auto"/>
        <w:ind w:firstLine="708"/>
        <w:jc w:val="both"/>
        <w:rPr>
          <w:rFonts w:ascii="Times New Roman" w:hAnsi="Times New Roman" w:cs="Times New Roman"/>
          <w:sz w:val="28"/>
          <w:szCs w:val="28"/>
        </w:rPr>
      </w:pPr>
      <w:r w:rsidRPr="000D01E9">
        <w:rPr>
          <w:rFonts w:ascii="Times New Roman" w:hAnsi="Times New Roman" w:cs="Times New Roman"/>
          <w:sz w:val="28"/>
          <w:szCs w:val="28"/>
          <w:lang w:val="uk-UA"/>
        </w:rPr>
        <w:t>Персептрон Розенблатта обмежується бінарними виходами. Уидроу разом з Хоффом розширили алгоритм навчання персептрона на випадок безперервних виходів, використовуючи сигмоидальную функцію. Вони розробили математичне доказ того, що мережа при певних умовах буде сходитися до будь-якої функції, яку вона може уявити. Їх перша модель – Адалин має один вихідний нейрон, більш пізня модель – Мадалин розширює її на випадок з багатьма вихідними нейронами.</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7]</w:t>
      </w:r>
      <w:proofErr w:type="gramEnd"/>
    </w:p>
    <w:p w:rsidR="000D01E9" w:rsidRPr="000D01E9" w:rsidRDefault="000D01E9" w:rsidP="000D01E9">
      <w:pPr>
        <w:spacing w:after="0" w:line="360" w:lineRule="auto"/>
        <w:ind w:firstLine="708"/>
        <w:jc w:val="both"/>
        <w:rPr>
          <w:rFonts w:ascii="Times New Roman" w:hAnsi="Times New Roman" w:cs="Times New Roman"/>
          <w:sz w:val="28"/>
          <w:szCs w:val="28"/>
          <w:lang w:val="uk-UA"/>
        </w:rPr>
      </w:pPr>
      <w:r w:rsidRPr="000D01E9">
        <w:rPr>
          <w:rFonts w:ascii="Times New Roman" w:hAnsi="Times New Roman" w:cs="Times New Roman"/>
          <w:sz w:val="28"/>
          <w:szCs w:val="28"/>
          <w:lang w:val="uk-UA"/>
        </w:rPr>
        <w:t>Істотні відмінності є у четвертому кроці, де використовуються безперервні сигнали NET замість бінарних OUT. Модифікований крок 4 в цьому випадку р</w:t>
      </w:r>
      <w:r>
        <w:rPr>
          <w:rFonts w:ascii="Times New Roman" w:hAnsi="Times New Roman" w:cs="Times New Roman"/>
          <w:sz w:val="28"/>
          <w:szCs w:val="28"/>
          <w:lang w:val="uk-UA"/>
        </w:rPr>
        <w:t>еалізується наступним чином</w:t>
      </w:r>
      <w:r w:rsidRPr="000D01E9">
        <w:rPr>
          <w:rFonts w:ascii="Times New Roman" w:hAnsi="Times New Roman" w:cs="Times New Roman"/>
          <w:sz w:val="28"/>
          <w:szCs w:val="28"/>
          <w:lang w:val="uk-UA"/>
        </w:rPr>
        <w:t>:</w:t>
      </w:r>
    </w:p>
    <w:p w:rsidR="004D14DC" w:rsidRPr="00A66F4B" w:rsidRDefault="000D01E9" w:rsidP="000D01E9">
      <w:pPr>
        <w:spacing w:after="0" w:line="360" w:lineRule="auto"/>
        <w:ind w:firstLine="708"/>
        <w:jc w:val="both"/>
        <w:rPr>
          <w:rFonts w:ascii="Times New Roman" w:hAnsi="Times New Roman" w:cs="Times New Roman"/>
          <w:sz w:val="28"/>
          <w:szCs w:val="28"/>
        </w:rPr>
      </w:pPr>
      <w:r w:rsidRPr="000D01E9">
        <w:rPr>
          <w:rFonts w:ascii="Times New Roman" w:hAnsi="Times New Roman" w:cs="Times New Roman"/>
          <w:sz w:val="28"/>
          <w:szCs w:val="28"/>
          <w:lang w:val="uk-UA"/>
        </w:rPr>
        <w:t>4. Обчислюється помилка для кожного нейрона за допомогою віднімання отриманого виходу з необхідного виходу:</w:t>
      </w:r>
    </w:p>
    <w:p w:rsidR="001F7F64" w:rsidRPr="001F7F64" w:rsidRDefault="00D361E6" w:rsidP="000D01E9">
      <w:pPr>
        <w:spacing w:after="0" w:line="360" w:lineRule="auto"/>
        <w:ind w:firstLine="708"/>
        <w:jc w:val="both"/>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error</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target</m:t>
              </m:r>
            </m:e>
            <m:sub>
              <m:r>
                <w:rPr>
                  <w:rFonts w:ascii="Cambria Math" w:hAnsi="Cambria Math" w:cs="Times New Roman"/>
                  <w:sz w:val="28"/>
                  <w:szCs w:val="28"/>
                  <w:lang w:val="en-US"/>
                </w:rPr>
                <m:t>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NET</m:t>
              </m:r>
            </m:e>
            <m:sub>
              <m:r>
                <w:rPr>
                  <w:rFonts w:ascii="Cambria Math" w:hAnsi="Cambria Math" w:cs="Times New Roman"/>
                  <w:sz w:val="28"/>
                  <w:szCs w:val="28"/>
                  <w:lang w:val="en-US"/>
                </w:rPr>
                <m:t>j</m:t>
              </m:r>
            </m:sub>
          </m:sSub>
        </m:oMath>
      </m:oMathPara>
    </w:p>
    <w:p w:rsidR="00763350" w:rsidRDefault="00763350" w:rsidP="004B24DD">
      <w:pPr>
        <w:spacing w:after="0" w:line="360" w:lineRule="auto"/>
        <w:ind w:firstLine="708"/>
        <w:rPr>
          <w:rFonts w:ascii="Times New Roman" w:hAnsi="Times New Roman" w:cs="Times New Roman"/>
          <w:b/>
          <w:sz w:val="28"/>
          <w:szCs w:val="28"/>
          <w:lang w:val="en-US"/>
        </w:rPr>
      </w:pPr>
    </w:p>
    <w:p w:rsidR="004B24DD" w:rsidRPr="00763350" w:rsidRDefault="00107BC6" w:rsidP="004B24DD">
      <w:pPr>
        <w:spacing w:after="0" w:line="360" w:lineRule="auto"/>
        <w:ind w:firstLine="708"/>
        <w:rPr>
          <w:rFonts w:ascii="Times New Roman" w:hAnsi="Times New Roman" w:cs="Times New Roman"/>
          <w:b/>
          <w:sz w:val="28"/>
          <w:szCs w:val="28"/>
        </w:rPr>
      </w:pPr>
      <w:r>
        <w:rPr>
          <w:rFonts w:ascii="Times New Roman" w:hAnsi="Times New Roman" w:cs="Times New Roman"/>
          <w:b/>
          <w:sz w:val="28"/>
          <w:szCs w:val="28"/>
          <w:lang w:val="uk-UA"/>
        </w:rPr>
        <w:t>2.10</w:t>
      </w:r>
      <w:r w:rsidR="001F7F64">
        <w:rPr>
          <w:rFonts w:ascii="Times New Roman" w:hAnsi="Times New Roman" w:cs="Times New Roman"/>
          <w:b/>
          <w:sz w:val="28"/>
          <w:szCs w:val="28"/>
          <w:lang w:val="uk-UA"/>
        </w:rPr>
        <w:t xml:space="preserve"> Нейро-мережева самоорганізація</w:t>
      </w:r>
    </w:p>
    <w:p w:rsidR="004B24DD" w:rsidRPr="00763350" w:rsidRDefault="004B24DD" w:rsidP="004B24DD">
      <w:pPr>
        <w:spacing w:after="0" w:line="360" w:lineRule="auto"/>
        <w:ind w:firstLine="708"/>
        <w:jc w:val="both"/>
        <w:rPr>
          <w:rFonts w:ascii="Times New Roman" w:hAnsi="Times New Roman" w:cs="Times New Roman"/>
          <w:sz w:val="28"/>
          <w:szCs w:val="28"/>
        </w:rPr>
      </w:pPr>
      <w:r w:rsidRPr="004B24DD">
        <w:rPr>
          <w:rFonts w:ascii="Times New Roman" w:hAnsi="Times New Roman" w:cs="Times New Roman"/>
          <w:sz w:val="28"/>
          <w:szCs w:val="28"/>
          <w:lang w:val="uk-UA"/>
        </w:rPr>
        <w:t xml:space="preserve">Результати досліджень Кохонена на самоорганізуються структурах, для задач розпізнавання образів класифікують образи, представлені векторними величинами, в яких кожен компонент вектора відповідає елементу образу. Алгоритми Кохонена грунтуються на техніці навчання без вчителя. Після навчання подача вхідного вектора з даного класу буде приводити до </w:t>
      </w:r>
      <w:r w:rsidRPr="004B24DD">
        <w:rPr>
          <w:rFonts w:ascii="Times New Roman" w:hAnsi="Times New Roman" w:cs="Times New Roman"/>
          <w:sz w:val="28"/>
          <w:szCs w:val="28"/>
          <w:lang w:val="uk-UA"/>
        </w:rPr>
        <w:lastRenderedPageBreak/>
        <w:t>вироблення збудливого рівня в кожному вихідному нейроні; нейрон з максимальною порушенням представляє класифікацію. Так як навчання проводиться без зазначення цільового вектора, то немає можливості заздалегідь визначати, який нейрон буде відповідати даного класу вхідних векторів. Тим не менш, це легко планування проводиться шляхом тестування мережі після навчання.</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11]</w:t>
      </w:r>
      <w:proofErr w:type="gramEnd"/>
    </w:p>
    <w:p w:rsidR="004B24DD" w:rsidRPr="004B24DD" w:rsidRDefault="004B24DD" w:rsidP="004B24DD">
      <w:pPr>
        <w:spacing w:after="0" w:line="360" w:lineRule="auto"/>
        <w:ind w:firstLine="708"/>
        <w:jc w:val="both"/>
        <w:rPr>
          <w:rFonts w:ascii="Times New Roman" w:hAnsi="Times New Roman" w:cs="Times New Roman"/>
          <w:sz w:val="28"/>
          <w:szCs w:val="28"/>
          <w:lang w:val="uk-UA"/>
        </w:rPr>
      </w:pPr>
      <w:r w:rsidRPr="004B24DD">
        <w:rPr>
          <w:rFonts w:ascii="Times New Roman" w:hAnsi="Times New Roman" w:cs="Times New Roman"/>
          <w:sz w:val="28"/>
          <w:szCs w:val="28"/>
          <w:lang w:val="uk-UA"/>
        </w:rPr>
        <w:t>Алгоритм трактує набір з n вхідних ваг нейрона як вектор в n-мірному просторі. Перед навчанням кожен компонент цього вектора ваг ініціалізується у випадкову величину. Потім кожен вектор нормалізується вектор з одиничною довжиною в просторі ваг. Це робиться діленням кожного випадкового ваги на квадратний корінь із суми квадратів компонент цього вагового вектора.</w:t>
      </w:r>
    </w:p>
    <w:p w:rsidR="004B24DD" w:rsidRDefault="004B24DD" w:rsidP="004B24DD">
      <w:pPr>
        <w:spacing w:after="0" w:line="360" w:lineRule="auto"/>
        <w:ind w:firstLine="708"/>
        <w:jc w:val="both"/>
        <w:rPr>
          <w:rFonts w:ascii="Times New Roman" w:hAnsi="Times New Roman" w:cs="Times New Roman"/>
          <w:sz w:val="28"/>
          <w:szCs w:val="28"/>
          <w:lang w:val="uk-UA"/>
        </w:rPr>
      </w:pPr>
      <w:r w:rsidRPr="004B24DD">
        <w:rPr>
          <w:rFonts w:ascii="Times New Roman" w:hAnsi="Times New Roman" w:cs="Times New Roman"/>
          <w:sz w:val="28"/>
          <w:szCs w:val="28"/>
          <w:lang w:val="uk-UA"/>
        </w:rPr>
        <w:t>Всі вхідні вектора навчального набору також нормалізуються, і мережа навчається згідно</w:t>
      </w:r>
      <w:r>
        <w:rPr>
          <w:rFonts w:ascii="Times New Roman" w:hAnsi="Times New Roman" w:cs="Times New Roman"/>
          <w:sz w:val="28"/>
          <w:szCs w:val="28"/>
          <w:lang w:val="uk-UA"/>
        </w:rPr>
        <w:t xml:space="preserve"> з наступним алгоритмом</w:t>
      </w:r>
      <w:r w:rsidRPr="004B24DD">
        <w:rPr>
          <w:rFonts w:ascii="Times New Roman" w:hAnsi="Times New Roman" w:cs="Times New Roman"/>
          <w:sz w:val="28"/>
          <w:szCs w:val="28"/>
          <w:lang w:val="uk-UA"/>
        </w:rPr>
        <w:t>:</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1. Вектор Х подається на вхід мережі.</w:t>
      </w:r>
    </w:p>
    <w:p w:rsidR="00215C4A" w:rsidRDefault="00215C4A" w:rsidP="00215C4A">
      <w:pPr>
        <w:spacing w:after="0" w:line="360" w:lineRule="auto"/>
        <w:ind w:firstLine="708"/>
        <w:jc w:val="both"/>
        <w:rPr>
          <w:rFonts w:ascii="Times New Roman" w:hAnsi="Times New Roman" w:cs="Times New Roman"/>
          <w:sz w:val="28"/>
          <w:szCs w:val="28"/>
          <w:lang w:val="en-US"/>
        </w:rPr>
      </w:pPr>
      <w:r w:rsidRPr="00215C4A">
        <w:rPr>
          <w:rFonts w:ascii="Times New Roman" w:hAnsi="Times New Roman" w:cs="Times New Roman"/>
          <w:sz w:val="28"/>
          <w:szCs w:val="28"/>
          <w:lang w:val="uk-UA"/>
        </w:rPr>
        <w:t>2. Визначаються відстані Dj (в n-мірному просторі) між Х і ваговими векторами Wj кожного нейрона. В евклідовому просторі це відстань</w:t>
      </w:r>
      <w:r>
        <w:rPr>
          <w:rFonts w:ascii="Times New Roman" w:hAnsi="Times New Roman" w:cs="Times New Roman"/>
          <w:sz w:val="28"/>
          <w:szCs w:val="28"/>
          <w:lang w:val="uk-UA"/>
        </w:rPr>
        <w:t xml:space="preserve"> обчислюється за такою формулою</w:t>
      </w:r>
    </w:p>
    <w:p w:rsidR="005C4EEF" w:rsidRPr="005C4EEF" w:rsidRDefault="00D361E6" w:rsidP="00215C4A">
      <w:pPr>
        <w:spacing w:after="0" w:line="360" w:lineRule="auto"/>
        <w:ind w:firstLine="708"/>
        <w:jc w:val="both"/>
        <w:rPr>
          <w:rFonts w:ascii="Times New Roman" w:hAnsi="Times New Roman" w:cs="Times New Roman"/>
          <w:sz w:val="28"/>
          <w:szCs w:val="28"/>
          <w:lang w:val="en-US"/>
        </w:rPr>
      </w:pPr>
      <m:oMathPara>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lang w:val="en-US"/>
                </w:rPr>
                <m:t>j</m:t>
              </m:r>
            </m:sub>
          </m:sSub>
          <m:r>
            <m:rPr>
              <m:sty m:val="p"/>
            </m:rPr>
            <w:rPr>
              <w:rFonts w:ascii="Cambria Math" w:hAnsi="Cambria Math" w:cs="Times New Roman"/>
              <w:sz w:val="28"/>
              <w:szCs w:val="28"/>
              <w:lang w:val="en-US"/>
            </w:rPr>
            <m:t>=</m:t>
          </m:r>
          <m:rad>
            <m:radPr>
              <m:degHide m:val="1"/>
              <m:ctrlPr>
                <w:rPr>
                  <w:rFonts w:ascii="Cambria Math" w:hAnsi="Cambria Math" w:cs="Times New Roman"/>
                  <w:sz w:val="28"/>
                  <w:szCs w:val="28"/>
                  <w:lang w:val="en-US"/>
                </w:rPr>
              </m:ctrlPr>
            </m:radPr>
            <m:deg/>
            <m:e>
              <m:nary>
                <m:naryPr>
                  <m:chr m:val="∑"/>
                  <m:limLoc m:val="undOvr"/>
                  <m:supHide m:val="1"/>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i</m:t>
                  </m:r>
                </m:sub>
                <m:sup/>
                <m:e>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x</m:t>
                      </m:r>
                    </m:e>
                    <m:sub>
                      <m:r>
                        <m:rPr>
                          <m:sty m:val="p"/>
                        </m:rPr>
                        <w:rPr>
                          <w:rFonts w:ascii="Cambria Math" w:hAnsi="Cambria Math" w:cs="Times New Roman"/>
                          <w:sz w:val="28"/>
                          <w:szCs w:val="28"/>
                          <w:lang w:val="en-US"/>
                        </w:rPr>
                        <m:t>i</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-w</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lang w:val="en-US"/>
                    </w:rPr>
                    <m:t>)</m:t>
                  </m:r>
                </m:e>
              </m:nary>
            </m:e>
          </m:rad>
        </m:oMath>
      </m:oMathPara>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де хі - компонента i вхідного вектора X, wij - вага входу нейрона i j.</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3. Нейрон, який має ваговий вектор, найближчий до X, оголошується переможцем. Цей ваговий вектор, званий Wc, стає основним у групі вагових векторів, які лежать у межах відстані D від Wc.</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4. Група вагових векторів настроюється у відповідності з наступним вираженням:</w:t>
      </w:r>
    </w:p>
    <w:p w:rsidR="00215C4A" w:rsidRPr="00215C4A" w:rsidRDefault="00215C4A" w:rsidP="00215C4A">
      <w:pPr>
        <w:spacing w:after="0" w:line="360" w:lineRule="auto"/>
        <w:ind w:firstLine="708"/>
        <w:jc w:val="center"/>
        <w:rPr>
          <w:rFonts w:ascii="Times New Roman" w:hAnsi="Times New Roman" w:cs="Times New Roman"/>
          <w:sz w:val="28"/>
          <w:szCs w:val="28"/>
          <w:lang w:val="uk-UA"/>
        </w:rPr>
      </w:pPr>
      <w:r w:rsidRPr="00215C4A">
        <w:rPr>
          <w:rFonts w:ascii="Times New Roman" w:hAnsi="Times New Roman" w:cs="Times New Roman"/>
          <w:sz w:val="28"/>
          <w:szCs w:val="28"/>
          <w:lang w:val="uk-UA"/>
        </w:rPr>
        <w:t>Wj(t+l) = Wj(t) + a[X - w j(t)]</w:t>
      </w: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p>
    <w:p w:rsidR="00215C4A" w:rsidRP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для всіх вагових векторів у межах відстані D від Wc</w:t>
      </w:r>
    </w:p>
    <w:p w:rsidR="00215C4A" w:rsidRDefault="00215C4A" w:rsidP="00215C4A">
      <w:pPr>
        <w:spacing w:after="0" w:line="360" w:lineRule="auto"/>
        <w:ind w:firstLine="708"/>
        <w:jc w:val="both"/>
        <w:rPr>
          <w:rFonts w:ascii="Times New Roman" w:hAnsi="Times New Roman" w:cs="Times New Roman"/>
          <w:sz w:val="28"/>
          <w:szCs w:val="28"/>
          <w:lang w:val="uk-UA"/>
        </w:rPr>
      </w:pPr>
      <w:r w:rsidRPr="00215C4A">
        <w:rPr>
          <w:rFonts w:ascii="Times New Roman" w:hAnsi="Times New Roman" w:cs="Times New Roman"/>
          <w:sz w:val="28"/>
          <w:szCs w:val="28"/>
          <w:lang w:val="uk-UA"/>
        </w:rPr>
        <w:t>5. Повторюються кроки з 1 по 4 для кожного вхідного вектора.</w:t>
      </w:r>
    </w:p>
    <w:p w:rsidR="00F20C98" w:rsidRPr="00F20C98"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lastRenderedPageBreak/>
        <w:t>В процесі навчання нейронної мережі значення D і поступово зменшуються.</w:t>
      </w:r>
    </w:p>
    <w:p w:rsidR="00F20C98" w:rsidRPr="00F20C98"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t>Коефіцієнт на початку навчання лучі встановлювати приблизно рівним 1 і зменшувався в процесі навчання до 0, в той час як D може на початку навчання дорівнювати найбільшій відстані між ваговими векторами і в кінці навчання стати настільки маленьким, що буде навчатися лише один нейрон.</w:t>
      </w:r>
    </w:p>
    <w:p w:rsidR="00F20C98" w:rsidRPr="00763350" w:rsidRDefault="00F20C98" w:rsidP="00F20C98">
      <w:pPr>
        <w:spacing w:after="0" w:line="360" w:lineRule="auto"/>
        <w:ind w:firstLine="708"/>
        <w:jc w:val="both"/>
        <w:rPr>
          <w:rFonts w:ascii="Times New Roman" w:hAnsi="Times New Roman" w:cs="Times New Roman"/>
          <w:sz w:val="28"/>
          <w:szCs w:val="28"/>
        </w:rPr>
      </w:pPr>
      <w:r w:rsidRPr="00F20C98">
        <w:rPr>
          <w:rFonts w:ascii="Times New Roman" w:hAnsi="Times New Roman" w:cs="Times New Roman"/>
          <w:sz w:val="28"/>
          <w:szCs w:val="28"/>
          <w:lang w:val="uk-UA"/>
        </w:rPr>
        <w:t>У відповідності з існуючою точкою зору, точність класифікації буде поліпшуватися при додатковому навчанні. Згідно рекомендації Кохонена, для отримання хорошої статистичної точності кількість навчальних циклів повинно бути, принаймні, в 500 разів більше кількості вихідних нейронів.</w:t>
      </w:r>
      <w:r w:rsidR="00763350" w:rsidRPr="00763350">
        <w:rPr>
          <w:rFonts w:ascii="Times New Roman" w:hAnsi="Times New Roman" w:cs="Times New Roman"/>
          <w:sz w:val="28"/>
          <w:szCs w:val="28"/>
        </w:rPr>
        <w:t>[</w:t>
      </w:r>
      <w:proofErr w:type="gramStart"/>
      <w:r w:rsidR="00763350" w:rsidRPr="00763350">
        <w:rPr>
          <w:rFonts w:ascii="Times New Roman" w:hAnsi="Times New Roman" w:cs="Times New Roman"/>
          <w:sz w:val="28"/>
          <w:szCs w:val="28"/>
        </w:rPr>
        <w:t>3]</w:t>
      </w:r>
      <w:proofErr w:type="gramEnd"/>
    </w:p>
    <w:p w:rsidR="00F83EAD" w:rsidRDefault="00F20C98" w:rsidP="00F20C98">
      <w:pPr>
        <w:spacing w:after="0" w:line="360" w:lineRule="auto"/>
        <w:ind w:firstLine="708"/>
        <w:jc w:val="both"/>
        <w:rPr>
          <w:rFonts w:ascii="Times New Roman" w:hAnsi="Times New Roman" w:cs="Times New Roman"/>
          <w:sz w:val="28"/>
          <w:szCs w:val="28"/>
          <w:lang w:val="uk-UA"/>
        </w:rPr>
      </w:pPr>
      <w:r w:rsidRPr="00F20C98">
        <w:rPr>
          <w:rFonts w:ascii="Times New Roman" w:hAnsi="Times New Roman" w:cs="Times New Roman"/>
          <w:sz w:val="28"/>
          <w:szCs w:val="28"/>
          <w:lang w:val="uk-UA"/>
        </w:rPr>
        <w:t>Навчальний алгоритм налаштовує вагові вектори в околиці порушеної нейрона таким чином, щоб вони були більш схожими на вхідний вектор. Так як всі вектори нормалізуються в вектори з одиничною завдовжки, вони можуть розглядатись як точки на поверхні одиничної гиперсферы. У процесі навчання група сусідніх вагових точок переміщається ближче до точки вхідного вектора. Передбачається, що вхідні вектори фактично групуються в класи згідно з їх полож</w:t>
      </w:r>
      <w:r w:rsidR="0048072E">
        <w:rPr>
          <w:rFonts w:ascii="Times New Roman" w:hAnsi="Times New Roman" w:cs="Times New Roman"/>
          <w:sz w:val="28"/>
          <w:szCs w:val="28"/>
          <w:lang w:val="uk-UA"/>
        </w:rPr>
        <w:t>енням у векторному просторі</w:t>
      </w:r>
      <w:r w:rsidRPr="00F20C98">
        <w:rPr>
          <w:rFonts w:ascii="Times New Roman" w:hAnsi="Times New Roman" w:cs="Times New Roman"/>
          <w:sz w:val="28"/>
          <w:szCs w:val="28"/>
          <w:lang w:val="uk-UA"/>
        </w:rPr>
        <w:t>. Певний клас буде асоціюватися з певним нейроном, переміщаючи його ваговий вектор в напрямку центру класу і сприяючи його порушення при появі на вході будь-якого вектора даного класу. Після навчання класифікація виконується за допомогою подачі на вхід мережі випробуваного вектора, обчислення збудження для кожного нейрона з подальшим вибором нейрона з найвищим збудженням як індикатора правильної класифікації.</w:t>
      </w:r>
    </w:p>
    <w:p w:rsidR="00BD170A" w:rsidRDefault="00BD170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B009D" w:rsidRPr="001C64FA" w:rsidRDefault="00EB009D" w:rsidP="00EB009D">
      <w:pPr>
        <w:jc w:val="center"/>
        <w:rPr>
          <w:rFonts w:ascii="Times New Roman" w:hAnsi="Times New Roman" w:cs="Times New Roman"/>
          <w:b/>
          <w:sz w:val="28"/>
          <w:szCs w:val="28"/>
          <w:lang w:val="uk-UA"/>
        </w:rPr>
      </w:pPr>
      <w:r w:rsidRPr="001C64FA">
        <w:rPr>
          <w:rFonts w:ascii="Times New Roman" w:hAnsi="Times New Roman" w:cs="Times New Roman"/>
          <w:b/>
          <w:sz w:val="28"/>
          <w:szCs w:val="28"/>
        </w:rPr>
        <w:lastRenderedPageBreak/>
        <w:t>РОЗ</w:t>
      </w:r>
      <w:r w:rsidRPr="001C64FA">
        <w:rPr>
          <w:rFonts w:ascii="Times New Roman" w:hAnsi="Times New Roman" w:cs="Times New Roman"/>
          <w:b/>
          <w:sz w:val="28"/>
          <w:szCs w:val="28"/>
          <w:lang w:val="uk-UA"/>
        </w:rPr>
        <w:t>ДІЛ 3</w:t>
      </w:r>
    </w:p>
    <w:p w:rsidR="00EB009D" w:rsidRDefault="00EB009D" w:rsidP="00EB009D">
      <w:pPr>
        <w:jc w:val="center"/>
        <w:rPr>
          <w:rFonts w:ascii="Times New Roman" w:hAnsi="Times New Roman" w:cs="Times New Roman"/>
          <w:b/>
          <w:sz w:val="28"/>
          <w:szCs w:val="28"/>
          <w:lang w:val="uk-UA"/>
        </w:rPr>
      </w:pPr>
      <w:r w:rsidRPr="001C64FA">
        <w:rPr>
          <w:rFonts w:ascii="Times New Roman" w:hAnsi="Times New Roman" w:cs="Times New Roman"/>
          <w:b/>
          <w:sz w:val="28"/>
          <w:szCs w:val="28"/>
          <w:lang w:val="uk-UA"/>
        </w:rPr>
        <w:t>ПРОГРАМНА РЕАЛІЗАЦІЯ</w:t>
      </w:r>
    </w:p>
    <w:p w:rsidR="00EB009D" w:rsidRDefault="00EB009D" w:rsidP="00EB009D">
      <w:pPr>
        <w:rPr>
          <w:rFonts w:ascii="Times New Roman" w:hAnsi="Times New Roman" w:cs="Times New Roman"/>
          <w:b/>
          <w:sz w:val="28"/>
          <w:szCs w:val="28"/>
          <w:lang w:val="uk-UA"/>
        </w:rPr>
      </w:pPr>
    </w:p>
    <w:p w:rsidR="00EB009D" w:rsidRDefault="0000071B" w:rsidP="00EB009D">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3.1 Постановка задачі</w:t>
      </w:r>
    </w:p>
    <w:p w:rsidR="00BD170A" w:rsidRDefault="00FB0A26">
      <w:pPr>
        <w:rPr>
          <w:rFonts w:ascii="Times New Roman" w:hAnsi="Times New Roman" w:cs="Times New Roman"/>
          <w:sz w:val="28"/>
          <w:szCs w:val="28"/>
          <w:lang w:val="uk-UA"/>
        </w:rPr>
      </w:pPr>
      <w:r>
        <w:rPr>
          <w:rFonts w:ascii="Times New Roman" w:hAnsi="Times New Roman" w:cs="Times New Roman"/>
          <w:sz w:val="28"/>
          <w:szCs w:val="28"/>
          <w:lang w:val="uk-UA"/>
        </w:rPr>
        <w:t>1. Обрати програмне забезпечення для реалізації програми розпізнавання;</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 xml:space="preserve">2. Розробити програму для розпізнавання </w:t>
      </w:r>
      <w:r w:rsidR="00A4677E">
        <w:rPr>
          <w:rFonts w:ascii="Times New Roman" w:hAnsi="Times New Roman" w:cs="Times New Roman"/>
          <w:sz w:val="28"/>
          <w:szCs w:val="28"/>
          <w:lang w:val="uk-UA"/>
        </w:rPr>
        <w:t>образів</w:t>
      </w:r>
      <w:r>
        <w:rPr>
          <w:rFonts w:ascii="Times New Roman" w:hAnsi="Times New Roman" w:cs="Times New Roman"/>
          <w:sz w:val="28"/>
          <w:szCs w:val="28"/>
          <w:lang w:val="uk-UA"/>
        </w:rPr>
        <w:t xml:space="preserve"> за допомогою нейронних мереж;</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 xml:space="preserve">3. Використовуючи веб-сервіс </w:t>
      </w:r>
      <w:r>
        <w:rPr>
          <w:rFonts w:ascii="Times New Roman" w:hAnsi="Times New Roman" w:cs="Times New Roman"/>
          <w:sz w:val="28"/>
          <w:szCs w:val="28"/>
          <w:lang w:val="en-US"/>
        </w:rPr>
        <w:t>GitHub</w:t>
      </w:r>
      <w:r w:rsidRPr="00FB0A26">
        <w:rPr>
          <w:rFonts w:ascii="Times New Roman" w:hAnsi="Times New Roman" w:cs="Times New Roman"/>
          <w:sz w:val="28"/>
          <w:szCs w:val="28"/>
        </w:rPr>
        <w:t xml:space="preserve"> </w:t>
      </w:r>
      <w:r>
        <w:rPr>
          <w:rFonts w:ascii="Times New Roman" w:hAnsi="Times New Roman" w:cs="Times New Roman"/>
          <w:sz w:val="28"/>
          <w:szCs w:val="28"/>
        </w:rPr>
        <w:t>реал</w:t>
      </w:r>
      <w:r>
        <w:rPr>
          <w:rFonts w:ascii="Times New Roman" w:hAnsi="Times New Roman" w:cs="Times New Roman"/>
          <w:sz w:val="28"/>
          <w:szCs w:val="28"/>
          <w:lang w:val="uk-UA"/>
        </w:rPr>
        <w:t>ізувати  програму  онлайн у вільному доступі;</w:t>
      </w:r>
    </w:p>
    <w:p w:rsidR="00FB0A26" w:rsidRDefault="00FB0A26">
      <w:pPr>
        <w:rPr>
          <w:rFonts w:ascii="Times New Roman" w:hAnsi="Times New Roman" w:cs="Times New Roman"/>
          <w:sz w:val="28"/>
          <w:szCs w:val="28"/>
          <w:lang w:val="uk-UA"/>
        </w:rPr>
      </w:pPr>
      <w:r>
        <w:rPr>
          <w:rFonts w:ascii="Times New Roman" w:hAnsi="Times New Roman" w:cs="Times New Roman"/>
          <w:sz w:val="28"/>
          <w:szCs w:val="28"/>
          <w:lang w:val="uk-UA"/>
        </w:rPr>
        <w:t>4. Протестувати роботу програми.</w:t>
      </w:r>
    </w:p>
    <w:p w:rsidR="006C288B" w:rsidRPr="00A66F4B" w:rsidRDefault="006C288B" w:rsidP="004365C6">
      <w:pPr>
        <w:ind w:firstLine="708"/>
        <w:rPr>
          <w:rFonts w:ascii="Times New Roman" w:hAnsi="Times New Roman" w:cs="Times New Roman"/>
          <w:b/>
          <w:sz w:val="28"/>
          <w:szCs w:val="28"/>
        </w:rPr>
      </w:pPr>
    </w:p>
    <w:p w:rsidR="004365C6" w:rsidRDefault="0000071B" w:rsidP="004365C6">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3.2 Програмне забезпечення</w:t>
      </w:r>
    </w:p>
    <w:p w:rsidR="00B468F9" w:rsidRDefault="00B468F9" w:rsidP="003B467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Основна ідея полягає в створенні безкоштовного онлайн додатку у вільному доступі для всіх бажаючих.</w:t>
      </w:r>
    </w:p>
    <w:p w:rsidR="00B11243" w:rsidRPr="00B468F9" w:rsidRDefault="00B468F9" w:rsidP="003B4677">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Було обрано веб-сервіс </w:t>
      </w:r>
      <w:r>
        <w:rPr>
          <w:rFonts w:ascii="Times New Roman" w:hAnsi="Times New Roman" w:cs="Times New Roman"/>
          <w:color w:val="000000" w:themeColor="text1"/>
          <w:sz w:val="28"/>
          <w:szCs w:val="28"/>
          <w:lang w:val="en-US"/>
        </w:rPr>
        <w:t>GitHub</w:t>
      </w:r>
      <w:r>
        <w:rPr>
          <w:rFonts w:ascii="Times New Roman" w:hAnsi="Times New Roman" w:cs="Times New Roman"/>
          <w:color w:val="000000" w:themeColor="text1"/>
          <w:sz w:val="28"/>
          <w:szCs w:val="28"/>
          <w:lang w:val="uk-UA"/>
        </w:rPr>
        <w:t xml:space="preserve">, як безкоштовний хостинг на якому реалізовано додаток у вільному доступі. </w:t>
      </w:r>
    </w:p>
    <w:p w:rsidR="009F418B" w:rsidRPr="009B180A" w:rsidRDefault="009F418B" w:rsidP="009F418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В якості мови програмування було використано </w:t>
      </w:r>
      <w:r>
        <w:rPr>
          <w:rFonts w:ascii="Times New Roman" w:hAnsi="Times New Roman" w:cs="Times New Roman"/>
          <w:sz w:val="28"/>
          <w:szCs w:val="28"/>
          <w:lang w:val="en-US"/>
        </w:rPr>
        <w:t>Java</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Script</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CSS</w:t>
      </w:r>
      <w:r w:rsidRPr="009F418B">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9F418B">
        <w:rPr>
          <w:rFonts w:ascii="Times New Roman" w:hAnsi="Times New Roman" w:cs="Times New Roman"/>
          <w:sz w:val="28"/>
          <w:szCs w:val="28"/>
        </w:rPr>
        <w:t>.</w:t>
      </w:r>
    </w:p>
    <w:p w:rsidR="006C288B" w:rsidRPr="00A66F4B" w:rsidRDefault="006C288B" w:rsidP="002F699B">
      <w:pPr>
        <w:ind w:firstLine="708"/>
        <w:rPr>
          <w:rFonts w:ascii="Times New Roman" w:hAnsi="Times New Roman" w:cs="Times New Roman"/>
          <w:b/>
          <w:sz w:val="28"/>
          <w:szCs w:val="28"/>
        </w:rPr>
      </w:pPr>
    </w:p>
    <w:p w:rsidR="003B4677" w:rsidRPr="006E2424" w:rsidRDefault="002F699B" w:rsidP="002F699B">
      <w:pPr>
        <w:ind w:firstLine="708"/>
        <w:rPr>
          <w:rFonts w:ascii="Times New Roman" w:hAnsi="Times New Roman" w:cs="Times New Roman"/>
          <w:b/>
          <w:sz w:val="28"/>
          <w:szCs w:val="28"/>
          <w:lang w:val="uk-UA"/>
        </w:rPr>
      </w:pPr>
      <w:r>
        <w:rPr>
          <w:rFonts w:ascii="Times New Roman" w:hAnsi="Times New Roman" w:cs="Times New Roman"/>
          <w:b/>
          <w:sz w:val="28"/>
          <w:szCs w:val="28"/>
          <w:lang w:val="uk-UA"/>
        </w:rPr>
        <w:t>3.3 Робота програми</w:t>
      </w:r>
    </w:p>
    <w:p w:rsidR="00A158B4" w:rsidRDefault="000050DF" w:rsidP="00F96D21">
      <w:pPr>
        <w:rPr>
          <w:rFonts w:ascii="Times New Roman" w:hAnsi="Times New Roman" w:cs="Times New Roman"/>
          <w:sz w:val="28"/>
          <w:szCs w:val="28"/>
          <w:lang w:val="uk-UA"/>
        </w:rPr>
      </w:pPr>
      <w:r>
        <w:rPr>
          <w:rFonts w:ascii="Times New Roman" w:hAnsi="Times New Roman" w:cs="Times New Roman"/>
          <w:sz w:val="28"/>
          <w:szCs w:val="28"/>
          <w:lang w:val="uk-UA"/>
        </w:rPr>
        <w:t>Функція кореляції дає змогу програмі розпізнавати нечіткі розмиті зображення</w:t>
      </w:r>
      <w:r w:rsidR="00F96D21">
        <w:rPr>
          <w:rFonts w:ascii="Times New Roman" w:hAnsi="Times New Roman" w:cs="Times New Roman"/>
          <w:sz w:val="28"/>
          <w:szCs w:val="28"/>
          <w:lang w:val="uk-U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9"/>
        <w:gridCol w:w="7469"/>
      </w:tblGrid>
      <w:tr w:rsidR="000050DF" w:rsidRPr="000050DF" w:rsidTr="000050DF">
        <w:trPr>
          <w:gridAfter w:val="1"/>
        </w:trPr>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proofErr w:type="gramStart"/>
            <w:r w:rsidRPr="000050DF">
              <w:rPr>
                <w:rFonts w:ascii="Times New Roman" w:eastAsia="Times New Roman" w:hAnsi="Times New Roman" w:cs="Times New Roman"/>
                <w:color w:val="A71D5D"/>
                <w:sz w:val="28"/>
                <w:szCs w:val="28"/>
                <w:lang w:eastAsia="ru-RU"/>
              </w:rPr>
              <w:t>function</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correlation</w:t>
            </w:r>
            <w:r w:rsidRPr="000050DF">
              <w:rPr>
                <w:rFonts w:ascii="Times New Roman" w:eastAsia="Times New Roman" w:hAnsi="Times New Roman" w:cs="Times New Roman"/>
                <w:color w:val="24292E"/>
                <w:sz w:val="28"/>
                <w:szCs w:val="28"/>
                <w:lang w:eastAsia="ru-RU"/>
              </w:rPr>
              <w:t>(</w:t>
            </w:r>
            <w:r w:rsidRPr="000050DF">
              <w:rPr>
                <w:rFonts w:ascii="Times New Roman" w:eastAsia="Times New Roman" w:hAnsi="Times New Roman" w:cs="Times New Roman"/>
                <w:color w:val="333333"/>
                <w:sz w:val="28"/>
                <w:szCs w:val="28"/>
                <w:lang w:eastAsia="ru-RU"/>
              </w:rPr>
              <w:t>xArray</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333333"/>
                <w:sz w:val="28"/>
                <w:szCs w:val="28"/>
                <w:lang w:eastAsia="ru-RU"/>
              </w:rPr>
              <w:t>yArray</w:t>
            </w:r>
            <w:r w:rsidRPr="000050DF">
              <w:rPr>
                <w:rFonts w:ascii="Times New Roman" w:eastAsia="Times New Roman" w:hAnsi="Times New Roman" w:cs="Times New Roman"/>
                <w:color w:val="24292E"/>
                <w:sz w:val="28"/>
                <w:szCs w:val="28"/>
                <w:lang w:eastAsia="ru-RU"/>
              </w:rPr>
              <w:t>) {</w:t>
            </w:r>
            <w:proofErr w:type="gramEnd"/>
          </w:p>
        </w:tc>
      </w:tr>
      <w:tr w:rsidR="000050DF" w:rsidRPr="00FB29B2"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var</w:t>
            </w:r>
            <w:r w:rsidRPr="000050DF">
              <w:rPr>
                <w:rFonts w:ascii="Times New Roman" w:eastAsia="Times New Roman" w:hAnsi="Times New Roman" w:cs="Times New Roman"/>
                <w:color w:val="24292E"/>
                <w:sz w:val="28"/>
                <w:szCs w:val="28"/>
                <w:lang w:val="en-US" w:eastAsia="ru-RU"/>
              </w:rPr>
              <w:t xml:space="preserve"> altx, alty, i, k;</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24292E"/>
                <w:sz w:val="28"/>
                <w:szCs w:val="28"/>
                <w:lang w:eastAsia="ru-RU"/>
              </w:rPr>
              <w:t xml:space="preserve">altx </w:t>
            </w:r>
            <w:r w:rsidRPr="000050DF">
              <w:rPr>
                <w:rFonts w:ascii="Times New Roman" w:eastAsia="Times New Roman" w:hAnsi="Times New Roman" w:cs="Times New Roman"/>
                <w:color w:val="A71D5D"/>
                <w:sz w:val="28"/>
                <w:szCs w:val="28"/>
                <w:lang w:eastAsia="ru-RU"/>
              </w:rPr>
              <w:t>=</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alt</w:t>
            </w:r>
            <w:r w:rsidRPr="000050DF">
              <w:rPr>
                <w:rFonts w:ascii="Times New Roman" w:eastAsia="Times New Roman" w:hAnsi="Times New Roman" w:cs="Times New Roman"/>
                <w:color w:val="24292E"/>
                <w:sz w:val="28"/>
                <w:szCs w:val="28"/>
                <w:lang w:eastAsia="ru-RU"/>
              </w:rPr>
              <w:t>(xArray);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eastAsia="ru-RU"/>
              </w:rPr>
              <w:t xml:space="preserve">    alty </w:t>
            </w:r>
            <w:r w:rsidRPr="000050DF">
              <w:rPr>
                <w:rFonts w:ascii="Times New Roman" w:eastAsia="Times New Roman" w:hAnsi="Times New Roman" w:cs="Times New Roman"/>
                <w:color w:val="A71D5D"/>
                <w:sz w:val="28"/>
                <w:szCs w:val="28"/>
                <w:lang w:eastAsia="ru-RU"/>
              </w:rPr>
              <w:t>=</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795DA3"/>
                <w:sz w:val="28"/>
                <w:szCs w:val="28"/>
                <w:lang w:eastAsia="ru-RU"/>
              </w:rPr>
              <w:t>alt</w:t>
            </w:r>
            <w:r w:rsidRPr="000050DF">
              <w:rPr>
                <w:rFonts w:ascii="Times New Roman" w:eastAsia="Times New Roman" w:hAnsi="Times New Roman" w:cs="Times New Roman"/>
                <w:color w:val="24292E"/>
                <w:sz w:val="28"/>
                <w:szCs w:val="28"/>
                <w:lang w:eastAsia="ru-RU"/>
              </w:rPr>
              <w:t>(yArray);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p>
        </w:tc>
      </w:tr>
      <w:tr w:rsidR="000050DF" w:rsidRPr="00FB29B2"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if</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altx))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&amp;&amp;</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(alty,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0</w:t>
            </w:r>
            <w:r w:rsidRPr="000050DF">
              <w:rPr>
                <w:rFonts w:ascii="Times New Roman" w:eastAsia="Times New Roman" w:hAnsi="Times New Roman" w:cs="Times New Roman"/>
                <w:color w:val="24292E"/>
                <w:sz w:val="28"/>
                <w:szCs w:val="28"/>
                <w:lang w:val="en-US" w:eastAsia="ru-RU"/>
              </w:rPr>
              <w:t>)</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eastAsia="ru-RU"/>
              </w:rPr>
              <w:t>return</w:t>
            </w:r>
            <w:r w:rsidRPr="000050DF">
              <w:rPr>
                <w:rFonts w:ascii="Times New Roman" w:eastAsia="Times New Roman" w:hAnsi="Times New Roman" w:cs="Times New Roman"/>
                <w:color w:val="24292E"/>
                <w:sz w:val="28"/>
                <w:szCs w:val="28"/>
                <w:lang w:eastAsia="ru-RU"/>
              </w:rPr>
              <w:t xml:space="preserve"> </w:t>
            </w:r>
            <w:r w:rsidRPr="000050DF">
              <w:rPr>
                <w:rFonts w:ascii="Times New Roman" w:eastAsia="Times New Roman" w:hAnsi="Times New Roman" w:cs="Times New Roman"/>
                <w:color w:val="0086B3"/>
                <w:sz w:val="28"/>
                <w:szCs w:val="28"/>
                <w:lang w:eastAsia="ru-RU"/>
              </w:rPr>
              <w:t>1</w:t>
            </w:r>
            <w:r w:rsidRPr="000050DF">
              <w:rPr>
                <w:rFonts w:ascii="Times New Roman" w:eastAsia="Times New Roman" w:hAnsi="Times New Roman" w:cs="Times New Roman"/>
                <w:color w:val="24292E"/>
                <w:sz w:val="28"/>
                <w:szCs w:val="28"/>
                <w:lang w:eastAsia="ru-RU"/>
              </w:rPr>
              <w:t>;</w:t>
            </w:r>
          </w:p>
        </w:tc>
      </w:tr>
      <w:tr w:rsidR="000050DF" w:rsidRPr="00FB29B2"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val="en-US" w:eastAsia="ru-RU"/>
              </w:rPr>
            </w:pP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A71D5D"/>
                <w:sz w:val="28"/>
                <w:szCs w:val="28"/>
                <w:lang w:val="en-US" w:eastAsia="ru-RU"/>
              </w:rPr>
              <w:t>return</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alty))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0086B3"/>
                <w:sz w:val="28"/>
                <w:szCs w:val="28"/>
                <w:lang w:val="en-US" w:eastAsia="ru-RU"/>
              </w:rPr>
              <w:t>Math</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0086B3"/>
                <w:sz w:val="28"/>
                <w:szCs w:val="28"/>
                <w:lang w:val="en-US" w:eastAsia="ru-RU"/>
              </w:rPr>
              <w:t>sqrt</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 xml:space="preserve">(altx, altx)) </w:t>
            </w:r>
            <w:r w:rsidRPr="000050DF">
              <w:rPr>
                <w:rFonts w:ascii="Times New Roman" w:eastAsia="Times New Roman" w:hAnsi="Times New Roman" w:cs="Times New Roman"/>
                <w:color w:val="A71D5D"/>
                <w:sz w:val="28"/>
                <w:szCs w:val="28"/>
                <w:lang w:val="en-US" w:eastAsia="ru-RU"/>
              </w:rPr>
              <w:t>*</w:t>
            </w:r>
            <w:r w:rsidRPr="000050DF">
              <w:rPr>
                <w:rFonts w:ascii="Times New Roman" w:eastAsia="Times New Roman" w:hAnsi="Times New Roman" w:cs="Times New Roman"/>
                <w:color w:val="24292E"/>
                <w:sz w:val="28"/>
                <w:szCs w:val="28"/>
                <w:lang w:val="en-US" w:eastAsia="ru-RU"/>
              </w:rPr>
              <w:t xml:space="preserve"> </w:t>
            </w:r>
            <w:r w:rsidRPr="000050DF">
              <w:rPr>
                <w:rFonts w:ascii="Times New Roman" w:eastAsia="Times New Roman" w:hAnsi="Times New Roman" w:cs="Times New Roman"/>
                <w:color w:val="795DA3"/>
                <w:sz w:val="28"/>
                <w:szCs w:val="28"/>
                <w:lang w:val="en-US" w:eastAsia="ru-RU"/>
              </w:rPr>
              <w:lastRenderedPageBreak/>
              <w:t>summ</w:t>
            </w:r>
            <w:r w:rsidRPr="000050DF">
              <w:rPr>
                <w:rFonts w:ascii="Times New Roman" w:eastAsia="Times New Roman" w:hAnsi="Times New Roman" w:cs="Times New Roman"/>
                <w:color w:val="24292E"/>
                <w:sz w:val="28"/>
                <w:szCs w:val="28"/>
                <w:lang w:val="en-US" w:eastAsia="ru-RU"/>
              </w:rPr>
              <w:t>(</w:t>
            </w:r>
            <w:r w:rsidRPr="000050DF">
              <w:rPr>
                <w:rFonts w:ascii="Times New Roman" w:eastAsia="Times New Roman" w:hAnsi="Times New Roman" w:cs="Times New Roman"/>
                <w:color w:val="795DA3"/>
                <w:sz w:val="28"/>
                <w:szCs w:val="28"/>
                <w:lang w:val="en-US" w:eastAsia="ru-RU"/>
              </w:rPr>
              <w:t>multArray</w:t>
            </w:r>
            <w:r w:rsidRPr="000050DF">
              <w:rPr>
                <w:rFonts w:ascii="Times New Roman" w:eastAsia="Times New Roman" w:hAnsi="Times New Roman" w:cs="Times New Roman"/>
                <w:color w:val="24292E"/>
                <w:sz w:val="28"/>
                <w:szCs w:val="28"/>
                <w:lang w:val="en-US" w:eastAsia="ru-RU"/>
              </w:rPr>
              <w:t>(alty, alty)));</w:t>
            </w:r>
          </w:p>
        </w:tc>
      </w:tr>
      <w:tr w:rsidR="000050DF" w:rsidRPr="000050DF" w:rsidTr="000050DF">
        <w:tc>
          <w:tcPr>
            <w:tcW w:w="750" w:type="dxa"/>
            <w:shd w:val="clear" w:color="auto" w:fill="FFFFFF"/>
            <w:noWrap/>
            <w:tcMar>
              <w:top w:w="0" w:type="dxa"/>
              <w:left w:w="150" w:type="dxa"/>
              <w:bottom w:w="0" w:type="dxa"/>
              <w:right w:w="150" w:type="dxa"/>
            </w:tcMar>
            <w:hideMark/>
          </w:tcPr>
          <w:p w:rsidR="000050DF" w:rsidRPr="000050DF" w:rsidRDefault="000050DF" w:rsidP="000050DF">
            <w:pPr>
              <w:spacing w:after="0" w:line="300" w:lineRule="atLeast"/>
              <w:jc w:val="right"/>
              <w:rPr>
                <w:rFonts w:ascii="Times New Roman" w:eastAsia="Times New Roman" w:hAnsi="Times New Roman" w:cs="Times New Roman"/>
                <w:color w:val="24292E"/>
                <w:sz w:val="28"/>
                <w:szCs w:val="28"/>
                <w:lang w:val="en-US" w:eastAsia="ru-RU"/>
              </w:rPr>
            </w:pPr>
          </w:p>
        </w:tc>
        <w:tc>
          <w:tcPr>
            <w:tcW w:w="0" w:type="auto"/>
            <w:shd w:val="clear" w:color="auto" w:fill="FFFFFF"/>
            <w:tcMar>
              <w:top w:w="0" w:type="dxa"/>
              <w:left w:w="150" w:type="dxa"/>
              <w:bottom w:w="0" w:type="dxa"/>
              <w:right w:w="150" w:type="dxa"/>
            </w:tcMar>
            <w:hideMark/>
          </w:tcPr>
          <w:p w:rsidR="000050DF" w:rsidRPr="000050DF" w:rsidRDefault="000050DF" w:rsidP="000050DF">
            <w:pPr>
              <w:spacing w:after="0" w:line="300" w:lineRule="atLeast"/>
              <w:rPr>
                <w:rFonts w:ascii="Times New Roman" w:eastAsia="Times New Roman" w:hAnsi="Times New Roman" w:cs="Times New Roman"/>
                <w:color w:val="24292E"/>
                <w:sz w:val="28"/>
                <w:szCs w:val="28"/>
                <w:lang w:eastAsia="ru-RU"/>
              </w:rPr>
            </w:pPr>
            <w:r w:rsidRPr="000050DF">
              <w:rPr>
                <w:rFonts w:ascii="Times New Roman" w:eastAsia="Times New Roman" w:hAnsi="Times New Roman" w:cs="Times New Roman"/>
                <w:color w:val="24292E"/>
                <w:sz w:val="28"/>
                <w:szCs w:val="28"/>
                <w:lang w:eastAsia="ru-RU"/>
              </w:rPr>
              <w:t>};</w:t>
            </w:r>
          </w:p>
        </w:tc>
      </w:tr>
    </w:tbl>
    <w:p w:rsidR="00464E88" w:rsidRDefault="005346C9" w:rsidP="00464E88">
      <w:pPr>
        <w:spacing w:after="0" w:line="360" w:lineRule="auto"/>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 xml:space="preserve">В залежності від якості зображення користувач може встановлювати коефіцієнт </w:t>
      </w:r>
      <w:r w:rsidR="005807EB">
        <w:rPr>
          <w:rStyle w:val="pl-k"/>
          <w:rFonts w:ascii="Times New Roman" w:hAnsi="Times New Roman" w:cs="Times New Roman"/>
          <w:color w:val="000000" w:themeColor="text1"/>
          <w:sz w:val="28"/>
          <w:szCs w:val="28"/>
          <w:shd w:val="clear" w:color="auto" w:fill="FFFFFF"/>
          <w:lang w:val="uk-UA"/>
        </w:rPr>
        <w:t xml:space="preserve">наближення </w:t>
      </w:r>
      <w:r>
        <w:rPr>
          <w:rStyle w:val="pl-k"/>
          <w:rFonts w:ascii="Times New Roman" w:hAnsi="Times New Roman" w:cs="Times New Roman"/>
          <w:color w:val="000000" w:themeColor="text1"/>
          <w:sz w:val="28"/>
          <w:szCs w:val="28"/>
          <w:shd w:val="clear" w:color="auto" w:fill="FFFFFF"/>
          <w:lang w:val="uk-UA"/>
        </w:rPr>
        <w:t>розпізнавання від 0,5 до 1 (рис. 3.1):</w:t>
      </w:r>
    </w:p>
    <w:p w:rsidR="00C179B6" w:rsidRDefault="00C179B6" w:rsidP="00C179B6">
      <w:pPr>
        <w:spacing w:after="0" w:line="360" w:lineRule="auto"/>
        <w:jc w:val="center"/>
        <w:rPr>
          <w:rStyle w:val="pl-k"/>
          <w:rFonts w:ascii="Times New Roman" w:hAnsi="Times New Roman" w:cs="Times New Roman"/>
          <w:color w:val="000000" w:themeColor="text1"/>
          <w:sz w:val="28"/>
          <w:szCs w:val="28"/>
          <w:shd w:val="clear" w:color="auto" w:fill="FFFFFF"/>
          <w:lang w:val="uk-UA"/>
        </w:rPr>
      </w:pPr>
      <w:r>
        <w:rPr>
          <w:noProof/>
          <w:lang w:eastAsia="ru-RU"/>
        </w:rPr>
        <w:drawing>
          <wp:inline distT="0" distB="0" distL="0" distR="0" wp14:anchorId="5A6838E8" wp14:editId="469B4B3F">
            <wp:extent cx="3676650" cy="676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676275"/>
                    </a:xfrm>
                    <a:prstGeom prst="rect">
                      <a:avLst/>
                    </a:prstGeom>
                  </pic:spPr>
                </pic:pic>
              </a:graphicData>
            </a:graphic>
          </wp:inline>
        </w:drawing>
      </w:r>
    </w:p>
    <w:p w:rsidR="00C179B6" w:rsidRDefault="00C179B6" w:rsidP="00C179B6">
      <w:pPr>
        <w:spacing w:after="0" w:line="360" w:lineRule="auto"/>
        <w:jc w:val="center"/>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Рисунок  3.1 – Вибір коефіцієнту розпізнавання</w:t>
      </w:r>
    </w:p>
    <w:p w:rsidR="006D1247" w:rsidRDefault="006D1247" w:rsidP="00464E88">
      <w:pPr>
        <w:spacing w:after="0" w:line="360" w:lineRule="auto"/>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Даний додаток можна використовувати для будь-яких типів розпізнавання, застосовувати для розпізнавання обличь, автомобільних номерних знаків, тексту, цифр і т.д.</w:t>
      </w:r>
    </w:p>
    <w:p w:rsidR="009E0A5D" w:rsidRDefault="009E0A5D" w:rsidP="009E0A5D">
      <w:pPr>
        <w:spacing w:after="0" w:line="360" w:lineRule="auto"/>
        <w:ind w:firstLine="708"/>
        <w:rPr>
          <w:rStyle w:val="pl-k"/>
          <w:rFonts w:ascii="Times New Roman" w:hAnsi="Times New Roman" w:cs="Times New Roman"/>
          <w:color w:val="000000" w:themeColor="text1"/>
          <w:sz w:val="28"/>
          <w:szCs w:val="28"/>
          <w:shd w:val="clear" w:color="auto" w:fill="FFFFFF"/>
          <w:lang w:val="uk-UA"/>
        </w:rPr>
      </w:pPr>
      <w:r>
        <w:rPr>
          <w:rStyle w:val="pl-k"/>
          <w:rFonts w:ascii="Times New Roman" w:hAnsi="Times New Roman" w:cs="Times New Roman"/>
          <w:color w:val="000000" w:themeColor="text1"/>
          <w:sz w:val="28"/>
          <w:szCs w:val="28"/>
          <w:shd w:val="clear" w:color="auto" w:fill="FFFFFF"/>
          <w:lang w:val="uk-UA"/>
        </w:rPr>
        <w:t>Приклад розпізнавання обличчя</w:t>
      </w:r>
      <w:r w:rsidR="0045164C">
        <w:rPr>
          <w:rStyle w:val="pl-k"/>
          <w:rFonts w:ascii="Times New Roman" w:hAnsi="Times New Roman" w:cs="Times New Roman"/>
          <w:color w:val="000000" w:themeColor="text1"/>
          <w:sz w:val="28"/>
          <w:szCs w:val="28"/>
          <w:shd w:val="clear" w:color="auto" w:fill="FFFFFF"/>
          <w:lang w:val="uk-UA"/>
        </w:rPr>
        <w:t xml:space="preserve"> показано на рис. 3.2</w:t>
      </w:r>
      <w:r>
        <w:rPr>
          <w:rStyle w:val="pl-k"/>
          <w:rFonts w:ascii="Times New Roman" w:hAnsi="Times New Roman" w:cs="Times New Roman"/>
          <w:color w:val="000000" w:themeColor="text1"/>
          <w:sz w:val="28"/>
          <w:szCs w:val="28"/>
          <w:shd w:val="clear" w:color="auto" w:fill="FFFFFF"/>
          <w:lang w:val="uk-UA"/>
        </w:rPr>
        <w:t>:</w:t>
      </w:r>
    </w:p>
    <w:p w:rsidR="0045164C" w:rsidRDefault="0045164C" w:rsidP="009E0A5D">
      <w:pPr>
        <w:spacing w:after="0" w:line="360" w:lineRule="auto"/>
        <w:ind w:firstLine="708"/>
        <w:rPr>
          <w:rFonts w:ascii="Times New Roman" w:hAnsi="Times New Roman" w:cs="Times New Roman"/>
          <w:color w:val="000000" w:themeColor="text1"/>
          <w:sz w:val="28"/>
          <w:szCs w:val="28"/>
          <w:lang w:val="uk-UA"/>
        </w:rPr>
      </w:pPr>
      <w:r>
        <w:rPr>
          <w:noProof/>
          <w:lang w:eastAsia="ru-RU"/>
        </w:rPr>
        <w:drawing>
          <wp:inline distT="0" distB="0" distL="0" distR="0" wp14:anchorId="1454E9EE" wp14:editId="4B12869A">
            <wp:extent cx="6120130" cy="3730569"/>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0130" cy="3730569"/>
                    </a:xfrm>
                    <a:prstGeom prst="rect">
                      <a:avLst/>
                    </a:prstGeom>
                  </pic:spPr>
                </pic:pic>
              </a:graphicData>
            </a:graphic>
          </wp:inline>
        </w:drawing>
      </w:r>
    </w:p>
    <w:p w:rsidR="00464E88" w:rsidRDefault="0045164C" w:rsidP="00464E88">
      <w:pPr>
        <w:spacing w:after="0" w:line="360" w:lineRule="auto"/>
        <w:ind w:firstLine="708"/>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3.2 – Розпізнавання обличчя</w:t>
      </w: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464E88">
      <w:pPr>
        <w:spacing w:after="0" w:line="360" w:lineRule="auto"/>
        <w:ind w:firstLine="708"/>
        <w:jc w:val="center"/>
        <w:rPr>
          <w:rFonts w:ascii="Times New Roman" w:hAnsi="Times New Roman" w:cs="Times New Roman"/>
          <w:color w:val="000000" w:themeColor="text1"/>
          <w:sz w:val="28"/>
          <w:szCs w:val="28"/>
          <w:lang w:val="uk-UA"/>
        </w:rPr>
      </w:pPr>
    </w:p>
    <w:p w:rsidR="00622725" w:rsidRDefault="00622725" w:rsidP="00622725">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E70A61" w:rsidRDefault="00F925F4" w:rsidP="00622725">
      <w:pPr>
        <w:ind w:firstLine="708"/>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lastRenderedPageBreak/>
        <w:t>Приклад  розпізнавання з нечітким зображенням показано на рис. 3.3:</w:t>
      </w:r>
    </w:p>
    <w:p w:rsidR="00D60D69" w:rsidRDefault="00D60D69" w:rsidP="00464E88">
      <w:pPr>
        <w:spacing w:after="0" w:line="360" w:lineRule="auto"/>
        <w:ind w:firstLine="708"/>
        <w:jc w:val="center"/>
        <w:rPr>
          <w:rFonts w:ascii="Times New Roman" w:hAnsi="Times New Roman" w:cs="Times New Roman"/>
          <w:color w:val="000000" w:themeColor="text1"/>
          <w:sz w:val="28"/>
          <w:szCs w:val="28"/>
          <w:lang w:val="uk-UA"/>
        </w:rPr>
      </w:pPr>
      <w:r>
        <w:rPr>
          <w:noProof/>
          <w:lang w:eastAsia="ru-RU"/>
        </w:rPr>
        <w:drawing>
          <wp:inline distT="0" distB="0" distL="0" distR="0" wp14:anchorId="625811D5" wp14:editId="321FD8A1">
            <wp:extent cx="5486400" cy="349263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877" cy="3492937"/>
                    </a:xfrm>
                    <a:prstGeom prst="rect">
                      <a:avLst/>
                    </a:prstGeom>
                  </pic:spPr>
                </pic:pic>
              </a:graphicData>
            </a:graphic>
          </wp:inline>
        </w:drawing>
      </w:r>
    </w:p>
    <w:p w:rsidR="00F925F4" w:rsidRDefault="00F925F4" w:rsidP="00464E88">
      <w:pPr>
        <w:spacing w:after="0" w:line="360" w:lineRule="auto"/>
        <w:ind w:firstLine="708"/>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3.3 – Розпізнавання нечіткого забраження</w:t>
      </w:r>
    </w:p>
    <w:p w:rsidR="00D06190" w:rsidRDefault="00F8084F" w:rsidP="00F8084F">
      <w:pPr>
        <w:spacing w:after="0" w:line="360" w:lineRule="auto"/>
        <w:ind w:firstLine="708"/>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Приклад невдалого розпізнавання показано на рис. 3.4:</w:t>
      </w:r>
    </w:p>
    <w:p w:rsidR="00F8084F" w:rsidRDefault="00F8084F" w:rsidP="00464E88">
      <w:pPr>
        <w:spacing w:after="0" w:line="360" w:lineRule="auto"/>
        <w:ind w:firstLine="708"/>
        <w:jc w:val="center"/>
        <w:rPr>
          <w:rFonts w:ascii="Times New Roman" w:hAnsi="Times New Roman" w:cs="Times New Roman"/>
          <w:color w:val="000000" w:themeColor="text1"/>
          <w:sz w:val="28"/>
          <w:szCs w:val="28"/>
          <w:lang w:val="uk-UA"/>
        </w:rPr>
      </w:pPr>
      <w:r>
        <w:rPr>
          <w:noProof/>
          <w:lang w:eastAsia="ru-RU"/>
        </w:rPr>
        <w:drawing>
          <wp:inline distT="0" distB="0" distL="0" distR="0" wp14:anchorId="5EC40AEB" wp14:editId="39F6F26A">
            <wp:extent cx="4029075" cy="367765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30427" cy="3678888"/>
                    </a:xfrm>
                    <a:prstGeom prst="rect">
                      <a:avLst/>
                    </a:prstGeom>
                  </pic:spPr>
                </pic:pic>
              </a:graphicData>
            </a:graphic>
          </wp:inline>
        </w:drawing>
      </w:r>
    </w:p>
    <w:p w:rsidR="00B605BE" w:rsidRDefault="005D5B84" w:rsidP="005D5B84">
      <w:pPr>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Рисунок 3.4 - Невдале розпізнавання</w:t>
      </w:r>
    </w:p>
    <w:p w:rsidR="00044192" w:rsidRDefault="00044192">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044192" w:rsidRPr="00BE1547" w:rsidRDefault="00044192" w:rsidP="00044192">
      <w:pPr>
        <w:jc w:val="center"/>
        <w:rPr>
          <w:rFonts w:ascii="Times New Roman" w:hAnsi="Times New Roman" w:cs="Times New Roman"/>
          <w:b/>
          <w:sz w:val="28"/>
          <w:szCs w:val="28"/>
          <w:lang w:val="uk-UA"/>
        </w:rPr>
      </w:pPr>
      <w:r w:rsidRPr="00BE1547">
        <w:rPr>
          <w:rFonts w:ascii="Times New Roman" w:hAnsi="Times New Roman" w:cs="Times New Roman"/>
          <w:b/>
          <w:sz w:val="28"/>
          <w:szCs w:val="28"/>
          <w:lang w:val="uk-UA"/>
        </w:rPr>
        <w:lastRenderedPageBreak/>
        <w:t>РОЗДІЛ 4</w:t>
      </w:r>
    </w:p>
    <w:p w:rsidR="00044192" w:rsidRDefault="00044192" w:rsidP="00044192">
      <w:pPr>
        <w:jc w:val="center"/>
        <w:rPr>
          <w:rFonts w:ascii="Times New Roman" w:hAnsi="Times New Roman" w:cs="Times New Roman"/>
          <w:b/>
          <w:sz w:val="28"/>
          <w:szCs w:val="28"/>
          <w:lang w:val="uk-UA"/>
        </w:rPr>
      </w:pPr>
      <w:r w:rsidRPr="00BE1547">
        <w:rPr>
          <w:rFonts w:ascii="Times New Roman" w:hAnsi="Times New Roman" w:cs="Times New Roman"/>
          <w:b/>
          <w:sz w:val="28"/>
          <w:szCs w:val="28"/>
          <w:lang w:val="uk-UA"/>
        </w:rPr>
        <w:t>ОХОРОНА ПРАЦІ</w:t>
      </w:r>
    </w:p>
    <w:p w:rsidR="00044192" w:rsidRDefault="00044192" w:rsidP="00044192">
      <w:pPr>
        <w:ind w:firstLine="708"/>
        <w:rPr>
          <w:rFonts w:ascii="Times New Roman" w:hAnsi="Times New Roman" w:cs="Times New Roman"/>
          <w:b/>
          <w:sz w:val="28"/>
          <w:szCs w:val="28"/>
          <w:lang w:val="uk-UA"/>
        </w:rPr>
      </w:pPr>
    </w:p>
    <w:p w:rsidR="00044192" w:rsidRPr="00BE1547" w:rsidRDefault="00044192" w:rsidP="00044192">
      <w:pPr>
        <w:ind w:firstLine="708"/>
        <w:rPr>
          <w:rFonts w:ascii="Times New Roman" w:hAnsi="Times New Roman" w:cs="Times New Roman"/>
          <w:b/>
          <w:sz w:val="28"/>
          <w:szCs w:val="28"/>
        </w:rPr>
      </w:pPr>
      <w:r>
        <w:rPr>
          <w:rFonts w:ascii="Times New Roman" w:hAnsi="Times New Roman" w:cs="Times New Roman"/>
          <w:b/>
          <w:sz w:val="28"/>
          <w:szCs w:val="28"/>
          <w:lang w:val="uk-UA"/>
        </w:rPr>
        <w:t>4.1 Шкідливі речовини в повітрі робочої зони</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Оточуюче нас повітря (атмосфера) є найважливішим фактором забезпечення нашого життя. Без повітря, що потрапляє через дихальні шляхи в легені, вже через декілька хвилин настає смерть. В природних умовах повітря, як правило, не забруднене отруйними речовинами і життю людини не загрожу</w:t>
      </w:r>
      <w:proofErr w:type="gramStart"/>
      <w:r w:rsidRPr="00BE1547">
        <w:rPr>
          <w:rFonts w:ascii="Times New Roman" w:hAnsi="Times New Roman" w:cs="Times New Roman"/>
          <w:sz w:val="28"/>
          <w:szCs w:val="28"/>
        </w:rPr>
        <w:t>є.</w:t>
      </w:r>
      <w:proofErr w:type="gramEnd"/>
      <w:r w:rsidRPr="00BE1547">
        <w:rPr>
          <w:rFonts w:ascii="Times New Roman" w:hAnsi="Times New Roman" w:cs="Times New Roman"/>
          <w:sz w:val="28"/>
          <w:szCs w:val="28"/>
        </w:rPr>
        <w:t xml:space="preserve"> Тільки з того часу, коли людина почала використовувати в своїй діяльності шкідливі для її організму речовини, з'явилася загроза її життю. При цьому з'ясувалось, що наші органи чутливості не дозволяють з достатньою точністю визначати якість повітря і запобігати загрозі отруєння.</w:t>
      </w:r>
    </w:p>
    <w:p w:rsidR="00044192" w:rsidRPr="004B5385"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lang w:val="uk-UA"/>
        </w:rPr>
        <w:t xml:space="preserve">Наше відчуття на нюх нездатне сигналізувати про наявність у повітрі деяких шкідливих речовин, наприклад, оксиду та діоксиду вуглецю, оксидів азоту та інших речовин. </w:t>
      </w:r>
      <w:r w:rsidRPr="00BE1547">
        <w:rPr>
          <w:rFonts w:ascii="Times New Roman" w:hAnsi="Times New Roman" w:cs="Times New Roman"/>
          <w:sz w:val="28"/>
          <w:szCs w:val="28"/>
        </w:rPr>
        <w:t>В той же час, коли ми і відчуваємо присутність у пові</w:t>
      </w:r>
      <w:proofErr w:type="gramStart"/>
      <w:r w:rsidRPr="00BE1547">
        <w:rPr>
          <w:rFonts w:ascii="Times New Roman" w:hAnsi="Times New Roman" w:cs="Times New Roman"/>
          <w:sz w:val="28"/>
          <w:szCs w:val="28"/>
        </w:rPr>
        <w:t>тр</w:t>
      </w:r>
      <w:proofErr w:type="gramEnd"/>
      <w:r w:rsidRPr="00BE1547">
        <w:rPr>
          <w:rFonts w:ascii="Times New Roman" w:hAnsi="Times New Roman" w:cs="Times New Roman"/>
          <w:sz w:val="28"/>
          <w:szCs w:val="28"/>
        </w:rPr>
        <w:t>і незначної кількості отруйних речовин (таких, як синільна кислота), наш організм не відповідає на це захисною реакцією. Реакція організму настає з запізненням, коли отрута вже накопичилась в організмі в значній кількості і стала небезпечною для життя. Ступінь отруєння залежить як від кількості отрути, що потрапила в організм, так і від індивідуальної чутливості організму людини до дії конкретної шкідливої речовини.</w:t>
      </w:r>
      <w:r w:rsidR="004B5385" w:rsidRPr="004B5385">
        <w:rPr>
          <w:rFonts w:ascii="Times New Roman" w:hAnsi="Times New Roman" w:cs="Times New Roman"/>
          <w:sz w:val="28"/>
          <w:szCs w:val="28"/>
        </w:rPr>
        <w:t>[21]</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Зважаючи на викладене, можна констатувати, що для створення здорових і безпечних умов праці потрібно мати гігієнічне нормування шкідливих речовин, надійні способи визначення їх концентрацій у повітрі і сучасне технічне та організаційне забезпечення їх знешкодження.</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У чистому повітрі є шкідливі гази, такі, як оксид вуглецю, озон, водень, оксид та діоксид азоту та деякі інші, які не позначаються негативно на здоров'ї людей, тварин та всієї флори і фауни Землі через незначну їх концентрацію.</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lastRenderedPageBreak/>
        <w:t>Концентрації забруднюючих речовин наводяться та розраховуються в одиницях маси, яка міститься</w:t>
      </w:r>
      <w:r>
        <w:rPr>
          <w:rFonts w:ascii="Times New Roman" w:hAnsi="Times New Roman" w:cs="Times New Roman"/>
          <w:sz w:val="28"/>
          <w:szCs w:val="28"/>
        </w:rPr>
        <w:t xml:space="preserve"> в одиниці об'єму повітря (</w:t>
      </w:r>
      <m:oMath>
        <m:f>
          <m:fPr>
            <m:type m:val="lin"/>
            <m:ctrlPr>
              <w:rPr>
                <w:rFonts w:ascii="Cambria Math" w:hAnsi="Cambria Math" w:cs="Times New Roman"/>
                <w:i/>
                <w:sz w:val="28"/>
                <w:szCs w:val="28"/>
              </w:rPr>
            </m:ctrlPr>
          </m:fPr>
          <m:num>
            <m:r>
              <w:rPr>
                <w:rFonts w:ascii="Cambria Math" w:hAnsi="Cambria Math" w:cs="Times New Roman"/>
                <w:sz w:val="28"/>
                <w:szCs w:val="28"/>
              </w:rPr>
              <m:t>мг</m:t>
            </m:r>
          </m:num>
          <m:den>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den>
        </m:f>
      </m:oMath>
      <w:r w:rsidRPr="00BE1547">
        <w:rPr>
          <w:rFonts w:ascii="Times New Roman" w:hAnsi="Times New Roman" w:cs="Times New Roman"/>
          <w:sz w:val="28"/>
          <w:szCs w:val="28"/>
        </w:rPr>
        <w:t>), або у вигляді об'ємного спі</w:t>
      </w:r>
      <w:proofErr w:type="gramStart"/>
      <w:r w:rsidRPr="00BE1547">
        <w:rPr>
          <w:rFonts w:ascii="Times New Roman" w:hAnsi="Times New Roman" w:cs="Times New Roman"/>
          <w:sz w:val="28"/>
          <w:szCs w:val="28"/>
        </w:rPr>
        <w:t>вв</w:t>
      </w:r>
      <w:proofErr w:type="gramEnd"/>
      <w:r w:rsidRPr="00BE1547">
        <w:rPr>
          <w:rFonts w:ascii="Times New Roman" w:hAnsi="Times New Roman" w:cs="Times New Roman"/>
          <w:sz w:val="28"/>
          <w:szCs w:val="28"/>
        </w:rPr>
        <w:t xml:space="preserve">ідношення газів: 1 частка (об.)/10 часток (об.)=млн*1. </w:t>
      </w:r>
    </w:p>
    <w:p w:rsidR="00044192" w:rsidRPr="00BE1547"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Ці гази потрапляють у повітря завдяки існуванню вільного озону 03 в поверхневих шарах атмосфери, а також процесам гниття та розкладання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NH</m:t>
            </m:r>
          </m:e>
          <m:sub>
            <m:r>
              <m:rPr>
                <m:sty m:val="p"/>
              </m:rPr>
              <w:rPr>
                <w:rFonts w:ascii="Cambria Math" w:hAnsi="Cambria Math" w:cs="Times New Roman"/>
                <w:sz w:val="28"/>
                <w:szCs w:val="28"/>
                <w:lang w:val="uk-UA"/>
              </w:rPr>
              <m:t>3</m:t>
            </m:r>
          </m:sub>
        </m:sSub>
        <m:r>
          <m:rPr>
            <m:sty m:val="p"/>
          </m:rPr>
          <w:rPr>
            <w:rFonts w:ascii="Cambria Math" w:hAnsi="Cambria Math" w:cs="Times New Roman"/>
            <w:sz w:val="28"/>
            <w:szCs w:val="28"/>
            <w:lang w:val="uk-UA"/>
          </w:rPr>
          <m:t xml:space="preserve">, CO,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CH</m:t>
            </m:r>
          </m:e>
          <m:sub>
            <m:r>
              <m:rPr>
                <m:sty m:val="p"/>
              </m:rPr>
              <w:rPr>
                <w:rFonts w:ascii="Cambria Math" w:hAnsi="Cambria Math" w:cs="Times New Roman"/>
                <w:sz w:val="28"/>
                <w:szCs w:val="28"/>
                <w:lang w:val="uk-UA"/>
              </w:rPr>
              <m:t>4</m:t>
            </m:r>
          </m:sub>
        </m:sSub>
        <m:r>
          <m:rPr>
            <m:sty m:val="p"/>
          </m:rPr>
          <w:rPr>
            <w:rFonts w:ascii="Cambria Math" w:hAnsi="Cambria Math" w:cs="Times New Roman"/>
            <w:sz w:val="28"/>
            <w:szCs w:val="28"/>
            <w:lang w:val="uk-UA"/>
          </w:rPr>
          <m:t xml:space="preserve">, </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N</m:t>
            </m:r>
          </m:e>
          <m:sub>
            <m:r>
              <m:rPr>
                <m:sty m:val="p"/>
              </m:rPr>
              <w:rPr>
                <w:rFonts w:ascii="Cambria Math" w:hAnsi="Cambria Math" w:cs="Times New Roman"/>
                <w:sz w:val="28"/>
                <w:szCs w:val="28"/>
                <w:lang w:val="uk-UA"/>
              </w:rPr>
              <m:t>2</m:t>
            </m:r>
          </m:sub>
        </m:sSub>
        <m:r>
          <m:rPr>
            <m:sty m:val="p"/>
          </m:rPr>
          <w:rPr>
            <w:rFonts w:ascii="Cambria Math" w:hAnsi="Cambria Math" w:cs="Times New Roman"/>
            <w:sz w:val="28"/>
            <w:szCs w:val="28"/>
            <w:lang w:val="uk-UA"/>
          </w:rPr>
          <m:t>O</m:t>
        </m:r>
      </m:oMath>
      <w:r w:rsidRPr="00BE1547">
        <w:rPr>
          <w:rFonts w:ascii="Times New Roman" w:hAnsi="Times New Roman" w:cs="Times New Roman"/>
          <w:sz w:val="28"/>
          <w:szCs w:val="28"/>
          <w:lang w:val="uk-UA"/>
        </w:rPr>
        <w:t>) або атмосферними явищами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2</m:t>
            </m:r>
          </m:sub>
        </m:sSub>
        <m:r>
          <w:rPr>
            <w:rFonts w:ascii="Cambria Math" w:hAnsi="Cambria Math" w:cs="Times New Roman"/>
            <w:sz w:val="28"/>
            <w:szCs w:val="28"/>
            <w:lang w:val="uk-UA"/>
          </w:rPr>
          <m:t>O</m:t>
        </m:r>
      </m:oMath>
      <w:r w:rsidRPr="00BE1547">
        <w:rPr>
          <w:rFonts w:ascii="Times New Roman" w:hAnsi="Times New Roman" w:cs="Times New Roman"/>
          <w:sz w:val="28"/>
          <w:szCs w:val="28"/>
          <w:lang w:val="uk-UA"/>
        </w:rPr>
        <w:t>).</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 xml:space="preserve">Чистим вважається повітря, не забруднене твердими, </w:t>
      </w:r>
      <w:proofErr w:type="gramStart"/>
      <w:r w:rsidRPr="00BE1547">
        <w:rPr>
          <w:rFonts w:ascii="Times New Roman" w:hAnsi="Times New Roman" w:cs="Times New Roman"/>
          <w:sz w:val="28"/>
          <w:szCs w:val="28"/>
        </w:rPr>
        <w:t>р</w:t>
      </w:r>
      <w:proofErr w:type="gramEnd"/>
      <w:r w:rsidRPr="00BE1547">
        <w:rPr>
          <w:rFonts w:ascii="Times New Roman" w:hAnsi="Times New Roman" w:cs="Times New Roman"/>
          <w:sz w:val="28"/>
          <w:szCs w:val="28"/>
        </w:rPr>
        <w:t>ідкими та газоподібними речовинами і газами, які змінюють його природний склад.</w:t>
      </w:r>
    </w:p>
    <w:p w:rsidR="00044192" w:rsidRPr="004B5385" w:rsidRDefault="00044192" w:rsidP="00044192">
      <w:pPr>
        <w:spacing w:after="0" w:line="360" w:lineRule="auto"/>
        <w:ind w:firstLine="708"/>
        <w:jc w:val="both"/>
        <w:rPr>
          <w:rFonts w:ascii="Times New Roman" w:hAnsi="Times New Roman" w:cs="Times New Roman"/>
          <w:sz w:val="28"/>
          <w:szCs w:val="28"/>
          <w:lang w:val="uk-UA"/>
        </w:rPr>
      </w:pPr>
      <w:r w:rsidRPr="00BE1547">
        <w:rPr>
          <w:rFonts w:ascii="Times New Roman" w:hAnsi="Times New Roman" w:cs="Times New Roman"/>
          <w:sz w:val="28"/>
          <w:szCs w:val="28"/>
          <w:lang w:val="uk-UA"/>
        </w:rPr>
        <w:t xml:space="preserve">Тверді, рідкі або газоподібні речовини будь-якого ряду і походження, що потрапляють у повітря і змінюють його природний склад, називають емісіями. </w:t>
      </w:r>
      <w:r w:rsidRPr="001714FB">
        <w:rPr>
          <w:rFonts w:ascii="Times New Roman" w:hAnsi="Times New Roman" w:cs="Times New Roman"/>
          <w:sz w:val="28"/>
          <w:szCs w:val="28"/>
          <w:lang w:val="uk-UA"/>
        </w:rPr>
        <w:t>Існує ще поняття іммісія - це забруднюючі атмосферне повітря речовини, що присутні в атмосфері в безпосередній близькості від зони своєї дії, як правило, на висоті 1,5 км від поверхні землі або верхньої межі рослинності, або на відстані 1,5 км від поверхні будівлі.</w:t>
      </w:r>
      <w:r w:rsidR="004B5385" w:rsidRPr="004B5385">
        <w:rPr>
          <w:rFonts w:ascii="Times New Roman" w:hAnsi="Times New Roman" w:cs="Times New Roman"/>
          <w:sz w:val="28"/>
          <w:szCs w:val="28"/>
          <w:lang w:val="uk-UA"/>
        </w:rPr>
        <w:t>[19]</w:t>
      </w:r>
    </w:p>
    <w:p w:rsidR="00044192" w:rsidRPr="00BE1547" w:rsidRDefault="00044192" w:rsidP="00044192">
      <w:pPr>
        <w:spacing w:after="0" w:line="360" w:lineRule="auto"/>
        <w:ind w:firstLine="708"/>
        <w:jc w:val="both"/>
        <w:rPr>
          <w:rFonts w:ascii="Times New Roman" w:hAnsi="Times New Roman" w:cs="Times New Roman"/>
          <w:sz w:val="28"/>
          <w:szCs w:val="28"/>
        </w:rPr>
      </w:pPr>
      <w:r w:rsidRPr="00BE1547">
        <w:rPr>
          <w:rFonts w:ascii="Times New Roman" w:hAnsi="Times New Roman" w:cs="Times New Roman"/>
          <w:sz w:val="28"/>
          <w:szCs w:val="28"/>
        </w:rPr>
        <w:t xml:space="preserve">Емісії </w:t>
      </w:r>
      <w:r w:rsidRPr="00965A5D">
        <w:rPr>
          <w:rFonts w:ascii="Times New Roman" w:hAnsi="Times New Roman" w:cs="Times New Roman"/>
          <w:sz w:val="28"/>
          <w:szCs w:val="28"/>
        </w:rPr>
        <w:t xml:space="preserve">– </w:t>
      </w:r>
      <w:r w:rsidRPr="00BE1547">
        <w:rPr>
          <w:rFonts w:ascii="Times New Roman" w:hAnsi="Times New Roman" w:cs="Times New Roman"/>
          <w:sz w:val="28"/>
          <w:szCs w:val="28"/>
        </w:rPr>
        <w:t xml:space="preserve">це забруднення техногенного походження. В </w:t>
      </w:r>
      <w:proofErr w:type="gramStart"/>
      <w:r w:rsidRPr="00BE1547">
        <w:rPr>
          <w:rFonts w:ascii="Times New Roman" w:hAnsi="Times New Roman" w:cs="Times New Roman"/>
          <w:sz w:val="28"/>
          <w:szCs w:val="28"/>
        </w:rPr>
        <w:t>техн</w:t>
      </w:r>
      <w:proofErr w:type="gramEnd"/>
      <w:r w:rsidRPr="00BE1547">
        <w:rPr>
          <w:rFonts w:ascii="Times New Roman" w:hAnsi="Times New Roman" w:cs="Times New Roman"/>
          <w:sz w:val="28"/>
          <w:szCs w:val="28"/>
        </w:rPr>
        <w:t>ічній літературі користуються поняттям "забруднення", "шкідливі речовини" в тих випадках, коли ці речовини присутні у повітрі в концентраціях, шкідливих і небезпечних для флори та фауни Землі.</w:t>
      </w:r>
    </w:p>
    <w:p w:rsidR="00044192" w:rsidRDefault="00044192" w:rsidP="00044192">
      <w:pPr>
        <w:spacing w:after="0" w:line="360" w:lineRule="auto"/>
        <w:ind w:firstLine="708"/>
        <w:jc w:val="both"/>
        <w:rPr>
          <w:rFonts w:ascii="Times New Roman" w:hAnsi="Times New Roman" w:cs="Times New Roman"/>
          <w:sz w:val="28"/>
          <w:szCs w:val="28"/>
          <w:lang w:val="uk-UA"/>
        </w:rPr>
      </w:pPr>
      <w:r w:rsidRPr="000E6388">
        <w:rPr>
          <w:rFonts w:ascii="Times New Roman" w:hAnsi="Times New Roman" w:cs="Times New Roman"/>
          <w:sz w:val="28"/>
          <w:szCs w:val="28"/>
          <w:lang w:val="uk-UA"/>
        </w:rPr>
        <w:t>Всесвітня організація охорони здоров'я (ВООЗ) дає таке визначення: "Забруднення повітря має місце в такому випадку, коли забруднююча повітря речовина або декілька речовин присутні в атмосфері в такій кількості і протягом такого часу, що спричиняють шкоду або можуть сприяти шкоді людям, тваринам, рослинам та майну, або можуть призвести до погіршення здоров'я людини або стану майна, які не піддаються обліку".</w:t>
      </w:r>
    </w:p>
    <w:p w:rsidR="00044192" w:rsidRDefault="00044192" w:rsidP="00044192">
      <w:pPr>
        <w:spacing w:after="0" w:line="360" w:lineRule="auto"/>
        <w:jc w:val="both"/>
        <w:rPr>
          <w:rFonts w:ascii="Times New Roman" w:hAnsi="Times New Roman" w:cs="Times New Roman"/>
          <w:b/>
          <w:sz w:val="28"/>
          <w:szCs w:val="28"/>
          <w:lang w:val="uk-UA"/>
        </w:rPr>
      </w:pPr>
    </w:p>
    <w:p w:rsidR="00044192" w:rsidRDefault="00044192" w:rsidP="00044192">
      <w:pPr>
        <w:spacing w:after="0" w:line="360" w:lineRule="auto"/>
        <w:ind w:firstLine="708"/>
        <w:jc w:val="both"/>
        <w:rPr>
          <w:rFonts w:ascii="Times New Roman" w:hAnsi="Times New Roman" w:cs="Times New Roman"/>
          <w:b/>
          <w:sz w:val="28"/>
          <w:szCs w:val="28"/>
          <w:lang w:val="uk-UA"/>
        </w:rPr>
      </w:pPr>
      <w:r w:rsidRPr="000E6388">
        <w:rPr>
          <w:rFonts w:ascii="Times New Roman" w:hAnsi="Times New Roman" w:cs="Times New Roman"/>
          <w:b/>
          <w:sz w:val="28"/>
          <w:szCs w:val="28"/>
          <w:lang w:val="uk-UA"/>
        </w:rPr>
        <w:t>4.2 Розрахунок штучного</w:t>
      </w:r>
      <w:r>
        <w:rPr>
          <w:rFonts w:ascii="Times New Roman" w:hAnsi="Times New Roman" w:cs="Times New Roman"/>
          <w:b/>
          <w:sz w:val="28"/>
          <w:szCs w:val="28"/>
          <w:lang w:val="uk-UA"/>
        </w:rPr>
        <w:t xml:space="preserve"> освітлення робочого приміщення</w:t>
      </w:r>
    </w:p>
    <w:p w:rsidR="00044192" w:rsidRPr="007527E3" w:rsidRDefault="00044192" w:rsidP="00044192">
      <w:pPr>
        <w:spacing w:after="0" w:line="360" w:lineRule="auto"/>
        <w:ind w:firstLine="708"/>
        <w:jc w:val="both"/>
        <w:rPr>
          <w:rFonts w:ascii="Times New Roman" w:hAnsi="Times New Roman" w:cs="Times New Roman"/>
          <w:color w:val="000000" w:themeColor="text1"/>
          <w:sz w:val="28"/>
          <w:szCs w:val="28"/>
          <w:lang w:val="uk-UA"/>
        </w:rPr>
      </w:pPr>
      <w:r w:rsidRPr="00044192">
        <w:rPr>
          <w:rFonts w:ascii="Times New Roman" w:hAnsi="Times New Roman" w:cs="Times New Roman"/>
          <w:iCs/>
          <w:color w:val="000000" w:themeColor="text1"/>
          <w:sz w:val="28"/>
          <w:szCs w:val="28"/>
          <w:lang w:val="uk-UA"/>
        </w:rPr>
        <w:t>Штучн</w:t>
      </w:r>
      <w:r w:rsidRPr="007527E3">
        <w:rPr>
          <w:rFonts w:ascii="Times New Roman" w:hAnsi="Times New Roman" w:cs="Times New Roman"/>
          <w:iCs/>
          <w:color w:val="000000" w:themeColor="text1"/>
          <w:sz w:val="28"/>
          <w:szCs w:val="28"/>
          <w:lang w:val="uk-UA"/>
        </w:rPr>
        <w:t>е освітлення</w:t>
      </w:r>
      <w:r w:rsidRPr="00044192">
        <w:rPr>
          <w:rFonts w:ascii="Times New Roman" w:hAnsi="Times New Roman" w:cs="Times New Roman"/>
          <w:iCs/>
          <w:color w:val="000000" w:themeColor="text1"/>
          <w:sz w:val="28"/>
          <w:szCs w:val="28"/>
          <w:lang w:val="uk-UA"/>
        </w:rPr>
        <w:t xml:space="preserve"> </w:t>
      </w:r>
      <w:r w:rsidRPr="00044192">
        <w:rPr>
          <w:rFonts w:ascii="Times New Roman" w:hAnsi="Times New Roman" w:cs="Times New Roman"/>
          <w:sz w:val="28"/>
          <w:szCs w:val="28"/>
          <w:lang w:val="uk-UA"/>
        </w:rPr>
        <w:t xml:space="preserve">– </w:t>
      </w:r>
      <w:r w:rsidRPr="00044192">
        <w:rPr>
          <w:rFonts w:ascii="Times New Roman" w:hAnsi="Times New Roman" w:cs="Times New Roman"/>
          <w:color w:val="000000" w:themeColor="text1"/>
          <w:sz w:val="28"/>
          <w:szCs w:val="28"/>
          <w:lang w:val="uk-UA"/>
        </w:rPr>
        <w:t>здійснюється штучними джерелами світла (лампами розжарювання) і призначене для освітлення приміщень у темні години доби, або таких приміщень, які не мають природного освітлення</w:t>
      </w:r>
      <w:r w:rsidRPr="007527E3">
        <w:rPr>
          <w:rFonts w:ascii="Times New Roman" w:hAnsi="Times New Roman" w:cs="Times New Roman"/>
          <w:color w:val="000000" w:themeColor="text1"/>
          <w:sz w:val="28"/>
          <w:szCs w:val="28"/>
          <w:lang w:val="uk-UA"/>
        </w:rPr>
        <w:t>.</w:t>
      </w:r>
    </w:p>
    <w:p w:rsidR="00044192" w:rsidRPr="00F10F39" w:rsidRDefault="00044192" w:rsidP="00044192">
      <w:pPr>
        <w:spacing w:after="0" w:line="360" w:lineRule="auto"/>
        <w:ind w:firstLine="708"/>
        <w:jc w:val="both"/>
        <w:rPr>
          <w:rFonts w:ascii="Times New Roman" w:hAnsi="Times New Roman" w:cs="Times New Roman"/>
          <w:color w:val="000000" w:themeColor="text1"/>
          <w:sz w:val="28"/>
          <w:szCs w:val="28"/>
          <w:shd w:val="clear" w:color="auto" w:fill="FFFFFF"/>
          <w:lang w:val="uk-UA"/>
        </w:rPr>
      </w:pPr>
      <w:r w:rsidRPr="00F10F39">
        <w:rPr>
          <w:rFonts w:ascii="Times New Roman" w:hAnsi="Times New Roman" w:cs="Times New Roman"/>
          <w:color w:val="000000" w:themeColor="text1"/>
          <w:sz w:val="28"/>
          <w:szCs w:val="28"/>
          <w:shd w:val="clear" w:color="auto" w:fill="FFFFFF"/>
        </w:rPr>
        <w:lastRenderedPageBreak/>
        <w:t>У якості джерел штучного освітлення широко використовують лампи розжарювання</w:t>
      </w:r>
      <w:r w:rsidRPr="00F10F39">
        <w:rPr>
          <w:rFonts w:ascii="Times New Roman" w:hAnsi="Times New Roman" w:cs="Times New Roman"/>
          <w:color w:val="000000" w:themeColor="text1"/>
          <w:sz w:val="28"/>
          <w:szCs w:val="28"/>
          <w:shd w:val="clear" w:color="auto" w:fill="FFFFFF"/>
          <w:lang w:val="uk-UA"/>
        </w:rPr>
        <w:t xml:space="preserve">, </w:t>
      </w:r>
      <w:r w:rsidRPr="00F10F39">
        <w:rPr>
          <w:rFonts w:ascii="Times New Roman" w:hAnsi="Times New Roman" w:cs="Times New Roman"/>
          <w:color w:val="000000" w:themeColor="text1"/>
          <w:sz w:val="28"/>
          <w:szCs w:val="28"/>
          <w:shd w:val="clear" w:color="auto" w:fill="FFFFFF"/>
        </w:rPr>
        <w:t>газорозрядні лампи</w:t>
      </w:r>
      <w:r w:rsidRPr="00F10F39">
        <w:rPr>
          <w:rFonts w:ascii="Times New Roman" w:hAnsi="Times New Roman" w:cs="Times New Roman"/>
          <w:color w:val="000000" w:themeColor="text1"/>
          <w:sz w:val="28"/>
          <w:szCs w:val="28"/>
          <w:shd w:val="clear" w:color="auto" w:fill="FFFFFF"/>
          <w:lang w:val="uk-UA"/>
        </w:rPr>
        <w:t xml:space="preserve"> та </w:t>
      </w:r>
      <w:proofErr w:type="gramStart"/>
      <w:r w:rsidRPr="00F10F39">
        <w:rPr>
          <w:rFonts w:ascii="Times New Roman" w:hAnsi="Times New Roman" w:cs="Times New Roman"/>
          <w:color w:val="000000" w:themeColor="text1"/>
          <w:sz w:val="28"/>
          <w:szCs w:val="28"/>
          <w:shd w:val="clear" w:color="auto" w:fill="FFFFFF"/>
          <w:lang w:val="uk-UA"/>
        </w:rPr>
        <w:t>св</w:t>
      </w:r>
      <w:proofErr w:type="gramEnd"/>
      <w:r w:rsidRPr="00F10F39">
        <w:rPr>
          <w:rFonts w:ascii="Times New Roman" w:hAnsi="Times New Roman" w:cs="Times New Roman"/>
          <w:color w:val="000000" w:themeColor="text1"/>
          <w:sz w:val="28"/>
          <w:szCs w:val="28"/>
          <w:shd w:val="clear" w:color="auto" w:fill="FFFFFF"/>
          <w:lang w:val="uk-UA"/>
        </w:rPr>
        <w:t>ітодіодні</w:t>
      </w:r>
      <w:r w:rsidRPr="00F10F39">
        <w:rPr>
          <w:rFonts w:ascii="Times New Roman" w:hAnsi="Times New Roman" w:cs="Times New Roman"/>
          <w:color w:val="000000" w:themeColor="text1"/>
          <w:sz w:val="28"/>
          <w:szCs w:val="28"/>
          <w:shd w:val="clear" w:color="auto" w:fill="FFFFFF"/>
        </w:rPr>
        <w:t xml:space="preserve">. </w:t>
      </w:r>
      <w:r w:rsidRPr="00F10F39">
        <w:rPr>
          <w:rFonts w:ascii="Times New Roman" w:hAnsi="Times New Roman" w:cs="Times New Roman"/>
          <w:bCs/>
          <w:color w:val="000000" w:themeColor="text1"/>
          <w:sz w:val="28"/>
          <w:szCs w:val="28"/>
        </w:rPr>
        <w:t>Штучне освітлення</w:t>
      </w:r>
      <w:r w:rsidRPr="00F10F39">
        <w:rPr>
          <w:rStyle w:val="apple-converted-space"/>
          <w:rFonts w:ascii="Times New Roman" w:hAnsi="Times New Roman" w:cs="Times New Roman"/>
          <w:bCs/>
          <w:color w:val="000000" w:themeColor="text1"/>
          <w:sz w:val="28"/>
          <w:szCs w:val="28"/>
        </w:rPr>
        <w:t> </w:t>
      </w:r>
      <w:r w:rsidRPr="00F10F39">
        <w:rPr>
          <w:rFonts w:ascii="Times New Roman" w:hAnsi="Times New Roman" w:cs="Times New Roman"/>
          <w:color w:val="000000" w:themeColor="text1"/>
          <w:sz w:val="28"/>
          <w:szCs w:val="28"/>
        </w:rPr>
        <w:t>може бути загальним та комбінованим.</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lang w:val="uk-UA"/>
        </w:rPr>
      </w:pPr>
      <w:r w:rsidRPr="007527E3">
        <w:rPr>
          <w:iCs/>
          <w:color w:val="000000" w:themeColor="text1"/>
          <w:sz w:val="28"/>
          <w:szCs w:val="28"/>
          <w:lang w:val="uk-UA"/>
        </w:rPr>
        <w:t>Загальним</w:t>
      </w:r>
      <w:r w:rsidRPr="007527E3">
        <w:rPr>
          <w:rStyle w:val="apple-converted-space"/>
          <w:color w:val="000000" w:themeColor="text1"/>
          <w:sz w:val="28"/>
          <w:szCs w:val="28"/>
        </w:rPr>
        <w:t> </w:t>
      </w:r>
      <w:r w:rsidRPr="007527E3">
        <w:rPr>
          <w:color w:val="000000" w:themeColor="text1"/>
          <w:sz w:val="28"/>
          <w:szCs w:val="28"/>
          <w:lang w:val="uk-UA"/>
        </w:rPr>
        <w:t>називаються освітлення, при якому світильники розміщуються у верхній зоні приміщення не нижче 2,5 м над підлогою рівномірно (загальне рівномірне освітлення) або з врахуванням розташування робочих місць (загальне локалізоване освітлення).</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Комбіноване</w:t>
      </w:r>
      <w:r w:rsidRPr="007527E3">
        <w:rPr>
          <w:rStyle w:val="apple-converted-space"/>
          <w:iCs/>
          <w:color w:val="000000" w:themeColor="text1"/>
          <w:sz w:val="28"/>
          <w:szCs w:val="28"/>
        </w:rPr>
        <w:t> </w:t>
      </w:r>
      <w:r w:rsidRPr="007527E3">
        <w:rPr>
          <w:color w:val="000000" w:themeColor="text1"/>
          <w:sz w:val="28"/>
          <w:szCs w:val="28"/>
        </w:rPr>
        <w:t xml:space="preserve">освітлення складається із загального та </w:t>
      </w:r>
      <w:proofErr w:type="gramStart"/>
      <w:r w:rsidRPr="007527E3">
        <w:rPr>
          <w:color w:val="000000" w:themeColor="text1"/>
          <w:sz w:val="28"/>
          <w:szCs w:val="28"/>
        </w:rPr>
        <w:t>м</w:t>
      </w:r>
      <w:proofErr w:type="gramEnd"/>
      <w:r w:rsidRPr="007527E3">
        <w:rPr>
          <w:color w:val="000000" w:themeColor="text1"/>
          <w:sz w:val="28"/>
          <w:szCs w:val="28"/>
        </w:rPr>
        <w:t xml:space="preserve">ісцевого. Його </w:t>
      </w:r>
      <w:proofErr w:type="gramStart"/>
      <w:r w:rsidRPr="007527E3">
        <w:rPr>
          <w:color w:val="000000" w:themeColor="text1"/>
          <w:sz w:val="28"/>
          <w:szCs w:val="28"/>
        </w:rPr>
        <w:t>доц</w:t>
      </w:r>
      <w:proofErr w:type="gramEnd"/>
      <w:r w:rsidRPr="007527E3">
        <w:rPr>
          <w:color w:val="000000" w:themeColor="text1"/>
          <w:sz w:val="28"/>
          <w:szCs w:val="28"/>
        </w:rPr>
        <w:t xml:space="preserve">ільно застосовувати при роботах високої точності, а також, якщо необхідно створити певний або змінний, в процесі роботи, напрямок світла. Місцеве освітлення створюється </w:t>
      </w:r>
      <w:proofErr w:type="gramStart"/>
      <w:r w:rsidRPr="007527E3">
        <w:rPr>
          <w:color w:val="000000" w:themeColor="text1"/>
          <w:sz w:val="28"/>
          <w:szCs w:val="28"/>
        </w:rPr>
        <w:t>св</w:t>
      </w:r>
      <w:proofErr w:type="gramEnd"/>
      <w:r w:rsidRPr="007527E3">
        <w:rPr>
          <w:color w:val="000000" w:themeColor="text1"/>
          <w:sz w:val="28"/>
          <w:szCs w:val="28"/>
        </w:rPr>
        <w:t xml:space="preserve">ітильниками, що концентрують світловий потік безпосередньо па робочих місцях. Застосовування лише місцевого освітлення не </w:t>
      </w:r>
      <w:proofErr w:type="gramStart"/>
      <w:r w:rsidRPr="007527E3">
        <w:rPr>
          <w:color w:val="000000" w:themeColor="text1"/>
          <w:sz w:val="28"/>
          <w:szCs w:val="28"/>
        </w:rPr>
        <w:t>допускається</w:t>
      </w:r>
      <w:proofErr w:type="gramEnd"/>
      <w:r w:rsidRPr="007527E3">
        <w:rPr>
          <w:color w:val="000000" w:themeColor="text1"/>
          <w:sz w:val="28"/>
          <w:szCs w:val="28"/>
        </w:rPr>
        <w:t xml:space="preserve"> з огляду на небезпеку виробничого травматизму та професійних захворювань.</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color w:val="000000" w:themeColor="text1"/>
          <w:sz w:val="28"/>
          <w:szCs w:val="28"/>
        </w:rPr>
        <w:t>За функціональним призначенням штучне освітлення поділяється на робоче, аварійне, евакуаційне, охоронне, чергове.</w:t>
      </w:r>
    </w:p>
    <w:p w:rsidR="00044192" w:rsidRPr="004B5385"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Робоче освітлення</w:t>
      </w:r>
      <w:r w:rsidRPr="007527E3">
        <w:rPr>
          <w:rStyle w:val="apple-converted-space"/>
          <w:color w:val="000000" w:themeColor="text1"/>
          <w:sz w:val="28"/>
          <w:szCs w:val="28"/>
        </w:rPr>
        <w:t> </w:t>
      </w:r>
      <w:r w:rsidRPr="007527E3">
        <w:rPr>
          <w:color w:val="000000" w:themeColor="text1"/>
          <w:sz w:val="28"/>
          <w:szCs w:val="28"/>
        </w:rPr>
        <w:t>призначене для забезпечення виробничого процесу, переміщення людей, руху транспорту і є обов'язковим для всіх виробничих приміщень.</w:t>
      </w:r>
      <w:r w:rsidR="004B5385" w:rsidRPr="004B5385">
        <w:rPr>
          <w:color w:val="000000" w:themeColor="text1"/>
          <w:sz w:val="28"/>
          <w:szCs w:val="28"/>
        </w:rPr>
        <w:t>[19]</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Аварійне освітлення</w:t>
      </w:r>
      <w:r w:rsidRPr="007527E3">
        <w:rPr>
          <w:rStyle w:val="apple-converted-space"/>
          <w:color w:val="000000" w:themeColor="text1"/>
          <w:sz w:val="28"/>
          <w:szCs w:val="28"/>
        </w:rPr>
        <w:t> </w:t>
      </w:r>
      <w:r w:rsidRPr="007527E3">
        <w:rPr>
          <w:color w:val="000000" w:themeColor="text1"/>
          <w:sz w:val="28"/>
          <w:szCs w:val="28"/>
        </w:rPr>
        <w:t xml:space="preserve">використовується для продовження роботи у випадках, коли раптове відключення робочого освітлення, та пов'язане з ним порушення </w:t>
      </w:r>
      <w:proofErr w:type="gramStart"/>
      <w:r w:rsidRPr="007527E3">
        <w:rPr>
          <w:color w:val="000000" w:themeColor="text1"/>
          <w:sz w:val="28"/>
          <w:szCs w:val="28"/>
        </w:rPr>
        <w:t>нормального</w:t>
      </w:r>
      <w:proofErr w:type="gramEnd"/>
      <w:r w:rsidRPr="007527E3">
        <w:rPr>
          <w:color w:val="000000" w:themeColor="text1"/>
          <w:sz w:val="28"/>
          <w:szCs w:val="28"/>
        </w:rPr>
        <w:t xml:space="preserve"> обслуговування обладнання може викликати вибух, пожежу, отруєння людей порушення технологічного процесу.</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Евакуаційне освітлення</w:t>
      </w:r>
      <w:r w:rsidRPr="007527E3">
        <w:rPr>
          <w:rStyle w:val="apple-converted-space"/>
          <w:color w:val="000000" w:themeColor="text1"/>
          <w:sz w:val="28"/>
          <w:szCs w:val="28"/>
        </w:rPr>
        <w:t> </w:t>
      </w:r>
      <w:r w:rsidRPr="007527E3">
        <w:rPr>
          <w:color w:val="000000" w:themeColor="text1"/>
          <w:sz w:val="28"/>
          <w:szCs w:val="28"/>
        </w:rPr>
        <w:t xml:space="preserve">призначене для забезпечення евакуації людей з приміщень </w:t>
      </w:r>
      <w:proofErr w:type="gramStart"/>
      <w:r w:rsidRPr="007527E3">
        <w:rPr>
          <w:color w:val="000000" w:themeColor="text1"/>
          <w:sz w:val="28"/>
          <w:szCs w:val="28"/>
        </w:rPr>
        <w:t>при</w:t>
      </w:r>
      <w:proofErr w:type="gramEnd"/>
      <w:r w:rsidRPr="007527E3">
        <w:rPr>
          <w:color w:val="000000" w:themeColor="text1"/>
          <w:sz w:val="28"/>
          <w:szCs w:val="28"/>
        </w:rPr>
        <w:t xml:space="preserve"> аварійному відключенні робочого освітлення. Його необхідно влаштовувати в місцях, небезпечних для проходу людей; в приміщеннях допоміжних будівель, де можуть одночасно знаходитись 100 осіб; в проходах, на сходових клітках, у виробничих приміщеннях, в яких працює більше 50 працівникі</w:t>
      </w:r>
      <w:proofErr w:type="gramStart"/>
      <w:r w:rsidRPr="007527E3">
        <w:rPr>
          <w:color w:val="000000" w:themeColor="text1"/>
          <w:sz w:val="28"/>
          <w:szCs w:val="28"/>
        </w:rPr>
        <w:t>в</w:t>
      </w:r>
      <w:proofErr w:type="gramEnd"/>
      <w:r w:rsidRPr="007527E3">
        <w:rPr>
          <w:color w:val="000000" w:themeColor="text1"/>
          <w:sz w:val="28"/>
          <w:szCs w:val="28"/>
        </w:rPr>
        <w:t>.</w:t>
      </w:r>
    </w:p>
    <w:p w:rsidR="00044192" w:rsidRPr="007527E3"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lastRenderedPageBreak/>
        <w:t>Охоронне освітлення</w:t>
      </w:r>
      <w:r w:rsidRPr="007527E3">
        <w:rPr>
          <w:rStyle w:val="apple-converted-space"/>
          <w:color w:val="000000" w:themeColor="text1"/>
          <w:sz w:val="28"/>
          <w:szCs w:val="28"/>
        </w:rPr>
        <w:t> </w:t>
      </w:r>
      <w:r w:rsidRPr="007527E3">
        <w:rPr>
          <w:color w:val="000000" w:themeColor="text1"/>
          <w:sz w:val="28"/>
          <w:szCs w:val="28"/>
        </w:rPr>
        <w:t xml:space="preserve">влаштовується вздовж меж території, яка охороняється в нічний час </w:t>
      </w:r>
      <w:proofErr w:type="gramStart"/>
      <w:r w:rsidRPr="007527E3">
        <w:rPr>
          <w:color w:val="000000" w:themeColor="text1"/>
          <w:sz w:val="28"/>
          <w:szCs w:val="28"/>
        </w:rPr>
        <w:t>спец</w:t>
      </w:r>
      <w:proofErr w:type="gramEnd"/>
      <w:r w:rsidRPr="007527E3">
        <w:rPr>
          <w:color w:val="000000" w:themeColor="text1"/>
          <w:sz w:val="28"/>
          <w:szCs w:val="28"/>
        </w:rPr>
        <w:t>іальним персоналом.</w:t>
      </w:r>
    </w:p>
    <w:p w:rsidR="00044192" w:rsidRPr="00833637" w:rsidRDefault="00044192" w:rsidP="00044192">
      <w:pPr>
        <w:pStyle w:val="a6"/>
        <w:spacing w:before="0" w:beforeAutospacing="0" w:after="0" w:afterAutospacing="0" w:line="360" w:lineRule="auto"/>
        <w:ind w:firstLine="708"/>
        <w:jc w:val="both"/>
        <w:rPr>
          <w:color w:val="000000" w:themeColor="text1"/>
          <w:sz w:val="28"/>
          <w:szCs w:val="28"/>
        </w:rPr>
      </w:pPr>
      <w:r w:rsidRPr="007527E3">
        <w:rPr>
          <w:iCs/>
          <w:color w:val="000000" w:themeColor="text1"/>
          <w:sz w:val="28"/>
          <w:szCs w:val="28"/>
        </w:rPr>
        <w:t>Чергове освітлення</w:t>
      </w:r>
      <w:r w:rsidRPr="007527E3">
        <w:rPr>
          <w:rStyle w:val="apple-converted-space"/>
          <w:color w:val="000000" w:themeColor="text1"/>
          <w:sz w:val="28"/>
          <w:szCs w:val="28"/>
        </w:rPr>
        <w:t> </w:t>
      </w:r>
      <w:r w:rsidRPr="007527E3">
        <w:rPr>
          <w:color w:val="000000" w:themeColor="text1"/>
          <w:sz w:val="28"/>
          <w:szCs w:val="28"/>
        </w:rPr>
        <w:t xml:space="preserve">передбачається у неробочий час при цьому, як правило використовують частину </w:t>
      </w:r>
      <w:proofErr w:type="gramStart"/>
      <w:r w:rsidRPr="007527E3">
        <w:rPr>
          <w:color w:val="000000" w:themeColor="text1"/>
          <w:sz w:val="28"/>
          <w:szCs w:val="28"/>
        </w:rPr>
        <w:t>св</w:t>
      </w:r>
      <w:proofErr w:type="gramEnd"/>
      <w:r w:rsidRPr="007527E3">
        <w:rPr>
          <w:color w:val="000000" w:themeColor="text1"/>
          <w:sz w:val="28"/>
          <w:szCs w:val="28"/>
        </w:rPr>
        <w:t>ітильників інших видів штучного освітлення.</w:t>
      </w:r>
      <w:r w:rsidR="004B5385" w:rsidRPr="00833637">
        <w:rPr>
          <w:color w:val="000000" w:themeColor="text1"/>
          <w:sz w:val="28"/>
          <w:szCs w:val="28"/>
        </w:rPr>
        <w:t>[21]</w:t>
      </w:r>
    </w:p>
    <w:p w:rsidR="00044192" w:rsidRDefault="00044192" w:rsidP="00044192">
      <w:pPr>
        <w:pStyle w:val="a6"/>
        <w:spacing w:before="0" w:beforeAutospacing="0" w:after="0" w:afterAutospacing="0" w:line="360" w:lineRule="auto"/>
        <w:ind w:firstLine="708"/>
        <w:jc w:val="both"/>
        <w:rPr>
          <w:sz w:val="28"/>
          <w:szCs w:val="28"/>
          <w:lang w:val="uk-UA"/>
        </w:rPr>
      </w:pPr>
      <w:r w:rsidRPr="007527E3">
        <w:rPr>
          <w:sz w:val="28"/>
          <w:szCs w:val="28"/>
          <w:lang w:val="uk-UA"/>
        </w:rPr>
        <w:t>Розрахунок штучного</w:t>
      </w:r>
      <w:r>
        <w:rPr>
          <w:sz w:val="28"/>
          <w:szCs w:val="28"/>
          <w:lang w:val="uk-UA"/>
        </w:rPr>
        <w:t xml:space="preserve"> освітлення робочого приміщення:</w:t>
      </w:r>
    </w:p>
    <w:p w:rsidR="00044192" w:rsidRPr="00215CE8" w:rsidRDefault="00044192" w:rsidP="00044192">
      <w:pPr>
        <w:spacing w:after="0" w:line="360" w:lineRule="auto"/>
        <w:ind w:firstLine="708"/>
        <w:jc w:val="both"/>
        <w:rPr>
          <w:rFonts w:ascii="Times New Roman" w:eastAsia="Times New Roman" w:hAnsi="Times New Roman" w:cs="Times New Roman"/>
          <w:color w:val="000000"/>
          <w:sz w:val="28"/>
          <w:szCs w:val="28"/>
          <w:lang w:val="uk-UA" w:eastAsia="ru-RU"/>
        </w:rPr>
      </w:pPr>
      <w:r w:rsidRPr="007527E3">
        <w:rPr>
          <w:rFonts w:ascii="Times New Roman" w:eastAsia="Times New Roman" w:hAnsi="Times New Roman" w:cs="Times New Roman"/>
          <w:b/>
          <w:bCs/>
          <w:color w:val="000000"/>
          <w:sz w:val="28"/>
          <w:szCs w:val="28"/>
          <w:lang w:eastAsia="ru-RU"/>
        </w:rPr>
        <w:t>Вихідні дані:</w:t>
      </w:r>
    </w:p>
    <w:p w:rsidR="00044192" w:rsidRPr="007527E3"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7527E3">
        <w:rPr>
          <w:rFonts w:ascii="Times New Roman" w:eastAsia="Times New Roman" w:hAnsi="Times New Roman" w:cs="Times New Roman"/>
          <w:color w:val="000000"/>
          <w:sz w:val="28"/>
          <w:szCs w:val="28"/>
          <w:lang w:eastAsia="ru-RU"/>
        </w:rPr>
        <w:t>довжина примі</w:t>
      </w:r>
      <w:proofErr w:type="gramStart"/>
      <w:r w:rsidRPr="007527E3">
        <w:rPr>
          <w:rFonts w:ascii="Times New Roman" w:eastAsia="Times New Roman" w:hAnsi="Times New Roman" w:cs="Times New Roman"/>
          <w:color w:val="000000"/>
          <w:sz w:val="28"/>
          <w:szCs w:val="28"/>
          <w:lang w:eastAsia="ru-RU"/>
        </w:rPr>
        <w:t>щення</w:t>
      </w:r>
      <w:proofErr w:type="gramEnd"/>
      <w:r w:rsidRPr="00215CE8">
        <w:rPr>
          <w:rFonts w:ascii="Times New Roman" w:eastAsia="Times New Roman" w:hAnsi="Times New Roman" w:cs="Times New Roman"/>
          <w:color w:val="000000"/>
          <w:sz w:val="28"/>
          <w:szCs w:val="28"/>
          <w:lang w:eastAsia="ru-RU"/>
        </w:rPr>
        <w:t> </w:t>
      </w:r>
      <w:r w:rsidRPr="00215CE8">
        <w:rPr>
          <w:rFonts w:ascii="Times New Roman" w:eastAsia="Times New Roman" w:hAnsi="Times New Roman" w:cs="Times New Roman"/>
          <w:noProof/>
          <w:color w:val="000000"/>
          <w:sz w:val="28"/>
          <w:szCs w:val="28"/>
          <w:lang w:eastAsia="ru-RU"/>
        </w:rPr>
        <w:t>а</w:t>
      </w:r>
      <w:r>
        <w:rPr>
          <w:rFonts w:ascii="Times New Roman" w:eastAsia="Times New Roman" w:hAnsi="Times New Roman" w:cs="Times New Roman"/>
          <w:noProof/>
          <w:color w:val="000000"/>
          <w:sz w:val="28"/>
          <w:szCs w:val="28"/>
          <w:lang w:eastAsia="ru-RU"/>
        </w:rPr>
        <w:t>=</w:t>
      </w:r>
      <w:r w:rsidRPr="008E798A">
        <w:rPr>
          <w:rFonts w:ascii="Times New Roman" w:eastAsia="Times New Roman" w:hAnsi="Times New Roman" w:cs="Times New Roman"/>
          <w:noProof/>
          <w:color w:val="000000"/>
          <w:sz w:val="28"/>
          <w:szCs w:val="28"/>
          <w:lang w:eastAsia="ru-RU"/>
        </w:rPr>
        <w:t>10</w:t>
      </w:r>
      <w:r w:rsidRPr="00215CE8">
        <w:rPr>
          <w:rFonts w:ascii="Times New Roman" w:eastAsia="Times New Roman" w:hAnsi="Times New Roman" w:cs="Times New Roman"/>
          <w:noProof/>
          <w:color w:val="000000"/>
          <w:sz w:val="28"/>
          <w:szCs w:val="28"/>
          <w:lang w:eastAsia="ru-RU"/>
        </w:rPr>
        <w:t>м</w:t>
      </w:r>
      <w:r w:rsidRPr="007527E3">
        <w:rPr>
          <w:rFonts w:ascii="Times New Roman" w:eastAsia="Times New Roman" w:hAnsi="Times New Roman" w:cs="Times New Roman"/>
          <w:color w:val="000000"/>
          <w:sz w:val="28"/>
          <w:szCs w:val="28"/>
          <w:lang w:eastAsia="ru-RU"/>
        </w:rPr>
        <w:t>;</w:t>
      </w:r>
    </w:p>
    <w:p w:rsidR="00044192" w:rsidRPr="00215CE8"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7527E3">
        <w:rPr>
          <w:rFonts w:ascii="Times New Roman" w:eastAsia="Times New Roman" w:hAnsi="Times New Roman" w:cs="Times New Roman"/>
          <w:color w:val="000000"/>
          <w:sz w:val="28"/>
          <w:szCs w:val="28"/>
          <w:lang w:eastAsia="ru-RU"/>
        </w:rPr>
        <w:t>ширина приміщення</w:t>
      </w:r>
      <w:r w:rsidRPr="00215CE8">
        <w:rPr>
          <w:rFonts w:ascii="Times New Roman" w:eastAsia="Times New Roman" w:hAnsi="Times New Roman" w:cs="Times New Roman"/>
          <w:color w:val="000000"/>
          <w:sz w:val="28"/>
          <w:szCs w:val="28"/>
          <w:lang w:eastAsia="ru-RU"/>
        </w:rPr>
        <w:t> </w:t>
      </w:r>
      <w:r w:rsidRPr="00215CE8">
        <w:rPr>
          <w:rFonts w:ascii="Times New Roman" w:eastAsia="Times New Roman" w:hAnsi="Times New Roman" w:cs="Times New Roman"/>
          <w:noProof/>
          <w:color w:val="000000"/>
          <w:sz w:val="28"/>
          <w:szCs w:val="28"/>
          <w:lang w:val="en-US" w:eastAsia="ru-RU"/>
        </w:rPr>
        <w:t>b</w:t>
      </w:r>
      <w:r>
        <w:rPr>
          <w:rFonts w:ascii="Times New Roman" w:eastAsia="Times New Roman" w:hAnsi="Times New Roman" w:cs="Times New Roman"/>
          <w:noProof/>
          <w:color w:val="000000"/>
          <w:sz w:val="28"/>
          <w:szCs w:val="28"/>
          <w:lang w:eastAsia="ru-RU"/>
        </w:rPr>
        <w:t>=</w:t>
      </w:r>
      <w:r w:rsidRPr="00AD79A3">
        <w:rPr>
          <w:rFonts w:ascii="Times New Roman" w:eastAsia="Times New Roman" w:hAnsi="Times New Roman" w:cs="Times New Roman"/>
          <w:noProof/>
          <w:color w:val="000000"/>
          <w:sz w:val="28"/>
          <w:szCs w:val="28"/>
          <w:lang w:eastAsia="ru-RU"/>
        </w:rPr>
        <w:t>4</w:t>
      </w:r>
      <w:r w:rsidRPr="007527E3">
        <w:rPr>
          <w:rFonts w:ascii="Times New Roman" w:eastAsia="Times New Roman" w:hAnsi="Times New Roman" w:cs="Times New Roman"/>
          <w:color w:val="000000"/>
          <w:sz w:val="28"/>
          <w:szCs w:val="28"/>
          <w:lang w:eastAsia="ru-RU"/>
        </w:rPr>
        <w:t>;</w:t>
      </w:r>
    </w:p>
    <w:p w:rsidR="00044192" w:rsidRPr="00215CE8" w:rsidRDefault="00044192" w:rsidP="00044192">
      <w:pPr>
        <w:spacing w:after="0" w:line="360" w:lineRule="auto"/>
        <w:jc w:val="both"/>
        <w:rPr>
          <w:rStyle w:val="apple-converted-space"/>
          <w:rFonts w:ascii="Times New Roman" w:hAnsi="Times New Roman" w:cs="Times New Roman"/>
          <w:color w:val="000000"/>
          <w:sz w:val="28"/>
          <w:szCs w:val="28"/>
        </w:rPr>
      </w:pPr>
      <w:r w:rsidRPr="00215CE8">
        <w:rPr>
          <w:rFonts w:ascii="Times New Roman" w:hAnsi="Times New Roman" w:cs="Times New Roman"/>
          <w:color w:val="000000"/>
          <w:sz w:val="28"/>
          <w:szCs w:val="28"/>
        </w:rPr>
        <w:t>нормована освітленість</w:t>
      </w:r>
      <w:r w:rsidRPr="00215CE8">
        <w:rPr>
          <w:rStyle w:val="apple-converted-space"/>
          <w:rFonts w:ascii="Times New Roman" w:hAnsi="Times New Roman" w:cs="Times New Roman"/>
          <w:color w:val="000000"/>
          <w:sz w:val="28"/>
          <w:szCs w:val="28"/>
        </w:rPr>
        <w:t> – 200 лк;</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rPr>
        <w:t>коефіцієнт відбиття:</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lang w:val="uk-UA"/>
        </w:rPr>
        <w:t xml:space="preserve">стелі </w:t>
      </w:r>
      <w:r w:rsidRPr="00215CE8">
        <w:rPr>
          <w:rFonts w:ascii="Times New Roman" w:hAnsi="Times New Roman" w:cs="Times New Roman"/>
          <w:color w:val="000000"/>
          <w:sz w:val="28"/>
          <w:szCs w:val="28"/>
          <w:lang w:val="en-US"/>
        </w:rPr>
        <w:t>P</w:t>
      </w:r>
      <w:r w:rsidRPr="00AD79A3">
        <w:rPr>
          <w:rFonts w:ascii="Times New Roman" w:hAnsi="Times New Roman" w:cs="Times New Roman"/>
          <w:color w:val="000000"/>
          <w:sz w:val="28"/>
          <w:szCs w:val="28"/>
        </w:rPr>
        <w:t>=70%</w:t>
      </w:r>
      <w:r>
        <w:rPr>
          <w:rFonts w:ascii="Times New Roman" w:hAnsi="Times New Roman" w:cs="Times New Roman"/>
          <w:color w:val="000000"/>
          <w:sz w:val="28"/>
          <w:szCs w:val="28"/>
        </w:rPr>
        <w:t>;</w:t>
      </w:r>
    </w:p>
    <w:p w:rsidR="00044192" w:rsidRPr="00215CE8" w:rsidRDefault="00044192" w:rsidP="00044192">
      <w:pPr>
        <w:spacing w:after="0" w:line="360" w:lineRule="auto"/>
        <w:jc w:val="both"/>
        <w:rPr>
          <w:rFonts w:ascii="Times New Roman" w:hAnsi="Times New Roman" w:cs="Times New Roman"/>
          <w:color w:val="000000"/>
          <w:sz w:val="28"/>
          <w:szCs w:val="28"/>
          <w:lang w:val="uk-UA"/>
        </w:rPr>
      </w:pPr>
      <w:r w:rsidRPr="00215CE8">
        <w:rPr>
          <w:rFonts w:ascii="Times New Roman" w:hAnsi="Times New Roman" w:cs="Times New Roman"/>
          <w:color w:val="000000"/>
          <w:sz w:val="28"/>
          <w:szCs w:val="28"/>
          <w:lang w:val="uk-UA"/>
        </w:rPr>
        <w:t>стін Р=50%</w:t>
      </w:r>
      <w:r>
        <w:rPr>
          <w:rFonts w:ascii="Times New Roman" w:hAnsi="Times New Roman" w:cs="Times New Roman"/>
          <w:color w:val="000000"/>
          <w:sz w:val="28"/>
          <w:szCs w:val="28"/>
          <w:lang w:val="uk-UA"/>
        </w:rPr>
        <w:t>;</w:t>
      </w:r>
    </w:p>
    <w:p w:rsidR="00044192" w:rsidRPr="00215CE8" w:rsidRDefault="00044192" w:rsidP="00044192">
      <w:pPr>
        <w:spacing w:after="0" w:line="360" w:lineRule="auto"/>
        <w:jc w:val="both"/>
        <w:rPr>
          <w:rFonts w:ascii="Times New Roman" w:hAnsi="Times New Roman" w:cs="Times New Roman"/>
          <w:color w:val="000000"/>
          <w:sz w:val="28"/>
          <w:szCs w:val="28"/>
          <w:lang w:val="uk-UA"/>
        </w:rPr>
      </w:pPr>
      <w:r w:rsidRPr="00215CE8">
        <w:rPr>
          <w:rFonts w:ascii="Times New Roman" w:hAnsi="Times New Roman" w:cs="Times New Roman"/>
          <w:color w:val="000000"/>
          <w:sz w:val="28"/>
          <w:szCs w:val="28"/>
        </w:rPr>
        <w:t xml:space="preserve">тип </w:t>
      </w:r>
      <w:proofErr w:type="gramStart"/>
      <w:r w:rsidRPr="00215CE8">
        <w:rPr>
          <w:rFonts w:ascii="Times New Roman" w:hAnsi="Times New Roman" w:cs="Times New Roman"/>
          <w:color w:val="000000"/>
          <w:sz w:val="28"/>
          <w:szCs w:val="28"/>
        </w:rPr>
        <w:t>св</w:t>
      </w:r>
      <w:proofErr w:type="gramEnd"/>
      <w:r w:rsidRPr="00215CE8">
        <w:rPr>
          <w:rFonts w:ascii="Times New Roman" w:hAnsi="Times New Roman" w:cs="Times New Roman"/>
          <w:color w:val="000000"/>
          <w:sz w:val="28"/>
          <w:szCs w:val="28"/>
        </w:rPr>
        <w:t>ітильника з лампами розжарювання – “універсаль”;</w:t>
      </w:r>
    </w:p>
    <w:p w:rsidR="00044192" w:rsidRPr="00215CE8" w:rsidRDefault="00044192" w:rsidP="00044192">
      <w:pPr>
        <w:spacing w:after="0" w:line="360" w:lineRule="auto"/>
        <w:jc w:val="both"/>
        <w:rPr>
          <w:rFonts w:ascii="Times New Roman" w:hAnsi="Times New Roman" w:cs="Times New Roman"/>
          <w:color w:val="000000"/>
          <w:sz w:val="28"/>
          <w:szCs w:val="28"/>
        </w:rPr>
      </w:pPr>
      <w:r w:rsidRPr="00215CE8">
        <w:rPr>
          <w:rFonts w:ascii="Times New Roman" w:hAnsi="Times New Roman" w:cs="Times New Roman"/>
          <w:color w:val="000000"/>
          <w:sz w:val="28"/>
          <w:szCs w:val="28"/>
        </w:rPr>
        <w:t xml:space="preserve">висота </w:t>
      </w:r>
      <w:proofErr w:type="gramStart"/>
      <w:r w:rsidRPr="00215CE8">
        <w:rPr>
          <w:rFonts w:ascii="Times New Roman" w:hAnsi="Times New Roman" w:cs="Times New Roman"/>
          <w:color w:val="000000"/>
          <w:sz w:val="28"/>
          <w:szCs w:val="28"/>
        </w:rPr>
        <w:t>п</w:t>
      </w:r>
      <w:proofErr w:type="gramEnd"/>
      <w:r w:rsidRPr="00215CE8">
        <w:rPr>
          <w:rFonts w:ascii="Times New Roman" w:hAnsi="Times New Roman" w:cs="Times New Roman"/>
          <w:color w:val="000000"/>
          <w:sz w:val="28"/>
          <w:szCs w:val="28"/>
        </w:rPr>
        <w:t>ідвісу світильників над робочою поверхнею</w:t>
      </w:r>
      <w:r w:rsidRPr="00215CE8">
        <w:rPr>
          <w:rFonts w:ascii="Times New Roman" w:hAnsi="Times New Roman" w:cs="Times New Roman"/>
          <w:color w:val="000000"/>
          <w:sz w:val="28"/>
          <w:szCs w:val="28"/>
          <w:lang w:val="uk-UA"/>
        </w:rPr>
        <w:t xml:space="preserve"> </w:t>
      </w:r>
      <w:r w:rsidRPr="00215CE8">
        <w:rPr>
          <w:rFonts w:ascii="Times New Roman" w:hAnsi="Times New Roman" w:cs="Times New Roman"/>
          <w:color w:val="000000"/>
          <w:sz w:val="28"/>
          <w:szCs w:val="28"/>
          <w:lang w:val="en-US"/>
        </w:rPr>
        <w:t>h</w:t>
      </w:r>
      <w:r w:rsidRPr="00215CE8">
        <w:rPr>
          <w:rFonts w:ascii="Times New Roman" w:hAnsi="Times New Roman" w:cs="Times New Roman"/>
          <w:color w:val="000000"/>
          <w:sz w:val="28"/>
          <w:szCs w:val="28"/>
        </w:rPr>
        <w:t>=2,6м.</w:t>
      </w:r>
    </w:p>
    <w:p w:rsidR="00044192"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215CE8">
        <w:rPr>
          <w:rFonts w:ascii="Times New Roman" w:eastAsia="Times New Roman" w:hAnsi="Times New Roman" w:cs="Times New Roman"/>
          <w:color w:val="000000"/>
          <w:sz w:val="28"/>
          <w:szCs w:val="28"/>
          <w:lang w:eastAsia="ru-RU"/>
        </w:rPr>
        <w:t xml:space="preserve">Розрахувати систему загального </w:t>
      </w:r>
      <w:proofErr w:type="gramStart"/>
      <w:r w:rsidRPr="00215CE8">
        <w:rPr>
          <w:rFonts w:ascii="Times New Roman" w:eastAsia="Times New Roman" w:hAnsi="Times New Roman" w:cs="Times New Roman"/>
          <w:color w:val="000000"/>
          <w:sz w:val="28"/>
          <w:szCs w:val="28"/>
          <w:lang w:eastAsia="ru-RU"/>
        </w:rPr>
        <w:t>р</w:t>
      </w:r>
      <w:proofErr w:type="gramEnd"/>
      <w:r w:rsidRPr="00215CE8">
        <w:rPr>
          <w:rFonts w:ascii="Times New Roman" w:eastAsia="Times New Roman" w:hAnsi="Times New Roman" w:cs="Times New Roman"/>
          <w:color w:val="000000"/>
          <w:sz w:val="28"/>
          <w:szCs w:val="28"/>
          <w:lang w:eastAsia="ru-RU"/>
        </w:rPr>
        <w:t>івномірного освітл</w:t>
      </w:r>
      <w:r>
        <w:rPr>
          <w:rFonts w:ascii="Times New Roman" w:eastAsia="Times New Roman" w:hAnsi="Times New Roman" w:cs="Times New Roman"/>
          <w:color w:val="000000"/>
          <w:sz w:val="28"/>
          <w:szCs w:val="28"/>
          <w:lang w:eastAsia="ru-RU"/>
        </w:rPr>
        <w:t>ення для виробничого приміщення</w:t>
      </w:r>
      <w:r w:rsidRPr="00215CE8">
        <w:rPr>
          <w:rFonts w:ascii="Times New Roman" w:eastAsia="Times New Roman" w:hAnsi="Times New Roman" w:cs="Times New Roman"/>
          <w:color w:val="000000"/>
          <w:sz w:val="28"/>
          <w:szCs w:val="28"/>
          <w:lang w:eastAsia="ru-RU"/>
        </w:rPr>
        <w:t xml:space="preserve"> з лампами розжарювання, встановленими в світильники (по 1 шт. в світильник);</w:t>
      </w:r>
    </w:p>
    <w:p w:rsidR="00044192" w:rsidRDefault="00044192" w:rsidP="00044192">
      <w:pPr>
        <w:spacing w:after="0" w:line="360" w:lineRule="auto"/>
        <w:jc w:val="both"/>
        <w:rPr>
          <w:rFonts w:ascii="Times New Roman" w:hAnsi="Times New Roman" w:cs="Times New Roman"/>
          <w:color w:val="000000"/>
          <w:sz w:val="28"/>
          <w:szCs w:val="28"/>
        </w:rPr>
      </w:pPr>
      <w:r w:rsidRPr="00C46EBC">
        <w:rPr>
          <w:rFonts w:ascii="Times New Roman" w:hAnsi="Times New Roman" w:cs="Times New Roman"/>
          <w:color w:val="000000"/>
          <w:sz w:val="28"/>
          <w:szCs w:val="28"/>
        </w:rPr>
        <w:t>Визначити загальну потужність електроенергії для живлення систем освітлення з лампами розжарювання</w:t>
      </w:r>
      <w:r>
        <w:rPr>
          <w:rFonts w:ascii="Times New Roman" w:hAnsi="Times New Roman" w:cs="Times New Roman"/>
          <w:color w:val="000000"/>
          <w:sz w:val="28"/>
          <w:szCs w:val="28"/>
        </w:rPr>
        <w:t>.</w:t>
      </w:r>
    </w:p>
    <w:p w:rsidR="00044192" w:rsidRPr="00215CE8" w:rsidRDefault="00044192" w:rsidP="00044192">
      <w:pPr>
        <w:spacing w:after="0" w:line="360" w:lineRule="auto"/>
        <w:ind w:firstLine="708"/>
        <w:jc w:val="both"/>
        <w:rPr>
          <w:rFonts w:ascii="Times New Roman" w:eastAsia="Times New Roman" w:hAnsi="Times New Roman" w:cs="Times New Roman"/>
          <w:b/>
          <w:color w:val="000000"/>
          <w:sz w:val="28"/>
          <w:szCs w:val="28"/>
          <w:lang w:eastAsia="ru-RU"/>
        </w:rPr>
      </w:pPr>
      <w:r w:rsidRPr="00C46EBC">
        <w:rPr>
          <w:rFonts w:ascii="Times New Roman" w:hAnsi="Times New Roman" w:cs="Times New Roman"/>
          <w:b/>
          <w:color w:val="000000"/>
          <w:sz w:val="28"/>
          <w:szCs w:val="28"/>
        </w:rPr>
        <w:t>Виконання:</w:t>
      </w:r>
    </w:p>
    <w:p w:rsidR="00044192" w:rsidRPr="00A5170B"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A5170B">
        <w:rPr>
          <w:rFonts w:ascii="Times New Roman" w:eastAsia="Times New Roman" w:hAnsi="Times New Roman" w:cs="Times New Roman"/>
          <w:color w:val="000000"/>
          <w:sz w:val="28"/>
          <w:szCs w:val="28"/>
          <w:lang w:eastAsia="ru-RU"/>
        </w:rPr>
        <w:t xml:space="preserve">Визначаємо орієнтовну кількість </w:t>
      </w:r>
      <w:proofErr w:type="gramStart"/>
      <w:r w:rsidRPr="00A5170B">
        <w:rPr>
          <w:rFonts w:ascii="Times New Roman" w:eastAsia="Times New Roman" w:hAnsi="Times New Roman" w:cs="Times New Roman"/>
          <w:color w:val="000000"/>
          <w:sz w:val="28"/>
          <w:szCs w:val="28"/>
          <w:lang w:eastAsia="ru-RU"/>
        </w:rPr>
        <w:t>св</w:t>
      </w:r>
      <w:proofErr w:type="gramEnd"/>
      <w:r w:rsidRPr="00A5170B">
        <w:rPr>
          <w:rFonts w:ascii="Times New Roman" w:eastAsia="Times New Roman" w:hAnsi="Times New Roman" w:cs="Times New Roman"/>
          <w:color w:val="000000"/>
          <w:sz w:val="28"/>
          <w:szCs w:val="28"/>
          <w:lang w:eastAsia="ru-RU"/>
        </w:rPr>
        <w:t>ітильників:</w:t>
      </w:r>
    </w:p>
    <w:p w:rsidR="00044192" w:rsidRPr="00AD79A3" w:rsidRDefault="00044192" w:rsidP="00044192">
      <w:pPr>
        <w:spacing w:after="0" w:line="360" w:lineRule="auto"/>
        <w:jc w:val="both"/>
        <w:rPr>
          <w:rFonts w:ascii="Times New Roman" w:eastAsia="Times New Roman" w:hAnsi="Times New Roman" w:cs="Times New Roman"/>
          <w:color w:val="000000"/>
          <w:sz w:val="28"/>
          <w:szCs w:val="28"/>
          <w:lang w:eastAsia="ru-RU"/>
        </w:rPr>
      </w:pPr>
      <w:proofErr w:type="gramStart"/>
      <w:r w:rsidRPr="00A5170B">
        <w:rPr>
          <w:rFonts w:ascii="Times New Roman" w:eastAsia="Times New Roman" w:hAnsi="Times New Roman" w:cs="Times New Roman"/>
          <w:color w:val="000000"/>
          <w:sz w:val="28"/>
          <w:szCs w:val="28"/>
          <w:lang w:eastAsia="ru-RU"/>
        </w:rPr>
        <w:t>Р</w:t>
      </w:r>
      <w:proofErr w:type="gramEnd"/>
      <w:r w:rsidRPr="00A5170B">
        <w:rPr>
          <w:rFonts w:ascii="Times New Roman" w:eastAsia="Times New Roman" w:hAnsi="Times New Roman" w:cs="Times New Roman"/>
          <w:color w:val="000000"/>
          <w:sz w:val="28"/>
          <w:szCs w:val="28"/>
          <w:lang w:eastAsia="ru-RU"/>
        </w:rPr>
        <w:t>івномірність освітлення досягається при співвідношенні відстані між світильниками </w:t>
      </w:r>
      <w:r w:rsidRPr="00A5170B">
        <w:rPr>
          <w:rFonts w:ascii="Times New Roman" w:eastAsia="Times New Roman" w:hAnsi="Times New Roman" w:cs="Times New Roman"/>
          <w:color w:val="000000"/>
          <w:sz w:val="28"/>
          <w:szCs w:val="28"/>
          <w:lang w:val="en-US" w:eastAsia="ru-RU"/>
        </w:rPr>
        <w:t>L</w:t>
      </w:r>
      <w:r w:rsidRPr="00A5170B">
        <w:rPr>
          <w:rFonts w:ascii="Times New Roman" w:eastAsia="Times New Roman" w:hAnsi="Times New Roman" w:cs="Times New Roman"/>
          <w:color w:val="000000"/>
          <w:sz w:val="28"/>
          <w:szCs w:val="28"/>
          <w:lang w:eastAsia="ru-RU"/>
        </w:rPr>
        <w:t xml:space="preserve"> і висоти їх підвісу </w:t>
      </w:r>
      <w:r w:rsidRPr="00A5170B">
        <w:rPr>
          <w:rFonts w:ascii="Times New Roman" w:eastAsia="Times New Roman" w:hAnsi="Times New Roman" w:cs="Times New Roman"/>
          <w:color w:val="000000"/>
          <w:sz w:val="28"/>
          <w:szCs w:val="28"/>
          <w:lang w:val="en-US" w:eastAsia="ru-RU"/>
        </w:rPr>
        <w:t>h</w:t>
      </w:r>
      <w:r w:rsidRPr="00A5170B">
        <w:rPr>
          <w:rFonts w:ascii="Times New Roman" w:eastAsia="Times New Roman" w:hAnsi="Times New Roman" w:cs="Times New Roman"/>
          <w:color w:val="000000"/>
          <w:sz w:val="28"/>
          <w:szCs w:val="28"/>
          <w:lang w:eastAsia="ru-RU"/>
        </w:rPr>
        <w:t>:</w:t>
      </w:r>
    </w:p>
    <w:p w:rsidR="00044192" w:rsidRPr="00A5170B"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A5170B">
        <w:rPr>
          <w:rFonts w:ascii="Times New Roman" w:eastAsia="Times New Roman" w:hAnsi="Times New Roman" w:cs="Times New Roman"/>
          <w:color w:val="000000"/>
          <w:sz w:val="28"/>
          <w:szCs w:val="28"/>
          <w:lang w:val="en-US" w:eastAsia="ru-RU"/>
        </w:rPr>
        <w:t>L</w:t>
      </w:r>
      <w:r w:rsidRPr="00AD79A3">
        <w:rPr>
          <w:rFonts w:ascii="Times New Roman" w:eastAsia="Times New Roman" w:hAnsi="Times New Roman" w:cs="Times New Roman"/>
          <w:color w:val="000000"/>
          <w:sz w:val="28"/>
          <w:szCs w:val="28"/>
          <w:lang w:eastAsia="ru-RU"/>
        </w:rPr>
        <w:t>=</w:t>
      </w:r>
      <w:r w:rsidRPr="00A5170B">
        <w:rPr>
          <w:rFonts w:ascii="Times New Roman" w:eastAsia="Times New Roman" w:hAnsi="Times New Roman" w:cs="Times New Roman"/>
          <w:color w:val="000000"/>
          <w:sz w:val="28"/>
          <w:szCs w:val="28"/>
          <w:lang w:val="en-US" w:eastAsia="ru-RU"/>
        </w:rPr>
        <w:t>h</w:t>
      </w:r>
      <w:r w:rsidRPr="00AD79A3">
        <w:rPr>
          <w:rFonts w:ascii="Times New Roman" w:eastAsia="Times New Roman" w:hAnsi="Times New Roman" w:cs="Times New Roman"/>
          <w:color w:val="000000"/>
          <w:sz w:val="28"/>
          <w:szCs w:val="28"/>
          <w:lang w:eastAsia="ru-RU"/>
        </w:rPr>
        <w:t>=2,6</w:t>
      </w:r>
      <w:r w:rsidRPr="00A5170B">
        <w:rPr>
          <w:rFonts w:ascii="Times New Roman" w:eastAsia="Times New Roman" w:hAnsi="Times New Roman" w:cs="Times New Roman"/>
          <w:color w:val="000000"/>
          <w:sz w:val="28"/>
          <w:szCs w:val="28"/>
          <w:lang w:eastAsia="ru-RU"/>
        </w:rPr>
        <w:t>м</w:t>
      </w:r>
    </w:p>
    <w:p w:rsidR="00044192" w:rsidRDefault="00044192" w:rsidP="00044192">
      <w:pPr>
        <w:spacing w:after="0" w:line="360" w:lineRule="auto"/>
        <w:jc w:val="both"/>
        <w:rPr>
          <w:rFonts w:ascii="Times New Roman" w:hAnsi="Times New Roman" w:cs="Times New Roman"/>
          <w:color w:val="000000"/>
          <w:sz w:val="28"/>
          <w:szCs w:val="28"/>
        </w:rPr>
      </w:pPr>
      <w:r w:rsidRPr="00A5170B">
        <w:rPr>
          <w:rFonts w:ascii="Times New Roman" w:hAnsi="Times New Roman" w:cs="Times New Roman"/>
          <w:color w:val="000000"/>
          <w:sz w:val="28"/>
          <w:szCs w:val="28"/>
        </w:rPr>
        <w:t xml:space="preserve">Необхідна кількість </w:t>
      </w:r>
      <w:proofErr w:type="gramStart"/>
      <w:r w:rsidRPr="00A5170B">
        <w:rPr>
          <w:rFonts w:ascii="Times New Roman" w:hAnsi="Times New Roman" w:cs="Times New Roman"/>
          <w:color w:val="000000"/>
          <w:sz w:val="28"/>
          <w:szCs w:val="28"/>
        </w:rPr>
        <w:t>св</w:t>
      </w:r>
      <w:proofErr w:type="gramEnd"/>
      <w:r w:rsidRPr="00A5170B">
        <w:rPr>
          <w:rFonts w:ascii="Times New Roman" w:hAnsi="Times New Roman" w:cs="Times New Roman"/>
          <w:color w:val="000000"/>
          <w:sz w:val="28"/>
          <w:szCs w:val="28"/>
        </w:rPr>
        <w:t>ітильників становить:</w:t>
      </w:r>
    </w:p>
    <w:p w:rsidR="00044192" w:rsidRPr="008E798A" w:rsidRDefault="00044192" w:rsidP="00044192">
      <w:pPr>
        <w:spacing w:after="0" w:line="360" w:lineRule="auto"/>
        <w:jc w:val="both"/>
        <w:rPr>
          <w:rFonts w:ascii="Times New Roman" w:eastAsiaTheme="minorEastAsia" w:hAnsi="Times New Roman" w:cs="Times New Roman"/>
          <w:color w:val="000000"/>
          <w:sz w:val="28"/>
          <w:szCs w:val="28"/>
          <w:lang w:eastAsia="ru-RU"/>
        </w:rPr>
      </w:pPr>
      <m:oMathPara>
        <m:oMath>
          <m:r>
            <w:rPr>
              <w:rFonts w:ascii="Cambria Math" w:eastAsia="Times New Roman" w:hAnsi="Cambria Math" w:cs="Times New Roman"/>
              <w:color w:val="000000"/>
              <w:sz w:val="28"/>
              <w:szCs w:val="28"/>
              <w:lang w:eastAsia="ru-RU"/>
            </w:rPr>
            <m:t>N=</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a×b</m:t>
              </m:r>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L</m:t>
                  </m:r>
                </m:e>
                <m:sup>
                  <m:r>
                    <w:rPr>
                      <w:rFonts w:ascii="Cambria Math" w:eastAsia="Times New Roman" w:hAnsi="Cambria Math" w:cs="Times New Roman"/>
                      <w:color w:val="000000"/>
                      <w:sz w:val="28"/>
                      <w:szCs w:val="28"/>
                      <w:lang w:eastAsia="ru-RU"/>
                    </w:rPr>
                    <m:t>2</m:t>
                  </m:r>
                </m:sup>
              </m:sSup>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10×4</m:t>
              </m:r>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2,6</m:t>
                  </m:r>
                </m:e>
                <m:sup>
                  <m:r>
                    <w:rPr>
                      <w:rFonts w:ascii="Cambria Math" w:eastAsia="Times New Roman" w:hAnsi="Cambria Math" w:cs="Times New Roman"/>
                      <w:color w:val="000000"/>
                      <w:sz w:val="28"/>
                      <w:szCs w:val="28"/>
                      <w:lang w:eastAsia="ru-RU"/>
                    </w:rPr>
                    <m:t>2</m:t>
                  </m:r>
                </m:sup>
              </m:sSup>
            </m:den>
          </m:f>
          <m:r>
            <w:rPr>
              <w:rFonts w:ascii="Cambria Math" w:eastAsia="Times New Roman" w:hAnsi="Cambria Math" w:cs="Times New Roman"/>
              <w:color w:val="000000"/>
              <w:sz w:val="28"/>
              <w:szCs w:val="28"/>
              <w:lang w:eastAsia="ru-RU"/>
            </w:rPr>
            <m:t>=6 шт.</m:t>
          </m:r>
        </m:oMath>
      </m:oMathPara>
    </w:p>
    <w:p w:rsidR="00044192" w:rsidRPr="00D9733E" w:rsidRDefault="00044192" w:rsidP="00044192">
      <w:pPr>
        <w:spacing w:after="0" w:line="360" w:lineRule="auto"/>
        <w:jc w:val="both"/>
        <w:rPr>
          <w:rFonts w:ascii="Times New Roman" w:hAnsi="Times New Roman" w:cs="Times New Roman"/>
          <w:color w:val="000000"/>
          <w:sz w:val="28"/>
          <w:szCs w:val="28"/>
        </w:rPr>
      </w:pPr>
      <w:r w:rsidRPr="00D9733E">
        <w:rPr>
          <w:rFonts w:ascii="Times New Roman" w:hAnsi="Times New Roman" w:cs="Times New Roman"/>
          <w:color w:val="000000"/>
          <w:sz w:val="28"/>
          <w:szCs w:val="28"/>
        </w:rPr>
        <w:t>Визначаємо показник приміщення:</w:t>
      </w:r>
    </w:p>
    <w:p w:rsidR="00044192" w:rsidRPr="00D9733E" w:rsidRDefault="00044192" w:rsidP="00044192">
      <w:pPr>
        <w:spacing w:after="0" w:line="360" w:lineRule="auto"/>
        <w:jc w:val="both"/>
        <w:rPr>
          <w:rFonts w:ascii="Times New Roman" w:eastAsiaTheme="minorEastAsia" w:hAnsi="Times New Roman" w:cs="Times New Roman"/>
          <w:color w:val="000000"/>
          <w:sz w:val="28"/>
          <w:szCs w:val="28"/>
          <w:lang w:val="en-US" w:eastAsia="ru-RU"/>
        </w:rPr>
      </w:pPr>
      <m:oMathPara>
        <m:oMath>
          <m:r>
            <w:rPr>
              <w:rFonts w:ascii="Cambria Math" w:eastAsiaTheme="minorEastAsia" w:hAnsi="Cambria Math" w:cs="Times New Roman"/>
              <w:color w:val="000000"/>
              <w:sz w:val="28"/>
              <w:szCs w:val="28"/>
              <w:lang w:eastAsia="ru-RU"/>
            </w:rPr>
            <w:lastRenderedPageBreak/>
            <m:t>i=</m:t>
          </m:r>
          <m:f>
            <m:fPr>
              <m:ctrlPr>
                <w:rPr>
                  <w:rFonts w:ascii="Cambria Math" w:eastAsiaTheme="minorEastAsia" w:hAnsi="Cambria Math" w:cs="Times New Roman"/>
                  <w:i/>
                  <w:color w:val="000000"/>
                  <w:sz w:val="28"/>
                  <w:szCs w:val="28"/>
                  <w:lang w:eastAsia="ru-RU"/>
                </w:rPr>
              </m:ctrlPr>
            </m:fPr>
            <m:num>
              <m:r>
                <w:rPr>
                  <w:rFonts w:ascii="Cambria Math" w:eastAsiaTheme="minorEastAsia" w:hAnsi="Cambria Math" w:cs="Times New Roman"/>
                  <w:color w:val="000000"/>
                  <w:sz w:val="28"/>
                  <w:szCs w:val="28"/>
                  <w:lang w:eastAsia="ru-RU"/>
                </w:rPr>
                <m:t>a×b</m:t>
              </m:r>
            </m:num>
            <m:den>
              <m:r>
                <w:rPr>
                  <w:rFonts w:ascii="Cambria Math" w:eastAsiaTheme="minorEastAsia" w:hAnsi="Cambria Math" w:cs="Times New Roman"/>
                  <w:color w:val="000000"/>
                  <w:sz w:val="28"/>
                  <w:szCs w:val="28"/>
                  <w:lang w:eastAsia="ru-RU"/>
                </w:rPr>
                <m:t>h(a+b)</m:t>
              </m:r>
            </m:den>
          </m:f>
          <m:r>
            <w:rPr>
              <w:rFonts w:ascii="Cambria Math" w:eastAsiaTheme="minorEastAsia" w:hAnsi="Cambria Math" w:cs="Times New Roman"/>
              <w:color w:val="000000"/>
              <w:sz w:val="28"/>
              <w:szCs w:val="28"/>
              <w:lang w:eastAsia="ru-RU"/>
            </w:rPr>
            <m:t>=</m:t>
          </m:r>
          <m:f>
            <m:fPr>
              <m:ctrlPr>
                <w:rPr>
                  <w:rFonts w:ascii="Cambria Math" w:eastAsiaTheme="minorEastAsia" w:hAnsi="Cambria Math" w:cs="Times New Roman"/>
                  <w:i/>
                  <w:color w:val="000000"/>
                  <w:sz w:val="28"/>
                  <w:szCs w:val="28"/>
                  <w:lang w:eastAsia="ru-RU"/>
                </w:rPr>
              </m:ctrlPr>
            </m:fPr>
            <m:num>
              <m:r>
                <w:rPr>
                  <w:rFonts w:ascii="Cambria Math" w:eastAsiaTheme="minorEastAsia" w:hAnsi="Cambria Math" w:cs="Times New Roman"/>
                  <w:color w:val="000000"/>
                  <w:sz w:val="28"/>
                  <w:szCs w:val="28"/>
                  <w:lang w:eastAsia="ru-RU"/>
                </w:rPr>
                <m:t>10×4</m:t>
              </m:r>
            </m:num>
            <m:den>
              <m:r>
                <w:rPr>
                  <w:rFonts w:ascii="Cambria Math" w:eastAsiaTheme="minorEastAsia" w:hAnsi="Cambria Math" w:cs="Times New Roman"/>
                  <w:color w:val="000000"/>
                  <w:sz w:val="28"/>
                  <w:szCs w:val="28"/>
                  <w:lang w:eastAsia="ru-RU"/>
                </w:rPr>
                <m:t>2,6(10+4)</m:t>
              </m:r>
            </m:den>
          </m:f>
          <m:r>
            <w:rPr>
              <w:rFonts w:ascii="Cambria Math" w:eastAsiaTheme="minorEastAsia" w:hAnsi="Cambria Math" w:cs="Times New Roman"/>
              <w:color w:val="000000"/>
              <w:sz w:val="28"/>
              <w:szCs w:val="28"/>
              <w:lang w:eastAsia="ru-RU"/>
            </w:rPr>
            <m:t>=1,1</m:t>
          </m:r>
        </m:oMath>
      </m:oMathPara>
    </w:p>
    <w:p w:rsidR="00044192" w:rsidRPr="00AD79A3" w:rsidRDefault="00044192" w:rsidP="00044192">
      <w:pPr>
        <w:spacing w:after="0" w:line="360" w:lineRule="auto"/>
        <w:jc w:val="both"/>
        <w:rPr>
          <w:rFonts w:ascii="Times New Roman" w:hAnsi="Times New Roman" w:cs="Times New Roman"/>
          <w:color w:val="000000"/>
          <w:sz w:val="28"/>
          <w:szCs w:val="28"/>
        </w:rPr>
      </w:pPr>
      <w:r w:rsidRPr="00D9733E">
        <w:rPr>
          <w:rFonts w:ascii="Times New Roman" w:hAnsi="Times New Roman" w:cs="Times New Roman"/>
          <w:color w:val="000000"/>
          <w:sz w:val="28"/>
          <w:szCs w:val="28"/>
        </w:rPr>
        <w:t xml:space="preserve">Визначаємо мінімально необхідно величину </w:t>
      </w:r>
      <w:proofErr w:type="gramStart"/>
      <w:r w:rsidRPr="00D9733E">
        <w:rPr>
          <w:rFonts w:ascii="Times New Roman" w:hAnsi="Times New Roman" w:cs="Times New Roman"/>
          <w:color w:val="000000"/>
          <w:sz w:val="28"/>
          <w:szCs w:val="28"/>
        </w:rPr>
        <w:t>св</w:t>
      </w:r>
      <w:proofErr w:type="gramEnd"/>
      <w:r w:rsidRPr="00D9733E">
        <w:rPr>
          <w:rFonts w:ascii="Times New Roman" w:hAnsi="Times New Roman" w:cs="Times New Roman"/>
          <w:color w:val="000000"/>
          <w:sz w:val="28"/>
          <w:szCs w:val="28"/>
        </w:rPr>
        <w:t>ітлового потоку лампи розжарювання при її використанні в світильнику типу “Універсаль”:</w:t>
      </w:r>
    </w:p>
    <w:p w:rsidR="00044192" w:rsidRPr="00E46592" w:rsidRDefault="00044192" w:rsidP="00044192">
      <w:pPr>
        <w:spacing w:after="0" w:line="360" w:lineRule="auto"/>
        <w:jc w:val="both"/>
        <w:rPr>
          <w:rFonts w:ascii="Times New Roman" w:eastAsiaTheme="minorEastAsia" w:hAnsi="Times New Roman" w:cs="Times New Roman"/>
          <w:color w:val="000000"/>
          <w:sz w:val="24"/>
          <w:szCs w:val="24"/>
          <w:lang w:eastAsia="ru-RU"/>
        </w:rPr>
      </w:pPr>
      <m:oMathPara>
        <m:oMathParaPr>
          <m:jc m:val="left"/>
        </m:oMathParaPr>
        <m:oMath>
          <m:r>
            <m:rPr>
              <m:sty m:val="p"/>
            </m:rPr>
            <w:rPr>
              <w:rFonts w:ascii="Cambria Math" w:eastAsiaTheme="minorEastAsia" w:hAnsi="Cambria Math" w:cs="Times New Roman"/>
              <w:color w:val="000000"/>
              <w:sz w:val="24"/>
              <w:szCs w:val="24"/>
              <w:lang w:val="en-US" w:eastAsia="ru-RU"/>
            </w:rPr>
            <m:t>Ф=</m:t>
          </m:r>
          <m:f>
            <m:fPr>
              <m:ctrlPr>
                <w:rPr>
                  <w:rFonts w:ascii="Cambria Math" w:eastAsiaTheme="minorEastAsia" w:hAnsi="Cambria Math" w:cs="Times New Roman"/>
                  <w:color w:val="000000"/>
                  <w:sz w:val="24"/>
                  <w:szCs w:val="24"/>
                  <w:lang w:val="en-US" w:eastAsia="ru-RU"/>
                </w:rPr>
              </m:ctrlPr>
            </m:fPr>
            <m:num>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E</m:t>
                  </m:r>
                </m:e>
                <m:sub>
                  <m:r>
                    <m:rPr>
                      <m:sty m:val="p"/>
                    </m:rPr>
                    <w:rPr>
                      <w:rFonts w:ascii="Cambria Math" w:eastAsiaTheme="minorEastAsia" w:hAnsi="Cambria Math" w:cs="Times New Roman"/>
                      <w:color w:val="000000"/>
                      <w:sz w:val="24"/>
                      <w:szCs w:val="24"/>
                      <w:lang w:val="en-US" w:eastAsia="ru-RU"/>
                    </w:rPr>
                    <m:t>H</m:t>
                  </m:r>
                </m:sub>
              </m:sSub>
              <m:r>
                <m:rPr>
                  <m:sty m:val="p"/>
                </m:rPr>
                <w:rPr>
                  <w:rFonts w:ascii="Cambria Math" w:eastAsiaTheme="minorEastAsia" w:hAnsi="Cambria Math" w:cs="Times New Roman"/>
                  <w:color w:val="000000"/>
                  <w:sz w:val="24"/>
                  <w:szCs w:val="24"/>
                  <w:lang w:val="en-US" w:eastAsia="ru-RU"/>
                </w:rPr>
                <m:t>×a×b×</m:t>
              </m:r>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k</m:t>
                  </m:r>
                </m:e>
                <m:sub>
                  <m:r>
                    <m:rPr>
                      <m:sty m:val="p"/>
                    </m:rPr>
                    <w:rPr>
                      <w:rFonts w:ascii="Cambria Math" w:eastAsiaTheme="minorEastAsia" w:hAnsi="Cambria Math" w:cs="Times New Roman"/>
                      <w:color w:val="000000"/>
                      <w:sz w:val="24"/>
                      <w:szCs w:val="24"/>
                      <w:lang w:eastAsia="ru-RU"/>
                    </w:rPr>
                    <m:t>з</m:t>
                  </m:r>
                </m:sub>
              </m:sSub>
              <m:r>
                <m:rPr>
                  <m:sty m:val="p"/>
                </m:rPr>
                <w:rPr>
                  <w:rFonts w:ascii="Cambria Math" w:eastAsiaTheme="minorEastAsia" w:hAnsi="Cambria Math" w:cs="Times New Roman"/>
                  <w:color w:val="000000"/>
                  <w:sz w:val="24"/>
                  <w:szCs w:val="24"/>
                  <w:lang w:val="en-US" w:eastAsia="ru-RU"/>
                </w:rPr>
                <m:t>×</m:t>
              </m:r>
              <m:sSub>
                <m:sSubPr>
                  <m:ctrlPr>
                    <w:rPr>
                      <w:rFonts w:ascii="Cambria Math" w:eastAsiaTheme="minorEastAsia" w:hAnsi="Cambria Math" w:cs="Times New Roman"/>
                      <w:color w:val="000000"/>
                      <w:sz w:val="24"/>
                      <w:szCs w:val="24"/>
                      <w:lang w:val="en-US" w:eastAsia="ru-RU"/>
                    </w:rPr>
                  </m:ctrlPr>
                </m:sSubPr>
                <m:e>
                  <m:r>
                    <m:rPr>
                      <m:sty m:val="p"/>
                    </m:rPr>
                    <w:rPr>
                      <w:rFonts w:ascii="Cambria Math" w:eastAsiaTheme="minorEastAsia" w:hAnsi="Cambria Math" w:cs="Times New Roman"/>
                      <w:color w:val="000000"/>
                      <w:sz w:val="24"/>
                      <w:szCs w:val="24"/>
                      <w:lang w:val="en-US" w:eastAsia="ru-RU"/>
                    </w:rPr>
                    <m:t>k</m:t>
                  </m:r>
                </m:e>
                <m:sub>
                  <m:r>
                    <m:rPr>
                      <m:sty m:val="p"/>
                    </m:rPr>
                    <w:rPr>
                      <w:rFonts w:ascii="Cambria Math" w:eastAsiaTheme="minorEastAsia" w:hAnsi="Cambria Math" w:cs="Times New Roman"/>
                      <w:color w:val="000000"/>
                      <w:sz w:val="24"/>
                      <w:szCs w:val="24"/>
                      <w:lang w:val="en-US" w:eastAsia="ru-RU"/>
                    </w:rPr>
                    <m:t>H</m:t>
                  </m:r>
                </m:sub>
              </m:sSub>
              <m:r>
                <m:rPr>
                  <m:sty m:val="p"/>
                </m:rPr>
                <w:rPr>
                  <w:rFonts w:ascii="Cambria Math" w:eastAsiaTheme="minorEastAsia" w:hAnsi="Cambria Math" w:cs="Times New Roman"/>
                  <w:color w:val="000000"/>
                  <w:sz w:val="24"/>
                  <w:szCs w:val="24"/>
                  <w:lang w:val="en-US" w:eastAsia="ru-RU"/>
                </w:rPr>
                <m:t>×100</m:t>
              </m:r>
            </m:num>
            <m:den>
              <m:r>
                <m:rPr>
                  <m:sty m:val="p"/>
                </m:rPr>
                <w:rPr>
                  <w:rFonts w:ascii="Cambria Math" w:eastAsiaTheme="minorEastAsia" w:hAnsi="Cambria Math" w:cs="Times New Roman"/>
                  <w:color w:val="000000"/>
                  <w:sz w:val="24"/>
                  <w:szCs w:val="24"/>
                  <w:lang w:val="en-US" w:eastAsia="ru-RU"/>
                </w:rPr>
                <m:t>n×N×η</m:t>
              </m:r>
            </m:den>
          </m:f>
          <m:r>
            <m:rPr>
              <m:sty m:val="p"/>
            </m:rPr>
            <w:rPr>
              <w:rFonts w:ascii="Cambria Math" w:eastAsiaTheme="minorEastAsia" w:hAnsi="Cambria Math" w:cs="Times New Roman"/>
              <w:color w:val="000000"/>
              <w:sz w:val="24"/>
              <w:szCs w:val="24"/>
              <w:lang w:val="en-US" w:eastAsia="ru-RU"/>
            </w:rPr>
            <m:t>=</m:t>
          </m:r>
          <m:f>
            <m:fPr>
              <m:ctrlPr>
                <w:rPr>
                  <w:rFonts w:ascii="Cambria Math" w:eastAsiaTheme="minorEastAsia" w:hAnsi="Cambria Math" w:cs="Times New Roman"/>
                  <w:color w:val="000000"/>
                  <w:sz w:val="24"/>
                  <w:szCs w:val="24"/>
                  <w:lang w:val="en-US" w:eastAsia="ru-RU"/>
                </w:rPr>
              </m:ctrlPr>
            </m:fPr>
            <m:num>
              <m:r>
                <m:rPr>
                  <m:sty m:val="p"/>
                </m:rPr>
                <w:rPr>
                  <w:rFonts w:ascii="Cambria Math" w:eastAsiaTheme="minorEastAsia" w:hAnsi="Cambria Math" w:cs="Times New Roman"/>
                  <w:color w:val="000000"/>
                  <w:sz w:val="24"/>
                  <w:szCs w:val="24"/>
                  <w:lang w:val="en-US" w:eastAsia="ru-RU"/>
                </w:rPr>
                <m:t>200×10×4×1,3×1,15×100</m:t>
              </m:r>
            </m:num>
            <m:den>
              <m:r>
                <m:rPr>
                  <m:sty m:val="p"/>
                </m:rPr>
                <w:rPr>
                  <w:rFonts w:ascii="Cambria Math" w:eastAsiaTheme="minorEastAsia" w:hAnsi="Cambria Math" w:cs="Times New Roman"/>
                  <w:color w:val="000000"/>
                  <w:sz w:val="24"/>
                  <w:szCs w:val="24"/>
                  <w:lang w:val="en-US" w:eastAsia="ru-RU"/>
                </w:rPr>
                <m:t>1×6×42</m:t>
              </m:r>
            </m:den>
          </m:f>
          <m:r>
            <m:rPr>
              <m:sty m:val="p"/>
            </m:rPr>
            <w:rPr>
              <w:rFonts w:ascii="Cambria Math" w:eastAsiaTheme="minorEastAsia" w:hAnsi="Cambria Math" w:cs="Times New Roman"/>
              <w:color w:val="000000"/>
              <w:sz w:val="24"/>
              <w:szCs w:val="24"/>
              <w:lang w:val="en-US" w:eastAsia="ru-RU"/>
            </w:rPr>
            <m:t xml:space="preserve">=4746 </m:t>
          </m:r>
          <m:r>
            <m:rPr>
              <m:sty m:val="p"/>
            </m:rPr>
            <w:rPr>
              <w:rFonts w:ascii="Cambria Math" w:eastAsiaTheme="minorEastAsia" w:hAnsi="Cambria Math" w:cs="Times New Roman"/>
              <w:color w:val="000000"/>
              <w:sz w:val="24"/>
              <w:szCs w:val="24"/>
              <w:lang w:eastAsia="ru-RU"/>
            </w:rPr>
            <m:t>лм</m:t>
          </m:r>
        </m:oMath>
      </m:oMathPara>
    </w:p>
    <w:p w:rsidR="00044192" w:rsidRPr="00BF5D98" w:rsidRDefault="00044192" w:rsidP="00044192">
      <w:pPr>
        <w:spacing w:after="0" w:line="360" w:lineRule="auto"/>
        <w:jc w:val="both"/>
        <w:rPr>
          <w:rFonts w:ascii="Times New Roman" w:eastAsiaTheme="minorEastAsia" w:hAnsi="Times New Roman" w:cs="Times New Roman"/>
          <w:color w:val="000000"/>
          <w:sz w:val="28"/>
          <w:szCs w:val="28"/>
        </w:rPr>
      </w:pPr>
      <w:r w:rsidRPr="00BF5D98">
        <w:rPr>
          <w:rFonts w:ascii="Times New Roman" w:hAnsi="Times New Roman" w:cs="Times New Roman"/>
          <w:color w:val="000000"/>
          <w:sz w:val="28"/>
          <w:szCs w:val="28"/>
        </w:rPr>
        <w:t xml:space="preserve">За табл. знаходимо коефіцієнт використання </w:t>
      </w:r>
      <w:proofErr w:type="gramStart"/>
      <w:r w:rsidRPr="00BF5D98">
        <w:rPr>
          <w:rFonts w:ascii="Times New Roman" w:hAnsi="Times New Roman" w:cs="Times New Roman"/>
          <w:color w:val="000000"/>
          <w:sz w:val="28"/>
          <w:szCs w:val="28"/>
        </w:rPr>
        <w:t>св</w:t>
      </w:r>
      <w:proofErr w:type="gramEnd"/>
      <w:r w:rsidRPr="00BF5D98">
        <w:rPr>
          <w:rFonts w:ascii="Times New Roman" w:hAnsi="Times New Roman" w:cs="Times New Roman"/>
          <w:color w:val="000000"/>
          <w:sz w:val="28"/>
          <w:szCs w:val="28"/>
        </w:rPr>
        <w:t xml:space="preserve">ітлового потоку </w:t>
      </w:r>
      <m:oMath>
        <m:r>
          <m:rPr>
            <m:sty m:val="p"/>
          </m:rPr>
          <w:rPr>
            <w:rFonts w:ascii="Cambria Math" w:hAnsi="Cambria Math" w:cs="Times New Roman"/>
            <w:color w:val="000000"/>
            <w:sz w:val="28"/>
            <w:szCs w:val="28"/>
          </w:rPr>
          <m:t>η</m:t>
        </m:r>
      </m:oMath>
      <w:r w:rsidRPr="00BF5D98">
        <w:rPr>
          <w:rFonts w:ascii="Times New Roman" w:eastAsiaTheme="minorEastAsia" w:hAnsi="Times New Roman" w:cs="Times New Roman"/>
          <w:color w:val="000000"/>
          <w:sz w:val="28"/>
          <w:szCs w:val="28"/>
        </w:rPr>
        <w:t xml:space="preserve"> </w:t>
      </w:r>
      <w:r w:rsidRPr="00BF5D98">
        <w:rPr>
          <w:rFonts w:ascii="Times New Roman" w:hAnsi="Times New Roman" w:cs="Times New Roman"/>
          <w:color w:val="000000"/>
          <w:sz w:val="28"/>
          <w:szCs w:val="28"/>
        </w:rPr>
        <w:t xml:space="preserve">для світильника типу “Універсаль” при </w:t>
      </w:r>
      <m:oMath>
        <m:r>
          <w:rPr>
            <w:rFonts w:ascii="Cambria Math" w:hAnsi="Cambria Math" w:cs="Times New Roman"/>
            <w:color w:val="000000"/>
            <w:sz w:val="28"/>
            <w:szCs w:val="28"/>
          </w:rPr>
          <m:t xml:space="preserve">i=1,1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n</m:t>
            </m:r>
          </m:sub>
        </m:sSub>
        <m:r>
          <w:rPr>
            <w:rFonts w:ascii="Cambria Math" w:hAnsi="Cambria Math" w:cs="Times New Roman"/>
            <w:color w:val="000000"/>
            <w:sz w:val="28"/>
            <w:szCs w:val="28"/>
          </w:rPr>
          <m:t xml:space="preserve">=70%,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P</m:t>
            </m:r>
          </m:e>
          <m:sub>
            <m:r>
              <w:rPr>
                <w:rFonts w:ascii="Cambria Math" w:hAnsi="Cambria Math" w:cs="Times New Roman"/>
                <w:color w:val="000000"/>
                <w:sz w:val="28"/>
                <w:szCs w:val="28"/>
              </w:rPr>
              <m:t>c</m:t>
            </m:r>
          </m:sub>
        </m:sSub>
        <m:r>
          <w:rPr>
            <w:rFonts w:ascii="Cambria Math" w:hAnsi="Cambria Math" w:cs="Times New Roman"/>
            <w:color w:val="000000"/>
            <w:sz w:val="28"/>
            <w:szCs w:val="28"/>
          </w:rPr>
          <m:t>=50%</m:t>
        </m:r>
      </m:oMath>
      <w:r w:rsidRPr="00BF5D98">
        <w:rPr>
          <w:rFonts w:ascii="Times New Roman" w:eastAsiaTheme="minorEastAsia" w:hAnsi="Times New Roman" w:cs="Times New Roman"/>
          <w:color w:val="000000"/>
          <w:sz w:val="28"/>
          <w:szCs w:val="28"/>
        </w:rPr>
        <w:t>.</w:t>
      </w:r>
    </w:p>
    <w:p w:rsidR="00044192" w:rsidRPr="00BF5D98"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BF5D98">
        <w:rPr>
          <w:rFonts w:ascii="Times New Roman" w:eastAsia="Times New Roman" w:hAnsi="Times New Roman" w:cs="Times New Roman"/>
          <w:color w:val="000000"/>
          <w:sz w:val="28"/>
          <w:szCs w:val="28"/>
          <w:lang w:eastAsia="ru-RU"/>
        </w:rPr>
        <w:t xml:space="preserve">За табл. </w:t>
      </w:r>
      <w:r w:rsidRPr="00E46592">
        <w:rPr>
          <w:rFonts w:ascii="Times New Roman" w:eastAsia="Times New Roman" w:hAnsi="Times New Roman" w:cs="Times New Roman"/>
          <w:color w:val="000000"/>
          <w:sz w:val="28"/>
          <w:szCs w:val="28"/>
          <w:lang w:eastAsia="ru-RU"/>
        </w:rPr>
        <w:t xml:space="preserve"> вибираємо лампу розжарювання потужністю</w:t>
      </w:r>
      <w:r w:rsidRPr="00BF5D98">
        <w:rPr>
          <w:rFonts w:ascii="Times New Roman" w:eastAsia="Times New Roman" w:hAnsi="Times New Roman" w:cs="Times New Roman"/>
          <w:color w:val="000000"/>
          <w:sz w:val="28"/>
          <w:szCs w:val="28"/>
          <w:lang w:eastAsia="ru-RU"/>
        </w:rPr>
        <w:t> </w:t>
      </w:r>
      <w:r w:rsidRPr="00BF5D98">
        <w:rPr>
          <w:rFonts w:ascii="Times New Roman" w:eastAsia="Times New Roman" w:hAnsi="Times New Roman" w:cs="Times New Roman"/>
          <w:noProof/>
          <w:color w:val="000000"/>
          <w:sz w:val="28"/>
          <w:szCs w:val="28"/>
          <w:lang w:eastAsia="ru-RU"/>
        </w:rPr>
        <w:t xml:space="preserve">– 500Вт </w:t>
      </w:r>
      <w:r w:rsidRPr="00BF5D98">
        <w:rPr>
          <w:rFonts w:ascii="Times New Roman" w:eastAsia="Times New Roman" w:hAnsi="Times New Roman" w:cs="Times New Roman"/>
          <w:color w:val="000000"/>
          <w:sz w:val="28"/>
          <w:szCs w:val="28"/>
          <w:lang w:eastAsia="ru-RU"/>
        </w:rPr>
        <w:t xml:space="preserve">з </w:t>
      </w:r>
      <w:proofErr w:type="gramStart"/>
      <w:r w:rsidRPr="00BF5D98">
        <w:rPr>
          <w:rFonts w:ascii="Times New Roman" w:eastAsia="Times New Roman" w:hAnsi="Times New Roman" w:cs="Times New Roman"/>
          <w:color w:val="000000"/>
          <w:sz w:val="28"/>
          <w:szCs w:val="28"/>
          <w:lang w:eastAsia="ru-RU"/>
        </w:rPr>
        <w:t>св</w:t>
      </w:r>
      <w:proofErr w:type="gramEnd"/>
      <w:r w:rsidRPr="00BF5D98">
        <w:rPr>
          <w:rFonts w:ascii="Times New Roman" w:eastAsia="Times New Roman" w:hAnsi="Times New Roman" w:cs="Times New Roman"/>
          <w:color w:val="000000"/>
          <w:sz w:val="28"/>
          <w:szCs w:val="28"/>
          <w:lang w:eastAsia="ru-RU"/>
        </w:rPr>
        <w:t>ітловим потоком 8200 лм&gt; 4746</w:t>
      </w:r>
      <w:r w:rsidRPr="00E46592">
        <w:rPr>
          <w:rFonts w:ascii="Times New Roman" w:eastAsia="Times New Roman" w:hAnsi="Times New Roman" w:cs="Times New Roman"/>
          <w:color w:val="000000"/>
          <w:sz w:val="28"/>
          <w:szCs w:val="28"/>
          <w:lang w:eastAsia="ru-RU"/>
        </w:rPr>
        <w:t xml:space="preserve"> лм.</w:t>
      </w:r>
    </w:p>
    <w:p w:rsidR="00044192" w:rsidRPr="00E46592" w:rsidRDefault="00044192" w:rsidP="00044192">
      <w:pPr>
        <w:spacing w:after="0" w:line="360" w:lineRule="auto"/>
        <w:jc w:val="both"/>
        <w:rPr>
          <w:rFonts w:ascii="Times New Roman" w:eastAsia="Times New Roman" w:hAnsi="Times New Roman" w:cs="Times New Roman"/>
          <w:color w:val="000000"/>
          <w:sz w:val="28"/>
          <w:szCs w:val="28"/>
          <w:lang w:eastAsia="ru-RU"/>
        </w:rPr>
      </w:pPr>
      <w:r w:rsidRPr="00BF5D98">
        <w:rPr>
          <w:rFonts w:ascii="Times New Roman" w:hAnsi="Times New Roman" w:cs="Times New Roman"/>
          <w:color w:val="000000"/>
          <w:sz w:val="28"/>
          <w:szCs w:val="28"/>
        </w:rPr>
        <w:t xml:space="preserve">Загальна потужність електроенергії, яка повинна </w:t>
      </w:r>
      <w:proofErr w:type="gramStart"/>
      <w:r w:rsidRPr="00BF5D98">
        <w:rPr>
          <w:rFonts w:ascii="Times New Roman" w:hAnsi="Times New Roman" w:cs="Times New Roman"/>
          <w:color w:val="000000"/>
          <w:sz w:val="28"/>
          <w:szCs w:val="28"/>
        </w:rPr>
        <w:t>п</w:t>
      </w:r>
      <w:proofErr w:type="gramEnd"/>
      <w:r w:rsidRPr="00BF5D98">
        <w:rPr>
          <w:rFonts w:ascii="Times New Roman" w:hAnsi="Times New Roman" w:cs="Times New Roman"/>
          <w:color w:val="000000"/>
          <w:sz w:val="28"/>
          <w:szCs w:val="28"/>
        </w:rPr>
        <w:t>ідводитися до системи освітлення становитиме: 500 Вт * 6=3000 Вт = 3 кВт.</w:t>
      </w:r>
    </w:p>
    <w:p w:rsidR="00044192" w:rsidRPr="00A5170B" w:rsidRDefault="00044192" w:rsidP="00044192">
      <w:pPr>
        <w:spacing w:after="0" w:line="360" w:lineRule="auto"/>
        <w:jc w:val="both"/>
        <w:rPr>
          <w:rFonts w:ascii="Times New Roman" w:eastAsiaTheme="minorEastAsia" w:hAnsi="Times New Roman" w:cs="Times New Roman"/>
          <w:i/>
          <w:color w:val="000000"/>
          <w:sz w:val="28"/>
          <w:szCs w:val="28"/>
          <w:lang w:eastAsia="ru-RU"/>
        </w:rPr>
      </w:pPr>
    </w:p>
    <w:p w:rsidR="00044192" w:rsidRDefault="00044192" w:rsidP="00044192">
      <w:pPr>
        <w:spacing w:after="0" w:line="360" w:lineRule="auto"/>
        <w:ind w:firstLine="708"/>
        <w:jc w:val="both"/>
        <w:rPr>
          <w:rFonts w:ascii="Times New Roman" w:hAnsi="Times New Roman" w:cs="Times New Roman"/>
          <w:b/>
          <w:sz w:val="28"/>
          <w:szCs w:val="28"/>
          <w:lang w:val="uk-UA"/>
        </w:rPr>
      </w:pPr>
      <w:r>
        <w:rPr>
          <w:rFonts w:ascii="Times New Roman" w:hAnsi="Times New Roman" w:cs="Times New Roman"/>
          <w:b/>
          <w:sz w:val="28"/>
          <w:szCs w:val="28"/>
          <w:lang w:val="uk-UA"/>
        </w:rPr>
        <w:t>4.3 Електробезпека робочих місць</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 метою забезпечення електробезпеки на робочому місці всі металеві частини електроустановок, які знаходяться під напругою, повинні бути заземлені шляхом з'єднання з нульовим проводом мережі.</w:t>
      </w:r>
    </w:p>
    <w:p w:rsidR="00044192" w:rsidRPr="007539EC"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Заземленими мають бути: корпуси електрифікованих машин, електродвигуни, електрокалорифери, переносні електроприймачі, електроінструмент, металеві каркаси та кожухи розподільчих щитів та силових шаф, корпуси пускових і захисних апаратів, металева освітлювальна та опромінювальна апаратура, металева ізоляція кабелів, стальні труби для елек</w:t>
      </w:r>
      <w:r>
        <w:rPr>
          <w:rFonts w:ascii="Times New Roman" w:hAnsi="Times New Roman" w:cs="Times New Roman"/>
          <w:sz w:val="28"/>
          <w:szCs w:val="28"/>
          <w:lang w:val="uk-UA"/>
        </w:rPr>
        <w:t>тропроводки та ін</w:t>
      </w:r>
      <w:r w:rsidRPr="008713ED">
        <w:rPr>
          <w:rFonts w:ascii="Times New Roman" w:hAnsi="Times New Roman" w:cs="Times New Roman"/>
          <w:sz w:val="28"/>
          <w:szCs w:val="28"/>
          <w:lang w:val="uk-UA"/>
        </w:rPr>
        <w:t>.</w:t>
      </w:r>
      <w:r w:rsidR="007539EC" w:rsidRPr="007539EC">
        <w:rPr>
          <w:rFonts w:ascii="Times New Roman" w:hAnsi="Times New Roman" w:cs="Times New Roman"/>
          <w:sz w:val="28"/>
          <w:szCs w:val="28"/>
          <w:lang w:val="uk-UA"/>
        </w:rPr>
        <w:t>[1]</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Як природні заземлювачі використовуються прокладені в ґрунті водопровідні та інші металеві трубопроводи (окрім трубопроводів горючих рідин, горючих і вибухонебезпечних газів, а також трубопроводів, покритих ізоляцією для захисту від корозії), труби артезіанських свердловин, металеві конструкції та арматура залізобетонних будинків та споруд, які мають з'єднання з землею, свинцеві оболонки кабелів, прокладених у ґрунті.</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lastRenderedPageBreak/>
        <w:t>Штучними заземлювачами можуть бути звичайні вертикальні і горизонтальні електроди зі сталевих труб або стержнів діаметром 30-50 мм, сталі кутового профілю розміром від 40x40 до 60x60 мм, довжиною 2,5 м, штабової сталі площею перерізу не менше 4x12 мм або круглого перерізу діаметром більше 6 мм.</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18]</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Згідно з ПУЕ в електроустановках напругою до 1000 В з глухо заземленою і ізольованою нейтраллю опір заземлюючого пристрою повинен бути не більш 10 Ом при потужності трансформаторів і генераторів менше 100 КВа і 4 Ом в інших випадках.</w:t>
      </w:r>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Згідно з ПТЕ (Е ІІ-13-22) для визначення технічного стану заземлюючого пристрою періодично проводять:</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r w:rsidRPr="000250A1">
        <w:rPr>
          <w:rFonts w:ascii="Times New Roman" w:hAnsi="Times New Roman" w:cs="Times New Roman"/>
          <w:sz w:val="28"/>
          <w:szCs w:val="28"/>
          <w:lang w:val="uk-UA"/>
        </w:rPr>
        <w:t>зовнішній огляд видимої частини заземлюючого пристрою;</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r w:rsidRPr="000250A1">
        <w:rPr>
          <w:rFonts w:ascii="Times New Roman" w:hAnsi="Times New Roman" w:cs="Times New Roman"/>
          <w:sz w:val="28"/>
          <w:szCs w:val="28"/>
          <w:lang w:val="uk-UA"/>
        </w:rPr>
        <w:t xml:space="preserve">перевірку цілісності мережі </w:t>
      </w:r>
      <w:proofErr w:type="gramStart"/>
      <w:r w:rsidRPr="000250A1">
        <w:rPr>
          <w:rFonts w:ascii="Times New Roman" w:hAnsi="Times New Roman" w:cs="Times New Roman"/>
          <w:sz w:val="28"/>
          <w:szCs w:val="28"/>
          <w:lang w:val="uk-UA"/>
        </w:rPr>
        <w:t>між</w:t>
      </w:r>
      <w:proofErr w:type="gramEnd"/>
      <w:r w:rsidRPr="000250A1">
        <w:rPr>
          <w:rFonts w:ascii="Times New Roman" w:hAnsi="Times New Roman" w:cs="Times New Roman"/>
          <w:sz w:val="28"/>
          <w:szCs w:val="28"/>
          <w:lang w:val="uk-UA"/>
        </w:rPr>
        <w:t xml:space="preserve"> корпусом електроустановки та заземлювачем;</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опору заземлюючого пристрою;</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надійності з'єднання природних заземлювачів;</w:t>
      </w:r>
    </w:p>
    <w:p w:rsidR="00044192" w:rsidRPr="000250A1" w:rsidRDefault="00044192" w:rsidP="00044192">
      <w:pPr>
        <w:spacing w:after="0" w:line="360" w:lineRule="auto"/>
        <w:ind w:left="360"/>
        <w:jc w:val="both"/>
        <w:rPr>
          <w:rFonts w:ascii="Times New Roman" w:hAnsi="Times New Roman" w:cs="Times New Roman"/>
          <w:sz w:val="28"/>
          <w:szCs w:val="28"/>
          <w:lang w:val="uk-UA"/>
        </w:rPr>
      </w:pPr>
      <w:r w:rsidRPr="00965A5D">
        <w:rPr>
          <w:rFonts w:ascii="Times New Roman" w:hAnsi="Times New Roman" w:cs="Times New Roman"/>
          <w:sz w:val="28"/>
          <w:szCs w:val="28"/>
        </w:rPr>
        <w:t xml:space="preserve">– </w:t>
      </w:r>
      <w:proofErr w:type="gramStart"/>
      <w:r w:rsidRPr="000250A1">
        <w:rPr>
          <w:rFonts w:ascii="Times New Roman" w:hAnsi="Times New Roman" w:cs="Times New Roman"/>
          <w:sz w:val="28"/>
          <w:szCs w:val="28"/>
          <w:lang w:val="uk-UA"/>
        </w:rPr>
        <w:t>перев</w:t>
      </w:r>
      <w:proofErr w:type="gramEnd"/>
      <w:r w:rsidRPr="000250A1">
        <w:rPr>
          <w:rFonts w:ascii="Times New Roman" w:hAnsi="Times New Roman" w:cs="Times New Roman"/>
          <w:sz w:val="28"/>
          <w:szCs w:val="28"/>
          <w:lang w:val="uk-UA"/>
        </w:rPr>
        <w:t>ірку питомого опору ґрунту.</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t>Заміри опору заземлювачів проводять не рідше одного разу на рік у періоди найменшої провідності ґрунту. Зовнішній огляд здійснюють не рідше одного разу на півроку, а вологих приміщень кожні три місяці. Результати вимірів оформляють актом, а результати огляду заносять в оперативний журнал.</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 xml:space="preserve">Ізоляція електропроводки вважається достатньою, якщо її опір між проводом кожної фази і землею або різними фазами на відрізку між послідовно увімкненими автоматами або плавкими запобіжниками чи за останнім запобіжником становить не менше 0,5 МОм (500000 Ом). У звичайних приміщеннях її заміряють не рідше одного разу в два роки, а у вологих, особливо вологих, пожежонебезпечних, вибухонебезпечних і в приміщеннях з хімічно активними парами, які псують ізоляцію, - щорічно. В проміжках часу </w:t>
      </w:r>
      <w:r w:rsidRPr="008713ED">
        <w:rPr>
          <w:rFonts w:ascii="Times New Roman" w:hAnsi="Times New Roman" w:cs="Times New Roman"/>
          <w:sz w:val="28"/>
          <w:szCs w:val="28"/>
          <w:lang w:val="uk-UA"/>
        </w:rPr>
        <w:lastRenderedPageBreak/>
        <w:t xml:space="preserve">між замірами (раз у 6 місяців або в 3 місяці залежно від приміщення) оглядають проводку, </w:t>
      </w:r>
      <w:r>
        <w:rPr>
          <w:rFonts w:ascii="Times New Roman" w:hAnsi="Times New Roman" w:cs="Times New Roman"/>
          <w:sz w:val="28"/>
          <w:szCs w:val="28"/>
          <w:lang w:val="uk-UA"/>
        </w:rPr>
        <w:t>вимикачі, арматуру світильників</w:t>
      </w:r>
      <w:r w:rsidRPr="008713ED">
        <w:rPr>
          <w:rFonts w:ascii="Times New Roman" w:hAnsi="Times New Roman" w:cs="Times New Roman"/>
          <w:sz w:val="28"/>
          <w:szCs w:val="28"/>
          <w:lang w:val="uk-UA"/>
        </w:rPr>
        <w:t>.</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8713ED">
        <w:rPr>
          <w:rFonts w:ascii="Times New Roman" w:hAnsi="Times New Roman" w:cs="Times New Roman"/>
          <w:sz w:val="28"/>
          <w:szCs w:val="28"/>
          <w:lang w:val="uk-UA"/>
        </w:rPr>
        <w:t>Якщо опір буде нижчим норми, ізоляцію випробовують напругою 1000 В протягом 1 хв (можна подавати напругу від мегомметра 2500 В). При цьому, якщо ізоляція не пробиває, цей проміжок можна залишити в роботі до планової заміни.</w:t>
      </w:r>
      <w:r w:rsidR="007539EC" w:rsidRPr="007539EC">
        <w:rPr>
          <w:rFonts w:ascii="Times New Roman" w:hAnsi="Times New Roman" w:cs="Times New Roman"/>
          <w:sz w:val="28"/>
          <w:szCs w:val="28"/>
        </w:rPr>
        <w:t>[</w:t>
      </w:r>
      <w:proofErr w:type="gramStart"/>
      <w:r w:rsidR="007539EC" w:rsidRPr="007539EC">
        <w:rPr>
          <w:rFonts w:ascii="Times New Roman" w:hAnsi="Times New Roman" w:cs="Times New Roman"/>
          <w:sz w:val="28"/>
          <w:szCs w:val="28"/>
        </w:rPr>
        <w:t>18]</w:t>
      </w:r>
      <w:proofErr w:type="gramEnd"/>
    </w:p>
    <w:p w:rsidR="00044192" w:rsidRPr="008713ED" w:rsidRDefault="00044192" w:rsidP="00044192">
      <w:pPr>
        <w:spacing w:after="0" w:line="360" w:lineRule="auto"/>
        <w:ind w:firstLine="708"/>
        <w:jc w:val="both"/>
        <w:rPr>
          <w:rFonts w:ascii="Times New Roman" w:hAnsi="Times New Roman" w:cs="Times New Roman"/>
          <w:sz w:val="28"/>
          <w:szCs w:val="28"/>
          <w:lang w:val="uk-UA"/>
        </w:rPr>
      </w:pPr>
      <w:r w:rsidRPr="008713ED">
        <w:rPr>
          <w:rFonts w:ascii="Times New Roman" w:hAnsi="Times New Roman" w:cs="Times New Roman"/>
          <w:sz w:val="28"/>
          <w:szCs w:val="28"/>
          <w:lang w:val="uk-UA"/>
        </w:rPr>
        <w:t>Можна вважати ізоляцію задовільною, якщо її опір в омах менше величини застосованої напруги, помноженої на 1000.</w:t>
      </w:r>
    </w:p>
    <w:p w:rsidR="00044192" w:rsidRDefault="00044192" w:rsidP="00044192">
      <w:pPr>
        <w:spacing w:after="0" w:line="360" w:lineRule="auto"/>
        <w:jc w:val="center"/>
        <w:rPr>
          <w:rFonts w:ascii="Times New Roman" w:hAnsi="Times New Roman" w:cs="Times New Roman"/>
          <w:sz w:val="28"/>
          <w:szCs w:val="28"/>
          <w:lang w:val="uk-UA"/>
        </w:rPr>
      </w:pPr>
      <w:r w:rsidRPr="008713ED">
        <w:rPr>
          <w:rFonts w:ascii="Times New Roman" w:hAnsi="Times New Roman" w:cs="Times New Roman"/>
          <w:sz w:val="28"/>
          <w:szCs w:val="28"/>
          <w:lang w:val="uk-UA"/>
        </w:rPr>
        <w:t>R&lt;UB *1000 (Ом)</w:t>
      </w:r>
    </w:p>
    <w:p w:rsidR="00044192" w:rsidRDefault="00044192" w:rsidP="00044192">
      <w:pPr>
        <w:spacing w:after="0" w:line="360" w:lineRule="auto"/>
        <w:rPr>
          <w:rFonts w:ascii="Times New Roman" w:hAnsi="Times New Roman" w:cs="Times New Roman"/>
          <w:sz w:val="28"/>
          <w:szCs w:val="28"/>
          <w:lang w:val="uk-UA"/>
        </w:rPr>
      </w:pPr>
    </w:p>
    <w:p w:rsidR="00044192" w:rsidRDefault="00044192" w:rsidP="00044192">
      <w:pPr>
        <w:spacing w:after="0" w:line="360" w:lineRule="auto"/>
        <w:ind w:firstLine="708"/>
        <w:rPr>
          <w:rFonts w:ascii="Times New Roman" w:hAnsi="Times New Roman" w:cs="Times New Roman"/>
          <w:b/>
          <w:sz w:val="28"/>
          <w:szCs w:val="28"/>
          <w:lang w:val="uk-UA"/>
        </w:rPr>
      </w:pPr>
      <w:r w:rsidRPr="00411238">
        <w:rPr>
          <w:rFonts w:ascii="Times New Roman" w:hAnsi="Times New Roman" w:cs="Times New Roman"/>
          <w:b/>
          <w:sz w:val="28"/>
          <w:szCs w:val="28"/>
          <w:lang w:val="uk-UA"/>
        </w:rPr>
        <w:t>4.4 По</w:t>
      </w:r>
      <w:r>
        <w:rPr>
          <w:rFonts w:ascii="Times New Roman" w:hAnsi="Times New Roman" w:cs="Times New Roman"/>
          <w:b/>
          <w:sz w:val="28"/>
          <w:szCs w:val="28"/>
          <w:lang w:val="uk-UA"/>
        </w:rPr>
        <w:t>жежна безпека робочих приміщень</w:t>
      </w:r>
    </w:p>
    <w:p w:rsidR="00044192" w:rsidRPr="007539EC"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Забезпечення пожежної безпеки є обов'язковою складовою виробничої та іншої діяльності посадових осіб, працівників підприємств, установ, організацій і підприємців. Органи державного пожежного нагляду контролюють стан пожежної безпеки, вдаючись до різних санкцій (відмова у виданні дозволу на початок роботи або оренду приміщень, штрафи, призупинення експлуатації приміщень, споруд, устаткування, об'єктів тощо).</w:t>
      </w:r>
      <w:r w:rsidR="007539EC" w:rsidRPr="007539EC">
        <w:rPr>
          <w:rFonts w:ascii="Times New Roman" w:hAnsi="Times New Roman" w:cs="Times New Roman"/>
          <w:sz w:val="28"/>
          <w:szCs w:val="28"/>
          <w:lang w:val="uk-UA"/>
        </w:rPr>
        <w:t>[20]</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Відповідно до Правил пожежної безпеки в Україні до основних організаційних заходів із її забезпечення належать:</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xml:space="preserve">– визначення обов'язків посадових </w:t>
      </w:r>
      <w:proofErr w:type="gramStart"/>
      <w:r w:rsidRPr="00965A5D">
        <w:rPr>
          <w:rFonts w:ascii="Times New Roman" w:hAnsi="Times New Roman" w:cs="Times New Roman"/>
          <w:sz w:val="28"/>
          <w:szCs w:val="28"/>
        </w:rPr>
        <w:t>осіб</w:t>
      </w:r>
      <w:proofErr w:type="gramEnd"/>
      <w:r w:rsidRPr="00965A5D">
        <w:rPr>
          <w:rFonts w:ascii="Times New Roman" w:hAnsi="Times New Roman" w:cs="Times New Roman"/>
          <w:sz w:val="28"/>
          <w:szCs w:val="28"/>
        </w:rPr>
        <w:t xml:space="preserve"> щодо гарантування пожежної безпеки;</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призначення відповідальних за пожежну безпеку окремих будівель, споруд, приміщень, дільниць тощо, технологічного та інженерного устаткування, а також за утримання та експлуатацію наявних технічних засобів протипожежного захисту;</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xml:space="preserve">– встановлення на кожному </w:t>
      </w:r>
      <w:proofErr w:type="gramStart"/>
      <w:r w:rsidRPr="00965A5D">
        <w:rPr>
          <w:rFonts w:ascii="Times New Roman" w:hAnsi="Times New Roman" w:cs="Times New Roman"/>
          <w:sz w:val="28"/>
          <w:szCs w:val="28"/>
        </w:rPr>
        <w:t>п</w:t>
      </w:r>
      <w:proofErr w:type="gramEnd"/>
      <w:r w:rsidRPr="00965A5D">
        <w:rPr>
          <w:rFonts w:ascii="Times New Roman" w:hAnsi="Times New Roman" w:cs="Times New Roman"/>
          <w:sz w:val="28"/>
          <w:szCs w:val="28"/>
        </w:rPr>
        <w:t>ідприємстві (установі, організації) відповідного протипожежного режиму;</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xml:space="preserve">– розроблення і затвердження загальнооб'єктової інструкції про заходи пожежної безпеки та відповідних інструкцій для всіх </w:t>
      </w:r>
      <w:r w:rsidRPr="00965A5D">
        <w:rPr>
          <w:rFonts w:ascii="Times New Roman" w:hAnsi="Times New Roman" w:cs="Times New Roman"/>
          <w:sz w:val="28"/>
          <w:szCs w:val="28"/>
          <w:lang w:val="uk-UA"/>
        </w:rPr>
        <w:lastRenderedPageBreak/>
        <w:t>вибухопожежонебезпечних та пожежонебезпечних приміщень, організація вивчення цих інструкцій працівниками;</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розроблення плані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 xml:space="preserve"> (</w:t>
      </w:r>
      <w:proofErr w:type="gramStart"/>
      <w:r w:rsidRPr="00965A5D">
        <w:rPr>
          <w:rFonts w:ascii="Times New Roman" w:hAnsi="Times New Roman" w:cs="Times New Roman"/>
          <w:sz w:val="28"/>
          <w:szCs w:val="28"/>
        </w:rPr>
        <w:t>схем</w:t>
      </w:r>
      <w:proofErr w:type="gramEnd"/>
      <w:r w:rsidRPr="00965A5D">
        <w:rPr>
          <w:rFonts w:ascii="Times New Roman" w:hAnsi="Times New Roman" w:cs="Times New Roman"/>
          <w:sz w:val="28"/>
          <w:szCs w:val="28"/>
        </w:rPr>
        <w:t>) евакуації людей на випадок пожежі;</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встановлення порядку (системи) оповіщення людей про пожежу, ознайомлення з ним усіх працівникі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визначення категорій будівель та приміщень за вибухопожежною та пожежною небезпекою відповідно до вимог чинних нормативних документів, встановлення класі</w:t>
      </w:r>
      <w:proofErr w:type="gramStart"/>
      <w:r w:rsidRPr="00965A5D">
        <w:rPr>
          <w:rFonts w:ascii="Times New Roman" w:hAnsi="Times New Roman" w:cs="Times New Roman"/>
          <w:sz w:val="28"/>
          <w:szCs w:val="28"/>
        </w:rPr>
        <w:t>в</w:t>
      </w:r>
      <w:proofErr w:type="gramEnd"/>
      <w:r w:rsidRPr="00965A5D">
        <w:rPr>
          <w:rFonts w:ascii="Times New Roman" w:hAnsi="Times New Roman" w:cs="Times New Roman"/>
          <w:sz w:val="28"/>
          <w:szCs w:val="28"/>
        </w:rPr>
        <w:t xml:space="preserve"> зон за Правилами улаштування електроустановок;</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rPr>
        <w:t>– забезпечення територій, будівель та приміщень відповідними знаками пожежної безпеки, табличками із зазначенням номера телефону та порядку виклику пожежної охорони;</w:t>
      </w:r>
    </w:p>
    <w:p w:rsidR="00044192" w:rsidRPr="007539EC"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 створення та організація роботи пожежно-технічних комісій, добровільних пожежних дружин і команд.</w:t>
      </w:r>
      <w:r w:rsidR="007539EC" w:rsidRPr="007539EC">
        <w:rPr>
          <w:rFonts w:ascii="Times New Roman" w:hAnsi="Times New Roman" w:cs="Times New Roman"/>
          <w:sz w:val="28"/>
          <w:szCs w:val="28"/>
        </w:rPr>
        <w:t>[9]</w:t>
      </w:r>
    </w:p>
    <w:p w:rsidR="00044192" w:rsidRPr="00965A5D"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rPr>
        <w:t>Комплексна реалізація цих заходів дає змогу запровадити протипожежний режим.</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rPr>
        <w:t>Протипожежний режим – комплекс загальнообов'язкових норм поведінки, правил виконання робіт та експлуатації об'єкта (виробу), спрямованих на гарантування його пожежної безпеки.</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Він є основою системи пожежної безпеки – комплексу організаційних заходів і технічних засобів, спрямованих на запобігання пожежі та збиткам від неї. Пожежобезпека об'єкта – стан об'єкта, за якого з регламентованою ймовірністю виключається можливість виникнення і розвитку пожежі, а також забезпечується захист матеріальних цінностей. Рівень забезпечення пожежної безпеки – кількісна оцінка попереджених збитків у разі можливої пожежі.</w:t>
      </w:r>
    </w:p>
    <w:p w:rsidR="00044192" w:rsidRPr="00A66F4B" w:rsidRDefault="00044192" w:rsidP="00044192">
      <w:pPr>
        <w:spacing w:after="0" w:line="360" w:lineRule="auto"/>
        <w:ind w:firstLine="708"/>
        <w:jc w:val="both"/>
        <w:rPr>
          <w:rFonts w:ascii="Times New Roman" w:hAnsi="Times New Roman" w:cs="Times New Roman"/>
          <w:sz w:val="28"/>
          <w:szCs w:val="28"/>
        </w:rPr>
      </w:pPr>
      <w:r w:rsidRPr="00965A5D">
        <w:rPr>
          <w:rFonts w:ascii="Times New Roman" w:hAnsi="Times New Roman" w:cs="Times New Roman"/>
          <w:sz w:val="28"/>
          <w:szCs w:val="28"/>
          <w:lang w:val="uk-UA"/>
        </w:rPr>
        <w:t xml:space="preserve">Аналіз пожежної небезпеки полягає у визначенні наявності горючих речовин і можливих джерел запалювання, ймовірних шляхів поширення пожежі та необхідних засобів пожежогасіння. </w:t>
      </w:r>
      <w:r w:rsidR="007539EC" w:rsidRPr="00A66F4B">
        <w:rPr>
          <w:rFonts w:ascii="Times New Roman" w:hAnsi="Times New Roman" w:cs="Times New Roman"/>
          <w:sz w:val="28"/>
          <w:szCs w:val="28"/>
        </w:rPr>
        <w:t>[20]</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965A5D">
        <w:rPr>
          <w:rFonts w:ascii="Times New Roman" w:hAnsi="Times New Roman" w:cs="Times New Roman"/>
          <w:sz w:val="28"/>
          <w:szCs w:val="28"/>
          <w:lang w:val="uk-UA"/>
        </w:rPr>
        <w:t xml:space="preserve">наліз пожежної небезпеки будівель, приміщень, технологічного устаткування тощо повинен дати відповіді на питання: де, за яких умов і в який спосіб може виникнути пожежа, як вона розвиватиметься, до чого це призведе. </w:t>
      </w:r>
      <w:r w:rsidRPr="00965A5D">
        <w:rPr>
          <w:rFonts w:ascii="Times New Roman" w:hAnsi="Times New Roman" w:cs="Times New Roman"/>
          <w:sz w:val="28"/>
          <w:szCs w:val="28"/>
          <w:lang w:val="uk-UA"/>
        </w:rPr>
        <w:lastRenderedPageBreak/>
        <w:t>Кінцевою метою такого аналізу має бути максимально можливе виключення потенційних джерел запалювання, зведення до мінімуму горючого середовища, встановлення такого рівня протипожежного режиму, за якого ймовірність виникнення пожежі та масштаби її наслідків будуть найменшими.</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Методика аналізу пожежної небезпеки зводиться до виявлення та оцінювання:</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потенційних та наявних джерел запалювання;</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формування горючого середовища;</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виникнення контакту джерел запалювання та горючого середовища;</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умов і причин поширення вогню в разі виникнення пожежі;</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наявності та масштабів імовірної пожежі, загрози життю і здоров'ю людей, навколишньому середовищу та матеріальним цінностям;</w:t>
      </w:r>
    </w:p>
    <w:p w:rsidR="00044192" w:rsidRPr="00965A5D"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рівня працездатності систем протипожежного захисту та протипожежної стійкості кожної ділянки і об'єкта загалом;</w:t>
      </w:r>
    </w:p>
    <w:p w:rsidR="00044192" w:rsidRDefault="00044192" w:rsidP="00044192">
      <w:pPr>
        <w:spacing w:after="0" w:line="360" w:lineRule="auto"/>
        <w:ind w:firstLine="708"/>
        <w:jc w:val="both"/>
        <w:rPr>
          <w:rFonts w:ascii="Times New Roman" w:hAnsi="Times New Roman" w:cs="Times New Roman"/>
          <w:sz w:val="28"/>
          <w:szCs w:val="28"/>
          <w:lang w:val="uk-UA"/>
        </w:rPr>
      </w:pPr>
      <w:r w:rsidRPr="00965A5D">
        <w:rPr>
          <w:rFonts w:ascii="Times New Roman" w:hAnsi="Times New Roman" w:cs="Times New Roman"/>
          <w:sz w:val="28"/>
          <w:szCs w:val="28"/>
          <w:lang w:val="uk-UA"/>
        </w:rPr>
        <w:t>– порушень протипожежного режиму, норм і правил пожежної безпеки.</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xml:space="preserve">Оскільки повністю виключити імовірність виникнення пожежі неможливо, то необхідно використовувати стратегію обмеження її наслідків, вдаючись до </w:t>
      </w:r>
      <w:proofErr w:type="gramStart"/>
      <w:r w:rsidRPr="00F74EF4">
        <w:rPr>
          <w:rFonts w:ascii="Times New Roman" w:hAnsi="Times New Roman" w:cs="Times New Roman"/>
          <w:sz w:val="28"/>
          <w:szCs w:val="28"/>
        </w:rPr>
        <w:t>таких</w:t>
      </w:r>
      <w:proofErr w:type="gramEnd"/>
      <w:r w:rsidRPr="00F74EF4">
        <w:rPr>
          <w:rFonts w:ascii="Times New Roman" w:hAnsi="Times New Roman" w:cs="Times New Roman"/>
          <w:sz w:val="28"/>
          <w:szCs w:val="28"/>
        </w:rPr>
        <w:t xml:space="preserve"> заходів:</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забезпечення вогнестійкості будівель та споруд;</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своєчасна евакуація людей та відповідність чинним нормам шляхів евакуації;</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створення умов для ефективного гасіння пожежі;</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обмеження поширення пожежі;</w:t>
      </w:r>
    </w:p>
    <w:p w:rsidR="00044192" w:rsidRPr="00F74EF4"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 xml:space="preserve">– </w:t>
      </w:r>
      <w:proofErr w:type="gramStart"/>
      <w:r w:rsidRPr="00F74EF4">
        <w:rPr>
          <w:rFonts w:ascii="Times New Roman" w:hAnsi="Times New Roman" w:cs="Times New Roman"/>
          <w:sz w:val="28"/>
          <w:szCs w:val="28"/>
        </w:rPr>
        <w:t>л</w:t>
      </w:r>
      <w:proofErr w:type="gramEnd"/>
      <w:r w:rsidRPr="00F74EF4">
        <w:rPr>
          <w:rFonts w:ascii="Times New Roman" w:hAnsi="Times New Roman" w:cs="Times New Roman"/>
          <w:sz w:val="28"/>
          <w:szCs w:val="28"/>
        </w:rPr>
        <w:t>іквідація горіння.</w:t>
      </w:r>
    </w:p>
    <w:p w:rsidR="00044192" w:rsidRPr="004B5385" w:rsidRDefault="00044192" w:rsidP="00044192">
      <w:pPr>
        <w:spacing w:after="0" w:line="360" w:lineRule="auto"/>
        <w:ind w:firstLine="708"/>
        <w:jc w:val="both"/>
        <w:rPr>
          <w:rFonts w:ascii="Times New Roman" w:hAnsi="Times New Roman" w:cs="Times New Roman"/>
          <w:sz w:val="28"/>
          <w:szCs w:val="28"/>
        </w:rPr>
      </w:pPr>
      <w:r w:rsidRPr="00F74EF4">
        <w:rPr>
          <w:rFonts w:ascii="Times New Roman" w:hAnsi="Times New Roman" w:cs="Times New Roman"/>
          <w:sz w:val="28"/>
          <w:szCs w:val="28"/>
        </w:rPr>
        <w:t>Вказані заходи реалізують через систему забезпечення протипожежного захисту.</w:t>
      </w:r>
      <w:r w:rsidR="007539EC" w:rsidRPr="004B5385">
        <w:rPr>
          <w:rFonts w:ascii="Times New Roman" w:hAnsi="Times New Roman" w:cs="Times New Roman"/>
          <w:sz w:val="28"/>
          <w:szCs w:val="28"/>
        </w:rPr>
        <w:t>[9]</w:t>
      </w:r>
    </w:p>
    <w:p w:rsidR="00044192" w:rsidRPr="00044192" w:rsidRDefault="00044192" w:rsidP="005D5B84">
      <w:pPr>
        <w:jc w:val="center"/>
        <w:rPr>
          <w:rFonts w:ascii="Times New Roman" w:hAnsi="Times New Roman" w:cs="Times New Roman"/>
          <w:color w:val="000000" w:themeColor="text1"/>
          <w:sz w:val="28"/>
          <w:szCs w:val="28"/>
        </w:rPr>
      </w:pPr>
    </w:p>
    <w:p w:rsidR="00B605BE" w:rsidRDefault="00B605BE" w:rsidP="00B605BE">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rsidR="00E730DB" w:rsidRPr="00B605BE" w:rsidRDefault="00E730DB" w:rsidP="00D4701A">
      <w:pPr>
        <w:jc w:val="center"/>
        <w:rPr>
          <w:rFonts w:ascii="Times New Roman" w:hAnsi="Times New Roman" w:cs="Times New Roman"/>
          <w:color w:val="000000" w:themeColor="text1"/>
          <w:sz w:val="28"/>
          <w:szCs w:val="28"/>
          <w:lang w:val="uk-UA"/>
        </w:rPr>
      </w:pPr>
      <w:r w:rsidRPr="002C3165">
        <w:rPr>
          <w:rFonts w:ascii="Times New Roman" w:hAnsi="Times New Roman" w:cs="Times New Roman"/>
          <w:b/>
          <w:sz w:val="28"/>
          <w:szCs w:val="28"/>
        </w:rPr>
        <w:lastRenderedPageBreak/>
        <w:t>ВИСНОВКИ</w:t>
      </w:r>
    </w:p>
    <w:p w:rsidR="00F02DE3" w:rsidRPr="00FF04EA" w:rsidRDefault="00E730DB" w:rsidP="00FF04EA">
      <w:pPr>
        <w:spacing w:after="0" w:line="360" w:lineRule="auto"/>
        <w:ind w:firstLine="708"/>
        <w:jc w:val="both"/>
        <w:rPr>
          <w:rFonts w:ascii="Times New Roman" w:hAnsi="Times New Roman" w:cs="Times New Roman"/>
          <w:sz w:val="28"/>
          <w:szCs w:val="28"/>
          <w:lang w:val="uk-UA"/>
        </w:rPr>
      </w:pPr>
      <w:r w:rsidRPr="00FF04EA">
        <w:rPr>
          <w:rFonts w:ascii="Times New Roman" w:hAnsi="Times New Roman" w:cs="Times New Roman"/>
          <w:sz w:val="28"/>
          <w:szCs w:val="28"/>
        </w:rPr>
        <w:t xml:space="preserve">Випускна робота бакалавра, присвячена актуальній темі – розробці додатку </w:t>
      </w:r>
      <w:r w:rsidR="00977A39" w:rsidRPr="00FF04EA">
        <w:rPr>
          <w:rFonts w:ascii="Times New Roman" w:hAnsi="Times New Roman" w:cs="Times New Roman"/>
          <w:sz w:val="28"/>
          <w:szCs w:val="28"/>
          <w:lang w:val="uk-UA"/>
        </w:rPr>
        <w:t>розпізнавання образі</w:t>
      </w:r>
      <w:proofErr w:type="gramStart"/>
      <w:r w:rsidR="00977A39" w:rsidRPr="00FF04EA">
        <w:rPr>
          <w:rFonts w:ascii="Times New Roman" w:hAnsi="Times New Roman" w:cs="Times New Roman"/>
          <w:sz w:val="28"/>
          <w:szCs w:val="28"/>
          <w:lang w:val="uk-UA"/>
        </w:rPr>
        <w:t>в</w:t>
      </w:r>
      <w:proofErr w:type="gramEnd"/>
      <w:r w:rsidRPr="00FF04EA">
        <w:rPr>
          <w:rFonts w:ascii="Times New Roman" w:hAnsi="Times New Roman" w:cs="Times New Roman"/>
          <w:sz w:val="28"/>
          <w:szCs w:val="28"/>
        </w:rPr>
        <w:t>.</w:t>
      </w:r>
    </w:p>
    <w:p w:rsidR="00F02DE3" w:rsidRPr="00FF04EA" w:rsidRDefault="00F02DE3" w:rsidP="00FF04EA">
      <w:pPr>
        <w:spacing w:after="0" w:line="360" w:lineRule="auto"/>
        <w:ind w:firstLine="360"/>
        <w:jc w:val="both"/>
        <w:rPr>
          <w:rFonts w:ascii="Times New Roman" w:hAnsi="Times New Roman" w:cs="Times New Roman"/>
          <w:sz w:val="28"/>
          <w:szCs w:val="28"/>
          <w:lang w:val="uk-UA"/>
        </w:rPr>
      </w:pPr>
      <w:r w:rsidRPr="00FF04EA">
        <w:rPr>
          <w:rFonts w:ascii="Times New Roman" w:hAnsi="Times New Roman" w:cs="Times New Roman"/>
          <w:sz w:val="28"/>
          <w:szCs w:val="28"/>
          <w:lang w:val="uk-UA"/>
        </w:rPr>
        <w:t>Було п</w:t>
      </w:r>
      <w:r w:rsidR="00F521A8" w:rsidRPr="00FF04EA">
        <w:rPr>
          <w:rFonts w:ascii="Times New Roman" w:hAnsi="Times New Roman" w:cs="Times New Roman"/>
          <w:sz w:val="28"/>
          <w:szCs w:val="28"/>
          <w:lang w:val="uk-UA"/>
        </w:rPr>
        <w:t>роаналізовано основні метод</w:t>
      </w:r>
      <w:r w:rsidRPr="00FF04EA">
        <w:rPr>
          <w:rFonts w:ascii="Times New Roman" w:hAnsi="Times New Roman" w:cs="Times New Roman"/>
          <w:sz w:val="28"/>
          <w:szCs w:val="28"/>
          <w:lang w:val="uk-UA"/>
        </w:rPr>
        <w:t>и та алгоритми нейронних мереж.</w:t>
      </w:r>
    </w:p>
    <w:p w:rsidR="00DF03CF" w:rsidRPr="00FF04EA" w:rsidRDefault="00F521A8"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Розроблено додаток який забезпечує:</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 xml:space="preserve">розпізнавання </w:t>
      </w:r>
      <w:r w:rsidR="00963F01">
        <w:rPr>
          <w:rFonts w:ascii="Times New Roman" w:hAnsi="Times New Roman" w:cs="Times New Roman"/>
          <w:sz w:val="28"/>
          <w:szCs w:val="28"/>
          <w:lang w:val="uk-UA"/>
        </w:rPr>
        <w:t>образів</w:t>
      </w:r>
      <w:r w:rsidR="00F521A8" w:rsidRPr="00FF04EA">
        <w:rPr>
          <w:rFonts w:ascii="Times New Roman" w:hAnsi="Times New Roman" w:cs="Times New Roman"/>
          <w:sz w:val="28"/>
          <w:szCs w:val="28"/>
          <w:lang w:val="uk-UA"/>
        </w:rPr>
        <w:t>;</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в основі покладено нейронну мережу;</w:t>
      </w:r>
    </w:p>
    <w:p w:rsidR="00DF03CF" w:rsidRPr="00FF04EA" w:rsidRDefault="00F02DE3" w:rsidP="00FF04EA">
      <w:pPr>
        <w:spacing w:after="0" w:line="360" w:lineRule="auto"/>
        <w:ind w:firstLine="360"/>
        <w:jc w:val="both"/>
        <w:rPr>
          <w:rFonts w:ascii="Times New Roman" w:hAnsi="Times New Roman" w:cs="Times New Roman"/>
          <w:sz w:val="28"/>
          <w:szCs w:val="28"/>
        </w:rPr>
      </w:pPr>
      <w:r w:rsidRPr="00FF04EA">
        <w:rPr>
          <w:rFonts w:ascii="Times New Roman" w:hAnsi="Times New Roman" w:cs="Times New Roman"/>
          <w:sz w:val="28"/>
          <w:szCs w:val="28"/>
          <w:lang w:val="uk-UA"/>
        </w:rPr>
        <w:t xml:space="preserve">- </w:t>
      </w:r>
      <w:r w:rsidR="00F521A8" w:rsidRPr="00FF04EA">
        <w:rPr>
          <w:rFonts w:ascii="Times New Roman" w:hAnsi="Times New Roman" w:cs="Times New Roman"/>
          <w:sz w:val="28"/>
          <w:szCs w:val="28"/>
          <w:lang w:val="uk-UA"/>
        </w:rPr>
        <w:t xml:space="preserve">доступність ресурсу онлайн; </w:t>
      </w:r>
    </w:p>
    <w:p w:rsidR="00DF03CF" w:rsidRDefault="00F02DE3" w:rsidP="00FF04EA">
      <w:pPr>
        <w:spacing w:after="0" w:line="360" w:lineRule="auto"/>
        <w:ind w:firstLine="360"/>
        <w:jc w:val="both"/>
        <w:rPr>
          <w:rFonts w:ascii="Times New Roman" w:hAnsi="Times New Roman" w:cs="Times New Roman"/>
          <w:sz w:val="28"/>
          <w:szCs w:val="28"/>
          <w:lang w:val="uk-UA"/>
        </w:rPr>
      </w:pPr>
      <w:r w:rsidRPr="00FF04EA">
        <w:rPr>
          <w:rFonts w:ascii="Times New Roman" w:hAnsi="Times New Roman" w:cs="Times New Roman"/>
          <w:sz w:val="28"/>
          <w:szCs w:val="28"/>
          <w:lang w:val="uk-UA"/>
        </w:rPr>
        <w:t xml:space="preserve">- </w:t>
      </w:r>
      <w:r w:rsidR="00963F01">
        <w:rPr>
          <w:rFonts w:ascii="Times New Roman" w:hAnsi="Times New Roman" w:cs="Times New Roman"/>
          <w:sz w:val="28"/>
          <w:szCs w:val="28"/>
          <w:lang w:val="uk-UA"/>
        </w:rPr>
        <w:t>адаптація програми до розпізнавання нечітких зображень</w:t>
      </w:r>
      <w:r w:rsidR="00F521A8" w:rsidRPr="00FF04EA">
        <w:rPr>
          <w:rFonts w:ascii="Times New Roman" w:hAnsi="Times New Roman" w:cs="Times New Roman"/>
          <w:sz w:val="28"/>
          <w:szCs w:val="28"/>
          <w:lang w:val="uk-UA"/>
        </w:rPr>
        <w:t>.</w:t>
      </w:r>
    </w:p>
    <w:p w:rsidR="00382A32" w:rsidRPr="00FF04EA" w:rsidRDefault="00382A32" w:rsidP="00FF04EA">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lang w:val="uk-UA"/>
        </w:rPr>
        <w:t>До недоліків програми можна віднести невелику швидкість розпізнавання.</w:t>
      </w:r>
    </w:p>
    <w:p w:rsidR="00D06190" w:rsidRDefault="00FF04EA" w:rsidP="00B5688C">
      <w:pPr>
        <w:spacing w:after="0" w:line="360" w:lineRule="auto"/>
        <w:jc w:val="both"/>
        <w:rPr>
          <w:rFonts w:ascii="Times New Roman" w:hAnsi="Times New Roman" w:cs="Times New Roman"/>
          <w:color w:val="000000" w:themeColor="text1"/>
          <w:sz w:val="28"/>
          <w:szCs w:val="28"/>
          <w:shd w:val="clear" w:color="auto" w:fill="FFFFFF"/>
          <w:lang w:val="uk-UA"/>
        </w:rPr>
      </w:pPr>
      <w:r w:rsidRPr="00FF04EA">
        <w:rPr>
          <w:rFonts w:ascii="Times New Roman" w:hAnsi="Times New Roman" w:cs="Times New Roman"/>
          <w:color w:val="000000" w:themeColor="text1"/>
          <w:sz w:val="28"/>
          <w:szCs w:val="28"/>
          <w:shd w:val="clear" w:color="auto" w:fill="FFFFFF"/>
          <w:lang w:val="uk-UA"/>
        </w:rPr>
        <w:t>Д</w:t>
      </w:r>
      <w:r w:rsidRPr="00FF04EA">
        <w:rPr>
          <w:rFonts w:ascii="Times New Roman" w:hAnsi="Times New Roman" w:cs="Times New Roman"/>
          <w:color w:val="000000" w:themeColor="text1"/>
          <w:sz w:val="28"/>
          <w:szCs w:val="28"/>
          <w:shd w:val="clear" w:color="auto" w:fill="FFFFFF"/>
        </w:rPr>
        <w:t xml:space="preserve">алеко не всі задачі розпізнавання образів можуть бути вирішені нейронними мережами. А якщо і можуть, то з якими-небудь обмеженнями, що </w:t>
      </w:r>
      <w:proofErr w:type="gramStart"/>
      <w:r w:rsidRPr="00FF04EA">
        <w:rPr>
          <w:rFonts w:ascii="Times New Roman" w:hAnsi="Times New Roman" w:cs="Times New Roman"/>
          <w:color w:val="000000" w:themeColor="text1"/>
          <w:sz w:val="28"/>
          <w:szCs w:val="28"/>
          <w:shd w:val="clear" w:color="auto" w:fill="FFFFFF"/>
        </w:rPr>
        <w:t>п</w:t>
      </w:r>
      <w:proofErr w:type="gramEnd"/>
      <w:r w:rsidRPr="00FF04EA">
        <w:rPr>
          <w:rFonts w:ascii="Times New Roman" w:hAnsi="Times New Roman" w:cs="Times New Roman"/>
          <w:color w:val="000000" w:themeColor="text1"/>
          <w:sz w:val="28"/>
          <w:szCs w:val="28"/>
          <w:shd w:val="clear" w:color="auto" w:fill="FFFFFF"/>
        </w:rPr>
        <w:t xml:space="preserve">ідтверджують результати роботи написаної </w:t>
      </w:r>
      <w:r w:rsidR="00963F01">
        <w:rPr>
          <w:rFonts w:ascii="Times New Roman" w:hAnsi="Times New Roman" w:cs="Times New Roman"/>
          <w:color w:val="000000" w:themeColor="text1"/>
          <w:sz w:val="28"/>
          <w:szCs w:val="28"/>
          <w:shd w:val="clear" w:color="auto" w:fill="FFFFFF"/>
        </w:rPr>
        <w:t>мною програми розпізнавання</w:t>
      </w:r>
      <w:r w:rsidRPr="00FF04EA">
        <w:rPr>
          <w:rFonts w:ascii="Times New Roman" w:hAnsi="Times New Roman" w:cs="Times New Roman"/>
          <w:color w:val="000000" w:themeColor="text1"/>
          <w:sz w:val="28"/>
          <w:szCs w:val="28"/>
          <w:shd w:val="clear" w:color="auto" w:fill="FFFFFF"/>
        </w:rPr>
        <w:t>. Незважаючи на те, що штучний нейрон є моделлю біологічного нейрона, він лише апроксимує його властивості, а не в точності повторює їх. Тому машина як і раніше не в змозі навчатися, як людина.</w:t>
      </w:r>
    </w:p>
    <w:p w:rsidR="005E5799" w:rsidRDefault="005E5799">
      <w:pPr>
        <w:rPr>
          <w:rFonts w:ascii="Times New Roman" w:hAnsi="Times New Roman" w:cs="Times New Roman"/>
          <w:color w:val="000000" w:themeColor="text1"/>
          <w:sz w:val="28"/>
          <w:szCs w:val="28"/>
          <w:shd w:val="clear" w:color="auto" w:fill="FFFFFF"/>
          <w:lang w:val="uk-UA"/>
        </w:rPr>
      </w:pPr>
      <w:r>
        <w:rPr>
          <w:rFonts w:ascii="Times New Roman" w:hAnsi="Times New Roman" w:cs="Times New Roman"/>
          <w:color w:val="000000" w:themeColor="text1"/>
          <w:sz w:val="28"/>
          <w:szCs w:val="28"/>
          <w:shd w:val="clear" w:color="auto" w:fill="FFFFFF"/>
          <w:lang w:val="uk-UA"/>
        </w:rPr>
        <w:br w:type="page"/>
      </w:r>
    </w:p>
    <w:p w:rsidR="005E5799" w:rsidRDefault="003854C4" w:rsidP="0090734D">
      <w:pPr>
        <w:spacing w:after="0" w:line="360" w:lineRule="auto"/>
        <w:jc w:val="center"/>
        <w:rPr>
          <w:rFonts w:ascii="Times New Roman" w:hAnsi="Times New Roman" w:cs="Times New Roman"/>
          <w:b/>
          <w:color w:val="000000" w:themeColor="text1"/>
          <w:sz w:val="28"/>
          <w:szCs w:val="28"/>
          <w:shd w:val="clear" w:color="auto" w:fill="FFFFFF"/>
          <w:lang w:val="uk-UA"/>
        </w:rPr>
      </w:pPr>
      <w:r w:rsidRPr="003854C4">
        <w:rPr>
          <w:rFonts w:ascii="Times New Roman" w:hAnsi="Times New Roman" w:cs="Times New Roman"/>
          <w:b/>
          <w:color w:val="000000" w:themeColor="text1"/>
          <w:sz w:val="28"/>
          <w:szCs w:val="28"/>
          <w:shd w:val="clear" w:color="auto" w:fill="FFFFFF"/>
          <w:lang w:val="uk-UA"/>
        </w:rPr>
        <w:lastRenderedPageBreak/>
        <w:t>СПИСОК ЛІТЕРАТУРИ</w:t>
      </w:r>
    </w:p>
    <w:p w:rsidR="00216CEB" w:rsidRPr="00DB6506" w:rsidRDefault="00216CEB" w:rsidP="00DB6506">
      <w:pPr>
        <w:spacing w:after="0" w:line="360" w:lineRule="auto"/>
        <w:jc w:val="both"/>
        <w:rPr>
          <w:rFonts w:ascii="Times New Roman" w:hAnsi="Times New Roman" w:cs="Times New Roman"/>
          <w:sz w:val="28"/>
          <w:szCs w:val="28"/>
          <w:lang w:val="uk-UA"/>
        </w:rPr>
      </w:pPr>
      <w:r w:rsidRPr="0090734D">
        <w:rPr>
          <w:rFonts w:ascii="Times New Roman" w:hAnsi="Times New Roman" w:cs="Times New Roman"/>
          <w:sz w:val="28"/>
          <w:szCs w:val="28"/>
          <w:lang w:val="uk-UA"/>
        </w:rPr>
        <w:t>1. Анофріков В. Є., Учеб. посібник для вузів / С.А.</w:t>
      </w:r>
      <w:r w:rsidRPr="0090734D">
        <w:rPr>
          <w:rFonts w:ascii="Times New Roman" w:hAnsi="Times New Roman" w:cs="Times New Roman"/>
          <w:sz w:val="28"/>
          <w:szCs w:val="28"/>
        </w:rPr>
        <w:t> </w:t>
      </w:r>
      <w:r w:rsidRPr="0090734D">
        <w:rPr>
          <w:rFonts w:ascii="Times New Roman" w:hAnsi="Times New Roman" w:cs="Times New Roman"/>
          <w:sz w:val="28"/>
          <w:szCs w:val="28"/>
          <w:lang w:val="uk-UA"/>
        </w:rPr>
        <w:t>Бобок, М.М. Дудко, Г.Д. Єлістратов / ГУУ. М., ЗАТ «Финстатинформ», 1999.</w:t>
      </w:r>
    </w:p>
    <w:p w:rsidR="00003DB8" w:rsidRPr="00DB6506" w:rsidRDefault="00DB6506" w:rsidP="00DB6506">
      <w:pPr>
        <w:tabs>
          <w:tab w:val="left" w:pos="0"/>
        </w:tabs>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2</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Антонов А.С. Введение в параллельные вычисления. Методическое пособие / А.С. Антонов. - М.: Изд-во МГУ, 2002. - 70 с.</w:t>
      </w:r>
    </w:p>
    <w:p w:rsidR="00003DB8" w:rsidRPr="00DB6506" w:rsidRDefault="00DB6506" w:rsidP="00DB6506">
      <w:pPr>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3</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 xml:space="preserve">Буцев А.В., Первозванский А.А. Локальная аппроксимация на </w:t>
      </w:r>
      <w:proofErr w:type="gramStart"/>
      <w:r w:rsidR="00003DB8" w:rsidRPr="00DB6506">
        <w:rPr>
          <w:rFonts w:ascii="Times New Roman" w:hAnsi="Times New Roman" w:cs="Times New Roman"/>
          <w:sz w:val="28"/>
          <w:szCs w:val="28"/>
        </w:rPr>
        <w:t>искусственных</w:t>
      </w:r>
      <w:proofErr w:type="gramEnd"/>
      <w:r w:rsidR="00003DB8" w:rsidRPr="00DB6506">
        <w:rPr>
          <w:rFonts w:ascii="Times New Roman" w:hAnsi="Times New Roman" w:cs="Times New Roman"/>
          <w:sz w:val="28"/>
          <w:szCs w:val="28"/>
        </w:rPr>
        <w:t xml:space="preserve"> нейросетях / А.В. Буцев // Автоматика и Телемеханика 1995.</w:t>
      </w:r>
    </w:p>
    <w:p w:rsidR="00003DB8" w:rsidRPr="00DB6506" w:rsidRDefault="00DB6506" w:rsidP="00DB6506">
      <w:pPr>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4</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Воеводин В.В. Математические модели и методы в параллельных процессах / В.В. Воеводин. - М.: Наука, 1986</w:t>
      </w:r>
      <w:r w:rsidR="00003DB8" w:rsidRPr="00DB6506">
        <w:rPr>
          <w:rFonts w:ascii="Times New Roman" w:hAnsi="Times New Roman" w:cs="Times New Roman"/>
          <w:sz w:val="28"/>
          <w:szCs w:val="28"/>
          <w:lang w:val="uk-UA"/>
        </w:rPr>
        <w:t>.</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5</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Воеводин В.В., Воеводин Вл.В. Параллельные вычисления / В.В. Воеводин, Вл.В. Воеводин. - СПб</w:t>
      </w:r>
      <w:proofErr w:type="gramStart"/>
      <w:r w:rsidR="00003DB8" w:rsidRPr="00DB6506">
        <w:rPr>
          <w:rFonts w:ascii="Times New Roman" w:hAnsi="Times New Roman" w:cs="Times New Roman"/>
          <w:sz w:val="28"/>
          <w:szCs w:val="28"/>
        </w:rPr>
        <w:t>.Г</w:t>
      </w:r>
      <w:proofErr w:type="gramEnd"/>
      <w:r w:rsidR="00003DB8" w:rsidRPr="00DB6506">
        <w:rPr>
          <w:rFonts w:ascii="Times New Roman" w:hAnsi="Times New Roman" w:cs="Times New Roman"/>
          <w:sz w:val="28"/>
          <w:szCs w:val="28"/>
        </w:rPr>
        <w:t>У, 1997. - 308 с.</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6</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Воронцов, К. В., Лекции по искусственным нейронным сетям // К.В. Воронцов. - Воронеж, 2007. - 29 с.</w:t>
      </w:r>
    </w:p>
    <w:p w:rsidR="00003DB8"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7</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Галушкин А.И. Нейронные сети. Основы теории / А.И. Галушкин. - М.: Горячая линия - Телеком, 2012. - 496 с.</w:t>
      </w:r>
    </w:p>
    <w:p w:rsidR="00003DB8"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8</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003DB8" w:rsidRPr="00DB6506">
        <w:rPr>
          <w:rFonts w:ascii="Times New Roman" w:hAnsi="Times New Roman" w:cs="Times New Roman"/>
          <w:sz w:val="28"/>
          <w:szCs w:val="28"/>
        </w:rPr>
        <w:t>Галушкин А.И. Нейронные сети: история развития: учеб. Пособие для вузов / А.И. Галушкин, Я.З. Цыпкин. - М.: ИПРЖ, 2001. - 839 с.</w:t>
      </w:r>
    </w:p>
    <w:p w:rsidR="00C170F8" w:rsidRPr="00A66F4B" w:rsidRDefault="00DB6506" w:rsidP="00DB6506">
      <w:pPr>
        <w:suppressAutoHyphens/>
        <w:spacing w:after="0" w:line="360" w:lineRule="auto"/>
        <w:jc w:val="both"/>
        <w:rPr>
          <w:rFonts w:ascii="Times New Roman" w:hAnsi="Times New Roman" w:cs="Times New Roman"/>
          <w:sz w:val="28"/>
          <w:szCs w:val="28"/>
        </w:rPr>
      </w:pPr>
      <w:r w:rsidRPr="00EB72C2">
        <w:rPr>
          <w:rFonts w:ascii="Times New Roman" w:hAnsi="Times New Roman" w:cs="Times New Roman"/>
          <w:color w:val="000000"/>
          <w:sz w:val="28"/>
          <w:szCs w:val="28"/>
          <w:lang w:val="uk-UA"/>
        </w:rPr>
        <w:t xml:space="preserve">9. </w:t>
      </w:r>
      <w:r w:rsidR="00C170F8" w:rsidRPr="00EB72C2">
        <w:rPr>
          <w:rFonts w:ascii="Times New Roman" w:hAnsi="Times New Roman" w:cs="Times New Roman"/>
          <w:color w:val="000000"/>
          <w:sz w:val="28"/>
          <w:szCs w:val="28"/>
        </w:rPr>
        <w:t>Гандзюк, М. П. Основи охорони праці [Текст]</w:t>
      </w:r>
      <w:proofErr w:type="gramStart"/>
      <w:r w:rsidR="00C170F8" w:rsidRPr="00EB72C2">
        <w:rPr>
          <w:rFonts w:ascii="Times New Roman" w:hAnsi="Times New Roman" w:cs="Times New Roman"/>
          <w:color w:val="000000"/>
          <w:sz w:val="28"/>
          <w:szCs w:val="28"/>
        </w:rPr>
        <w:t xml:space="preserve"> :</w:t>
      </w:r>
      <w:proofErr w:type="gramEnd"/>
      <w:r w:rsidR="00C170F8" w:rsidRPr="00EB72C2">
        <w:rPr>
          <w:rFonts w:ascii="Times New Roman" w:hAnsi="Times New Roman" w:cs="Times New Roman"/>
          <w:color w:val="000000"/>
          <w:sz w:val="28"/>
          <w:szCs w:val="28"/>
        </w:rPr>
        <w:t xml:space="preserve"> </w:t>
      </w:r>
      <w:proofErr w:type="gramStart"/>
      <w:r w:rsidR="00C170F8" w:rsidRPr="00EB72C2">
        <w:rPr>
          <w:rFonts w:ascii="Times New Roman" w:hAnsi="Times New Roman" w:cs="Times New Roman"/>
          <w:color w:val="000000"/>
          <w:sz w:val="28"/>
          <w:szCs w:val="28"/>
        </w:rPr>
        <w:t>П</w:t>
      </w:r>
      <w:proofErr w:type="gramEnd"/>
      <w:r w:rsidR="00C170F8" w:rsidRPr="00EB72C2">
        <w:rPr>
          <w:rFonts w:ascii="Times New Roman" w:hAnsi="Times New Roman" w:cs="Times New Roman"/>
          <w:color w:val="000000"/>
          <w:sz w:val="28"/>
          <w:szCs w:val="28"/>
        </w:rPr>
        <w:t>ідручник.3-є вид. / М. П. Гандзюк, Є. П. Желібо, М. О. Халімовський; За ред. М. П. Гандзюка</w:t>
      </w:r>
      <w:r w:rsidR="00EB72C2">
        <w:rPr>
          <w:rFonts w:ascii="Times New Roman" w:hAnsi="Times New Roman" w:cs="Times New Roman"/>
          <w:color w:val="000000"/>
          <w:sz w:val="28"/>
          <w:szCs w:val="28"/>
        </w:rPr>
        <w:t>. – К.</w:t>
      </w:r>
      <w:proofErr w:type="gramStart"/>
      <w:r w:rsidR="00EB72C2">
        <w:rPr>
          <w:rFonts w:ascii="Times New Roman" w:hAnsi="Times New Roman" w:cs="Times New Roman"/>
          <w:color w:val="000000"/>
          <w:sz w:val="28"/>
          <w:szCs w:val="28"/>
        </w:rPr>
        <w:t xml:space="preserve"> :</w:t>
      </w:r>
      <w:proofErr w:type="gramEnd"/>
      <w:r w:rsidR="00EB72C2">
        <w:rPr>
          <w:rFonts w:ascii="Times New Roman" w:hAnsi="Times New Roman" w:cs="Times New Roman"/>
          <w:color w:val="000000"/>
          <w:sz w:val="28"/>
          <w:szCs w:val="28"/>
        </w:rPr>
        <w:t xml:space="preserve"> Каравела, 2006. </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10</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Головко В.А. Нейронные сети: обучение, организация и применение / В.А. Головко. - М.: ИПРЖР, 2001, 256 с.</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11</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Горбань А.Н. Обобщенная аппроксимационная теорема и вычислительные возможности нейронных сетей / А. Н. Горбань // Сибирский журнал вычислительной математики - 1998. - Т. 1, №1. - С. 12-24</w:t>
      </w:r>
    </w:p>
    <w:p w:rsidR="00BD4D4E"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12</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Горбань А.Н. Обучение нейронных сетей / А.Н. Горбань. - М.: Параграф, 1990. - 160 с.</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13</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Городняя Л.В. Основы функционального программирования. Курс лекций / Л.В. Городняя. - М.: Интернет-университет информационных технологий, 2004. 280 с.</w:t>
      </w:r>
    </w:p>
    <w:p w:rsidR="00BD4D4E" w:rsidRPr="00DB6506" w:rsidRDefault="00BD4D4E"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rPr>
        <w:lastRenderedPageBreak/>
        <w:t>1</w:t>
      </w:r>
      <w:r w:rsidR="00DB6506" w:rsidRPr="00DB6506">
        <w:rPr>
          <w:rFonts w:ascii="Times New Roman" w:hAnsi="Times New Roman" w:cs="Times New Roman"/>
          <w:color w:val="000000"/>
          <w:sz w:val="28"/>
          <w:szCs w:val="28"/>
          <w:lang w:val="uk-UA"/>
        </w:rPr>
        <w:t>4</w:t>
      </w:r>
      <w:r w:rsidR="00DB6506">
        <w:rPr>
          <w:rFonts w:ascii="Times New Roman" w:hAnsi="Times New Roman" w:cs="Times New Roman"/>
          <w:color w:val="000000"/>
          <w:sz w:val="28"/>
          <w:szCs w:val="28"/>
        </w:rPr>
        <w:t>.</w:t>
      </w:r>
      <w:r w:rsidR="00DB6506">
        <w:rPr>
          <w:rFonts w:ascii="Times New Roman" w:hAnsi="Times New Roman" w:cs="Times New Roman"/>
          <w:color w:val="000000"/>
          <w:sz w:val="28"/>
          <w:szCs w:val="28"/>
          <w:lang w:val="uk-UA"/>
        </w:rPr>
        <w:t xml:space="preserve"> </w:t>
      </w:r>
      <w:r w:rsidRPr="00DB6506">
        <w:rPr>
          <w:rFonts w:ascii="Times New Roman" w:hAnsi="Times New Roman" w:cs="Times New Roman"/>
          <w:sz w:val="28"/>
          <w:szCs w:val="28"/>
        </w:rPr>
        <w:t>Дорогов А.Ю. Быстрые нейронные сети / А.Ю. Дорогов. - СПб</w:t>
      </w:r>
      <w:proofErr w:type="gramStart"/>
      <w:r w:rsidRPr="00DB6506">
        <w:rPr>
          <w:rFonts w:ascii="Times New Roman" w:hAnsi="Times New Roman" w:cs="Times New Roman"/>
          <w:sz w:val="28"/>
          <w:szCs w:val="28"/>
        </w:rPr>
        <w:t xml:space="preserve">.: </w:t>
      </w:r>
      <w:proofErr w:type="gramEnd"/>
      <w:r w:rsidRPr="00DB6506">
        <w:rPr>
          <w:rFonts w:ascii="Times New Roman" w:hAnsi="Times New Roman" w:cs="Times New Roman"/>
          <w:sz w:val="28"/>
          <w:szCs w:val="28"/>
        </w:rPr>
        <w:t>СПУ, 2002</w:t>
      </w:r>
      <w:r w:rsidRPr="00DB6506">
        <w:rPr>
          <w:rFonts w:ascii="Times New Roman" w:hAnsi="Times New Roman" w:cs="Times New Roman"/>
          <w:sz w:val="28"/>
          <w:szCs w:val="28"/>
          <w:lang w:val="uk-UA"/>
        </w:rPr>
        <w:t>.</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15</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D4D4E" w:rsidRPr="00DB6506">
        <w:rPr>
          <w:rFonts w:ascii="Times New Roman" w:hAnsi="Times New Roman" w:cs="Times New Roman"/>
          <w:sz w:val="28"/>
          <w:szCs w:val="28"/>
        </w:rPr>
        <w:t>Калинин А.В., Подвальный, С.Л. Технология нейросетевых распределенных вычислений / А.В. Калинин, С.Л. Подвальный. - Воронеж: ВГУ, 2004.</w:t>
      </w:r>
    </w:p>
    <w:p w:rsidR="00BD4D4E" w:rsidRPr="00DB6506" w:rsidRDefault="00DB6506" w:rsidP="00DB6506">
      <w:pPr>
        <w:suppressAutoHyphens/>
        <w:spacing w:after="0" w:line="360" w:lineRule="auto"/>
        <w:jc w:val="both"/>
        <w:rPr>
          <w:rFonts w:ascii="Times New Roman" w:hAnsi="Times New Roman" w:cs="Times New Roman"/>
          <w:sz w:val="28"/>
          <w:szCs w:val="28"/>
          <w:lang w:val="uk-UA"/>
        </w:rPr>
      </w:pPr>
      <w:r w:rsidRPr="00DB6506">
        <w:rPr>
          <w:rFonts w:ascii="Times New Roman" w:hAnsi="Times New Roman" w:cs="Times New Roman"/>
          <w:color w:val="000000"/>
          <w:sz w:val="28"/>
          <w:szCs w:val="28"/>
          <w:lang w:val="uk-UA"/>
        </w:rPr>
        <w:t>16</w:t>
      </w:r>
      <w:r w:rsidR="00BD4D4E" w:rsidRPr="00DB6506">
        <w:rPr>
          <w:rFonts w:ascii="Times New Roman" w:hAnsi="Times New Roman" w:cs="Times New Roman"/>
          <w:color w:val="000000"/>
          <w:sz w:val="28"/>
          <w:szCs w:val="28"/>
        </w:rPr>
        <w:t>.</w:t>
      </w:r>
      <w:r w:rsidR="00BD4D4E" w:rsidRPr="00DB6506">
        <w:rPr>
          <w:rFonts w:ascii="Times New Roman" w:hAnsi="Times New Roman" w:cs="Times New Roman"/>
          <w:color w:val="000000"/>
          <w:sz w:val="28"/>
          <w:szCs w:val="28"/>
        </w:rPr>
        <w:tab/>
      </w:r>
      <w:r w:rsidR="00BD4D4E" w:rsidRPr="00DB6506">
        <w:rPr>
          <w:rFonts w:ascii="Times New Roman" w:hAnsi="Times New Roman" w:cs="Times New Roman"/>
          <w:sz w:val="28"/>
          <w:szCs w:val="28"/>
        </w:rPr>
        <w:t>Каллан Р. Основные концепции нейронных сетей / Р. Каллан. - М.: Вильямс, 2001.</w:t>
      </w:r>
    </w:p>
    <w:p w:rsidR="00B346F6" w:rsidRPr="00DB6506" w:rsidRDefault="00DB6506" w:rsidP="00DB6506">
      <w:pPr>
        <w:suppressAutoHyphens/>
        <w:spacing w:after="0" w:line="360" w:lineRule="auto"/>
        <w:jc w:val="both"/>
        <w:rPr>
          <w:rFonts w:ascii="Times New Roman" w:hAnsi="Times New Roman" w:cs="Times New Roman"/>
          <w:sz w:val="28"/>
          <w:szCs w:val="28"/>
        </w:rPr>
      </w:pPr>
      <w:r w:rsidRPr="00DB6506">
        <w:rPr>
          <w:rFonts w:ascii="Times New Roman" w:hAnsi="Times New Roman" w:cs="Times New Roman"/>
          <w:color w:val="000000"/>
          <w:sz w:val="28"/>
          <w:szCs w:val="28"/>
          <w:lang w:val="uk-UA"/>
        </w:rPr>
        <w:t>17</w:t>
      </w:r>
      <w:r>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 </w:t>
      </w:r>
      <w:r w:rsidR="00B346F6" w:rsidRPr="00DB6506">
        <w:rPr>
          <w:rFonts w:ascii="Times New Roman" w:hAnsi="Times New Roman" w:cs="Times New Roman"/>
          <w:sz w:val="28"/>
          <w:szCs w:val="28"/>
        </w:rPr>
        <w:t>Круглов В.В. Нечеткая логика и искусственные нейронные сети // В.В. Круглов, М.И. Дли, Р.Ю. Голунов: Учеб</w:t>
      </w:r>
      <w:proofErr w:type="gramStart"/>
      <w:r w:rsidR="00B346F6" w:rsidRPr="00DB6506">
        <w:rPr>
          <w:rFonts w:ascii="Times New Roman" w:hAnsi="Times New Roman" w:cs="Times New Roman"/>
          <w:sz w:val="28"/>
          <w:szCs w:val="28"/>
        </w:rPr>
        <w:t>.</w:t>
      </w:r>
      <w:proofErr w:type="gramEnd"/>
      <w:r w:rsidR="00B346F6" w:rsidRPr="00DB6506">
        <w:rPr>
          <w:rFonts w:ascii="Times New Roman" w:hAnsi="Times New Roman" w:cs="Times New Roman"/>
          <w:sz w:val="28"/>
          <w:szCs w:val="28"/>
        </w:rPr>
        <w:t xml:space="preserve"> </w:t>
      </w:r>
      <w:proofErr w:type="gramStart"/>
      <w:r w:rsidR="00B346F6" w:rsidRPr="00DB6506">
        <w:rPr>
          <w:rFonts w:ascii="Times New Roman" w:hAnsi="Times New Roman" w:cs="Times New Roman"/>
          <w:sz w:val="28"/>
          <w:szCs w:val="28"/>
        </w:rPr>
        <w:t>п</w:t>
      </w:r>
      <w:proofErr w:type="gramEnd"/>
      <w:r w:rsidR="00B346F6" w:rsidRPr="00DB6506">
        <w:rPr>
          <w:rFonts w:ascii="Times New Roman" w:hAnsi="Times New Roman" w:cs="Times New Roman"/>
          <w:sz w:val="28"/>
          <w:szCs w:val="28"/>
        </w:rPr>
        <w:t>особие. - М.: Физматлит, 2001.</w:t>
      </w:r>
    </w:p>
    <w:p w:rsidR="00DA7AF0" w:rsidRPr="00EB72C2" w:rsidRDefault="00DB6506" w:rsidP="00DB6506">
      <w:pPr>
        <w:pStyle w:val="western"/>
        <w:spacing w:before="0" w:beforeAutospacing="0" w:after="0" w:afterAutospacing="0" w:line="360" w:lineRule="auto"/>
        <w:jc w:val="both"/>
        <w:rPr>
          <w:color w:val="000000" w:themeColor="text1"/>
          <w:sz w:val="28"/>
          <w:szCs w:val="28"/>
        </w:rPr>
      </w:pPr>
      <w:r w:rsidRPr="00EB72C2">
        <w:rPr>
          <w:color w:val="000000" w:themeColor="text1"/>
          <w:sz w:val="28"/>
          <w:szCs w:val="28"/>
          <w:lang w:val="uk-UA"/>
        </w:rPr>
        <w:t xml:space="preserve">18. </w:t>
      </w:r>
      <w:r w:rsidR="00216CEB" w:rsidRPr="00EB72C2">
        <w:rPr>
          <w:color w:val="000000" w:themeColor="text1"/>
          <w:sz w:val="28"/>
          <w:szCs w:val="28"/>
        </w:rPr>
        <w:t xml:space="preserve">Нікіфоров Л. Л., </w:t>
      </w:r>
      <w:hyperlink r:id="rId23" w:tooltip="Виробнича безпека" w:history="1">
        <w:r w:rsidR="00216CEB" w:rsidRPr="00EB72C2">
          <w:rPr>
            <w:rStyle w:val="ac"/>
            <w:color w:val="000000" w:themeColor="text1"/>
            <w:sz w:val="28"/>
            <w:szCs w:val="28"/>
            <w:u w:val="none"/>
          </w:rPr>
          <w:t>Виробнича безпека</w:t>
        </w:r>
      </w:hyperlink>
      <w:r w:rsidR="00216CEB" w:rsidRPr="00EB72C2">
        <w:rPr>
          <w:color w:val="000000" w:themeColor="text1"/>
          <w:sz w:val="28"/>
          <w:szCs w:val="28"/>
        </w:rPr>
        <w:t xml:space="preserve">: навч. </w:t>
      </w:r>
      <w:proofErr w:type="gramStart"/>
      <w:r w:rsidR="00216CEB" w:rsidRPr="00EB72C2">
        <w:rPr>
          <w:color w:val="000000" w:themeColor="text1"/>
          <w:sz w:val="28"/>
          <w:szCs w:val="28"/>
        </w:rPr>
        <w:t>пос</w:t>
      </w:r>
      <w:proofErr w:type="gramEnd"/>
      <w:r w:rsidR="00216CEB" w:rsidRPr="00EB72C2">
        <w:rPr>
          <w:color w:val="000000" w:themeColor="text1"/>
          <w:sz w:val="28"/>
          <w:szCs w:val="28"/>
        </w:rPr>
        <w:t>ібник / В.В. Перси</w:t>
      </w:r>
      <w:r w:rsidR="00EB72C2" w:rsidRPr="00EB72C2">
        <w:rPr>
          <w:color w:val="000000" w:themeColor="text1"/>
          <w:sz w:val="28"/>
          <w:szCs w:val="28"/>
        </w:rPr>
        <w:t xml:space="preserve">яне. - М.: МГУПБ, 2006. </w:t>
      </w:r>
    </w:p>
    <w:p w:rsidR="00DA7AF0" w:rsidRPr="00DA7AF0" w:rsidRDefault="00DB6506" w:rsidP="00DB6506">
      <w:pPr>
        <w:pStyle w:val="western"/>
        <w:spacing w:before="0" w:beforeAutospacing="0" w:after="0" w:afterAutospacing="0" w:line="360" w:lineRule="auto"/>
        <w:jc w:val="both"/>
        <w:rPr>
          <w:color w:val="000000" w:themeColor="text1"/>
          <w:sz w:val="28"/>
          <w:szCs w:val="28"/>
          <w:lang w:val="uk-UA"/>
        </w:rPr>
      </w:pPr>
      <w:r w:rsidRPr="00EB72C2">
        <w:rPr>
          <w:color w:val="000000"/>
          <w:sz w:val="28"/>
          <w:szCs w:val="28"/>
          <w:lang w:val="uk-UA"/>
        </w:rPr>
        <w:t xml:space="preserve">19. </w:t>
      </w:r>
      <w:r w:rsidR="00DA7AF0" w:rsidRPr="00DA7AF0">
        <w:rPr>
          <w:color w:val="000000"/>
          <w:sz w:val="28"/>
          <w:szCs w:val="28"/>
          <w:lang w:val="uk-UA"/>
        </w:rPr>
        <w:t>Платонов</w:t>
      </w:r>
      <w:r w:rsidR="00DA7AF0" w:rsidRPr="00EB72C2">
        <w:rPr>
          <w:color w:val="000000"/>
          <w:sz w:val="28"/>
          <w:szCs w:val="28"/>
          <w:lang w:val="uk-UA"/>
        </w:rPr>
        <w:t xml:space="preserve"> Б. П.</w:t>
      </w:r>
      <w:r w:rsidR="00DA7AF0" w:rsidRPr="00DA7AF0">
        <w:rPr>
          <w:color w:val="000000"/>
          <w:sz w:val="28"/>
          <w:szCs w:val="28"/>
          <w:lang w:val="uk-UA"/>
        </w:rPr>
        <w:t xml:space="preserve">, Безпека </w:t>
      </w:r>
      <w:r w:rsidR="00DA7AF0" w:rsidRPr="00EB72C2">
        <w:rPr>
          <w:color w:val="000000"/>
          <w:sz w:val="28"/>
          <w:szCs w:val="28"/>
          <w:lang w:val="uk-UA"/>
        </w:rPr>
        <w:t>життєдіяльності: навч. посібник.</w:t>
      </w:r>
    </w:p>
    <w:p w:rsidR="0040446B" w:rsidRPr="0040446B" w:rsidRDefault="00DB6506" w:rsidP="00DB6506">
      <w:pPr>
        <w:spacing w:after="0" w:line="360" w:lineRule="auto"/>
        <w:jc w:val="both"/>
        <w:rPr>
          <w:rFonts w:ascii="Times New Roman" w:eastAsia="Times New Roman" w:hAnsi="Times New Roman" w:cs="Times New Roman"/>
          <w:color w:val="000000"/>
          <w:sz w:val="28"/>
          <w:szCs w:val="28"/>
          <w:lang w:eastAsia="ru-RU"/>
        </w:rPr>
      </w:pPr>
      <w:r w:rsidRPr="00EB72C2">
        <w:rPr>
          <w:rFonts w:ascii="Times New Roman" w:eastAsia="Times New Roman" w:hAnsi="Times New Roman" w:cs="Times New Roman"/>
          <w:color w:val="000000"/>
          <w:sz w:val="28"/>
          <w:szCs w:val="28"/>
          <w:lang w:eastAsia="ru-RU"/>
        </w:rPr>
        <w:t>2</w:t>
      </w:r>
      <w:r w:rsidRPr="00EB72C2">
        <w:rPr>
          <w:rFonts w:ascii="Times New Roman" w:eastAsia="Times New Roman" w:hAnsi="Times New Roman" w:cs="Times New Roman"/>
          <w:color w:val="000000"/>
          <w:sz w:val="28"/>
          <w:szCs w:val="28"/>
          <w:lang w:val="uk-UA" w:eastAsia="ru-RU"/>
        </w:rPr>
        <w:t>0</w:t>
      </w:r>
      <w:r w:rsidR="0040446B" w:rsidRPr="0040446B">
        <w:rPr>
          <w:rFonts w:ascii="Times New Roman" w:eastAsia="Times New Roman" w:hAnsi="Times New Roman" w:cs="Times New Roman"/>
          <w:color w:val="000000"/>
          <w:sz w:val="28"/>
          <w:szCs w:val="28"/>
          <w:lang w:eastAsia="ru-RU"/>
        </w:rPr>
        <w:t>. Рожков, А. П. Пожежна безпека [Текст] : справ</w:t>
      </w:r>
      <w:proofErr w:type="gramStart"/>
      <w:r w:rsidR="0040446B" w:rsidRPr="0040446B">
        <w:rPr>
          <w:rFonts w:ascii="Times New Roman" w:eastAsia="Times New Roman" w:hAnsi="Times New Roman" w:cs="Times New Roman"/>
          <w:color w:val="000000"/>
          <w:sz w:val="28"/>
          <w:szCs w:val="28"/>
          <w:lang w:eastAsia="ru-RU"/>
        </w:rPr>
        <w:t>.</w:t>
      </w:r>
      <w:proofErr w:type="gramEnd"/>
      <w:r w:rsidR="0040446B" w:rsidRPr="0040446B">
        <w:rPr>
          <w:rFonts w:ascii="Times New Roman" w:eastAsia="Times New Roman" w:hAnsi="Times New Roman" w:cs="Times New Roman"/>
          <w:color w:val="000000"/>
          <w:sz w:val="28"/>
          <w:szCs w:val="28"/>
          <w:lang w:eastAsia="ru-RU"/>
        </w:rPr>
        <w:t xml:space="preserve"> </w:t>
      </w:r>
      <w:proofErr w:type="gramStart"/>
      <w:r w:rsidR="0040446B" w:rsidRPr="0040446B">
        <w:rPr>
          <w:rFonts w:ascii="Times New Roman" w:eastAsia="Times New Roman" w:hAnsi="Times New Roman" w:cs="Times New Roman"/>
          <w:color w:val="000000"/>
          <w:sz w:val="28"/>
          <w:szCs w:val="28"/>
          <w:lang w:eastAsia="ru-RU"/>
        </w:rPr>
        <w:t>и</w:t>
      </w:r>
      <w:proofErr w:type="gramEnd"/>
      <w:r w:rsidR="0040446B" w:rsidRPr="0040446B">
        <w:rPr>
          <w:rFonts w:ascii="Times New Roman" w:eastAsia="Times New Roman" w:hAnsi="Times New Roman" w:cs="Times New Roman"/>
          <w:color w:val="000000"/>
          <w:sz w:val="28"/>
          <w:szCs w:val="28"/>
          <w:lang w:eastAsia="ru-RU"/>
        </w:rPr>
        <w:t>зд. / А. П. Рожков – К. : Пожінфо</w:t>
      </w:r>
      <w:r w:rsidR="00EB72C2" w:rsidRPr="00EB72C2">
        <w:rPr>
          <w:rFonts w:ascii="Times New Roman" w:eastAsia="Times New Roman" w:hAnsi="Times New Roman" w:cs="Times New Roman"/>
          <w:color w:val="000000"/>
          <w:sz w:val="28"/>
          <w:szCs w:val="28"/>
          <w:lang w:eastAsia="ru-RU"/>
        </w:rPr>
        <w:t xml:space="preserve">рмтехніка, 1999. </w:t>
      </w:r>
    </w:p>
    <w:p w:rsidR="0040446B" w:rsidRPr="00DB6506" w:rsidRDefault="00DB6506" w:rsidP="00DB6506">
      <w:pPr>
        <w:pStyle w:val="western"/>
        <w:spacing w:before="0" w:beforeAutospacing="0" w:after="0" w:afterAutospacing="0" w:line="360" w:lineRule="auto"/>
        <w:jc w:val="both"/>
        <w:rPr>
          <w:color w:val="000000" w:themeColor="text1"/>
          <w:sz w:val="28"/>
          <w:szCs w:val="28"/>
        </w:rPr>
      </w:pPr>
      <w:r w:rsidRPr="00EB72C2">
        <w:rPr>
          <w:color w:val="000000" w:themeColor="text1"/>
          <w:sz w:val="28"/>
          <w:szCs w:val="28"/>
          <w:lang w:val="uk-UA"/>
        </w:rPr>
        <w:t xml:space="preserve">21. </w:t>
      </w:r>
      <w:r w:rsidR="00397421" w:rsidRPr="00EB72C2">
        <w:rPr>
          <w:color w:val="000000" w:themeColor="text1"/>
          <w:sz w:val="28"/>
          <w:szCs w:val="28"/>
        </w:rPr>
        <w:t xml:space="preserve">Ярошевська В. М. Охорона праці в галузі: Навчальний </w:t>
      </w:r>
      <w:proofErr w:type="gramStart"/>
      <w:r w:rsidR="00397421" w:rsidRPr="00EB72C2">
        <w:rPr>
          <w:color w:val="000000" w:themeColor="text1"/>
          <w:sz w:val="28"/>
          <w:szCs w:val="28"/>
        </w:rPr>
        <w:t>пос</w:t>
      </w:r>
      <w:proofErr w:type="gramEnd"/>
      <w:r w:rsidR="00397421" w:rsidRPr="00EB72C2">
        <w:rPr>
          <w:color w:val="000000" w:themeColor="text1"/>
          <w:sz w:val="28"/>
          <w:szCs w:val="28"/>
        </w:rPr>
        <w:t>ібник/ В. М. Ярошевська, В. Й. Чабан; М-во науки і освіти України, Український держ. ун-т водного господарства та природокористування.- Київ: ВД "Професіонал, 2004.</w:t>
      </w:r>
    </w:p>
    <w:p w:rsidR="00A66F4B" w:rsidRDefault="00A66F4B">
      <w:pPr>
        <w:rPr>
          <w:sz w:val="28"/>
          <w:szCs w:val="28"/>
        </w:rPr>
      </w:pPr>
      <w:r>
        <w:rPr>
          <w:sz w:val="28"/>
          <w:szCs w:val="28"/>
        </w:rPr>
        <w:br w:type="page"/>
      </w:r>
    </w:p>
    <w:p w:rsidR="00003DB8" w:rsidRDefault="00A66F4B" w:rsidP="00A15010">
      <w:pPr>
        <w:spacing w:after="0" w:line="360" w:lineRule="auto"/>
        <w:jc w:val="center"/>
        <w:rPr>
          <w:rFonts w:ascii="Times New Roman" w:hAnsi="Times New Roman" w:cs="Times New Roman"/>
          <w:b/>
          <w:color w:val="000000" w:themeColor="text1"/>
          <w:sz w:val="28"/>
          <w:szCs w:val="28"/>
          <w:shd w:val="clear" w:color="auto" w:fill="FFFFFF"/>
          <w:lang w:val="uk-UA"/>
        </w:rPr>
      </w:pPr>
      <w:r>
        <w:rPr>
          <w:rFonts w:ascii="Times New Roman" w:hAnsi="Times New Roman" w:cs="Times New Roman"/>
          <w:b/>
          <w:color w:val="000000" w:themeColor="text1"/>
          <w:sz w:val="28"/>
          <w:szCs w:val="28"/>
          <w:shd w:val="clear" w:color="auto" w:fill="FFFFFF"/>
          <w:lang w:val="uk-UA"/>
        </w:rPr>
        <w:lastRenderedPageBreak/>
        <w:t>ДОДАТОК А</w:t>
      </w:r>
    </w:p>
    <w:p w:rsidR="00A66F4B" w:rsidRDefault="00A66F4B" w:rsidP="00A15010">
      <w:pPr>
        <w:spacing w:after="0" w:line="360" w:lineRule="auto"/>
        <w:jc w:val="center"/>
        <w:rPr>
          <w:rFonts w:ascii="Times New Roman" w:hAnsi="Times New Roman" w:cs="Times New Roman"/>
          <w:b/>
          <w:color w:val="000000" w:themeColor="text1"/>
          <w:sz w:val="28"/>
          <w:szCs w:val="28"/>
          <w:shd w:val="clear" w:color="auto" w:fill="FFFFFF"/>
          <w:lang w:val="uk-UA"/>
        </w:rPr>
      </w:pPr>
      <w:r>
        <w:rPr>
          <w:rFonts w:ascii="Times New Roman" w:hAnsi="Times New Roman" w:cs="Times New Roman"/>
          <w:b/>
          <w:color w:val="000000" w:themeColor="text1"/>
          <w:sz w:val="28"/>
          <w:szCs w:val="28"/>
          <w:shd w:val="clear" w:color="auto" w:fill="FFFFFF"/>
          <w:lang w:val="uk-UA"/>
        </w:rPr>
        <w:t>Розробка додатку</w:t>
      </w:r>
    </w:p>
    <w:p w:rsidR="00A66F4B" w:rsidRPr="00A66F4B" w:rsidRDefault="00A66F4B" w:rsidP="00A66F4B">
      <w:pPr>
        <w:spacing w:after="0" w:line="360" w:lineRule="auto"/>
        <w:jc w:val="both"/>
        <w:rPr>
          <w:rFonts w:ascii="Times New Roman" w:hAnsi="Times New Roman" w:cs="Times New Roman"/>
          <w:b/>
          <w:color w:val="000000" w:themeColor="text1"/>
          <w:sz w:val="28"/>
          <w:szCs w:val="28"/>
          <w:lang w:val="en-US"/>
        </w:rPr>
      </w:pPr>
      <w:r w:rsidRPr="00A66F4B">
        <w:rPr>
          <w:rFonts w:ascii="Times New Roman" w:hAnsi="Times New Roman" w:cs="Times New Roman"/>
          <w:b/>
          <w:color w:val="000000" w:themeColor="text1"/>
          <w:sz w:val="28"/>
          <w:szCs w:val="28"/>
          <w:lang w:val="en-US"/>
        </w:rPr>
        <w:t>Correlation.js: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7"/>
        <w:gridCol w:w="8191"/>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summ(array)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i, 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s = 0;</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array.length;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s += 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avg(array)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return summ(array) / array.length;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alt(array)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b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 average;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average = avg(array);</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array.length; i++)</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b.push(array[i] - average);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b;</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multArray(aArray, bArray)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cArray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(i = 0; i &lt; aArray.length; i++)</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cArray.push(aArray[i] * bArray[i]);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cArray;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correlation(xArray, yArray)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altx, alty, i, 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altx = alt(xArray);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alty = alt(yArray);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((summ(multArray(altx, altx)) === 0 &amp;&amp; summ(multArray(alty, alty)) === 0) || summ(multArray(altx, alty))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1;</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return summ(multArray(altx, alty)) / Math.sqrt(summ(multArray(altx, altx)) * summ(multArray(alty, alty)));</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oneToOne(xArray, yArray)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for (var i = 0; i &lt; xArray.length; i++)</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(xArray[i] !== yArray[i])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true;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Recognition.js: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3"/>
        <w:gridCol w:w="8425"/>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var Reco = (function()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imageToGrayArray(data)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fragmant =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i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while (i &lt; data.length)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gray = 0.299 * data[i] + 0.587 * data[i + 1] + 0.114 * data[i + 2];//rgb to grayscale (optional)</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fragmant.push(Math.trunc(data[i]));</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i += 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fragmant;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function isSimilar(arrayPicture, arrayPattern, precision) {</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kof = correlation(arrayPicture, arrayPattern);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return kof &gt;= precision &amp;&amp; kof &lt;=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function loop(count, a, b, m, n, k, l, drawContextTargetImage, pictureContext, Picture, patternContext, Pattern, cycle, cycleCount, cyclesCount, progress, recognize,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grayPicture = imageToGrayArray(pictureContext.getImageData(k, l, a, b).data),</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grayPattern = imageToGrayArray(patternContext.getImageData(0, 0, a, b).data);</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(isSimilar(grayPicture, grayPattern, precision))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drawContextTargetImage.beginPath();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drawContextTargetImage.lineWidth =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drawContextTargetImage.strokeStyle = "red";</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drawContextTargetImage.rect(k, l, a, b);</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drawContextTargetImage.stroke();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if (k === m - a &amp;&amp; l === n - b)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console.info(new Date());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progress.hide();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cycle.text(cycleCount);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percents = Math.floor(100 * cycleCount / cyclesCount);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progress.progressbar({</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value: percents</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return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countSimilar: function(drawContextTargetImage, pictureContext, Picture, patternContext, Pattern, cycles, cycle, progress, recognize, precision) {</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k, l, a, b, m, n, 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condition, cycleCount;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a = Pattern.width;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 = Pattern.height;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 = Picture.width;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n = Picture.height;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cycles.text('/' + (m - a) * (n - b));</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console.info(new Date());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console.error(precision);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cycleCount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count =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for (l = 0; l &lt;= n - b; l++)</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for (k = 0; k &lt;= m - a; k++)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++cycleCount;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loop(count, a, b, m, n, k, l, drawContextTargetImage, pictureContext, Picture, patternContext, Pattern, cycle, cycleCount, (m - a) * (n - b), progress, recognize,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count;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Main.js: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36"/>
        <w:gridCol w:w="6302"/>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$(document).ready(function()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var contextTargetImage,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contextPatternImage,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true);</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$('#file-target').on('change', function()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if ($('#file-target').get(0).files.length !== 0 &amp;&amp; $('#file-pattern').get(0).files.length !== </w:t>
            </w:r>
            <w:r w:rsidRPr="00A66F4B">
              <w:rPr>
                <w:rFonts w:ascii="Times New Roman" w:eastAsia="Times New Roman" w:hAnsi="Times New Roman" w:cs="Times New Roman"/>
                <w:color w:val="000000" w:themeColor="text1"/>
                <w:sz w:val="28"/>
                <w:szCs w:val="28"/>
                <w:lang w:eastAsia="ru-RU"/>
              </w:rPr>
              <w:t>0)</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$('#file-pattern').on('change', function()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prepareTargetImage()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$('#break1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$('#break3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targetImage = document.getElementById("target-image");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 xml:space="preserve">contextTargetImage = </w:t>
            </w:r>
            <w:r w:rsidRPr="00A66F4B">
              <w:rPr>
                <w:rFonts w:ascii="Times New Roman" w:eastAsia="Times New Roman" w:hAnsi="Times New Roman" w:cs="Times New Roman"/>
                <w:color w:val="000000" w:themeColor="text1"/>
                <w:sz w:val="28"/>
                <w:szCs w:val="28"/>
                <w:lang w:eastAsia="ru-RU"/>
              </w:rPr>
              <w:lastRenderedPageBreak/>
              <w:t>loadImage(targetImage,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 = loadImage(targetImage, '3');</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100);</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function preparePatternImage()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setTimeout(function()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$('#break2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patternImage = document.getElementById("pattern-image");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contextPatternImage = loadImage(patternImage, '2');</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if ($('#file-target').get(0).files.length !== 0 &amp;&amp; $('#file-pattern').get(0).files.length !== </w:t>
            </w:r>
            <w:r w:rsidRPr="00A66F4B">
              <w:rPr>
                <w:rFonts w:ascii="Times New Roman" w:eastAsia="Times New Roman" w:hAnsi="Times New Roman" w:cs="Times New Roman"/>
                <w:color w:val="000000" w:themeColor="text1"/>
                <w:sz w:val="28"/>
                <w:szCs w:val="28"/>
                <w:lang w:eastAsia="ru-RU"/>
              </w:rPr>
              <w:t>0)</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proofErr w:type="gramStart"/>
            <w:r w:rsidRPr="00A66F4B">
              <w:rPr>
                <w:rFonts w:ascii="Times New Roman" w:eastAsia="Times New Roman" w:hAnsi="Times New Roman" w:cs="Times New Roman"/>
                <w:color w:val="000000" w:themeColor="text1"/>
                <w:sz w:val="28"/>
                <w:szCs w:val="28"/>
                <w:lang w:eastAsia="ru-RU"/>
              </w:rPr>
              <w:t>}, 100);</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if ($('#target-image').attr('src') &amp;&amp; $('#pattern-image').attr('src')) {</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false);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preparePatternImage();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prepareTargetImage();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$('#recognize').on('click', function() {</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$('#cleaner').prop('disabled', false);</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targetImage = document.getElementById("target-image"),</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patternImage = document.getElementById("pattern-image");</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$('#break3 canvas').remove();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$('#progressbar').show();</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drawContextTargetImage = loadImage(targetImage, '3');</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precision = $('#slider').slider("value");</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$('#recognize').prop('disabled', true);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$('#target-image').hide();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count = Reco.countSimilar(drawContextTargetImage, contextTargetImage, targetImage, contextPatternImage, patternImage, $('#cycles'), $('#cycle'), $('#progressbar'), $('#recognize'), precision);</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$('#slider').slider({</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min: 0.5,</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max: 1,</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step: 0.02,</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value: 0.94,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slide: function(event, ui)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$('#slider-input').text('</w:t>
            </w:r>
            <w:r w:rsidRPr="00A66F4B">
              <w:rPr>
                <w:rFonts w:ascii="Times New Roman" w:eastAsia="Times New Roman" w:hAnsi="Times New Roman" w:cs="Times New Roman"/>
                <w:color w:val="000000" w:themeColor="text1"/>
                <w:sz w:val="28"/>
                <w:szCs w:val="28"/>
                <w:lang w:eastAsia="ru-RU"/>
              </w:rPr>
              <w:t>Наближення</w:t>
            </w:r>
            <w:r w:rsidRPr="00A66F4B">
              <w:rPr>
                <w:rFonts w:ascii="Times New Roman" w:eastAsia="Times New Roman" w:hAnsi="Times New Roman" w:cs="Times New Roman"/>
                <w:color w:val="000000" w:themeColor="text1"/>
                <w:sz w:val="28"/>
                <w:szCs w:val="28"/>
                <w:lang w:val="en-US" w:eastAsia="ru-RU"/>
              </w:rPr>
              <w:t>: ' + 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stop: function(event, ui)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console.error(ui.value);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precision = ui.value;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loadImage(image, index)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canvas = document.createElement("canvas");</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document.getElementById('break' + index).appendChild(canvas);</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canvas.width = image.width;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canvas.height = image.height;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context = canvas.getContext("2d");</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context.drawImage(image, 0, 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return context;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function onFileSelected(event, imageName)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selectedFile = event.target.files[0];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var reader = new FileReader();</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var imgtag = document.getElementById(imageName);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imgtag.title = selectedFile.name;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t>
            </w:r>
            <w:proofErr w:type="gramStart"/>
            <w:r w:rsidRPr="00A66F4B">
              <w:rPr>
                <w:rFonts w:ascii="Times New Roman" w:eastAsia="Times New Roman" w:hAnsi="Times New Roman" w:cs="Times New Roman"/>
                <w:color w:val="000000" w:themeColor="text1"/>
                <w:sz w:val="28"/>
                <w:szCs w:val="28"/>
                <w:lang w:eastAsia="ru-RU"/>
              </w:rPr>
              <w:t>reader.onload = function(event) {</w:t>
            </w:r>
            <w:proofErr w:type="gramEnd"/>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imgtag.src = event.target.result;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reader.readAsDataURL(selectedFile);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Style.css: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2"/>
        <w:gridCol w:w="3855"/>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.container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height: 1000px;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50%;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.left-side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padding-right: 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.right-side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right;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padding-left: 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.bottom-side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clear: both;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100%;</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#recognize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#progressbar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width: 205px;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.clear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clear: both;</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10px;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border: solid 3px;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inline-block;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.box-left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right;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.box-right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float: left;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.box-bottom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padding: 10px;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border: solid black;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background-color: #FFC107;</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margin: 0px auto;</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table;</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.box-bottom-panel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height: 30px;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.title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font-size: 16px;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line-height: 20px;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display: block;</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.font-pretty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font-size: 14px;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font-family: Helvetica;</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line-height: 16px;</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.bold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font-weight: bold;</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roofErr w:type="gramStart"/>
            <w:r w:rsidRPr="00A66F4B">
              <w:rPr>
                <w:rFonts w:ascii="Times New Roman" w:eastAsia="Times New Roman" w:hAnsi="Times New Roman" w:cs="Times New Roman"/>
                <w:color w:val="000000" w:themeColor="text1"/>
                <w:sz w:val="28"/>
                <w:szCs w:val="28"/>
                <w:lang w:eastAsia="ru-RU"/>
              </w:rPr>
              <w:t>.ui-widget-header {</w:t>
            </w:r>
            <w:proofErr w:type="gramEnd"/>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background: #2196F3;</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w:t>
            </w:r>
          </w:p>
        </w:tc>
      </w:tr>
    </w:tbl>
    <w:p w:rsidR="00A66F4B" w:rsidRPr="00A66F4B" w:rsidRDefault="00A66F4B" w:rsidP="00A66F4B">
      <w:pPr>
        <w:spacing w:after="0" w:line="360" w:lineRule="auto"/>
        <w:jc w:val="both"/>
        <w:rPr>
          <w:rFonts w:ascii="Times New Roman" w:hAnsi="Times New Roman" w:cs="Times New Roman"/>
          <w:b/>
          <w:color w:val="000000" w:themeColor="text1"/>
          <w:sz w:val="28"/>
          <w:szCs w:val="28"/>
          <w:shd w:val="clear" w:color="auto" w:fill="FFFFFF"/>
          <w:lang w:val="en-US"/>
        </w:rPr>
      </w:pPr>
      <w:r w:rsidRPr="00A66F4B">
        <w:rPr>
          <w:rFonts w:ascii="Times New Roman" w:hAnsi="Times New Roman" w:cs="Times New Roman"/>
          <w:b/>
          <w:color w:val="000000" w:themeColor="text1"/>
          <w:sz w:val="28"/>
          <w:szCs w:val="28"/>
          <w:shd w:val="clear" w:color="auto" w:fill="FFFFFF"/>
          <w:lang w:val="en-US"/>
        </w:rPr>
        <w:t>Index.html: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91"/>
        <w:gridCol w:w="8347"/>
      </w:tblGrid>
      <w:tr w:rsidR="00A66F4B" w:rsidRPr="00A66F4B" w:rsidTr="00A66F4B">
        <w:trPr>
          <w:gridAfter w:val="1"/>
        </w:trPr>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&lt;html lang="en"&gt;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&lt;head&gt;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&lt;meta charset="UTF-8"&gt;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&lt;title&gt;Recognition&lt;/title&gt;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&lt;link rel="stylesheet" href="jquery-ui.min.css"&gt;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&lt;link rel="stylesheet" href="style.css"&gt;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&lt;/head&gt;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&lt;body&gt;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 class="container"&gt;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left-side"&gt;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 box-left"&gt;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class="title"&gt;</w:t>
            </w:r>
            <w:r w:rsidRPr="00A66F4B">
              <w:rPr>
                <w:rFonts w:ascii="Times New Roman" w:eastAsia="Times New Roman" w:hAnsi="Times New Roman" w:cs="Times New Roman"/>
                <w:color w:val="000000" w:themeColor="text1"/>
                <w:sz w:val="28"/>
                <w:szCs w:val="28"/>
                <w:lang w:eastAsia="ru-RU"/>
              </w:rPr>
              <w:t>Цільове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Зображення</w:t>
            </w:r>
            <w:r w:rsidRPr="00A66F4B">
              <w:rPr>
                <w:rFonts w:ascii="Times New Roman" w:eastAsia="Times New Roman" w:hAnsi="Times New Roman" w:cs="Times New Roman"/>
                <w:color w:val="000000" w:themeColor="text1"/>
                <w:sz w:val="28"/>
                <w:szCs w:val="28"/>
                <w:lang w:val="en-US" w:eastAsia="ru-RU"/>
              </w:rPr>
              <w:t>:&lt;/span&gt;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id='break1' style="display: none"&gt;&lt;/div&gt;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 id='break3'&gt;&lt;/div&gt;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&lt;img id="target-image" style="display: none" src="mona_small.png" alt="target-image"&gt;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right-side"&gt;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 box-right"&gt;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class="title"&gt;</w:t>
            </w:r>
            <w:r w:rsidRPr="00A66F4B">
              <w:rPr>
                <w:rFonts w:ascii="Times New Roman" w:eastAsia="Times New Roman" w:hAnsi="Times New Roman" w:cs="Times New Roman"/>
                <w:color w:val="000000" w:themeColor="text1"/>
                <w:sz w:val="28"/>
                <w:szCs w:val="28"/>
                <w:lang w:eastAsia="ru-RU"/>
              </w:rPr>
              <w:t>Зображення</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Еталон</w:t>
            </w:r>
            <w:r w:rsidRPr="00A66F4B">
              <w:rPr>
                <w:rFonts w:ascii="Times New Roman" w:eastAsia="Times New Roman" w:hAnsi="Times New Roman" w:cs="Times New Roman"/>
                <w:color w:val="000000" w:themeColor="text1"/>
                <w:sz w:val="28"/>
                <w:szCs w:val="28"/>
                <w:lang w:val="en-US" w:eastAsia="ru-RU"/>
              </w:rPr>
              <w:t>:&lt;/span&gt;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&lt;img id="pattern-image" src="pattern.png" alt="pattern-image"&gt;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id='break2' style="display: none"&gt;&lt;/div&gt;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class="side bottom-side"&gt;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class="box-bottom font-pretty"&gt;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&lt;div class="box-bottom-panel"&gt;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&lt;button id="recognize"&gt;</w:t>
            </w:r>
            <w:r w:rsidRPr="00A66F4B">
              <w:rPr>
                <w:rFonts w:ascii="Times New Roman" w:eastAsia="Times New Roman" w:hAnsi="Times New Roman" w:cs="Times New Roman"/>
                <w:color w:val="000000" w:themeColor="text1"/>
                <w:sz w:val="28"/>
                <w:szCs w:val="28"/>
                <w:lang w:eastAsia="ru-RU"/>
              </w:rPr>
              <w:t>Почати</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Розпізнавання</w:t>
            </w:r>
            <w:r w:rsidRPr="00A66F4B">
              <w:rPr>
                <w:rFonts w:ascii="Times New Roman" w:eastAsia="Times New Roman" w:hAnsi="Times New Roman" w:cs="Times New Roman"/>
                <w:color w:val="000000" w:themeColor="text1"/>
                <w:sz w:val="28"/>
                <w:szCs w:val="28"/>
                <w:lang w:val="en-US" w:eastAsia="ru-RU"/>
              </w:rPr>
              <w:t>&lt;/button&gt;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&lt;div id="progressbar"&gt;&lt;/div&gt;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 class="clear"&gt;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id="slider-input" class="bold"&gt;</w:t>
            </w:r>
            <w:r w:rsidRPr="00A66F4B">
              <w:rPr>
                <w:rFonts w:ascii="Times New Roman" w:eastAsia="Times New Roman" w:hAnsi="Times New Roman" w:cs="Times New Roman"/>
                <w:color w:val="000000" w:themeColor="text1"/>
                <w:sz w:val="28"/>
                <w:szCs w:val="28"/>
                <w:lang w:eastAsia="ru-RU"/>
              </w:rPr>
              <w:t>Наближення</w:t>
            </w:r>
            <w:r w:rsidRPr="00A66F4B">
              <w:rPr>
                <w:rFonts w:ascii="Times New Roman" w:eastAsia="Times New Roman" w:hAnsi="Times New Roman" w:cs="Times New Roman"/>
                <w:color w:val="000000" w:themeColor="text1"/>
                <w:sz w:val="28"/>
                <w:szCs w:val="28"/>
                <w:lang w:val="en-US" w:eastAsia="ru-RU"/>
              </w:rPr>
              <w:t>: 0.94</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val="en-US" w:eastAsia="ru-RU"/>
              </w:rPr>
              <w:tab/>
              <w:t xml:space="preserve">    </w:t>
            </w: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val="en-US" w:eastAsia="ru-RU"/>
              </w:rPr>
              <w:tab/>
            </w:r>
            <w:r w:rsidRPr="00A66F4B">
              <w:rPr>
                <w:rFonts w:ascii="Times New Roman" w:eastAsia="Times New Roman" w:hAnsi="Times New Roman" w:cs="Times New Roman"/>
                <w:color w:val="000000" w:themeColor="text1"/>
                <w:sz w:val="28"/>
                <w:szCs w:val="28"/>
                <w:lang w:eastAsia="ru-RU"/>
              </w:rPr>
              <w:t>&lt;/span&gt;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 id="slider"&gt;&lt;/div&gt;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&lt;p&gt;&lt;span class="bold"&gt;</w:t>
            </w:r>
            <w:r w:rsidRPr="00A66F4B">
              <w:rPr>
                <w:rFonts w:ascii="Times New Roman" w:eastAsia="Times New Roman" w:hAnsi="Times New Roman" w:cs="Times New Roman"/>
                <w:color w:val="000000" w:themeColor="text1"/>
                <w:sz w:val="28"/>
                <w:szCs w:val="28"/>
                <w:lang w:eastAsia="ru-RU"/>
              </w:rPr>
              <w:t>Цільове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w:t>
            </w:r>
            <w:r w:rsidRPr="00A66F4B">
              <w:rPr>
                <w:rFonts w:ascii="Times New Roman" w:eastAsia="Times New Roman" w:hAnsi="Times New Roman" w:cs="Times New Roman"/>
                <w:color w:val="000000" w:themeColor="text1"/>
                <w:sz w:val="28"/>
                <w:szCs w:val="28"/>
                <w:lang w:val="en-US" w:eastAsia="ru-RU"/>
              </w:rPr>
              <w:t>.:&lt;/span&gt;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&lt;input id="file-target" type="file" onchange="onFileSelected(event, 'target-image')"&gt;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&lt;p&gt;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&lt;span class="bold"&gt;</w:t>
            </w:r>
            <w:r w:rsidRPr="00A66F4B">
              <w:rPr>
                <w:rFonts w:ascii="Times New Roman" w:eastAsia="Times New Roman" w:hAnsi="Times New Roman" w:cs="Times New Roman"/>
                <w:color w:val="000000" w:themeColor="text1"/>
                <w:sz w:val="28"/>
                <w:szCs w:val="28"/>
                <w:lang w:eastAsia="ru-RU"/>
              </w:rPr>
              <w:t>Еталонне</w:t>
            </w: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Зобр</w:t>
            </w:r>
            <w:r w:rsidRPr="00A66F4B">
              <w:rPr>
                <w:rFonts w:ascii="Times New Roman" w:eastAsia="Times New Roman" w:hAnsi="Times New Roman" w:cs="Times New Roman"/>
                <w:color w:val="000000" w:themeColor="text1"/>
                <w:sz w:val="28"/>
                <w:szCs w:val="28"/>
                <w:lang w:val="en-US" w:eastAsia="ru-RU"/>
              </w:rPr>
              <w:t>.:&lt;/span&gt;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 xml:space="preserve">                    &lt;input id="file-pattern" type="file" onchange="onFileSelected(event, 'pattern-image')"&gt;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val="en-US" w:eastAsia="ru-RU"/>
              </w:rPr>
              <w:t xml:space="preserve">                </w:t>
            </w:r>
            <w:r w:rsidRPr="00A66F4B">
              <w:rPr>
                <w:rFonts w:ascii="Times New Roman" w:eastAsia="Times New Roman" w:hAnsi="Times New Roman" w:cs="Times New Roman"/>
                <w:color w:val="000000" w:themeColor="text1"/>
                <w:sz w:val="28"/>
                <w:szCs w:val="28"/>
                <w:lang w:eastAsia="ru-RU"/>
              </w:rPr>
              <w:t>&lt;/p&gt;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 xml:space="preserve">    &lt;/div&gt;</w:t>
            </w: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&lt;/body&gt;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src="jquery.js"&gt;&lt;/script&gt;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src="jquery-ui.min.js"&gt;&lt;/script&gt;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src="correlation.js"&gt;&lt;/script&gt;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src="recognition.js"&gt;&lt;/script&gt;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r w:rsidRPr="00A66F4B">
              <w:rPr>
                <w:rFonts w:ascii="Times New Roman" w:eastAsia="Times New Roman" w:hAnsi="Times New Roman" w:cs="Times New Roman"/>
                <w:color w:val="000000" w:themeColor="text1"/>
                <w:sz w:val="28"/>
                <w:szCs w:val="28"/>
                <w:lang w:val="en-US" w:eastAsia="ru-RU"/>
              </w:rPr>
              <w:t>&lt;script type="text/javascript" src="main.js"&gt;&lt;/script&gt;</w:t>
            </w:r>
          </w:p>
        </w:tc>
      </w:tr>
      <w:tr w:rsidR="00A66F4B" w:rsidRPr="00FB29B2"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r>
      <w:tr w:rsidR="00A66F4B" w:rsidRPr="00A66F4B" w:rsidTr="00A66F4B">
        <w:tc>
          <w:tcPr>
            <w:tcW w:w="750" w:type="dxa"/>
            <w:shd w:val="clear" w:color="auto" w:fill="FFFFFF"/>
            <w:noWrap/>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val="en-US" w:eastAsia="ru-RU"/>
              </w:rPr>
            </w:pPr>
          </w:p>
        </w:tc>
        <w:tc>
          <w:tcPr>
            <w:tcW w:w="0" w:type="auto"/>
            <w:shd w:val="clear" w:color="auto" w:fill="FFFFFF"/>
            <w:tcMar>
              <w:top w:w="0" w:type="dxa"/>
              <w:left w:w="150" w:type="dxa"/>
              <w:bottom w:w="0" w:type="dxa"/>
              <w:right w:w="150" w:type="dxa"/>
            </w:tcMar>
            <w:hideMark/>
          </w:tcPr>
          <w:p w:rsidR="00A66F4B" w:rsidRPr="00A66F4B" w:rsidRDefault="00A66F4B" w:rsidP="00A66F4B">
            <w:pPr>
              <w:spacing w:after="0" w:line="360" w:lineRule="auto"/>
              <w:jc w:val="both"/>
              <w:rPr>
                <w:rFonts w:ascii="Times New Roman" w:eastAsia="Times New Roman" w:hAnsi="Times New Roman" w:cs="Times New Roman"/>
                <w:color w:val="000000" w:themeColor="text1"/>
                <w:sz w:val="28"/>
                <w:szCs w:val="28"/>
                <w:lang w:eastAsia="ru-RU"/>
              </w:rPr>
            </w:pPr>
            <w:r w:rsidRPr="00A66F4B">
              <w:rPr>
                <w:rFonts w:ascii="Times New Roman" w:eastAsia="Times New Roman" w:hAnsi="Times New Roman" w:cs="Times New Roman"/>
                <w:color w:val="000000" w:themeColor="text1"/>
                <w:sz w:val="28"/>
                <w:szCs w:val="28"/>
                <w:lang w:eastAsia="ru-RU"/>
              </w:rPr>
              <w:t>&lt;/html&gt;</w:t>
            </w:r>
          </w:p>
        </w:tc>
      </w:tr>
    </w:tbl>
    <w:p w:rsidR="00A66F4B" w:rsidRPr="00A66F4B" w:rsidRDefault="00A66F4B" w:rsidP="00A66F4B">
      <w:pPr>
        <w:spacing w:after="0" w:line="360" w:lineRule="auto"/>
        <w:rPr>
          <w:rFonts w:ascii="Times New Roman" w:hAnsi="Times New Roman" w:cs="Times New Roman"/>
          <w:b/>
          <w:color w:val="000000" w:themeColor="text1"/>
          <w:sz w:val="28"/>
          <w:szCs w:val="28"/>
          <w:shd w:val="clear" w:color="auto" w:fill="FFFFFF"/>
          <w:lang w:val="en-US"/>
        </w:rPr>
      </w:pPr>
    </w:p>
    <w:sectPr w:rsidR="00A66F4B" w:rsidRPr="00A66F4B" w:rsidSect="00CD5E46">
      <w:headerReference w:type="default" r:id="rId24"/>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1E6" w:rsidRDefault="00D361E6" w:rsidP="00331F33">
      <w:pPr>
        <w:spacing w:after="0" w:line="240" w:lineRule="auto"/>
      </w:pPr>
      <w:r>
        <w:separator/>
      </w:r>
    </w:p>
  </w:endnote>
  <w:endnote w:type="continuationSeparator" w:id="0">
    <w:p w:rsidR="00D361E6" w:rsidRDefault="00D361E6" w:rsidP="0033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1E6" w:rsidRDefault="00D361E6" w:rsidP="00331F33">
      <w:pPr>
        <w:spacing w:after="0" w:line="240" w:lineRule="auto"/>
      </w:pPr>
      <w:r>
        <w:separator/>
      </w:r>
    </w:p>
  </w:footnote>
  <w:footnote w:type="continuationSeparator" w:id="0">
    <w:p w:rsidR="00D361E6" w:rsidRDefault="00D361E6" w:rsidP="00331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264166"/>
      <w:docPartObj>
        <w:docPartGallery w:val="Page Numbers (Top of Page)"/>
        <w:docPartUnique/>
      </w:docPartObj>
    </w:sdtPr>
    <w:sdtEndPr/>
    <w:sdtContent>
      <w:p w:rsidR="00CD5E46" w:rsidRDefault="00CD5E46">
        <w:pPr>
          <w:pStyle w:val="a8"/>
          <w:jc w:val="right"/>
        </w:pPr>
        <w:r>
          <w:fldChar w:fldCharType="begin"/>
        </w:r>
        <w:r>
          <w:instrText>PAGE   \* MERGEFORMAT</w:instrText>
        </w:r>
        <w:r>
          <w:fldChar w:fldCharType="separate"/>
        </w:r>
        <w:r w:rsidR="0032250B">
          <w:rPr>
            <w:noProof/>
          </w:rPr>
          <w:t>4</w:t>
        </w:r>
        <w:r>
          <w:fldChar w:fldCharType="end"/>
        </w:r>
      </w:p>
    </w:sdtContent>
  </w:sdt>
  <w:p w:rsidR="00F622E6" w:rsidRDefault="00F622E6">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5FC3"/>
    <w:multiLevelType w:val="multilevel"/>
    <w:tmpl w:val="03D6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80E3F"/>
    <w:multiLevelType w:val="hybridMultilevel"/>
    <w:tmpl w:val="CB4E2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E5501F"/>
    <w:multiLevelType w:val="hybridMultilevel"/>
    <w:tmpl w:val="E6EEB596"/>
    <w:lvl w:ilvl="0" w:tplc="DDA0BEFE">
      <w:start w:val="1"/>
      <w:numFmt w:val="decimal"/>
      <w:lvlText w:val="%1."/>
      <w:lvlJc w:val="left"/>
      <w:pPr>
        <w:tabs>
          <w:tab w:val="num" w:pos="720"/>
        </w:tabs>
        <w:ind w:left="720" w:hanging="360"/>
      </w:pPr>
    </w:lvl>
    <w:lvl w:ilvl="1" w:tplc="AABECF3C" w:tentative="1">
      <w:start w:val="1"/>
      <w:numFmt w:val="decimal"/>
      <w:lvlText w:val="%2."/>
      <w:lvlJc w:val="left"/>
      <w:pPr>
        <w:tabs>
          <w:tab w:val="num" w:pos="1440"/>
        </w:tabs>
        <w:ind w:left="1440" w:hanging="360"/>
      </w:pPr>
    </w:lvl>
    <w:lvl w:ilvl="2" w:tplc="C2D4B4CE" w:tentative="1">
      <w:start w:val="1"/>
      <w:numFmt w:val="decimal"/>
      <w:lvlText w:val="%3."/>
      <w:lvlJc w:val="left"/>
      <w:pPr>
        <w:tabs>
          <w:tab w:val="num" w:pos="2160"/>
        </w:tabs>
        <w:ind w:left="2160" w:hanging="360"/>
      </w:pPr>
    </w:lvl>
    <w:lvl w:ilvl="3" w:tplc="D0A28F76" w:tentative="1">
      <w:start w:val="1"/>
      <w:numFmt w:val="decimal"/>
      <w:lvlText w:val="%4."/>
      <w:lvlJc w:val="left"/>
      <w:pPr>
        <w:tabs>
          <w:tab w:val="num" w:pos="2880"/>
        </w:tabs>
        <w:ind w:left="2880" w:hanging="360"/>
      </w:pPr>
    </w:lvl>
    <w:lvl w:ilvl="4" w:tplc="1B723E6E" w:tentative="1">
      <w:start w:val="1"/>
      <w:numFmt w:val="decimal"/>
      <w:lvlText w:val="%5."/>
      <w:lvlJc w:val="left"/>
      <w:pPr>
        <w:tabs>
          <w:tab w:val="num" w:pos="3600"/>
        </w:tabs>
        <w:ind w:left="3600" w:hanging="360"/>
      </w:pPr>
    </w:lvl>
    <w:lvl w:ilvl="5" w:tplc="68A62AB0" w:tentative="1">
      <w:start w:val="1"/>
      <w:numFmt w:val="decimal"/>
      <w:lvlText w:val="%6."/>
      <w:lvlJc w:val="left"/>
      <w:pPr>
        <w:tabs>
          <w:tab w:val="num" w:pos="4320"/>
        </w:tabs>
        <w:ind w:left="4320" w:hanging="360"/>
      </w:pPr>
    </w:lvl>
    <w:lvl w:ilvl="6" w:tplc="1F882816" w:tentative="1">
      <w:start w:val="1"/>
      <w:numFmt w:val="decimal"/>
      <w:lvlText w:val="%7."/>
      <w:lvlJc w:val="left"/>
      <w:pPr>
        <w:tabs>
          <w:tab w:val="num" w:pos="5040"/>
        </w:tabs>
        <w:ind w:left="5040" w:hanging="360"/>
      </w:pPr>
    </w:lvl>
    <w:lvl w:ilvl="7" w:tplc="59743F42" w:tentative="1">
      <w:start w:val="1"/>
      <w:numFmt w:val="decimal"/>
      <w:lvlText w:val="%8."/>
      <w:lvlJc w:val="left"/>
      <w:pPr>
        <w:tabs>
          <w:tab w:val="num" w:pos="5760"/>
        </w:tabs>
        <w:ind w:left="5760" w:hanging="360"/>
      </w:pPr>
    </w:lvl>
    <w:lvl w:ilvl="8" w:tplc="2BAEF6F0" w:tentative="1">
      <w:start w:val="1"/>
      <w:numFmt w:val="decimal"/>
      <w:lvlText w:val="%9."/>
      <w:lvlJc w:val="left"/>
      <w:pPr>
        <w:tabs>
          <w:tab w:val="num" w:pos="6480"/>
        </w:tabs>
        <w:ind w:left="6480" w:hanging="360"/>
      </w:pPr>
    </w:lvl>
  </w:abstractNum>
  <w:abstractNum w:abstractNumId="3">
    <w:nsid w:val="19285A9D"/>
    <w:multiLevelType w:val="multilevel"/>
    <w:tmpl w:val="1E8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042CC5"/>
    <w:multiLevelType w:val="multilevel"/>
    <w:tmpl w:val="448E65F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D9F4173"/>
    <w:multiLevelType w:val="hybridMultilevel"/>
    <w:tmpl w:val="1AE4E774"/>
    <w:lvl w:ilvl="0" w:tplc="A386B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77D2291"/>
    <w:multiLevelType w:val="multilevel"/>
    <w:tmpl w:val="A70861E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5D61251F"/>
    <w:multiLevelType w:val="hybridMultilevel"/>
    <w:tmpl w:val="BF5CCC0E"/>
    <w:lvl w:ilvl="0" w:tplc="A8843EB4">
      <w:start w:val="1"/>
      <w:numFmt w:val="bullet"/>
      <w:lvlText w:val=""/>
      <w:lvlJc w:val="left"/>
      <w:pPr>
        <w:tabs>
          <w:tab w:val="num" w:pos="720"/>
        </w:tabs>
        <w:ind w:left="720" w:hanging="360"/>
      </w:pPr>
      <w:rPr>
        <w:rFonts w:ascii="Wingdings" w:hAnsi="Wingdings" w:hint="default"/>
      </w:rPr>
    </w:lvl>
    <w:lvl w:ilvl="1" w:tplc="0DBC3CD4" w:tentative="1">
      <w:start w:val="1"/>
      <w:numFmt w:val="bullet"/>
      <w:lvlText w:val=""/>
      <w:lvlJc w:val="left"/>
      <w:pPr>
        <w:tabs>
          <w:tab w:val="num" w:pos="1440"/>
        </w:tabs>
        <w:ind w:left="1440" w:hanging="360"/>
      </w:pPr>
      <w:rPr>
        <w:rFonts w:ascii="Wingdings" w:hAnsi="Wingdings" w:hint="default"/>
      </w:rPr>
    </w:lvl>
    <w:lvl w:ilvl="2" w:tplc="E36651A6" w:tentative="1">
      <w:start w:val="1"/>
      <w:numFmt w:val="bullet"/>
      <w:lvlText w:val=""/>
      <w:lvlJc w:val="left"/>
      <w:pPr>
        <w:tabs>
          <w:tab w:val="num" w:pos="2160"/>
        </w:tabs>
        <w:ind w:left="2160" w:hanging="360"/>
      </w:pPr>
      <w:rPr>
        <w:rFonts w:ascii="Wingdings" w:hAnsi="Wingdings" w:hint="default"/>
      </w:rPr>
    </w:lvl>
    <w:lvl w:ilvl="3" w:tplc="C2D05300" w:tentative="1">
      <w:start w:val="1"/>
      <w:numFmt w:val="bullet"/>
      <w:lvlText w:val=""/>
      <w:lvlJc w:val="left"/>
      <w:pPr>
        <w:tabs>
          <w:tab w:val="num" w:pos="2880"/>
        </w:tabs>
        <w:ind w:left="2880" w:hanging="360"/>
      </w:pPr>
      <w:rPr>
        <w:rFonts w:ascii="Wingdings" w:hAnsi="Wingdings" w:hint="default"/>
      </w:rPr>
    </w:lvl>
    <w:lvl w:ilvl="4" w:tplc="96A849D2" w:tentative="1">
      <w:start w:val="1"/>
      <w:numFmt w:val="bullet"/>
      <w:lvlText w:val=""/>
      <w:lvlJc w:val="left"/>
      <w:pPr>
        <w:tabs>
          <w:tab w:val="num" w:pos="3600"/>
        </w:tabs>
        <w:ind w:left="3600" w:hanging="360"/>
      </w:pPr>
      <w:rPr>
        <w:rFonts w:ascii="Wingdings" w:hAnsi="Wingdings" w:hint="default"/>
      </w:rPr>
    </w:lvl>
    <w:lvl w:ilvl="5" w:tplc="6172B7A8" w:tentative="1">
      <w:start w:val="1"/>
      <w:numFmt w:val="bullet"/>
      <w:lvlText w:val=""/>
      <w:lvlJc w:val="left"/>
      <w:pPr>
        <w:tabs>
          <w:tab w:val="num" w:pos="4320"/>
        </w:tabs>
        <w:ind w:left="4320" w:hanging="360"/>
      </w:pPr>
      <w:rPr>
        <w:rFonts w:ascii="Wingdings" w:hAnsi="Wingdings" w:hint="default"/>
      </w:rPr>
    </w:lvl>
    <w:lvl w:ilvl="6" w:tplc="42A0693E" w:tentative="1">
      <w:start w:val="1"/>
      <w:numFmt w:val="bullet"/>
      <w:lvlText w:val=""/>
      <w:lvlJc w:val="left"/>
      <w:pPr>
        <w:tabs>
          <w:tab w:val="num" w:pos="5040"/>
        </w:tabs>
        <w:ind w:left="5040" w:hanging="360"/>
      </w:pPr>
      <w:rPr>
        <w:rFonts w:ascii="Wingdings" w:hAnsi="Wingdings" w:hint="default"/>
      </w:rPr>
    </w:lvl>
    <w:lvl w:ilvl="7" w:tplc="EFD8AFAE" w:tentative="1">
      <w:start w:val="1"/>
      <w:numFmt w:val="bullet"/>
      <w:lvlText w:val=""/>
      <w:lvlJc w:val="left"/>
      <w:pPr>
        <w:tabs>
          <w:tab w:val="num" w:pos="5760"/>
        </w:tabs>
        <w:ind w:left="5760" w:hanging="360"/>
      </w:pPr>
      <w:rPr>
        <w:rFonts w:ascii="Wingdings" w:hAnsi="Wingdings" w:hint="default"/>
      </w:rPr>
    </w:lvl>
    <w:lvl w:ilvl="8" w:tplc="2BBADC30" w:tentative="1">
      <w:start w:val="1"/>
      <w:numFmt w:val="bullet"/>
      <w:lvlText w:val=""/>
      <w:lvlJc w:val="left"/>
      <w:pPr>
        <w:tabs>
          <w:tab w:val="num" w:pos="6480"/>
        </w:tabs>
        <w:ind w:left="6480" w:hanging="360"/>
      </w:pPr>
      <w:rPr>
        <w:rFonts w:ascii="Wingdings" w:hAnsi="Wingdings" w:hint="default"/>
      </w:rPr>
    </w:lvl>
  </w:abstractNum>
  <w:abstractNum w:abstractNumId="8">
    <w:nsid w:val="73F30285"/>
    <w:multiLevelType w:val="multilevel"/>
    <w:tmpl w:val="90FED1C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nsid w:val="7D556F01"/>
    <w:multiLevelType w:val="multilevel"/>
    <w:tmpl w:val="9AB0E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4"/>
  </w:num>
  <w:num w:numId="2">
    <w:abstractNumId w:val="8"/>
  </w:num>
  <w:num w:numId="3">
    <w:abstractNumId w:val="6"/>
  </w:num>
  <w:num w:numId="4">
    <w:abstractNumId w:val="0"/>
  </w:num>
  <w:num w:numId="5">
    <w:abstractNumId w:val="5"/>
  </w:num>
  <w:num w:numId="6">
    <w:abstractNumId w:val="9"/>
  </w:num>
  <w:num w:numId="7">
    <w:abstractNumId w:val="3"/>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EE"/>
    <w:rsid w:val="0000071B"/>
    <w:rsid w:val="00003DB8"/>
    <w:rsid w:val="000050DF"/>
    <w:rsid w:val="00011EE7"/>
    <w:rsid w:val="00012EDE"/>
    <w:rsid w:val="00042D7A"/>
    <w:rsid w:val="00044192"/>
    <w:rsid w:val="000479AD"/>
    <w:rsid w:val="00051FE3"/>
    <w:rsid w:val="00055BF5"/>
    <w:rsid w:val="00063DEA"/>
    <w:rsid w:val="00074312"/>
    <w:rsid w:val="00074F96"/>
    <w:rsid w:val="000857B3"/>
    <w:rsid w:val="000A63D0"/>
    <w:rsid w:val="000A749E"/>
    <w:rsid w:val="000B2744"/>
    <w:rsid w:val="000B2C38"/>
    <w:rsid w:val="000D01E9"/>
    <w:rsid w:val="000D4558"/>
    <w:rsid w:val="000D52D5"/>
    <w:rsid w:val="000D7BA4"/>
    <w:rsid w:val="000E1BE9"/>
    <w:rsid w:val="000E4E00"/>
    <w:rsid w:val="000F579D"/>
    <w:rsid w:val="00107BC6"/>
    <w:rsid w:val="00113BD0"/>
    <w:rsid w:val="00135747"/>
    <w:rsid w:val="00142C2B"/>
    <w:rsid w:val="00144274"/>
    <w:rsid w:val="00170846"/>
    <w:rsid w:val="001804B9"/>
    <w:rsid w:val="001816F4"/>
    <w:rsid w:val="001A0BF9"/>
    <w:rsid w:val="001B7F86"/>
    <w:rsid w:val="001C70D9"/>
    <w:rsid w:val="001D139C"/>
    <w:rsid w:val="001D19D6"/>
    <w:rsid w:val="001E4A85"/>
    <w:rsid w:val="001F7F64"/>
    <w:rsid w:val="00205106"/>
    <w:rsid w:val="00215C4A"/>
    <w:rsid w:val="00216CEB"/>
    <w:rsid w:val="00217856"/>
    <w:rsid w:val="00241948"/>
    <w:rsid w:val="00243A30"/>
    <w:rsid w:val="0024450B"/>
    <w:rsid w:val="002563BC"/>
    <w:rsid w:val="00291889"/>
    <w:rsid w:val="00291DAC"/>
    <w:rsid w:val="002934FB"/>
    <w:rsid w:val="002946ED"/>
    <w:rsid w:val="002A5766"/>
    <w:rsid w:val="002B43E5"/>
    <w:rsid w:val="002C3165"/>
    <w:rsid w:val="002C5EC2"/>
    <w:rsid w:val="002D7850"/>
    <w:rsid w:val="002E2D16"/>
    <w:rsid w:val="002F098C"/>
    <w:rsid w:val="002F25F4"/>
    <w:rsid w:val="002F266B"/>
    <w:rsid w:val="002F699B"/>
    <w:rsid w:val="00302D75"/>
    <w:rsid w:val="003100B6"/>
    <w:rsid w:val="0032250B"/>
    <w:rsid w:val="00326782"/>
    <w:rsid w:val="00331F33"/>
    <w:rsid w:val="00334522"/>
    <w:rsid w:val="00344018"/>
    <w:rsid w:val="00363DAC"/>
    <w:rsid w:val="00373F72"/>
    <w:rsid w:val="003769A9"/>
    <w:rsid w:val="00382A32"/>
    <w:rsid w:val="003835A0"/>
    <w:rsid w:val="003854C4"/>
    <w:rsid w:val="003926A3"/>
    <w:rsid w:val="00397421"/>
    <w:rsid w:val="003A6128"/>
    <w:rsid w:val="003B4677"/>
    <w:rsid w:val="003C0DFD"/>
    <w:rsid w:val="003C37E4"/>
    <w:rsid w:val="003C57D3"/>
    <w:rsid w:val="003D7A8D"/>
    <w:rsid w:val="003E5423"/>
    <w:rsid w:val="003F77F9"/>
    <w:rsid w:val="004025E9"/>
    <w:rsid w:val="004030DE"/>
    <w:rsid w:val="0040446B"/>
    <w:rsid w:val="004064FC"/>
    <w:rsid w:val="004133FD"/>
    <w:rsid w:val="004365C6"/>
    <w:rsid w:val="0043774F"/>
    <w:rsid w:val="0045164C"/>
    <w:rsid w:val="0046165B"/>
    <w:rsid w:val="004636C1"/>
    <w:rsid w:val="00463B55"/>
    <w:rsid w:val="00464E88"/>
    <w:rsid w:val="0046502B"/>
    <w:rsid w:val="0048072E"/>
    <w:rsid w:val="00483AC4"/>
    <w:rsid w:val="004B24DD"/>
    <w:rsid w:val="004B5385"/>
    <w:rsid w:val="004C0320"/>
    <w:rsid w:val="004C7993"/>
    <w:rsid w:val="004D14DC"/>
    <w:rsid w:val="004D5ECA"/>
    <w:rsid w:val="004D735B"/>
    <w:rsid w:val="004E0287"/>
    <w:rsid w:val="004E2B83"/>
    <w:rsid w:val="004F41A6"/>
    <w:rsid w:val="004F4E94"/>
    <w:rsid w:val="0050324F"/>
    <w:rsid w:val="00530889"/>
    <w:rsid w:val="005346C9"/>
    <w:rsid w:val="0054188E"/>
    <w:rsid w:val="00555020"/>
    <w:rsid w:val="00556366"/>
    <w:rsid w:val="00557388"/>
    <w:rsid w:val="00561545"/>
    <w:rsid w:val="0057515C"/>
    <w:rsid w:val="005807EB"/>
    <w:rsid w:val="00581806"/>
    <w:rsid w:val="005A26F7"/>
    <w:rsid w:val="005C480C"/>
    <w:rsid w:val="005C4EEF"/>
    <w:rsid w:val="005C5B72"/>
    <w:rsid w:val="005D5938"/>
    <w:rsid w:val="005D5B84"/>
    <w:rsid w:val="005D7C2F"/>
    <w:rsid w:val="005E5799"/>
    <w:rsid w:val="005F6737"/>
    <w:rsid w:val="006061A5"/>
    <w:rsid w:val="0061214A"/>
    <w:rsid w:val="006216DC"/>
    <w:rsid w:val="00622725"/>
    <w:rsid w:val="0065043B"/>
    <w:rsid w:val="00652D67"/>
    <w:rsid w:val="00655A40"/>
    <w:rsid w:val="00667D63"/>
    <w:rsid w:val="00681332"/>
    <w:rsid w:val="00691F47"/>
    <w:rsid w:val="0069248A"/>
    <w:rsid w:val="006A56E1"/>
    <w:rsid w:val="006A6BFF"/>
    <w:rsid w:val="006C288B"/>
    <w:rsid w:val="006D1247"/>
    <w:rsid w:val="006E2424"/>
    <w:rsid w:val="006E2B35"/>
    <w:rsid w:val="006E4AEE"/>
    <w:rsid w:val="006F2E1A"/>
    <w:rsid w:val="006F3295"/>
    <w:rsid w:val="00701A08"/>
    <w:rsid w:val="0073313E"/>
    <w:rsid w:val="00744BBD"/>
    <w:rsid w:val="007539EC"/>
    <w:rsid w:val="007570E4"/>
    <w:rsid w:val="00763350"/>
    <w:rsid w:val="007712C8"/>
    <w:rsid w:val="00771789"/>
    <w:rsid w:val="00771853"/>
    <w:rsid w:val="0078660B"/>
    <w:rsid w:val="00794CCF"/>
    <w:rsid w:val="007A2BEA"/>
    <w:rsid w:val="007B3D25"/>
    <w:rsid w:val="007F7FE6"/>
    <w:rsid w:val="00814B78"/>
    <w:rsid w:val="00817419"/>
    <w:rsid w:val="00833637"/>
    <w:rsid w:val="00847CDB"/>
    <w:rsid w:val="008504B9"/>
    <w:rsid w:val="008652E6"/>
    <w:rsid w:val="00866467"/>
    <w:rsid w:val="008939F8"/>
    <w:rsid w:val="008949BC"/>
    <w:rsid w:val="008A053F"/>
    <w:rsid w:val="008A17E4"/>
    <w:rsid w:val="008A3CB3"/>
    <w:rsid w:val="008A4D9C"/>
    <w:rsid w:val="008E6E26"/>
    <w:rsid w:val="008E776A"/>
    <w:rsid w:val="008E7D89"/>
    <w:rsid w:val="008F3670"/>
    <w:rsid w:val="008F4160"/>
    <w:rsid w:val="008F48CF"/>
    <w:rsid w:val="008F61E0"/>
    <w:rsid w:val="009051E0"/>
    <w:rsid w:val="0090562C"/>
    <w:rsid w:val="0090734D"/>
    <w:rsid w:val="00917085"/>
    <w:rsid w:val="00917222"/>
    <w:rsid w:val="009324A8"/>
    <w:rsid w:val="0093319B"/>
    <w:rsid w:val="009506FF"/>
    <w:rsid w:val="00963F01"/>
    <w:rsid w:val="00971740"/>
    <w:rsid w:val="00971BFD"/>
    <w:rsid w:val="00977A39"/>
    <w:rsid w:val="009A4EEA"/>
    <w:rsid w:val="009B180A"/>
    <w:rsid w:val="009C607A"/>
    <w:rsid w:val="009E0A5D"/>
    <w:rsid w:val="009E35D8"/>
    <w:rsid w:val="009F418B"/>
    <w:rsid w:val="00A11EC1"/>
    <w:rsid w:val="00A12AC7"/>
    <w:rsid w:val="00A15010"/>
    <w:rsid w:val="00A158B4"/>
    <w:rsid w:val="00A15A36"/>
    <w:rsid w:val="00A239F7"/>
    <w:rsid w:val="00A27E1B"/>
    <w:rsid w:val="00A305D7"/>
    <w:rsid w:val="00A3485F"/>
    <w:rsid w:val="00A37014"/>
    <w:rsid w:val="00A4160C"/>
    <w:rsid w:val="00A4677E"/>
    <w:rsid w:val="00A50C6D"/>
    <w:rsid w:val="00A66F4B"/>
    <w:rsid w:val="00A757AD"/>
    <w:rsid w:val="00A87452"/>
    <w:rsid w:val="00AA38A6"/>
    <w:rsid w:val="00AB16C3"/>
    <w:rsid w:val="00AB784B"/>
    <w:rsid w:val="00AC1641"/>
    <w:rsid w:val="00AC3AC1"/>
    <w:rsid w:val="00AC4EB0"/>
    <w:rsid w:val="00AD740C"/>
    <w:rsid w:val="00AF007B"/>
    <w:rsid w:val="00AF01CF"/>
    <w:rsid w:val="00AF5738"/>
    <w:rsid w:val="00B06DD7"/>
    <w:rsid w:val="00B11243"/>
    <w:rsid w:val="00B11B86"/>
    <w:rsid w:val="00B13B2D"/>
    <w:rsid w:val="00B1424D"/>
    <w:rsid w:val="00B26669"/>
    <w:rsid w:val="00B27D9F"/>
    <w:rsid w:val="00B346F6"/>
    <w:rsid w:val="00B35B79"/>
    <w:rsid w:val="00B468F9"/>
    <w:rsid w:val="00B5688C"/>
    <w:rsid w:val="00B605BE"/>
    <w:rsid w:val="00B83011"/>
    <w:rsid w:val="00B92E84"/>
    <w:rsid w:val="00B9536C"/>
    <w:rsid w:val="00BB4B10"/>
    <w:rsid w:val="00BD037B"/>
    <w:rsid w:val="00BD170A"/>
    <w:rsid w:val="00BD4D4E"/>
    <w:rsid w:val="00BD5C7F"/>
    <w:rsid w:val="00BE3A73"/>
    <w:rsid w:val="00BE3BC3"/>
    <w:rsid w:val="00C170F8"/>
    <w:rsid w:val="00C179B6"/>
    <w:rsid w:val="00C21497"/>
    <w:rsid w:val="00C501DD"/>
    <w:rsid w:val="00C5522C"/>
    <w:rsid w:val="00C706CA"/>
    <w:rsid w:val="00C91A00"/>
    <w:rsid w:val="00CA2047"/>
    <w:rsid w:val="00CA45F9"/>
    <w:rsid w:val="00CC6445"/>
    <w:rsid w:val="00CD5E46"/>
    <w:rsid w:val="00CD6CB7"/>
    <w:rsid w:val="00CE4A21"/>
    <w:rsid w:val="00CE7C13"/>
    <w:rsid w:val="00CF2A6F"/>
    <w:rsid w:val="00CF51A9"/>
    <w:rsid w:val="00D04C99"/>
    <w:rsid w:val="00D06190"/>
    <w:rsid w:val="00D164D5"/>
    <w:rsid w:val="00D361E6"/>
    <w:rsid w:val="00D40832"/>
    <w:rsid w:val="00D44AC9"/>
    <w:rsid w:val="00D4701A"/>
    <w:rsid w:val="00D47ADE"/>
    <w:rsid w:val="00D60D69"/>
    <w:rsid w:val="00D61208"/>
    <w:rsid w:val="00D63173"/>
    <w:rsid w:val="00D63E1F"/>
    <w:rsid w:val="00D65EDF"/>
    <w:rsid w:val="00D668CD"/>
    <w:rsid w:val="00D67259"/>
    <w:rsid w:val="00D672F0"/>
    <w:rsid w:val="00D765F5"/>
    <w:rsid w:val="00D9417F"/>
    <w:rsid w:val="00D975A5"/>
    <w:rsid w:val="00DA0634"/>
    <w:rsid w:val="00DA0EDA"/>
    <w:rsid w:val="00DA125F"/>
    <w:rsid w:val="00DA7AF0"/>
    <w:rsid w:val="00DB6202"/>
    <w:rsid w:val="00DB6506"/>
    <w:rsid w:val="00DC37D0"/>
    <w:rsid w:val="00DD3A48"/>
    <w:rsid w:val="00DD5215"/>
    <w:rsid w:val="00DE282A"/>
    <w:rsid w:val="00DE3E0F"/>
    <w:rsid w:val="00DE5056"/>
    <w:rsid w:val="00DF03CF"/>
    <w:rsid w:val="00E05093"/>
    <w:rsid w:val="00E23694"/>
    <w:rsid w:val="00E70A61"/>
    <w:rsid w:val="00E730DB"/>
    <w:rsid w:val="00E80BCB"/>
    <w:rsid w:val="00E812C2"/>
    <w:rsid w:val="00E83EE1"/>
    <w:rsid w:val="00E84647"/>
    <w:rsid w:val="00E974FC"/>
    <w:rsid w:val="00EB009D"/>
    <w:rsid w:val="00EB06B6"/>
    <w:rsid w:val="00EB72C2"/>
    <w:rsid w:val="00EC559F"/>
    <w:rsid w:val="00EE42CB"/>
    <w:rsid w:val="00EE620C"/>
    <w:rsid w:val="00EF2FC2"/>
    <w:rsid w:val="00F02DE3"/>
    <w:rsid w:val="00F12DF2"/>
    <w:rsid w:val="00F20C98"/>
    <w:rsid w:val="00F32E0D"/>
    <w:rsid w:val="00F429EF"/>
    <w:rsid w:val="00F44E41"/>
    <w:rsid w:val="00F51255"/>
    <w:rsid w:val="00F51479"/>
    <w:rsid w:val="00F521A8"/>
    <w:rsid w:val="00F60AD9"/>
    <w:rsid w:val="00F622E6"/>
    <w:rsid w:val="00F7649B"/>
    <w:rsid w:val="00F8084F"/>
    <w:rsid w:val="00F83EAD"/>
    <w:rsid w:val="00F878F4"/>
    <w:rsid w:val="00F90CBD"/>
    <w:rsid w:val="00F925F4"/>
    <w:rsid w:val="00F967C6"/>
    <w:rsid w:val="00F96D21"/>
    <w:rsid w:val="00FB0393"/>
    <w:rsid w:val="00FB0A26"/>
    <w:rsid w:val="00FB29B2"/>
    <w:rsid w:val="00FB2B2C"/>
    <w:rsid w:val="00FB2D6E"/>
    <w:rsid w:val="00FB6E87"/>
    <w:rsid w:val="00FE4F88"/>
    <w:rsid w:val="00FF04EA"/>
    <w:rsid w:val="00FF1D8B"/>
    <w:rsid w:val="00FF337D"/>
    <w:rsid w:val="00FF348F"/>
    <w:rsid w:val="00FF6400"/>
    <w:rsid w:val="00FF6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1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E3B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308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8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F8"/>
    <w:pPr>
      <w:ind w:left="720"/>
      <w:contextualSpacing/>
    </w:pPr>
  </w:style>
  <w:style w:type="paragraph" w:styleId="a4">
    <w:name w:val="Balloon Text"/>
    <w:basedOn w:val="a"/>
    <w:link w:val="a5"/>
    <w:uiPriority w:val="99"/>
    <w:semiHidden/>
    <w:unhideWhenUsed/>
    <w:rsid w:val="00667D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7D63"/>
    <w:rPr>
      <w:rFonts w:ascii="Tahoma" w:hAnsi="Tahoma" w:cs="Tahoma"/>
      <w:sz w:val="16"/>
      <w:szCs w:val="16"/>
    </w:rPr>
  </w:style>
  <w:style w:type="paragraph" w:styleId="a6">
    <w:name w:val="Normal (Web)"/>
    <w:basedOn w:val="a"/>
    <w:uiPriority w:val="99"/>
    <w:unhideWhenUsed/>
    <w:rsid w:val="00FF67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F6711"/>
  </w:style>
  <w:style w:type="paragraph" w:customStyle="1" w:styleId="textcenter">
    <w:name w:val="text_center"/>
    <w:basedOn w:val="a"/>
    <w:rsid w:val="001804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E3BC3"/>
    <w:rPr>
      <w:rFonts w:ascii="Times New Roman" w:eastAsia="Times New Roman" w:hAnsi="Times New Roman" w:cs="Times New Roman"/>
      <w:b/>
      <w:bCs/>
      <w:sz w:val="27"/>
      <w:szCs w:val="27"/>
      <w:lang w:eastAsia="ru-RU"/>
    </w:rPr>
  </w:style>
  <w:style w:type="paragraph" w:customStyle="1" w:styleId="a7">
    <w:name w:val="a"/>
    <w:basedOn w:val="a"/>
    <w:rsid w:val="004D14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1F3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1F33"/>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331F3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1F33"/>
  </w:style>
  <w:style w:type="paragraph" w:styleId="aa">
    <w:name w:val="footer"/>
    <w:basedOn w:val="a"/>
    <w:link w:val="ab"/>
    <w:uiPriority w:val="99"/>
    <w:unhideWhenUsed/>
    <w:rsid w:val="00331F3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1F33"/>
  </w:style>
  <w:style w:type="character" w:styleId="ac">
    <w:name w:val="Hyperlink"/>
    <w:basedOn w:val="a0"/>
    <w:uiPriority w:val="99"/>
    <w:unhideWhenUsed/>
    <w:rsid w:val="009B180A"/>
    <w:rPr>
      <w:color w:val="0000FF"/>
      <w:u w:val="single"/>
    </w:rPr>
  </w:style>
  <w:style w:type="character" w:customStyle="1" w:styleId="pl-k">
    <w:name w:val="pl-k"/>
    <w:basedOn w:val="a0"/>
    <w:rsid w:val="00F96D21"/>
  </w:style>
  <w:style w:type="character" w:customStyle="1" w:styleId="pl-en">
    <w:name w:val="pl-en"/>
    <w:basedOn w:val="a0"/>
    <w:rsid w:val="00F96D21"/>
  </w:style>
  <w:style w:type="character" w:customStyle="1" w:styleId="40">
    <w:name w:val="Заголовок 4 Знак"/>
    <w:basedOn w:val="a0"/>
    <w:link w:val="4"/>
    <w:uiPriority w:val="9"/>
    <w:semiHidden/>
    <w:rsid w:val="0053088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0889"/>
    <w:rPr>
      <w:rFonts w:asciiTheme="majorHAnsi" w:eastAsiaTheme="majorEastAsia" w:hAnsiTheme="majorHAnsi" w:cstheme="majorBidi"/>
      <w:color w:val="243F60" w:themeColor="accent1" w:themeShade="7F"/>
    </w:rPr>
  </w:style>
  <w:style w:type="character" w:styleId="ad">
    <w:name w:val="Placeholder Text"/>
    <w:basedOn w:val="a0"/>
    <w:uiPriority w:val="99"/>
    <w:semiHidden/>
    <w:rsid w:val="00334522"/>
    <w:rPr>
      <w:color w:val="808080"/>
    </w:rPr>
  </w:style>
  <w:style w:type="character" w:customStyle="1" w:styleId="pl-smi">
    <w:name w:val="pl-smi"/>
    <w:basedOn w:val="a0"/>
    <w:rsid w:val="000050DF"/>
  </w:style>
  <w:style w:type="character" w:customStyle="1" w:styleId="pl-c1">
    <w:name w:val="pl-c1"/>
    <w:basedOn w:val="a0"/>
    <w:rsid w:val="000050DF"/>
  </w:style>
  <w:style w:type="paragraph" w:customStyle="1" w:styleId="western">
    <w:name w:val="western"/>
    <w:basedOn w:val="a"/>
    <w:rsid w:val="00216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c">
    <w:name w:val="pl-c"/>
    <w:basedOn w:val="a0"/>
    <w:rsid w:val="00A66F4B"/>
  </w:style>
  <w:style w:type="character" w:customStyle="1" w:styleId="pl-s">
    <w:name w:val="pl-s"/>
    <w:basedOn w:val="a0"/>
    <w:rsid w:val="00A66F4B"/>
  </w:style>
  <w:style w:type="character" w:customStyle="1" w:styleId="pl-pds">
    <w:name w:val="pl-pds"/>
    <w:basedOn w:val="a0"/>
    <w:rsid w:val="00A66F4B"/>
  </w:style>
  <w:style w:type="character" w:customStyle="1" w:styleId="pl-e">
    <w:name w:val="pl-e"/>
    <w:basedOn w:val="a0"/>
    <w:rsid w:val="00A66F4B"/>
  </w:style>
  <w:style w:type="character" w:customStyle="1" w:styleId="pl-ent">
    <w:name w:val="pl-ent"/>
    <w:basedOn w:val="a0"/>
    <w:rsid w:val="00A66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31F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331F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E3BC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53088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8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F8"/>
    <w:pPr>
      <w:ind w:left="720"/>
      <w:contextualSpacing/>
    </w:pPr>
  </w:style>
  <w:style w:type="paragraph" w:styleId="a4">
    <w:name w:val="Balloon Text"/>
    <w:basedOn w:val="a"/>
    <w:link w:val="a5"/>
    <w:uiPriority w:val="99"/>
    <w:semiHidden/>
    <w:unhideWhenUsed/>
    <w:rsid w:val="00667D6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67D63"/>
    <w:rPr>
      <w:rFonts w:ascii="Tahoma" w:hAnsi="Tahoma" w:cs="Tahoma"/>
      <w:sz w:val="16"/>
      <w:szCs w:val="16"/>
    </w:rPr>
  </w:style>
  <w:style w:type="paragraph" w:styleId="a6">
    <w:name w:val="Normal (Web)"/>
    <w:basedOn w:val="a"/>
    <w:uiPriority w:val="99"/>
    <w:unhideWhenUsed/>
    <w:rsid w:val="00FF67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F6711"/>
  </w:style>
  <w:style w:type="paragraph" w:customStyle="1" w:styleId="textcenter">
    <w:name w:val="text_center"/>
    <w:basedOn w:val="a"/>
    <w:rsid w:val="001804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E3BC3"/>
    <w:rPr>
      <w:rFonts w:ascii="Times New Roman" w:eastAsia="Times New Roman" w:hAnsi="Times New Roman" w:cs="Times New Roman"/>
      <w:b/>
      <w:bCs/>
      <w:sz w:val="27"/>
      <w:szCs w:val="27"/>
      <w:lang w:eastAsia="ru-RU"/>
    </w:rPr>
  </w:style>
  <w:style w:type="paragraph" w:customStyle="1" w:styleId="a7">
    <w:name w:val="a"/>
    <w:basedOn w:val="a"/>
    <w:rsid w:val="004D14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31F3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331F33"/>
    <w:rPr>
      <w:rFonts w:asciiTheme="majorHAnsi" w:eastAsiaTheme="majorEastAsia" w:hAnsiTheme="majorHAnsi" w:cstheme="majorBidi"/>
      <w:b/>
      <w:bCs/>
      <w:color w:val="4F81BD" w:themeColor="accent1"/>
      <w:sz w:val="26"/>
      <w:szCs w:val="26"/>
    </w:rPr>
  </w:style>
  <w:style w:type="paragraph" w:styleId="a8">
    <w:name w:val="header"/>
    <w:basedOn w:val="a"/>
    <w:link w:val="a9"/>
    <w:uiPriority w:val="99"/>
    <w:unhideWhenUsed/>
    <w:rsid w:val="00331F3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1F33"/>
  </w:style>
  <w:style w:type="paragraph" w:styleId="aa">
    <w:name w:val="footer"/>
    <w:basedOn w:val="a"/>
    <w:link w:val="ab"/>
    <w:uiPriority w:val="99"/>
    <w:unhideWhenUsed/>
    <w:rsid w:val="00331F3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1F33"/>
  </w:style>
  <w:style w:type="character" w:styleId="ac">
    <w:name w:val="Hyperlink"/>
    <w:basedOn w:val="a0"/>
    <w:uiPriority w:val="99"/>
    <w:unhideWhenUsed/>
    <w:rsid w:val="009B180A"/>
    <w:rPr>
      <w:color w:val="0000FF"/>
      <w:u w:val="single"/>
    </w:rPr>
  </w:style>
  <w:style w:type="character" w:customStyle="1" w:styleId="pl-k">
    <w:name w:val="pl-k"/>
    <w:basedOn w:val="a0"/>
    <w:rsid w:val="00F96D21"/>
  </w:style>
  <w:style w:type="character" w:customStyle="1" w:styleId="pl-en">
    <w:name w:val="pl-en"/>
    <w:basedOn w:val="a0"/>
    <w:rsid w:val="00F96D21"/>
  </w:style>
  <w:style w:type="character" w:customStyle="1" w:styleId="40">
    <w:name w:val="Заголовок 4 Знак"/>
    <w:basedOn w:val="a0"/>
    <w:link w:val="4"/>
    <w:uiPriority w:val="9"/>
    <w:semiHidden/>
    <w:rsid w:val="0053088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30889"/>
    <w:rPr>
      <w:rFonts w:asciiTheme="majorHAnsi" w:eastAsiaTheme="majorEastAsia" w:hAnsiTheme="majorHAnsi" w:cstheme="majorBidi"/>
      <w:color w:val="243F60" w:themeColor="accent1" w:themeShade="7F"/>
    </w:rPr>
  </w:style>
  <w:style w:type="character" w:styleId="ad">
    <w:name w:val="Placeholder Text"/>
    <w:basedOn w:val="a0"/>
    <w:uiPriority w:val="99"/>
    <w:semiHidden/>
    <w:rsid w:val="00334522"/>
    <w:rPr>
      <w:color w:val="808080"/>
    </w:rPr>
  </w:style>
  <w:style w:type="character" w:customStyle="1" w:styleId="pl-smi">
    <w:name w:val="pl-smi"/>
    <w:basedOn w:val="a0"/>
    <w:rsid w:val="000050DF"/>
  </w:style>
  <w:style w:type="character" w:customStyle="1" w:styleId="pl-c1">
    <w:name w:val="pl-c1"/>
    <w:basedOn w:val="a0"/>
    <w:rsid w:val="000050DF"/>
  </w:style>
  <w:style w:type="paragraph" w:customStyle="1" w:styleId="western">
    <w:name w:val="western"/>
    <w:basedOn w:val="a"/>
    <w:rsid w:val="00216C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c">
    <w:name w:val="pl-c"/>
    <w:basedOn w:val="a0"/>
    <w:rsid w:val="00A66F4B"/>
  </w:style>
  <w:style w:type="character" w:customStyle="1" w:styleId="pl-s">
    <w:name w:val="pl-s"/>
    <w:basedOn w:val="a0"/>
    <w:rsid w:val="00A66F4B"/>
  </w:style>
  <w:style w:type="character" w:customStyle="1" w:styleId="pl-pds">
    <w:name w:val="pl-pds"/>
    <w:basedOn w:val="a0"/>
    <w:rsid w:val="00A66F4B"/>
  </w:style>
  <w:style w:type="character" w:customStyle="1" w:styleId="pl-e">
    <w:name w:val="pl-e"/>
    <w:basedOn w:val="a0"/>
    <w:rsid w:val="00A66F4B"/>
  </w:style>
  <w:style w:type="character" w:customStyle="1" w:styleId="pl-ent">
    <w:name w:val="pl-ent"/>
    <w:basedOn w:val="a0"/>
    <w:rsid w:val="00A66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889">
      <w:bodyDiv w:val="1"/>
      <w:marLeft w:val="0"/>
      <w:marRight w:val="0"/>
      <w:marTop w:val="0"/>
      <w:marBottom w:val="0"/>
      <w:divBdr>
        <w:top w:val="none" w:sz="0" w:space="0" w:color="auto"/>
        <w:left w:val="none" w:sz="0" w:space="0" w:color="auto"/>
        <w:bottom w:val="none" w:sz="0" w:space="0" w:color="auto"/>
        <w:right w:val="none" w:sz="0" w:space="0" w:color="auto"/>
      </w:divBdr>
    </w:div>
    <w:div w:id="270475653">
      <w:bodyDiv w:val="1"/>
      <w:marLeft w:val="0"/>
      <w:marRight w:val="0"/>
      <w:marTop w:val="0"/>
      <w:marBottom w:val="0"/>
      <w:divBdr>
        <w:top w:val="none" w:sz="0" w:space="0" w:color="auto"/>
        <w:left w:val="none" w:sz="0" w:space="0" w:color="auto"/>
        <w:bottom w:val="none" w:sz="0" w:space="0" w:color="auto"/>
        <w:right w:val="none" w:sz="0" w:space="0" w:color="auto"/>
      </w:divBdr>
    </w:div>
    <w:div w:id="313610839">
      <w:bodyDiv w:val="1"/>
      <w:marLeft w:val="0"/>
      <w:marRight w:val="0"/>
      <w:marTop w:val="0"/>
      <w:marBottom w:val="0"/>
      <w:divBdr>
        <w:top w:val="none" w:sz="0" w:space="0" w:color="auto"/>
        <w:left w:val="none" w:sz="0" w:space="0" w:color="auto"/>
        <w:bottom w:val="none" w:sz="0" w:space="0" w:color="auto"/>
        <w:right w:val="none" w:sz="0" w:space="0" w:color="auto"/>
      </w:divBdr>
    </w:div>
    <w:div w:id="437143095">
      <w:bodyDiv w:val="1"/>
      <w:marLeft w:val="0"/>
      <w:marRight w:val="0"/>
      <w:marTop w:val="0"/>
      <w:marBottom w:val="0"/>
      <w:divBdr>
        <w:top w:val="none" w:sz="0" w:space="0" w:color="auto"/>
        <w:left w:val="none" w:sz="0" w:space="0" w:color="auto"/>
        <w:bottom w:val="none" w:sz="0" w:space="0" w:color="auto"/>
        <w:right w:val="none" w:sz="0" w:space="0" w:color="auto"/>
      </w:divBdr>
    </w:div>
    <w:div w:id="517740785">
      <w:bodyDiv w:val="1"/>
      <w:marLeft w:val="0"/>
      <w:marRight w:val="0"/>
      <w:marTop w:val="0"/>
      <w:marBottom w:val="0"/>
      <w:divBdr>
        <w:top w:val="none" w:sz="0" w:space="0" w:color="auto"/>
        <w:left w:val="none" w:sz="0" w:space="0" w:color="auto"/>
        <w:bottom w:val="none" w:sz="0" w:space="0" w:color="auto"/>
        <w:right w:val="none" w:sz="0" w:space="0" w:color="auto"/>
      </w:divBdr>
    </w:div>
    <w:div w:id="579949185">
      <w:bodyDiv w:val="1"/>
      <w:marLeft w:val="0"/>
      <w:marRight w:val="0"/>
      <w:marTop w:val="0"/>
      <w:marBottom w:val="0"/>
      <w:divBdr>
        <w:top w:val="none" w:sz="0" w:space="0" w:color="auto"/>
        <w:left w:val="none" w:sz="0" w:space="0" w:color="auto"/>
        <w:bottom w:val="none" w:sz="0" w:space="0" w:color="auto"/>
        <w:right w:val="none" w:sz="0" w:space="0" w:color="auto"/>
      </w:divBdr>
    </w:div>
    <w:div w:id="611207297">
      <w:bodyDiv w:val="1"/>
      <w:marLeft w:val="0"/>
      <w:marRight w:val="0"/>
      <w:marTop w:val="0"/>
      <w:marBottom w:val="0"/>
      <w:divBdr>
        <w:top w:val="none" w:sz="0" w:space="0" w:color="auto"/>
        <w:left w:val="none" w:sz="0" w:space="0" w:color="auto"/>
        <w:bottom w:val="none" w:sz="0" w:space="0" w:color="auto"/>
        <w:right w:val="none" w:sz="0" w:space="0" w:color="auto"/>
      </w:divBdr>
      <w:divsChild>
        <w:div w:id="1056197360">
          <w:marLeft w:val="533"/>
          <w:marRight w:val="0"/>
          <w:marTop w:val="0"/>
          <w:marBottom w:val="0"/>
          <w:divBdr>
            <w:top w:val="none" w:sz="0" w:space="0" w:color="auto"/>
            <w:left w:val="none" w:sz="0" w:space="0" w:color="auto"/>
            <w:bottom w:val="none" w:sz="0" w:space="0" w:color="auto"/>
            <w:right w:val="none" w:sz="0" w:space="0" w:color="auto"/>
          </w:divBdr>
        </w:div>
        <w:div w:id="536312770">
          <w:marLeft w:val="533"/>
          <w:marRight w:val="0"/>
          <w:marTop w:val="0"/>
          <w:marBottom w:val="0"/>
          <w:divBdr>
            <w:top w:val="none" w:sz="0" w:space="0" w:color="auto"/>
            <w:left w:val="none" w:sz="0" w:space="0" w:color="auto"/>
            <w:bottom w:val="none" w:sz="0" w:space="0" w:color="auto"/>
            <w:right w:val="none" w:sz="0" w:space="0" w:color="auto"/>
          </w:divBdr>
        </w:div>
        <w:div w:id="1542938866">
          <w:marLeft w:val="533"/>
          <w:marRight w:val="0"/>
          <w:marTop w:val="0"/>
          <w:marBottom w:val="0"/>
          <w:divBdr>
            <w:top w:val="none" w:sz="0" w:space="0" w:color="auto"/>
            <w:left w:val="none" w:sz="0" w:space="0" w:color="auto"/>
            <w:bottom w:val="none" w:sz="0" w:space="0" w:color="auto"/>
            <w:right w:val="none" w:sz="0" w:space="0" w:color="auto"/>
          </w:divBdr>
        </w:div>
        <w:div w:id="1290815731">
          <w:marLeft w:val="533"/>
          <w:marRight w:val="0"/>
          <w:marTop w:val="0"/>
          <w:marBottom w:val="0"/>
          <w:divBdr>
            <w:top w:val="none" w:sz="0" w:space="0" w:color="auto"/>
            <w:left w:val="none" w:sz="0" w:space="0" w:color="auto"/>
            <w:bottom w:val="none" w:sz="0" w:space="0" w:color="auto"/>
            <w:right w:val="none" w:sz="0" w:space="0" w:color="auto"/>
          </w:divBdr>
        </w:div>
        <w:div w:id="1409116651">
          <w:marLeft w:val="533"/>
          <w:marRight w:val="0"/>
          <w:marTop w:val="0"/>
          <w:marBottom w:val="0"/>
          <w:divBdr>
            <w:top w:val="none" w:sz="0" w:space="0" w:color="auto"/>
            <w:left w:val="none" w:sz="0" w:space="0" w:color="auto"/>
            <w:bottom w:val="none" w:sz="0" w:space="0" w:color="auto"/>
            <w:right w:val="none" w:sz="0" w:space="0" w:color="auto"/>
          </w:divBdr>
        </w:div>
        <w:div w:id="1196769919">
          <w:marLeft w:val="533"/>
          <w:marRight w:val="0"/>
          <w:marTop w:val="0"/>
          <w:marBottom w:val="0"/>
          <w:divBdr>
            <w:top w:val="none" w:sz="0" w:space="0" w:color="auto"/>
            <w:left w:val="none" w:sz="0" w:space="0" w:color="auto"/>
            <w:bottom w:val="none" w:sz="0" w:space="0" w:color="auto"/>
            <w:right w:val="none" w:sz="0" w:space="0" w:color="auto"/>
          </w:divBdr>
        </w:div>
      </w:divsChild>
    </w:div>
    <w:div w:id="882442661">
      <w:bodyDiv w:val="1"/>
      <w:marLeft w:val="0"/>
      <w:marRight w:val="0"/>
      <w:marTop w:val="0"/>
      <w:marBottom w:val="0"/>
      <w:divBdr>
        <w:top w:val="none" w:sz="0" w:space="0" w:color="auto"/>
        <w:left w:val="none" w:sz="0" w:space="0" w:color="auto"/>
        <w:bottom w:val="none" w:sz="0" w:space="0" w:color="auto"/>
        <w:right w:val="none" w:sz="0" w:space="0" w:color="auto"/>
      </w:divBdr>
    </w:div>
    <w:div w:id="894661354">
      <w:bodyDiv w:val="1"/>
      <w:marLeft w:val="0"/>
      <w:marRight w:val="0"/>
      <w:marTop w:val="0"/>
      <w:marBottom w:val="0"/>
      <w:divBdr>
        <w:top w:val="none" w:sz="0" w:space="0" w:color="auto"/>
        <w:left w:val="none" w:sz="0" w:space="0" w:color="auto"/>
        <w:bottom w:val="none" w:sz="0" w:space="0" w:color="auto"/>
        <w:right w:val="none" w:sz="0" w:space="0" w:color="auto"/>
      </w:divBdr>
    </w:div>
    <w:div w:id="937710959">
      <w:bodyDiv w:val="1"/>
      <w:marLeft w:val="0"/>
      <w:marRight w:val="0"/>
      <w:marTop w:val="0"/>
      <w:marBottom w:val="0"/>
      <w:divBdr>
        <w:top w:val="none" w:sz="0" w:space="0" w:color="auto"/>
        <w:left w:val="none" w:sz="0" w:space="0" w:color="auto"/>
        <w:bottom w:val="none" w:sz="0" w:space="0" w:color="auto"/>
        <w:right w:val="none" w:sz="0" w:space="0" w:color="auto"/>
      </w:divBdr>
    </w:div>
    <w:div w:id="1292396944">
      <w:bodyDiv w:val="1"/>
      <w:marLeft w:val="0"/>
      <w:marRight w:val="0"/>
      <w:marTop w:val="0"/>
      <w:marBottom w:val="0"/>
      <w:divBdr>
        <w:top w:val="none" w:sz="0" w:space="0" w:color="auto"/>
        <w:left w:val="none" w:sz="0" w:space="0" w:color="auto"/>
        <w:bottom w:val="none" w:sz="0" w:space="0" w:color="auto"/>
        <w:right w:val="none" w:sz="0" w:space="0" w:color="auto"/>
      </w:divBdr>
    </w:div>
    <w:div w:id="1323971247">
      <w:bodyDiv w:val="1"/>
      <w:marLeft w:val="0"/>
      <w:marRight w:val="0"/>
      <w:marTop w:val="0"/>
      <w:marBottom w:val="0"/>
      <w:divBdr>
        <w:top w:val="none" w:sz="0" w:space="0" w:color="auto"/>
        <w:left w:val="none" w:sz="0" w:space="0" w:color="auto"/>
        <w:bottom w:val="none" w:sz="0" w:space="0" w:color="auto"/>
        <w:right w:val="none" w:sz="0" w:space="0" w:color="auto"/>
      </w:divBdr>
    </w:div>
    <w:div w:id="1353219274">
      <w:bodyDiv w:val="1"/>
      <w:marLeft w:val="0"/>
      <w:marRight w:val="0"/>
      <w:marTop w:val="0"/>
      <w:marBottom w:val="0"/>
      <w:divBdr>
        <w:top w:val="none" w:sz="0" w:space="0" w:color="auto"/>
        <w:left w:val="none" w:sz="0" w:space="0" w:color="auto"/>
        <w:bottom w:val="none" w:sz="0" w:space="0" w:color="auto"/>
        <w:right w:val="none" w:sz="0" w:space="0" w:color="auto"/>
      </w:divBdr>
    </w:div>
    <w:div w:id="1376008394">
      <w:bodyDiv w:val="1"/>
      <w:marLeft w:val="0"/>
      <w:marRight w:val="0"/>
      <w:marTop w:val="0"/>
      <w:marBottom w:val="0"/>
      <w:divBdr>
        <w:top w:val="none" w:sz="0" w:space="0" w:color="auto"/>
        <w:left w:val="none" w:sz="0" w:space="0" w:color="auto"/>
        <w:bottom w:val="none" w:sz="0" w:space="0" w:color="auto"/>
        <w:right w:val="none" w:sz="0" w:space="0" w:color="auto"/>
      </w:divBdr>
    </w:div>
    <w:div w:id="1385058777">
      <w:bodyDiv w:val="1"/>
      <w:marLeft w:val="0"/>
      <w:marRight w:val="0"/>
      <w:marTop w:val="0"/>
      <w:marBottom w:val="0"/>
      <w:divBdr>
        <w:top w:val="none" w:sz="0" w:space="0" w:color="auto"/>
        <w:left w:val="none" w:sz="0" w:space="0" w:color="auto"/>
        <w:bottom w:val="none" w:sz="0" w:space="0" w:color="auto"/>
        <w:right w:val="none" w:sz="0" w:space="0" w:color="auto"/>
      </w:divBdr>
    </w:div>
    <w:div w:id="1471941302">
      <w:bodyDiv w:val="1"/>
      <w:marLeft w:val="0"/>
      <w:marRight w:val="0"/>
      <w:marTop w:val="0"/>
      <w:marBottom w:val="0"/>
      <w:divBdr>
        <w:top w:val="none" w:sz="0" w:space="0" w:color="auto"/>
        <w:left w:val="none" w:sz="0" w:space="0" w:color="auto"/>
        <w:bottom w:val="none" w:sz="0" w:space="0" w:color="auto"/>
        <w:right w:val="none" w:sz="0" w:space="0" w:color="auto"/>
      </w:divBdr>
    </w:div>
    <w:div w:id="1579753033">
      <w:bodyDiv w:val="1"/>
      <w:marLeft w:val="0"/>
      <w:marRight w:val="0"/>
      <w:marTop w:val="0"/>
      <w:marBottom w:val="0"/>
      <w:divBdr>
        <w:top w:val="none" w:sz="0" w:space="0" w:color="auto"/>
        <w:left w:val="none" w:sz="0" w:space="0" w:color="auto"/>
        <w:bottom w:val="none" w:sz="0" w:space="0" w:color="auto"/>
        <w:right w:val="none" w:sz="0" w:space="0" w:color="auto"/>
      </w:divBdr>
    </w:div>
    <w:div w:id="1672954116">
      <w:bodyDiv w:val="1"/>
      <w:marLeft w:val="0"/>
      <w:marRight w:val="0"/>
      <w:marTop w:val="0"/>
      <w:marBottom w:val="0"/>
      <w:divBdr>
        <w:top w:val="none" w:sz="0" w:space="0" w:color="auto"/>
        <w:left w:val="none" w:sz="0" w:space="0" w:color="auto"/>
        <w:bottom w:val="none" w:sz="0" w:space="0" w:color="auto"/>
        <w:right w:val="none" w:sz="0" w:space="0" w:color="auto"/>
      </w:divBdr>
    </w:div>
    <w:div w:id="1684890341">
      <w:bodyDiv w:val="1"/>
      <w:marLeft w:val="0"/>
      <w:marRight w:val="0"/>
      <w:marTop w:val="0"/>
      <w:marBottom w:val="0"/>
      <w:divBdr>
        <w:top w:val="none" w:sz="0" w:space="0" w:color="auto"/>
        <w:left w:val="none" w:sz="0" w:space="0" w:color="auto"/>
        <w:bottom w:val="none" w:sz="0" w:space="0" w:color="auto"/>
        <w:right w:val="none" w:sz="0" w:space="0" w:color="auto"/>
      </w:divBdr>
      <w:divsChild>
        <w:div w:id="2004813076">
          <w:marLeft w:val="0"/>
          <w:marRight w:val="0"/>
          <w:marTop w:val="0"/>
          <w:marBottom w:val="0"/>
          <w:divBdr>
            <w:top w:val="none" w:sz="0" w:space="0" w:color="auto"/>
            <w:left w:val="none" w:sz="0" w:space="0" w:color="auto"/>
            <w:bottom w:val="none" w:sz="0" w:space="0" w:color="auto"/>
            <w:right w:val="none" w:sz="0" w:space="0" w:color="auto"/>
          </w:divBdr>
          <w:divsChild>
            <w:div w:id="16675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0281">
      <w:bodyDiv w:val="1"/>
      <w:marLeft w:val="0"/>
      <w:marRight w:val="0"/>
      <w:marTop w:val="0"/>
      <w:marBottom w:val="0"/>
      <w:divBdr>
        <w:top w:val="none" w:sz="0" w:space="0" w:color="auto"/>
        <w:left w:val="none" w:sz="0" w:space="0" w:color="auto"/>
        <w:bottom w:val="none" w:sz="0" w:space="0" w:color="auto"/>
        <w:right w:val="none" w:sz="0" w:space="0" w:color="auto"/>
      </w:divBdr>
    </w:div>
    <w:div w:id="1705982777">
      <w:bodyDiv w:val="1"/>
      <w:marLeft w:val="0"/>
      <w:marRight w:val="0"/>
      <w:marTop w:val="0"/>
      <w:marBottom w:val="0"/>
      <w:divBdr>
        <w:top w:val="none" w:sz="0" w:space="0" w:color="auto"/>
        <w:left w:val="none" w:sz="0" w:space="0" w:color="auto"/>
        <w:bottom w:val="none" w:sz="0" w:space="0" w:color="auto"/>
        <w:right w:val="none" w:sz="0" w:space="0" w:color="auto"/>
      </w:divBdr>
    </w:div>
    <w:div w:id="1851024035">
      <w:bodyDiv w:val="1"/>
      <w:marLeft w:val="0"/>
      <w:marRight w:val="0"/>
      <w:marTop w:val="0"/>
      <w:marBottom w:val="0"/>
      <w:divBdr>
        <w:top w:val="none" w:sz="0" w:space="0" w:color="auto"/>
        <w:left w:val="none" w:sz="0" w:space="0" w:color="auto"/>
        <w:bottom w:val="none" w:sz="0" w:space="0" w:color="auto"/>
        <w:right w:val="none" w:sz="0" w:space="0" w:color="auto"/>
      </w:divBdr>
    </w:div>
    <w:div w:id="1853447345">
      <w:bodyDiv w:val="1"/>
      <w:marLeft w:val="0"/>
      <w:marRight w:val="0"/>
      <w:marTop w:val="0"/>
      <w:marBottom w:val="0"/>
      <w:divBdr>
        <w:top w:val="none" w:sz="0" w:space="0" w:color="auto"/>
        <w:left w:val="none" w:sz="0" w:space="0" w:color="auto"/>
        <w:bottom w:val="none" w:sz="0" w:space="0" w:color="auto"/>
        <w:right w:val="none" w:sz="0" w:space="0" w:color="auto"/>
      </w:divBdr>
    </w:div>
    <w:div w:id="1870950227">
      <w:bodyDiv w:val="1"/>
      <w:marLeft w:val="0"/>
      <w:marRight w:val="0"/>
      <w:marTop w:val="0"/>
      <w:marBottom w:val="0"/>
      <w:divBdr>
        <w:top w:val="none" w:sz="0" w:space="0" w:color="auto"/>
        <w:left w:val="none" w:sz="0" w:space="0" w:color="auto"/>
        <w:bottom w:val="none" w:sz="0" w:space="0" w:color="auto"/>
        <w:right w:val="none" w:sz="0" w:space="0" w:color="auto"/>
      </w:divBdr>
    </w:div>
    <w:div w:id="1956519485">
      <w:bodyDiv w:val="1"/>
      <w:marLeft w:val="0"/>
      <w:marRight w:val="0"/>
      <w:marTop w:val="0"/>
      <w:marBottom w:val="0"/>
      <w:divBdr>
        <w:top w:val="none" w:sz="0" w:space="0" w:color="auto"/>
        <w:left w:val="none" w:sz="0" w:space="0" w:color="auto"/>
        <w:bottom w:val="none" w:sz="0" w:space="0" w:color="auto"/>
        <w:right w:val="none" w:sz="0" w:space="0" w:color="auto"/>
      </w:divBdr>
    </w:div>
    <w:div w:id="1969775143">
      <w:bodyDiv w:val="1"/>
      <w:marLeft w:val="0"/>
      <w:marRight w:val="0"/>
      <w:marTop w:val="0"/>
      <w:marBottom w:val="0"/>
      <w:divBdr>
        <w:top w:val="none" w:sz="0" w:space="0" w:color="auto"/>
        <w:left w:val="none" w:sz="0" w:space="0" w:color="auto"/>
        <w:bottom w:val="none" w:sz="0" w:space="0" w:color="auto"/>
        <w:right w:val="none" w:sz="0" w:space="0" w:color="auto"/>
      </w:divBdr>
    </w:div>
    <w:div w:id="20563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yperlink" Target="http://ua-referat.com/%D0%92%D0%B8%D1%80%D0%BE%D0%B1%D0%BD%D0%B8%D1%87%D0%B0_%D0%B1%D0%B5%D0%B7%D0%BF%D0%B5%D0%BA%D0%B0" TargetMode="Externa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5B5D6-1404-447C-B349-61398622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69</Pages>
  <Words>13723</Words>
  <Characters>78222</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337</cp:revision>
  <dcterms:created xsi:type="dcterms:W3CDTF">2017-05-12T07:55:00Z</dcterms:created>
  <dcterms:modified xsi:type="dcterms:W3CDTF">2017-06-07T12:13:00Z</dcterms:modified>
</cp:coreProperties>
</file>