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0BE" w:rsidRPr="003B7DBA" w:rsidRDefault="005F40BE" w:rsidP="005F40BE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3B7DBA">
        <w:rPr>
          <w:rFonts w:ascii="Times New Roman" w:hAnsi="Times New Roman"/>
          <w:b/>
          <w:bCs/>
          <w:sz w:val="24"/>
          <w:szCs w:val="24"/>
        </w:rPr>
        <w:t>УТВЕРЖДЕНО</w:t>
      </w:r>
    </w:p>
    <w:p w:rsidR="005F40BE" w:rsidRPr="003B7DBA" w:rsidRDefault="005F40BE" w:rsidP="005F40BE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r w:rsidRPr="003B7DBA">
        <w:rPr>
          <w:rFonts w:ascii="Times New Roman" w:hAnsi="Times New Roman"/>
          <w:bCs/>
          <w:sz w:val="24"/>
          <w:szCs w:val="24"/>
        </w:rPr>
        <w:t xml:space="preserve">решением Совета  </w:t>
      </w:r>
    </w:p>
    <w:p w:rsidR="00E25468" w:rsidRDefault="00E25468" w:rsidP="00A45DD8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E25468">
        <w:rPr>
          <w:rFonts w:ascii="Times New Roman" w:hAnsi="Times New Roman"/>
          <w:sz w:val="24"/>
          <w:szCs w:val="24"/>
        </w:rPr>
        <w:t xml:space="preserve">Союза строителей </w:t>
      </w:r>
    </w:p>
    <w:p w:rsidR="005F40BE" w:rsidRPr="003B7DBA" w:rsidRDefault="00E25468" w:rsidP="00A45DD8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r w:rsidRPr="00E25468">
        <w:rPr>
          <w:rFonts w:ascii="Times New Roman" w:hAnsi="Times New Roman"/>
          <w:sz w:val="24"/>
          <w:szCs w:val="24"/>
        </w:rPr>
        <w:t>«Газораспределительная система. Строительство</w:t>
      </w:r>
      <w:r w:rsidR="005F40BE" w:rsidRPr="003B7DBA">
        <w:rPr>
          <w:rFonts w:ascii="Times New Roman" w:hAnsi="Times New Roman"/>
          <w:bCs/>
          <w:sz w:val="24"/>
          <w:szCs w:val="24"/>
        </w:rPr>
        <w:t>»</w:t>
      </w:r>
    </w:p>
    <w:p w:rsidR="005F40BE" w:rsidRPr="003B7DBA" w:rsidRDefault="005F40BE" w:rsidP="005F40BE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proofErr w:type="gramStart"/>
      <w:r w:rsidRPr="003B7DBA">
        <w:rPr>
          <w:rFonts w:ascii="Times New Roman" w:hAnsi="Times New Roman"/>
          <w:sz w:val="24"/>
          <w:szCs w:val="24"/>
        </w:rPr>
        <w:t>Протокол № б</w:t>
      </w:r>
      <w:proofErr w:type="gramEnd"/>
      <w:r w:rsidRPr="003B7DBA">
        <w:rPr>
          <w:rFonts w:ascii="Times New Roman" w:hAnsi="Times New Roman"/>
          <w:sz w:val="24"/>
          <w:szCs w:val="24"/>
        </w:rPr>
        <w:t>/</w:t>
      </w:r>
      <w:proofErr w:type="spellStart"/>
      <w:r w:rsidRPr="003B7DBA">
        <w:rPr>
          <w:rFonts w:ascii="Times New Roman" w:hAnsi="Times New Roman"/>
          <w:sz w:val="24"/>
          <w:szCs w:val="24"/>
        </w:rPr>
        <w:t>н</w:t>
      </w:r>
      <w:proofErr w:type="spellEnd"/>
      <w:r w:rsidRPr="003B7DBA">
        <w:rPr>
          <w:rFonts w:ascii="Times New Roman" w:hAnsi="Times New Roman"/>
          <w:sz w:val="24"/>
          <w:szCs w:val="24"/>
        </w:rPr>
        <w:t xml:space="preserve"> </w:t>
      </w:r>
      <w:r w:rsidRPr="003B7DBA">
        <w:rPr>
          <w:rFonts w:ascii="Times New Roman" w:hAnsi="Times New Roman"/>
          <w:bCs/>
          <w:sz w:val="24"/>
          <w:szCs w:val="24"/>
        </w:rPr>
        <w:t xml:space="preserve">от </w:t>
      </w:r>
      <w:r w:rsidR="00B05605" w:rsidRPr="00B05605">
        <w:rPr>
          <w:rFonts w:ascii="Times New Roman" w:hAnsi="Times New Roman"/>
          <w:bCs/>
          <w:sz w:val="24"/>
          <w:szCs w:val="24"/>
        </w:rPr>
        <w:t>22</w:t>
      </w:r>
      <w:r w:rsidR="00C53146" w:rsidRPr="00B05605">
        <w:rPr>
          <w:rFonts w:ascii="Times New Roman" w:hAnsi="Times New Roman"/>
          <w:bCs/>
          <w:sz w:val="24"/>
          <w:szCs w:val="24"/>
        </w:rPr>
        <w:t>.1</w:t>
      </w:r>
      <w:r w:rsidR="002B214F" w:rsidRPr="00B05605">
        <w:rPr>
          <w:rFonts w:ascii="Times New Roman" w:hAnsi="Times New Roman"/>
          <w:bCs/>
          <w:sz w:val="24"/>
          <w:szCs w:val="24"/>
        </w:rPr>
        <w:t>1</w:t>
      </w:r>
      <w:r w:rsidR="00C53146" w:rsidRPr="00B05605">
        <w:rPr>
          <w:rFonts w:ascii="Times New Roman" w:hAnsi="Times New Roman"/>
          <w:bCs/>
          <w:sz w:val="24"/>
          <w:szCs w:val="24"/>
        </w:rPr>
        <w:t>.201</w:t>
      </w:r>
      <w:r w:rsidR="002B214F" w:rsidRPr="00B05605">
        <w:rPr>
          <w:rFonts w:ascii="Times New Roman" w:hAnsi="Times New Roman"/>
          <w:bCs/>
          <w:sz w:val="24"/>
          <w:szCs w:val="24"/>
        </w:rPr>
        <w:t>9</w:t>
      </w:r>
      <w:r w:rsidR="00C53146" w:rsidRPr="00B05605">
        <w:rPr>
          <w:rFonts w:ascii="Times New Roman" w:hAnsi="Times New Roman"/>
          <w:bCs/>
          <w:sz w:val="24"/>
          <w:szCs w:val="24"/>
        </w:rPr>
        <w:t>г.</w:t>
      </w:r>
    </w:p>
    <w:p w:rsidR="00EF0114" w:rsidRPr="003B7DBA" w:rsidRDefault="00EF0114" w:rsidP="00B5063C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</w:p>
    <w:p w:rsidR="005707C3" w:rsidRPr="003B7DBA" w:rsidRDefault="005707C3" w:rsidP="005707C3">
      <w:pPr>
        <w:ind w:right="-709" w:firstLine="1134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5707C3" w:rsidRPr="003B7DBA" w:rsidRDefault="005707C3" w:rsidP="005707C3">
      <w:pPr>
        <w:ind w:right="-2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5707C3" w:rsidRPr="003B7DBA" w:rsidRDefault="005707C3" w:rsidP="005707C3">
      <w:pPr>
        <w:ind w:right="-2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5707C3" w:rsidRPr="003B7DBA" w:rsidRDefault="005707C3" w:rsidP="005707C3">
      <w:pPr>
        <w:ind w:right="-2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5707C3" w:rsidRPr="003B7DBA" w:rsidRDefault="005707C3" w:rsidP="005707C3">
      <w:pPr>
        <w:ind w:right="-2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5707C3" w:rsidRPr="003B7DBA" w:rsidRDefault="005707C3" w:rsidP="005707C3">
      <w:pPr>
        <w:ind w:right="-2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5707C3" w:rsidRPr="003B7DBA" w:rsidRDefault="005707C3" w:rsidP="005707C3">
      <w:pPr>
        <w:ind w:right="-2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5707C3" w:rsidRPr="003B7DBA" w:rsidRDefault="005707C3" w:rsidP="005707C3">
      <w:pPr>
        <w:spacing w:after="0" w:line="360" w:lineRule="auto"/>
        <w:ind w:right="-2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5707C3" w:rsidRPr="003B7DBA" w:rsidRDefault="005707C3" w:rsidP="005707C3">
      <w:pPr>
        <w:pStyle w:val="ConsPlusTitle"/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>Стандарты и правила</w:t>
      </w:r>
    </w:p>
    <w:p w:rsidR="005707C3" w:rsidRPr="003B7DBA" w:rsidRDefault="005707C3" w:rsidP="005707C3">
      <w:pPr>
        <w:pStyle w:val="ConsPlusTitle"/>
        <w:widowControl/>
        <w:jc w:val="center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 xml:space="preserve">предпринимательской </w:t>
      </w:r>
      <w:r w:rsidR="004C2A3B" w:rsidRPr="003B7DBA">
        <w:rPr>
          <w:rFonts w:ascii="Times New Roman" w:hAnsi="Times New Roman" w:cs="Times New Roman"/>
          <w:sz w:val="24"/>
          <w:szCs w:val="24"/>
        </w:rPr>
        <w:t xml:space="preserve">и профессиональной </w:t>
      </w:r>
      <w:r w:rsidRPr="003B7DBA">
        <w:rPr>
          <w:rFonts w:ascii="Times New Roman" w:hAnsi="Times New Roman" w:cs="Times New Roman"/>
          <w:sz w:val="24"/>
          <w:szCs w:val="24"/>
        </w:rPr>
        <w:t>деятельности,</w:t>
      </w:r>
    </w:p>
    <w:p w:rsidR="00B5063C" w:rsidRPr="003B7DBA" w:rsidRDefault="005707C3" w:rsidP="005707C3">
      <w:pPr>
        <w:pStyle w:val="ConsPlusTitle"/>
        <w:widowControl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B7DBA">
        <w:rPr>
          <w:rFonts w:ascii="Times New Roman" w:hAnsi="Times New Roman" w:cs="Times New Roman"/>
          <w:sz w:val="24"/>
          <w:szCs w:val="24"/>
        </w:rPr>
        <w:t>обязательные для выполнения чл</w:t>
      </w:r>
      <w:r w:rsidR="005A566E" w:rsidRPr="003B7DBA">
        <w:rPr>
          <w:rFonts w:ascii="Times New Roman" w:hAnsi="Times New Roman" w:cs="Times New Roman"/>
          <w:sz w:val="24"/>
          <w:szCs w:val="24"/>
        </w:rPr>
        <w:t xml:space="preserve">енами </w:t>
      </w:r>
      <w:r w:rsidR="00E25468" w:rsidRPr="00E25468">
        <w:rPr>
          <w:rFonts w:ascii="Times New Roman" w:hAnsi="Times New Roman" w:cs="Times New Roman"/>
          <w:sz w:val="24"/>
          <w:szCs w:val="24"/>
        </w:rPr>
        <w:t>Союза строителей «Газораспределительная система.</w:t>
      </w:r>
      <w:proofErr w:type="gramEnd"/>
      <w:r w:rsidR="00E25468" w:rsidRPr="00E25468">
        <w:rPr>
          <w:rFonts w:ascii="Times New Roman" w:hAnsi="Times New Roman" w:cs="Times New Roman"/>
          <w:sz w:val="24"/>
          <w:szCs w:val="24"/>
        </w:rPr>
        <w:t xml:space="preserve"> Строительство</w:t>
      </w:r>
      <w:r w:rsidRPr="003B7DBA">
        <w:rPr>
          <w:rFonts w:ascii="Times New Roman" w:hAnsi="Times New Roman" w:cs="Times New Roman"/>
          <w:sz w:val="24"/>
          <w:szCs w:val="24"/>
        </w:rPr>
        <w:t>»</w:t>
      </w:r>
    </w:p>
    <w:p w:rsidR="00B5063C" w:rsidRPr="003B7DBA" w:rsidRDefault="00B5063C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B7DBA">
        <w:rPr>
          <w:rFonts w:ascii="Times New Roman" w:hAnsi="Times New Roman"/>
          <w:sz w:val="24"/>
          <w:szCs w:val="24"/>
        </w:rPr>
        <w:br w:type="page"/>
      </w:r>
    </w:p>
    <w:p w:rsidR="00E00257" w:rsidRPr="003B7DBA" w:rsidRDefault="00E00257" w:rsidP="005707C3">
      <w:pPr>
        <w:pStyle w:val="ConsPlusTitle"/>
        <w:widowControl/>
        <w:spacing w:after="12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lastRenderedPageBreak/>
        <w:t>1. Область применения</w:t>
      </w:r>
    </w:p>
    <w:p w:rsidR="00E00257" w:rsidRPr="003B7DBA" w:rsidRDefault="00E00257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1.1. </w:t>
      </w:r>
      <w:r w:rsidR="00FD4778" w:rsidRPr="003B7DBA">
        <w:rPr>
          <w:rFonts w:ascii="Times New Roman" w:hAnsi="Times New Roman" w:cs="Times New Roman"/>
          <w:b w:val="0"/>
          <w:sz w:val="24"/>
          <w:szCs w:val="24"/>
        </w:rPr>
        <w:t xml:space="preserve">Стандарты и правила предпринимательской </w:t>
      </w:r>
      <w:r w:rsidR="004C2A3B" w:rsidRPr="003B7DBA">
        <w:rPr>
          <w:rFonts w:ascii="Times New Roman" w:hAnsi="Times New Roman" w:cs="Times New Roman"/>
          <w:b w:val="0"/>
          <w:sz w:val="24"/>
          <w:szCs w:val="24"/>
        </w:rPr>
        <w:t xml:space="preserve">и профессиональной </w:t>
      </w:r>
      <w:r w:rsidR="00FD4778" w:rsidRPr="003B7DBA">
        <w:rPr>
          <w:rFonts w:ascii="Times New Roman" w:hAnsi="Times New Roman" w:cs="Times New Roman"/>
          <w:b w:val="0"/>
          <w:sz w:val="24"/>
          <w:szCs w:val="24"/>
        </w:rPr>
        <w:t xml:space="preserve">деятельности, обязательные для выполнения членами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 строителей «Газораспределительная система. Строительство</w:t>
      </w:r>
      <w:r w:rsidR="005707C3" w:rsidRPr="003B7DBA">
        <w:rPr>
          <w:rFonts w:ascii="Times New Roman" w:hAnsi="Times New Roman" w:cs="Times New Roman"/>
          <w:b w:val="0"/>
          <w:sz w:val="24"/>
          <w:szCs w:val="24"/>
        </w:rPr>
        <w:t>»</w:t>
      </w:r>
      <w:r w:rsidR="00C1234E" w:rsidRPr="003B7DBA">
        <w:rPr>
          <w:rFonts w:ascii="Times New Roman" w:hAnsi="Times New Roman" w:cs="Times New Roman"/>
          <w:b w:val="0"/>
          <w:sz w:val="24"/>
          <w:szCs w:val="24"/>
        </w:rPr>
        <w:t xml:space="preserve"> (далее – </w:t>
      </w:r>
      <w:r w:rsidR="005707C3" w:rsidRPr="003B7DBA">
        <w:rPr>
          <w:rFonts w:ascii="Times New Roman" w:hAnsi="Times New Roman" w:cs="Times New Roman"/>
          <w:b w:val="0"/>
          <w:sz w:val="24"/>
          <w:szCs w:val="24"/>
        </w:rPr>
        <w:t>С</w:t>
      </w:r>
      <w:r w:rsidR="00C1234E" w:rsidRPr="003B7DBA">
        <w:rPr>
          <w:rFonts w:ascii="Times New Roman" w:hAnsi="Times New Roman" w:cs="Times New Roman"/>
          <w:b w:val="0"/>
          <w:sz w:val="24"/>
          <w:szCs w:val="24"/>
        </w:rPr>
        <w:t>тандарт)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 устанавливает требования и правила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 строителей «Газораспределительная система. Строительство</w:t>
      </w:r>
      <w:r w:rsidR="005707C3" w:rsidRPr="003B7DBA">
        <w:rPr>
          <w:rFonts w:ascii="Times New Roman" w:hAnsi="Times New Roman" w:cs="Times New Roman"/>
          <w:b w:val="0"/>
          <w:sz w:val="24"/>
          <w:szCs w:val="24"/>
        </w:rPr>
        <w:t xml:space="preserve">» 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(далее –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>) в вопросах его деятельности, во взаимоотношениях с его членами.</w:t>
      </w:r>
    </w:p>
    <w:p w:rsidR="00E00257" w:rsidRPr="003B7DBA" w:rsidRDefault="00E00257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1.2. Настоящий стандарт регламентирует порядок взаимодействия членов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>, осуществляющих деятельность в области строительства, реконструкции, капитального ремонта</w:t>
      </w:r>
      <w:r w:rsidR="00377374" w:rsidRPr="003B7DBA">
        <w:rPr>
          <w:rFonts w:ascii="Times New Roman" w:hAnsi="Times New Roman" w:cs="Times New Roman"/>
          <w:b w:val="0"/>
          <w:sz w:val="24"/>
          <w:szCs w:val="24"/>
        </w:rPr>
        <w:t>, сноса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 объектов капитального строительства (далее – строительство), с целью сбалансированности их взаимных интересов, а также для качественного обеспечения потребителей их услугами. </w:t>
      </w:r>
    </w:p>
    <w:p w:rsidR="00E00257" w:rsidRPr="003B7DBA" w:rsidRDefault="00E00257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1.3. Настоящий стандарт направлен на устранение или урегулирование конфликтов интересов членов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</w:p>
    <w:p w:rsidR="00E00257" w:rsidRPr="003B7DBA" w:rsidRDefault="00E00257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1.4. Настоящий стандарт обеспечивает реализацию членами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 требований действующего законодательства о техническом регулировании. </w:t>
      </w:r>
    </w:p>
    <w:p w:rsidR="00E00257" w:rsidRPr="003B7DBA" w:rsidRDefault="00E00257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1.5. Положения настоящего стандарта применяются на территории Российской Федерации. </w:t>
      </w:r>
    </w:p>
    <w:p w:rsidR="008D6089" w:rsidRPr="003B7DBA" w:rsidRDefault="008D6089" w:rsidP="005707C3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>1.6. Настоящий стандарт основан на принципах</w:t>
      </w:r>
      <w:r w:rsidR="005707C3" w:rsidRPr="003B7DBA">
        <w:rPr>
          <w:rFonts w:ascii="Times New Roman" w:hAnsi="Times New Roman"/>
          <w:sz w:val="24"/>
          <w:szCs w:val="24"/>
        </w:rPr>
        <w:t>,</w:t>
      </w:r>
      <w:r w:rsidRPr="003B7DBA">
        <w:rPr>
          <w:rFonts w:ascii="Times New Roman" w:hAnsi="Times New Roman"/>
          <w:sz w:val="24"/>
          <w:szCs w:val="24"/>
        </w:rPr>
        <w:t xml:space="preserve"> обеспечивающих:</w:t>
      </w:r>
    </w:p>
    <w:p w:rsidR="008D6089" w:rsidRPr="003B7DBA" w:rsidRDefault="008D6089" w:rsidP="005707C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 равное отношение ко всем членам </w:t>
      </w:r>
      <w:r w:rsidR="00E25468" w:rsidRPr="00E25468">
        <w:rPr>
          <w:rFonts w:ascii="Times New Roman" w:hAnsi="Times New Roman"/>
          <w:sz w:val="24"/>
          <w:szCs w:val="24"/>
        </w:rPr>
        <w:t>Союза</w:t>
      </w:r>
      <w:r w:rsidRPr="003B7DBA">
        <w:rPr>
          <w:rFonts w:ascii="Times New Roman" w:hAnsi="Times New Roman"/>
          <w:sz w:val="24"/>
          <w:szCs w:val="24"/>
        </w:rPr>
        <w:t>;</w:t>
      </w:r>
    </w:p>
    <w:p w:rsidR="008D6089" w:rsidRPr="003B7DBA" w:rsidRDefault="008D6089" w:rsidP="005707C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 защиту прав потребителей;</w:t>
      </w:r>
    </w:p>
    <w:p w:rsidR="008D6089" w:rsidRPr="003B7DBA" w:rsidRDefault="008D6089" w:rsidP="005707C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 предупреждение и пресечение монополистической деятельности и недобросовестной конкуренции;</w:t>
      </w:r>
    </w:p>
    <w:p w:rsidR="008D6089" w:rsidRPr="003B7DBA" w:rsidRDefault="008D6089" w:rsidP="005707C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 своевременное раскрытие информации о деятельности </w:t>
      </w:r>
      <w:r w:rsidR="00E25468" w:rsidRPr="00E25468">
        <w:rPr>
          <w:rFonts w:ascii="Times New Roman" w:hAnsi="Times New Roman"/>
          <w:sz w:val="24"/>
          <w:szCs w:val="24"/>
        </w:rPr>
        <w:t>Союза</w:t>
      </w:r>
      <w:r w:rsidRPr="003B7DBA">
        <w:rPr>
          <w:rFonts w:ascii="Times New Roman" w:hAnsi="Times New Roman"/>
          <w:sz w:val="24"/>
          <w:szCs w:val="24"/>
        </w:rPr>
        <w:t>;</w:t>
      </w:r>
    </w:p>
    <w:p w:rsidR="008D6089" w:rsidRPr="003B7DBA" w:rsidRDefault="008D6089" w:rsidP="005707C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 взаимодействие с государственными органами.</w:t>
      </w:r>
    </w:p>
    <w:p w:rsidR="005D7C3C" w:rsidRPr="003B7DBA" w:rsidRDefault="005D7C3C" w:rsidP="005707C3">
      <w:pPr>
        <w:autoSpaceDE w:val="0"/>
        <w:autoSpaceDN w:val="0"/>
        <w:adjustRightInd w:val="0"/>
        <w:spacing w:after="0" w:line="240" w:lineRule="auto"/>
        <w:ind w:right="-142" w:firstLine="709"/>
        <w:jc w:val="both"/>
        <w:outlineLvl w:val="1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1.7. </w:t>
      </w:r>
      <w:bookmarkStart w:id="0" w:name="_Toc285104466"/>
      <w:bookmarkStart w:id="1" w:name="_Toc285109038"/>
      <w:bookmarkStart w:id="2" w:name="_Toc285117301"/>
      <w:bookmarkStart w:id="3" w:name="_Toc285124541"/>
      <w:bookmarkStart w:id="4" w:name="_Toc285124589"/>
      <w:bookmarkStart w:id="5" w:name="_Toc285124700"/>
      <w:bookmarkStart w:id="6" w:name="_Toc285717260"/>
      <w:bookmarkStart w:id="7" w:name="_Toc286324198"/>
      <w:proofErr w:type="gramStart"/>
      <w:r w:rsidRPr="003B7DBA">
        <w:rPr>
          <w:rFonts w:ascii="Times New Roman" w:hAnsi="Times New Roman"/>
          <w:sz w:val="24"/>
          <w:szCs w:val="24"/>
        </w:rPr>
        <w:t xml:space="preserve">Настоящий стандарт разработан в соответствии с Гражданским кодексом Российской Федерации, </w:t>
      </w:r>
      <w:r w:rsidRPr="003B7DBA">
        <w:rPr>
          <w:rFonts w:ascii="Times New Roman" w:hAnsi="Times New Roman"/>
          <w:sz w:val="24"/>
          <w:szCs w:val="24"/>
          <w:shd w:val="clear" w:color="auto" w:fill="FFFFFF"/>
        </w:rPr>
        <w:t xml:space="preserve">Градостроительным кодексом Российской Федерации (Федеральный закон от 29.12.2004 </w:t>
      </w:r>
      <w:r w:rsidR="005707C3" w:rsidRPr="003B7DBA">
        <w:rPr>
          <w:rFonts w:ascii="Times New Roman" w:hAnsi="Times New Roman"/>
          <w:sz w:val="24"/>
          <w:szCs w:val="24"/>
          <w:shd w:val="clear" w:color="auto" w:fill="FFFFFF"/>
        </w:rPr>
        <w:t xml:space="preserve">года </w:t>
      </w:r>
      <w:r w:rsidRPr="003B7DBA">
        <w:rPr>
          <w:rFonts w:ascii="Times New Roman" w:hAnsi="Times New Roman"/>
          <w:sz w:val="24"/>
          <w:szCs w:val="24"/>
          <w:shd w:val="clear" w:color="auto" w:fill="FFFFFF"/>
        </w:rPr>
        <w:t>№ 190-ФЗ), Федеральным законом от 01.12.2007</w:t>
      </w:r>
      <w:r w:rsidR="005707C3" w:rsidRPr="003B7DBA">
        <w:rPr>
          <w:rFonts w:ascii="Times New Roman" w:hAnsi="Times New Roman"/>
          <w:sz w:val="24"/>
          <w:szCs w:val="24"/>
          <w:shd w:val="clear" w:color="auto" w:fill="FFFFFF"/>
        </w:rPr>
        <w:t xml:space="preserve"> года</w:t>
      </w:r>
      <w:r w:rsidRPr="003B7DBA">
        <w:rPr>
          <w:rFonts w:ascii="Times New Roman" w:hAnsi="Times New Roman"/>
          <w:sz w:val="24"/>
          <w:szCs w:val="24"/>
          <w:shd w:val="clear" w:color="auto" w:fill="FFFFFF"/>
        </w:rPr>
        <w:t xml:space="preserve"> № 315-ФЗ «О саморегулируемых организациях», </w:t>
      </w:r>
      <w:r w:rsidRPr="003B7DBA">
        <w:rPr>
          <w:rFonts w:ascii="Times New Roman" w:hAnsi="Times New Roman"/>
          <w:sz w:val="24"/>
          <w:szCs w:val="24"/>
        </w:rPr>
        <w:t xml:space="preserve">Федеральным законом от 27.12.2002 </w:t>
      </w:r>
      <w:r w:rsidR="005707C3" w:rsidRPr="003B7DBA">
        <w:rPr>
          <w:rFonts w:ascii="Times New Roman" w:hAnsi="Times New Roman"/>
          <w:sz w:val="24"/>
          <w:szCs w:val="24"/>
        </w:rPr>
        <w:t xml:space="preserve">года </w:t>
      </w:r>
      <w:r w:rsidRPr="003B7DBA">
        <w:rPr>
          <w:rFonts w:ascii="Times New Roman" w:hAnsi="Times New Roman"/>
          <w:sz w:val="24"/>
          <w:szCs w:val="24"/>
        </w:rPr>
        <w:t xml:space="preserve">№ 184-ФЗ «О техническом регулировании», </w:t>
      </w:r>
      <w:r w:rsidRPr="003B7DBA">
        <w:rPr>
          <w:rFonts w:ascii="Times New Roman" w:hAnsi="Times New Roman"/>
          <w:sz w:val="24"/>
          <w:szCs w:val="24"/>
          <w:shd w:val="clear" w:color="auto" w:fill="FFFFFF"/>
        </w:rPr>
        <w:t>Федеральным законом от 12.01.2006</w:t>
      </w:r>
      <w:r w:rsidR="005707C3" w:rsidRPr="003B7DBA">
        <w:rPr>
          <w:rFonts w:ascii="Times New Roman" w:hAnsi="Times New Roman"/>
          <w:sz w:val="24"/>
          <w:szCs w:val="24"/>
          <w:shd w:val="clear" w:color="auto" w:fill="FFFFFF"/>
        </w:rPr>
        <w:t xml:space="preserve"> года</w:t>
      </w:r>
      <w:r w:rsidRPr="003B7DBA">
        <w:rPr>
          <w:rFonts w:ascii="Times New Roman" w:hAnsi="Times New Roman"/>
          <w:sz w:val="24"/>
          <w:szCs w:val="24"/>
          <w:shd w:val="clear" w:color="auto" w:fill="FFFFFF"/>
        </w:rPr>
        <w:t xml:space="preserve"> № 7-ФЗ «О некоммерческих организациях», Уставом и внутренними нормативными </w:t>
      </w:r>
      <w:r w:rsidRPr="003B7DBA">
        <w:rPr>
          <w:rFonts w:ascii="Times New Roman" w:hAnsi="Times New Roman"/>
          <w:sz w:val="24"/>
          <w:szCs w:val="24"/>
        </w:rPr>
        <w:t xml:space="preserve">документами </w:t>
      </w:r>
      <w:r w:rsidR="00E25468" w:rsidRPr="00E25468">
        <w:rPr>
          <w:rFonts w:ascii="Times New Roman" w:hAnsi="Times New Roman"/>
          <w:sz w:val="24"/>
          <w:szCs w:val="24"/>
        </w:rPr>
        <w:t>Союза</w:t>
      </w:r>
      <w:r w:rsidRPr="003B7DBA">
        <w:rPr>
          <w:rFonts w:ascii="Times New Roman" w:hAnsi="Times New Roman"/>
          <w:sz w:val="24"/>
          <w:szCs w:val="24"/>
        </w:rPr>
        <w:t>.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proofErr w:type="gramEnd"/>
    </w:p>
    <w:p w:rsidR="00415A14" w:rsidRPr="003B7DBA" w:rsidRDefault="00B31BA3" w:rsidP="005707C3">
      <w:pPr>
        <w:pStyle w:val="ConsPlusTitle"/>
        <w:widowControl/>
        <w:spacing w:after="12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>2</w:t>
      </w:r>
      <w:r w:rsidR="00415A14" w:rsidRPr="003B7DBA">
        <w:rPr>
          <w:rFonts w:ascii="Times New Roman" w:hAnsi="Times New Roman" w:cs="Times New Roman"/>
          <w:sz w:val="24"/>
          <w:szCs w:val="24"/>
        </w:rPr>
        <w:t xml:space="preserve">. </w:t>
      </w:r>
      <w:r w:rsidRPr="003B7DBA">
        <w:rPr>
          <w:rFonts w:ascii="Times New Roman" w:hAnsi="Times New Roman" w:cs="Times New Roman"/>
          <w:sz w:val="24"/>
          <w:szCs w:val="24"/>
        </w:rPr>
        <w:t>Термины и определения</w:t>
      </w:r>
    </w:p>
    <w:p w:rsidR="00415A14" w:rsidRPr="003B7DBA" w:rsidRDefault="00415A14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В настоящем стандарте применяются следующие термины и определения: </w:t>
      </w:r>
    </w:p>
    <w:p w:rsidR="00BB7761" w:rsidRPr="003B7DBA" w:rsidRDefault="00B31BA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  <w:lang w:eastAsia="en-US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2.1.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 строителей «Газораспределительная система. Строительство</w:t>
      </w:r>
      <w:r w:rsidR="00BB7761" w:rsidRPr="003B7DBA">
        <w:rPr>
          <w:rFonts w:ascii="Times New Roman" w:hAnsi="Times New Roman" w:cs="Times New Roman"/>
          <w:b w:val="0"/>
          <w:sz w:val="24"/>
          <w:szCs w:val="24"/>
        </w:rPr>
        <w:t xml:space="preserve">», </w:t>
      </w:r>
      <w:proofErr w:type="spellStart"/>
      <w:r w:rsidR="00BB7761" w:rsidRPr="003B7DBA">
        <w:rPr>
          <w:rFonts w:ascii="Times New Roman" w:hAnsi="Times New Roman" w:cs="Times New Roman"/>
          <w:b w:val="0"/>
          <w:sz w:val="24"/>
          <w:szCs w:val="24"/>
          <w:lang w:eastAsia="en-US"/>
        </w:rPr>
        <w:t>саморегулируемая</w:t>
      </w:r>
      <w:proofErr w:type="spellEnd"/>
      <w:r w:rsidR="00BB7761" w:rsidRPr="003B7DBA">
        <w:rPr>
          <w:rFonts w:ascii="Times New Roman" w:hAnsi="Times New Roman" w:cs="Times New Roman"/>
          <w:b w:val="0"/>
          <w:sz w:val="24"/>
          <w:szCs w:val="24"/>
          <w:lang w:eastAsia="en-US"/>
        </w:rPr>
        <w:t xml:space="preserve"> организаци</w:t>
      </w:r>
      <w:r w:rsidR="00E25468">
        <w:rPr>
          <w:rFonts w:ascii="Times New Roman" w:hAnsi="Times New Roman" w:cs="Times New Roman"/>
          <w:b w:val="0"/>
          <w:sz w:val="24"/>
          <w:szCs w:val="24"/>
          <w:lang w:eastAsia="en-US"/>
        </w:rPr>
        <w:t>я</w:t>
      </w:r>
      <w:r w:rsidR="00BB7761" w:rsidRPr="003B7DBA">
        <w:rPr>
          <w:rFonts w:ascii="Times New Roman" w:hAnsi="Times New Roman" w:cs="Times New Roman"/>
          <w:b w:val="0"/>
          <w:sz w:val="24"/>
          <w:szCs w:val="24"/>
          <w:lang w:eastAsia="en-US"/>
        </w:rPr>
        <w:t>, основанная на членстве лиц, осуществляющих строительство.</w:t>
      </w:r>
    </w:p>
    <w:p w:rsidR="00415A14" w:rsidRPr="003B7DBA" w:rsidRDefault="00B31BA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2.2.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Заинтересованные лица - члены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, лица, входящие в состав органов управления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, е</w:t>
      </w:r>
      <w:r w:rsidR="00BB7761" w:rsidRPr="003B7DBA">
        <w:rPr>
          <w:rFonts w:ascii="Times New Roman" w:hAnsi="Times New Roman" w:cs="Times New Roman"/>
          <w:b w:val="0"/>
          <w:sz w:val="24"/>
          <w:szCs w:val="24"/>
        </w:rPr>
        <w:t>го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работники, действующие на основании трудового договора или гражданско-правового договора. </w:t>
      </w:r>
    </w:p>
    <w:p w:rsidR="00415A14" w:rsidRPr="003B7DBA" w:rsidRDefault="00B31BA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2.3.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Конфликт интересов - ситуация, при которой личная заинтересованность указанных выше лиц влияет или может повлиять на исполнение ими своих профессиональных обязанностей и (или) влечет за собой возникновение противоречия </w:t>
      </w:r>
      <w:proofErr w:type="gramStart"/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между</w:t>
      </w:r>
      <w:proofErr w:type="gramEnd"/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такой личной заинтересованностью и законными интересами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или угрозу возникновения противоречия, которое способно привести к причинению вреда законным интересам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</w:p>
    <w:p w:rsidR="00415A14" w:rsidRPr="003B7DBA" w:rsidRDefault="00B31BA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2.4.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Потребитель – юридические и физические лица, использующие услуги членов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для своих нужд. </w:t>
      </w:r>
    </w:p>
    <w:p w:rsidR="00415A14" w:rsidRPr="003B7DBA" w:rsidRDefault="00B31BA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2.5.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Предмет саморегулирования - предпринимательская или профессиональная деятельность субъектов, объединенных</w:t>
      </w:r>
      <w:r w:rsidR="00AF3CD7" w:rsidRPr="003B7DBA">
        <w:rPr>
          <w:rFonts w:ascii="Times New Roman" w:hAnsi="Times New Roman" w:cs="Times New Roman"/>
          <w:b w:val="0"/>
          <w:sz w:val="24"/>
          <w:szCs w:val="24"/>
        </w:rPr>
        <w:t xml:space="preserve"> в </w:t>
      </w:r>
      <w:proofErr w:type="spellStart"/>
      <w:r w:rsidR="00AF3CD7" w:rsidRPr="003B7DBA">
        <w:rPr>
          <w:rFonts w:ascii="Times New Roman" w:hAnsi="Times New Roman" w:cs="Times New Roman"/>
          <w:b w:val="0"/>
          <w:sz w:val="24"/>
          <w:szCs w:val="24"/>
        </w:rPr>
        <w:t>саморегулируемую</w:t>
      </w:r>
      <w:proofErr w:type="spellEnd"/>
      <w:r w:rsidR="00AF3CD7" w:rsidRPr="003B7DBA">
        <w:rPr>
          <w:rFonts w:ascii="Times New Roman" w:hAnsi="Times New Roman" w:cs="Times New Roman"/>
          <w:b w:val="0"/>
          <w:sz w:val="24"/>
          <w:szCs w:val="24"/>
        </w:rPr>
        <w:t xml:space="preserve"> организацию.</w:t>
      </w:r>
    </w:p>
    <w:p w:rsidR="00415A14" w:rsidRPr="003B7DBA" w:rsidRDefault="00B31BA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2.6.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Саморегулирование - самостоятельная и инициативная деятельность, которая осуществляется субъектами предпринимательской или профессиональной деятельности и содержанием которой являются разработка и 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>утверждение документов, предусмотренных Градостроительным кодексом Российской Федерации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, а также </w:t>
      </w:r>
      <w:proofErr w:type="gramStart"/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контроль за</w:t>
      </w:r>
      <w:proofErr w:type="gramEnd"/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соблюдением 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членами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 требований этих документов.</w:t>
      </w:r>
    </w:p>
    <w:p w:rsidR="00415A14" w:rsidRPr="003B7DBA" w:rsidRDefault="00B31BA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lastRenderedPageBreak/>
        <w:t xml:space="preserve">2.7.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Стандарты и правила </w:t>
      </w:r>
      <w:r w:rsidR="003336F5" w:rsidRPr="003B7DBA">
        <w:rPr>
          <w:rFonts w:ascii="Times New Roman" w:hAnsi="Times New Roman" w:cs="Times New Roman"/>
          <w:b w:val="0"/>
          <w:sz w:val="24"/>
          <w:szCs w:val="24"/>
        </w:rPr>
        <w:t>предпринимательской деятельности</w:t>
      </w: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- требования к осуществлению предпринимательской деятельности, обязательные для выполнения всеми членами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</w:p>
    <w:p w:rsidR="00415A14" w:rsidRPr="003B7DBA" w:rsidRDefault="00B31BA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 xml:space="preserve">2.8.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Субъекты предпринимательской деятельности - индивидуальные предприниматели и юридические лица, зарегистрированные в установленном порядке на территории Российской Федерации и осуществляющие определяемую в соответствии с Гражданским кодексом Российской Федерации предпринимательскую деятельность. </w:t>
      </w:r>
    </w:p>
    <w:p w:rsidR="00BB7761" w:rsidRPr="003B7DBA" w:rsidRDefault="00B31BA3" w:rsidP="005707C3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2.9. </w:t>
      </w:r>
      <w:r w:rsidR="00BB7761" w:rsidRPr="003B7DBA">
        <w:rPr>
          <w:rFonts w:ascii="Times New Roman" w:hAnsi="Times New Roman"/>
          <w:sz w:val="24"/>
          <w:szCs w:val="24"/>
        </w:rPr>
        <w:t>Конкуренция - соперничество хозяйствующих субъектов, при котором самостоятельными действиями каждого из них исключается или ограничивается возможность в одностороннем порядке воздействовать на общие условия обращения товаров (услуг) на соответствующем рынке.</w:t>
      </w:r>
    </w:p>
    <w:p w:rsidR="00BB7761" w:rsidRPr="003B7DBA" w:rsidRDefault="00B31BA3" w:rsidP="005707C3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>2.10.</w:t>
      </w:r>
      <w:r w:rsidR="00BB7761" w:rsidRPr="003B7DBA">
        <w:rPr>
          <w:rFonts w:ascii="Times New Roman" w:hAnsi="Times New Roman"/>
          <w:sz w:val="24"/>
          <w:szCs w:val="24"/>
        </w:rPr>
        <w:t xml:space="preserve"> Недобросовестная конкуренция - любые действия хозяйствующих субъектов (группы лиц), которые направлены на получение преимуще</w:t>
      </w:r>
      <w:proofErr w:type="gramStart"/>
      <w:r w:rsidR="00BB7761" w:rsidRPr="003B7DBA">
        <w:rPr>
          <w:rFonts w:ascii="Times New Roman" w:hAnsi="Times New Roman"/>
          <w:sz w:val="24"/>
          <w:szCs w:val="24"/>
        </w:rPr>
        <w:t>ств пр</w:t>
      </w:r>
      <w:proofErr w:type="gramEnd"/>
      <w:r w:rsidR="00BB7761" w:rsidRPr="003B7DBA">
        <w:rPr>
          <w:rFonts w:ascii="Times New Roman" w:hAnsi="Times New Roman"/>
          <w:sz w:val="24"/>
          <w:szCs w:val="24"/>
        </w:rPr>
        <w:t xml:space="preserve">и осуществлении предпринимательской деятельности, противоречат законодательству Российской Федерации, обычаям делового оборота, требованиям добропорядочности, разумности и справедливости и причинили или могут причинить убытки другим хозяйствующим субъектам </w:t>
      </w:r>
      <w:r w:rsidR="00B5063C" w:rsidRPr="003B7DBA">
        <w:rPr>
          <w:rFonts w:ascii="Times New Roman" w:hAnsi="Times New Roman"/>
          <w:sz w:val="24"/>
          <w:szCs w:val="24"/>
        </w:rPr>
        <w:t>–</w:t>
      </w:r>
      <w:r w:rsidR="00BB7761" w:rsidRPr="003B7DBA">
        <w:rPr>
          <w:rFonts w:ascii="Times New Roman" w:hAnsi="Times New Roman"/>
          <w:sz w:val="24"/>
          <w:szCs w:val="24"/>
        </w:rPr>
        <w:t xml:space="preserve"> конкурентам</w:t>
      </w:r>
      <w:r w:rsidR="00B5063C" w:rsidRPr="003B7DBA">
        <w:rPr>
          <w:rFonts w:ascii="Times New Roman" w:hAnsi="Times New Roman"/>
          <w:sz w:val="24"/>
          <w:szCs w:val="24"/>
        </w:rPr>
        <w:t>,</w:t>
      </w:r>
      <w:r w:rsidR="00BB7761" w:rsidRPr="003B7DBA">
        <w:rPr>
          <w:rFonts w:ascii="Times New Roman" w:hAnsi="Times New Roman"/>
          <w:sz w:val="24"/>
          <w:szCs w:val="24"/>
        </w:rPr>
        <w:t xml:space="preserve"> либо нанесли или могут нанести вред их деловой репутации.</w:t>
      </w:r>
    </w:p>
    <w:p w:rsidR="00415A14" w:rsidRPr="00E25468" w:rsidRDefault="007637B3" w:rsidP="005707C3">
      <w:pPr>
        <w:pStyle w:val="ConsPlusTitle"/>
        <w:widowControl/>
        <w:spacing w:before="120" w:after="12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>3</w:t>
      </w:r>
      <w:r w:rsidR="00415A14" w:rsidRPr="003B7DBA">
        <w:rPr>
          <w:rFonts w:ascii="Times New Roman" w:hAnsi="Times New Roman" w:cs="Times New Roman"/>
          <w:sz w:val="24"/>
          <w:szCs w:val="24"/>
        </w:rPr>
        <w:t>. Т</w:t>
      </w:r>
      <w:r w:rsidR="00FA6580" w:rsidRPr="003B7DBA">
        <w:rPr>
          <w:rFonts w:ascii="Times New Roman" w:hAnsi="Times New Roman" w:cs="Times New Roman"/>
          <w:sz w:val="24"/>
          <w:szCs w:val="24"/>
        </w:rPr>
        <w:t xml:space="preserve">ребования, предъявляемые к членам </w:t>
      </w:r>
      <w:r w:rsidR="00E25468" w:rsidRPr="00E25468">
        <w:rPr>
          <w:rFonts w:ascii="Times New Roman" w:hAnsi="Times New Roman" w:cs="Times New Roman"/>
          <w:sz w:val="24"/>
          <w:szCs w:val="24"/>
        </w:rPr>
        <w:t>Союза</w:t>
      </w:r>
    </w:p>
    <w:p w:rsidR="00F4147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3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.1. Деятельность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 основана на членстве индивидуальных предпринимателей и юридических лиц, осуществляющих строительство. </w:t>
      </w:r>
    </w:p>
    <w:p w:rsidR="00F4147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3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.2. Членство субъектов предпринимательской деятельности 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е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 является добровольным. </w:t>
      </w:r>
    </w:p>
    <w:p w:rsidR="00F4147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3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.3. Член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 не вправе быть членом иной </w:t>
      </w:r>
      <w:proofErr w:type="spellStart"/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>саморегулируемой</w:t>
      </w:r>
      <w:proofErr w:type="spellEnd"/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 организации, основанной на членстве лиц, осуществляющих строительство.</w:t>
      </w:r>
    </w:p>
    <w:p w:rsidR="00F4147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3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.4. Члены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 должны иметь: </w:t>
      </w:r>
    </w:p>
    <w:p w:rsidR="00F41474" w:rsidRPr="003B7DBA" w:rsidRDefault="00D237A1" w:rsidP="005707C3">
      <w:pPr>
        <w:pStyle w:val="ConsPlusTitle"/>
        <w:widowControl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к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адровый потенциал, отвечающий требованиям к членству 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е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>;</w:t>
      </w:r>
    </w:p>
    <w:p w:rsidR="00F41474" w:rsidRPr="003B7DBA" w:rsidRDefault="00D237A1" w:rsidP="005707C3">
      <w:pPr>
        <w:pStyle w:val="ConsPlusTitle"/>
        <w:widowControl/>
        <w:numPr>
          <w:ilvl w:val="0"/>
          <w:numId w:val="12"/>
        </w:numPr>
        <w:ind w:left="0"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м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>атериально-техническую базу для выполнения работ по строительству</w:t>
      </w:r>
      <w:r w:rsidR="00CE08E7" w:rsidRPr="003B7DBA">
        <w:rPr>
          <w:rFonts w:ascii="Times New Roman" w:hAnsi="Times New Roman" w:cs="Times New Roman"/>
          <w:b w:val="0"/>
          <w:sz w:val="24"/>
          <w:szCs w:val="24"/>
        </w:rPr>
        <w:t>, сносу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>.</w:t>
      </w:r>
    </w:p>
    <w:p w:rsidR="00F4147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3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>.</w:t>
      </w:r>
      <w:r w:rsidR="00D037A5" w:rsidRPr="003B7DBA">
        <w:rPr>
          <w:rFonts w:ascii="Times New Roman" w:hAnsi="Times New Roman" w:cs="Times New Roman"/>
          <w:b w:val="0"/>
          <w:sz w:val="24"/>
          <w:szCs w:val="24"/>
        </w:rPr>
        <w:t>5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. Члены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E25468">
        <w:rPr>
          <w:rFonts w:ascii="Times New Roman" w:hAnsi="Times New Roman" w:cs="Times New Roman"/>
          <w:b w:val="0"/>
          <w:sz w:val="24"/>
          <w:szCs w:val="24"/>
        </w:rPr>
        <w:t>а</w:t>
      </w:r>
      <w:r w:rsidR="00F41474" w:rsidRPr="003B7DBA">
        <w:rPr>
          <w:rFonts w:ascii="Times New Roman" w:hAnsi="Times New Roman" w:cs="Times New Roman"/>
          <w:b w:val="0"/>
          <w:sz w:val="24"/>
          <w:szCs w:val="24"/>
        </w:rPr>
        <w:t xml:space="preserve"> обязаны: </w:t>
      </w:r>
    </w:p>
    <w:p w:rsidR="004E0DC0" w:rsidRPr="003B7DBA" w:rsidRDefault="004E0DC0" w:rsidP="005707C3">
      <w:pPr>
        <w:widowControl w:val="0"/>
        <w:numPr>
          <w:ilvl w:val="0"/>
          <w:numId w:val="13"/>
        </w:numPr>
        <w:suppressLineNumbers/>
        <w:tabs>
          <w:tab w:val="left" w:pos="284"/>
        </w:tabs>
        <w:suppressAutoHyphens/>
        <w:spacing w:after="0" w:line="240" w:lineRule="auto"/>
        <w:ind w:left="0" w:right="-142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соблюдать нормы законодательства Российской Федерации, положения внутренних документов </w:t>
      </w:r>
      <w:r w:rsidR="00E25468" w:rsidRPr="00E25468">
        <w:rPr>
          <w:rFonts w:ascii="Times New Roman" w:hAnsi="Times New Roman"/>
          <w:sz w:val="24"/>
          <w:szCs w:val="24"/>
        </w:rPr>
        <w:t>Союза</w:t>
      </w:r>
      <w:r w:rsidRPr="003B7DBA">
        <w:rPr>
          <w:rFonts w:ascii="Times New Roman" w:hAnsi="Times New Roman"/>
          <w:sz w:val="24"/>
          <w:szCs w:val="24"/>
        </w:rPr>
        <w:t>;</w:t>
      </w:r>
    </w:p>
    <w:p w:rsidR="004E0DC0" w:rsidRPr="003B7DBA" w:rsidRDefault="004E0DC0" w:rsidP="005707C3">
      <w:pPr>
        <w:widowControl w:val="0"/>
        <w:numPr>
          <w:ilvl w:val="0"/>
          <w:numId w:val="13"/>
        </w:numPr>
        <w:suppressLineNumbers/>
        <w:tabs>
          <w:tab w:val="left" w:pos="284"/>
        </w:tabs>
        <w:suppressAutoHyphens/>
        <w:spacing w:after="0" w:line="240" w:lineRule="auto"/>
        <w:ind w:left="0" w:right="-142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соблюдать установленные </w:t>
      </w:r>
      <w:r w:rsidR="00E25468" w:rsidRPr="00E25468">
        <w:rPr>
          <w:rFonts w:ascii="Times New Roman" w:hAnsi="Times New Roman"/>
          <w:sz w:val="24"/>
          <w:szCs w:val="24"/>
        </w:rPr>
        <w:t>Союзом</w:t>
      </w:r>
      <w:r w:rsidRPr="003B7DBA">
        <w:rPr>
          <w:rFonts w:ascii="Times New Roman" w:hAnsi="Times New Roman"/>
          <w:sz w:val="24"/>
          <w:szCs w:val="24"/>
        </w:rPr>
        <w:t xml:space="preserve"> правила и стандарты осуществления профессиональной деятельности и деловой этики как по отношению к другим членам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Pr="003B7DBA">
        <w:rPr>
          <w:rFonts w:ascii="Times New Roman" w:hAnsi="Times New Roman"/>
          <w:sz w:val="24"/>
          <w:szCs w:val="24"/>
        </w:rPr>
        <w:t>, так и по отношению к третьим лицам;</w:t>
      </w:r>
    </w:p>
    <w:p w:rsidR="004E0DC0" w:rsidRPr="003B7DBA" w:rsidRDefault="004E0DC0" w:rsidP="005707C3">
      <w:pPr>
        <w:widowControl w:val="0"/>
        <w:numPr>
          <w:ilvl w:val="0"/>
          <w:numId w:val="13"/>
        </w:numPr>
        <w:suppressLineNumbers/>
        <w:tabs>
          <w:tab w:val="left" w:pos="284"/>
        </w:tabs>
        <w:suppressAutoHyphens/>
        <w:spacing w:after="0" w:line="240" w:lineRule="auto"/>
        <w:ind w:left="0" w:right="-142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не допускать случаев злоупотребления принадлежностью к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у</w:t>
      </w:r>
      <w:r w:rsidRPr="003B7DBA">
        <w:rPr>
          <w:rFonts w:ascii="Times New Roman" w:hAnsi="Times New Roman"/>
          <w:sz w:val="24"/>
          <w:szCs w:val="24"/>
        </w:rPr>
        <w:t xml:space="preserve"> и недобросовестного поведения;</w:t>
      </w:r>
    </w:p>
    <w:p w:rsidR="004E0DC0" w:rsidRPr="003B7DBA" w:rsidRDefault="004E0DC0" w:rsidP="005707C3">
      <w:pPr>
        <w:widowControl w:val="0"/>
        <w:numPr>
          <w:ilvl w:val="0"/>
          <w:numId w:val="13"/>
        </w:numPr>
        <w:suppressLineNumbers/>
        <w:tabs>
          <w:tab w:val="left" w:pos="284"/>
        </w:tabs>
        <w:suppressAutoHyphens/>
        <w:spacing w:after="0" w:line="240" w:lineRule="auto"/>
        <w:ind w:left="0" w:right="-142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исполнять решения органов управления и специализированных органов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Pr="003B7DBA">
        <w:rPr>
          <w:rFonts w:ascii="Times New Roman" w:hAnsi="Times New Roman"/>
          <w:sz w:val="24"/>
          <w:szCs w:val="24"/>
        </w:rPr>
        <w:t>;</w:t>
      </w:r>
    </w:p>
    <w:p w:rsidR="004E0DC0" w:rsidRPr="003B7DBA" w:rsidRDefault="004E0DC0" w:rsidP="005707C3">
      <w:pPr>
        <w:widowControl w:val="0"/>
        <w:numPr>
          <w:ilvl w:val="0"/>
          <w:numId w:val="13"/>
        </w:numPr>
        <w:suppressLineNumbers/>
        <w:tabs>
          <w:tab w:val="left" w:pos="284"/>
        </w:tabs>
        <w:suppressAutoHyphens/>
        <w:spacing w:after="0" w:line="240" w:lineRule="auto"/>
        <w:ind w:left="0" w:right="-142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своевременно уплачивать членские и иные взносы в порядке и размерах, предусмотренных решениями Общего собрания членов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="000C6672" w:rsidRPr="003B7DBA">
        <w:rPr>
          <w:rFonts w:ascii="Times New Roman" w:hAnsi="Times New Roman"/>
          <w:sz w:val="24"/>
          <w:szCs w:val="24"/>
        </w:rPr>
        <w:t>, в том числе закрепленные внутренними положениями, вступившими в силу</w:t>
      </w:r>
      <w:r w:rsidRPr="003B7DBA">
        <w:rPr>
          <w:rFonts w:ascii="Times New Roman" w:hAnsi="Times New Roman"/>
          <w:sz w:val="24"/>
          <w:szCs w:val="24"/>
        </w:rPr>
        <w:t>;</w:t>
      </w:r>
    </w:p>
    <w:p w:rsidR="004E0DC0" w:rsidRPr="003B7DBA" w:rsidRDefault="004E0DC0" w:rsidP="005707C3">
      <w:pPr>
        <w:widowControl w:val="0"/>
        <w:numPr>
          <w:ilvl w:val="0"/>
          <w:numId w:val="13"/>
        </w:numPr>
        <w:suppressLineNumbers/>
        <w:tabs>
          <w:tab w:val="left" w:pos="284"/>
        </w:tabs>
        <w:suppressAutoHyphens/>
        <w:spacing w:after="0" w:line="240" w:lineRule="auto"/>
        <w:ind w:left="0" w:right="-142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предоставлять всю информацию, необходимую для решения вопросов, связанных с деятельностью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Pr="003B7DBA">
        <w:rPr>
          <w:rFonts w:ascii="Times New Roman" w:hAnsi="Times New Roman"/>
          <w:sz w:val="24"/>
          <w:szCs w:val="24"/>
        </w:rPr>
        <w:t xml:space="preserve">, в порядке, установленном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ом</w:t>
      </w:r>
      <w:r w:rsidRPr="003B7DBA">
        <w:rPr>
          <w:rFonts w:ascii="Times New Roman" w:hAnsi="Times New Roman"/>
          <w:sz w:val="24"/>
          <w:szCs w:val="24"/>
        </w:rPr>
        <w:t xml:space="preserve">; предоставлять любую иную информацию о своей профессиональной деятельности по требованию органов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Pr="003B7DBA">
        <w:rPr>
          <w:rFonts w:ascii="Times New Roman" w:hAnsi="Times New Roman"/>
          <w:sz w:val="24"/>
          <w:szCs w:val="24"/>
        </w:rPr>
        <w:t>;</w:t>
      </w:r>
    </w:p>
    <w:p w:rsidR="004E0DC0" w:rsidRPr="003B7DBA" w:rsidRDefault="004E0DC0" w:rsidP="005707C3">
      <w:pPr>
        <w:widowControl w:val="0"/>
        <w:numPr>
          <w:ilvl w:val="0"/>
          <w:numId w:val="13"/>
        </w:numPr>
        <w:suppressLineNumbers/>
        <w:tabs>
          <w:tab w:val="left" w:pos="284"/>
        </w:tabs>
        <w:suppressAutoHyphens/>
        <w:spacing w:after="0" w:line="240" w:lineRule="auto"/>
        <w:ind w:left="0" w:right="-142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предоставлять в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Pr="003B7DBA">
        <w:rPr>
          <w:rFonts w:ascii="Times New Roman" w:hAnsi="Times New Roman"/>
          <w:sz w:val="24"/>
          <w:szCs w:val="24"/>
        </w:rPr>
        <w:t xml:space="preserve"> письменные отчеты в порядке, установленном внутренними документами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Pr="003B7DBA">
        <w:rPr>
          <w:rFonts w:ascii="Times New Roman" w:hAnsi="Times New Roman"/>
          <w:sz w:val="24"/>
          <w:szCs w:val="24"/>
        </w:rPr>
        <w:t>.</w:t>
      </w:r>
    </w:p>
    <w:p w:rsidR="004E0DC0" w:rsidRPr="003B7DBA" w:rsidRDefault="007637B3" w:rsidP="005707C3">
      <w:pPr>
        <w:widowControl w:val="0"/>
        <w:suppressLineNumbers/>
        <w:suppressAutoHyphens/>
        <w:spacing w:after="0" w:line="240" w:lineRule="auto"/>
        <w:ind w:right="-142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>3</w:t>
      </w:r>
      <w:r w:rsidR="00D237A1" w:rsidRPr="003B7DBA">
        <w:rPr>
          <w:rFonts w:ascii="Times New Roman" w:hAnsi="Times New Roman"/>
          <w:sz w:val="24"/>
          <w:szCs w:val="24"/>
        </w:rPr>
        <w:t xml:space="preserve">.6. </w:t>
      </w:r>
      <w:r w:rsidR="004E0DC0" w:rsidRPr="003B7DBA">
        <w:rPr>
          <w:rFonts w:ascii="Times New Roman" w:hAnsi="Times New Roman"/>
          <w:sz w:val="24"/>
          <w:szCs w:val="24"/>
        </w:rPr>
        <w:t xml:space="preserve">Члены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="004E0DC0" w:rsidRPr="003B7DB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4E0DC0" w:rsidRPr="003B7DBA">
        <w:rPr>
          <w:rFonts w:ascii="Times New Roman" w:hAnsi="Times New Roman"/>
          <w:sz w:val="24"/>
          <w:szCs w:val="24"/>
        </w:rPr>
        <w:t>несут иные обязанности</w:t>
      </w:r>
      <w:proofErr w:type="gramEnd"/>
      <w:r w:rsidR="004E0DC0" w:rsidRPr="003B7DBA">
        <w:rPr>
          <w:rFonts w:ascii="Times New Roman" w:hAnsi="Times New Roman"/>
          <w:sz w:val="24"/>
          <w:szCs w:val="24"/>
        </w:rPr>
        <w:t xml:space="preserve">, предусмотренные законодательством Российской Федерации, Уставом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="004E0DC0" w:rsidRPr="003B7DBA">
        <w:rPr>
          <w:rFonts w:ascii="Times New Roman" w:hAnsi="Times New Roman"/>
          <w:sz w:val="24"/>
          <w:szCs w:val="24"/>
        </w:rPr>
        <w:t xml:space="preserve"> и внутренними документами </w:t>
      </w:r>
      <w:r w:rsidR="00E25468" w:rsidRPr="00E25468">
        <w:rPr>
          <w:rFonts w:ascii="Times New Roman" w:hAnsi="Times New Roman"/>
          <w:sz w:val="24"/>
          <w:szCs w:val="24"/>
        </w:rPr>
        <w:t>Союз</w:t>
      </w:r>
      <w:r w:rsidR="00E25468">
        <w:rPr>
          <w:rFonts w:ascii="Times New Roman" w:hAnsi="Times New Roman"/>
          <w:sz w:val="24"/>
          <w:szCs w:val="24"/>
        </w:rPr>
        <w:t>а</w:t>
      </w:r>
      <w:r w:rsidR="004E0DC0" w:rsidRPr="003B7DBA">
        <w:rPr>
          <w:rFonts w:ascii="Times New Roman" w:hAnsi="Times New Roman"/>
          <w:sz w:val="24"/>
          <w:szCs w:val="24"/>
        </w:rPr>
        <w:t>.</w:t>
      </w:r>
    </w:p>
    <w:p w:rsidR="00AD51D2" w:rsidRPr="003B7DBA" w:rsidRDefault="007637B3" w:rsidP="005707C3">
      <w:pPr>
        <w:pStyle w:val="af7"/>
        <w:spacing w:before="0" w:beforeAutospacing="0" w:after="0" w:afterAutospacing="0"/>
        <w:ind w:firstLine="709"/>
        <w:jc w:val="both"/>
        <w:textAlignment w:val="baseline"/>
      </w:pPr>
      <w:r w:rsidRPr="003B7DBA">
        <w:t>3</w:t>
      </w:r>
      <w:r w:rsidR="00AD51D2" w:rsidRPr="003B7DBA">
        <w:t>.</w:t>
      </w:r>
      <w:r w:rsidR="00D237A1" w:rsidRPr="003B7DBA">
        <w:t>7</w:t>
      </w:r>
      <w:r w:rsidR="00AD51D2" w:rsidRPr="003B7DBA">
        <w:t xml:space="preserve">. При </w:t>
      </w:r>
      <w:r w:rsidR="00D237A1" w:rsidRPr="003B7DBA">
        <w:t>осуществлении предпринимательской деятельности</w:t>
      </w:r>
      <w:r w:rsidR="00AD51D2" w:rsidRPr="003B7DBA">
        <w:t xml:space="preserve"> члены </w:t>
      </w:r>
      <w:r w:rsidR="00E25468" w:rsidRPr="00E25468">
        <w:t>Союз</w:t>
      </w:r>
      <w:r w:rsidR="00E25468">
        <w:t>а</w:t>
      </w:r>
      <w:r w:rsidR="00AD51D2" w:rsidRPr="003B7DBA">
        <w:t xml:space="preserve"> должны руководствоваться правилами деловой этики.</w:t>
      </w:r>
    </w:p>
    <w:p w:rsidR="00AD51D2" w:rsidRPr="003B7DBA" w:rsidRDefault="007637B3" w:rsidP="005707C3">
      <w:pPr>
        <w:pStyle w:val="af7"/>
        <w:shd w:val="clear" w:color="auto" w:fill="FFFFFF"/>
        <w:spacing w:before="120" w:beforeAutospacing="0" w:after="120" w:afterAutospacing="0"/>
        <w:ind w:firstLine="709"/>
        <w:jc w:val="center"/>
        <w:rPr>
          <w:b/>
        </w:rPr>
      </w:pPr>
      <w:r w:rsidRPr="003B7DBA">
        <w:rPr>
          <w:b/>
        </w:rPr>
        <w:t>4</w:t>
      </w:r>
      <w:r w:rsidR="00AD51D2" w:rsidRPr="003B7DBA">
        <w:rPr>
          <w:b/>
        </w:rPr>
        <w:t>. Правила деловой этики</w:t>
      </w:r>
    </w:p>
    <w:p w:rsidR="00AD51D2" w:rsidRPr="003B7DBA" w:rsidRDefault="007637B3" w:rsidP="005707C3">
      <w:pPr>
        <w:pStyle w:val="af7"/>
        <w:shd w:val="clear" w:color="auto" w:fill="FFFFFF"/>
        <w:spacing w:before="0" w:beforeAutospacing="0" w:after="0" w:afterAutospacing="0"/>
        <w:ind w:firstLine="709"/>
        <w:jc w:val="both"/>
      </w:pPr>
      <w:r w:rsidRPr="003B7DBA">
        <w:lastRenderedPageBreak/>
        <w:t>4</w:t>
      </w:r>
      <w:r w:rsidR="00AD51D2" w:rsidRPr="003B7DBA">
        <w:t xml:space="preserve">.1. Основной целью этических правил является введение в практику корпоративных норм поведения между членами </w:t>
      </w:r>
      <w:r w:rsidR="00E25468" w:rsidRPr="00E25468">
        <w:t>Союз</w:t>
      </w:r>
      <w:r w:rsidR="00E25468">
        <w:t>а</w:t>
      </w:r>
      <w:r w:rsidR="00AD51D2" w:rsidRPr="003B7DBA">
        <w:t xml:space="preserve">, между членами </w:t>
      </w:r>
      <w:r w:rsidR="00E25468" w:rsidRPr="00E25468">
        <w:t>Союз</w:t>
      </w:r>
      <w:r w:rsidR="00E25468">
        <w:t>а</w:t>
      </w:r>
      <w:r w:rsidR="00AD51D2" w:rsidRPr="003B7DBA">
        <w:t xml:space="preserve"> и их заказчиками, между членами </w:t>
      </w:r>
      <w:r w:rsidR="00E25468" w:rsidRPr="00E25468">
        <w:t>Союз</w:t>
      </w:r>
      <w:r w:rsidR="00E25468">
        <w:t>а</w:t>
      </w:r>
      <w:r w:rsidR="00AD51D2" w:rsidRPr="003B7DBA">
        <w:t xml:space="preserve"> и сам</w:t>
      </w:r>
      <w:r w:rsidR="00E25468">
        <w:t>им</w:t>
      </w:r>
      <w:r w:rsidR="00AD51D2" w:rsidRPr="003B7DBA">
        <w:t xml:space="preserve"> </w:t>
      </w:r>
      <w:r w:rsidR="00E25468" w:rsidRPr="00E25468">
        <w:t>Союз</w:t>
      </w:r>
      <w:r w:rsidR="00E25468">
        <w:t>ом</w:t>
      </w:r>
      <w:r w:rsidR="00AD51D2" w:rsidRPr="003B7DBA">
        <w:t>.</w:t>
      </w:r>
    </w:p>
    <w:p w:rsidR="00AD51D2" w:rsidRPr="003B7DBA" w:rsidRDefault="007637B3" w:rsidP="005707C3">
      <w:pPr>
        <w:pStyle w:val="af7"/>
        <w:shd w:val="clear" w:color="auto" w:fill="FFFFFF"/>
        <w:spacing w:before="0" w:beforeAutospacing="0" w:after="0" w:afterAutospacing="0"/>
        <w:ind w:firstLine="709"/>
        <w:jc w:val="both"/>
      </w:pPr>
      <w:r w:rsidRPr="003B7DBA">
        <w:t>4</w:t>
      </w:r>
      <w:r w:rsidR="00AD51D2" w:rsidRPr="003B7DBA">
        <w:t xml:space="preserve">.2. Члены </w:t>
      </w:r>
      <w:r w:rsidR="00E25468" w:rsidRPr="00E25468">
        <w:t>Союз</w:t>
      </w:r>
      <w:r w:rsidR="00E25468">
        <w:t>а</w:t>
      </w:r>
      <w:r w:rsidR="00AD51D2" w:rsidRPr="003B7DBA">
        <w:t xml:space="preserve"> не должны: </w:t>
      </w:r>
    </w:p>
    <w:p w:rsidR="00AD51D2" w:rsidRPr="003B7DBA" w:rsidRDefault="00AD51D2" w:rsidP="005707C3">
      <w:pPr>
        <w:pStyle w:val="af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jc w:val="both"/>
      </w:pPr>
      <w:r w:rsidRPr="003B7DBA">
        <w:t xml:space="preserve"> осуществлять свою деятельность в ущерб иным субъектам предпринимательской деятельности;</w:t>
      </w:r>
    </w:p>
    <w:p w:rsidR="00AD51D2" w:rsidRPr="003B7DBA" w:rsidRDefault="00AD51D2" w:rsidP="005707C3">
      <w:pPr>
        <w:pStyle w:val="af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jc w:val="both"/>
      </w:pPr>
      <w:r w:rsidRPr="003B7DBA">
        <w:t xml:space="preserve"> устанавливать требования, способствующие созданию недобросовестной конкуренции;</w:t>
      </w:r>
    </w:p>
    <w:p w:rsidR="00AD51D2" w:rsidRPr="003B7DBA" w:rsidRDefault="00AD51D2" w:rsidP="005707C3">
      <w:pPr>
        <w:pStyle w:val="af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jc w:val="both"/>
      </w:pPr>
      <w:r w:rsidRPr="003B7DBA">
        <w:t xml:space="preserve"> совершать действия, причиняющие ущерб деловой репутации члена </w:t>
      </w:r>
      <w:r w:rsidR="00E25468" w:rsidRPr="00E25468">
        <w:t>Союз</w:t>
      </w:r>
      <w:r w:rsidR="00E25468">
        <w:t>а</w:t>
      </w:r>
      <w:r w:rsidRPr="003B7DBA">
        <w:t xml:space="preserve">, либо деловой репутации </w:t>
      </w:r>
      <w:r w:rsidR="00E25468" w:rsidRPr="00E25468">
        <w:t>Союз</w:t>
      </w:r>
      <w:r w:rsidR="00E25468">
        <w:t>а</w:t>
      </w:r>
      <w:r w:rsidRPr="003B7DBA">
        <w:t>;</w:t>
      </w:r>
    </w:p>
    <w:p w:rsidR="00AD51D2" w:rsidRPr="003B7DBA" w:rsidRDefault="00AD51D2" w:rsidP="005707C3">
      <w:pPr>
        <w:pStyle w:val="af7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709"/>
        <w:jc w:val="both"/>
      </w:pPr>
      <w:r w:rsidRPr="003B7DBA">
        <w:t xml:space="preserve"> допускать недобросовестную конкуренцию путем следующих действий:</w:t>
      </w:r>
    </w:p>
    <w:p w:rsidR="00AD51D2" w:rsidRPr="003B7DBA" w:rsidRDefault="00AD51D2" w:rsidP="005707C3">
      <w:pPr>
        <w:pStyle w:val="af7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709"/>
        <w:jc w:val="both"/>
      </w:pPr>
      <w:r w:rsidRPr="003B7DBA">
        <w:t xml:space="preserve"> распространение ложных, неточных или искаженных сведений, которые могут причинить убытки хозяйствующему субъекту либо нанести ущерб его деловой репутации;</w:t>
      </w:r>
    </w:p>
    <w:p w:rsidR="00AD51D2" w:rsidRPr="003B7DBA" w:rsidRDefault="00AD51D2" w:rsidP="005707C3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hAnsi="Times New Roman"/>
          <w:sz w:val="24"/>
          <w:szCs w:val="24"/>
        </w:rPr>
        <w:t xml:space="preserve"> введения в заблуждение в отношении характера, способа и места производства, потребительских свойств, качества и количества товара или в отношении его производителей;</w:t>
      </w:r>
    </w:p>
    <w:p w:rsidR="00AD51D2" w:rsidRPr="003B7DBA" w:rsidRDefault="00AD51D2" w:rsidP="005707C3">
      <w:pPr>
        <w:pStyle w:val="af7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709"/>
        <w:jc w:val="both"/>
      </w:pPr>
      <w:r w:rsidRPr="003B7DBA">
        <w:t xml:space="preserve"> некорректное сравнение хозяйствующим субъектом производимых им работ (товаров, услуг) с работами (товарами, услугами), производимыми другими хозяйствующими субъектами;</w:t>
      </w:r>
    </w:p>
    <w:p w:rsidR="00AD51D2" w:rsidRPr="003B7DBA" w:rsidRDefault="00AD51D2" w:rsidP="005707C3">
      <w:pPr>
        <w:pStyle w:val="af7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709"/>
        <w:jc w:val="both"/>
      </w:pPr>
      <w:r w:rsidRPr="003B7DBA">
        <w:t xml:space="preserve"> незаконное получение, использование, разглашение информации, составляющей коммерческую, служебную или иную охраняемую законом тайну.</w:t>
      </w:r>
    </w:p>
    <w:p w:rsidR="00AD51D2" w:rsidRPr="003B7DBA" w:rsidRDefault="007637B3" w:rsidP="005707C3">
      <w:pPr>
        <w:pStyle w:val="af7"/>
        <w:shd w:val="clear" w:color="auto" w:fill="FFFFFF"/>
        <w:spacing w:before="0" w:beforeAutospacing="0" w:after="0" w:afterAutospacing="0"/>
        <w:ind w:firstLine="709"/>
        <w:jc w:val="both"/>
      </w:pPr>
      <w:r w:rsidRPr="003B7DBA">
        <w:t>4</w:t>
      </w:r>
      <w:r w:rsidR="00AD51D2" w:rsidRPr="003B7DBA">
        <w:t xml:space="preserve">.3. С целью предотвращения или урегулирования конфликта интересов членов </w:t>
      </w:r>
      <w:r w:rsidR="00E25468" w:rsidRPr="00E25468">
        <w:t>Союз</w:t>
      </w:r>
      <w:r w:rsidR="00E25468">
        <w:t>а</w:t>
      </w:r>
      <w:r w:rsidR="00AD51D2" w:rsidRPr="003B7DBA">
        <w:t xml:space="preserve">, их работников, лиц, входящих в состав органов управления </w:t>
      </w:r>
      <w:r w:rsidR="00E25468" w:rsidRPr="00E25468">
        <w:t>Союз</w:t>
      </w:r>
      <w:r w:rsidR="00E25468">
        <w:t>а</w:t>
      </w:r>
      <w:r w:rsidR="00AD51D2" w:rsidRPr="003B7DBA">
        <w:t xml:space="preserve">, его работников, действующих на основании трудового договора или гражданско-правового договора, по решению </w:t>
      </w:r>
      <w:r w:rsidR="009D20A1" w:rsidRPr="003B7DBA">
        <w:t>Совета</w:t>
      </w:r>
      <w:r w:rsidR="00AD51D2" w:rsidRPr="003B7DBA">
        <w:t xml:space="preserve"> </w:t>
      </w:r>
      <w:r w:rsidR="00E25468" w:rsidRPr="00E25468">
        <w:t>Союз</w:t>
      </w:r>
      <w:r w:rsidR="00E25468">
        <w:t>а</w:t>
      </w:r>
      <w:r w:rsidR="00AD51D2" w:rsidRPr="003B7DBA">
        <w:t xml:space="preserve"> может быть создана Комиссия по конфликтным ситуациям.</w:t>
      </w:r>
    </w:p>
    <w:p w:rsidR="00415A14" w:rsidRPr="003B7DBA" w:rsidRDefault="007637B3" w:rsidP="005707C3">
      <w:pPr>
        <w:pStyle w:val="ConsPlusTitle"/>
        <w:widowControl/>
        <w:spacing w:before="120" w:after="12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>5</w:t>
      </w:r>
      <w:r w:rsidR="00415A14" w:rsidRPr="003B7DBA">
        <w:rPr>
          <w:rFonts w:ascii="Times New Roman" w:hAnsi="Times New Roman" w:cs="Times New Roman"/>
          <w:sz w:val="24"/>
          <w:szCs w:val="24"/>
        </w:rPr>
        <w:t>. К</w:t>
      </w:r>
      <w:r w:rsidR="00A4459A" w:rsidRPr="003B7DBA">
        <w:rPr>
          <w:rFonts w:ascii="Times New Roman" w:hAnsi="Times New Roman" w:cs="Times New Roman"/>
          <w:sz w:val="24"/>
          <w:szCs w:val="24"/>
        </w:rPr>
        <w:t xml:space="preserve">онтроль </w:t>
      </w:r>
      <w:r w:rsidR="00E25468" w:rsidRPr="00E25468">
        <w:rPr>
          <w:rFonts w:ascii="Times New Roman" w:hAnsi="Times New Roman" w:cs="Times New Roman"/>
          <w:sz w:val="24"/>
          <w:szCs w:val="24"/>
        </w:rPr>
        <w:t>Союз</w:t>
      </w:r>
      <w:r w:rsidR="00E25468">
        <w:rPr>
          <w:rFonts w:ascii="Times New Roman" w:hAnsi="Times New Roman" w:cs="Times New Roman"/>
          <w:sz w:val="24"/>
          <w:szCs w:val="24"/>
        </w:rPr>
        <w:t xml:space="preserve">а </w:t>
      </w:r>
      <w:r w:rsidR="00A4459A" w:rsidRPr="003B7DBA">
        <w:rPr>
          <w:rFonts w:ascii="Times New Roman" w:hAnsi="Times New Roman" w:cs="Times New Roman"/>
          <w:sz w:val="24"/>
          <w:szCs w:val="24"/>
        </w:rPr>
        <w:t>за деятельностью своих членов</w:t>
      </w:r>
    </w:p>
    <w:p w:rsidR="00D03AB1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5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.1. Для осуществления </w:t>
      </w:r>
      <w:proofErr w:type="gramStart"/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контроля за</w:t>
      </w:r>
      <w:proofErr w:type="gramEnd"/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деятельностью своих членов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создает специализированны</w:t>
      </w:r>
      <w:r w:rsidR="00D03AB1" w:rsidRPr="003B7DBA">
        <w:rPr>
          <w:rFonts w:ascii="Times New Roman" w:hAnsi="Times New Roman" w:cs="Times New Roman"/>
          <w:b w:val="0"/>
          <w:sz w:val="24"/>
          <w:szCs w:val="24"/>
        </w:rPr>
        <w:t>й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орган</w:t>
      </w:r>
      <w:r w:rsidR="00AF3CD7" w:rsidRPr="003B7DBA">
        <w:rPr>
          <w:rFonts w:ascii="Times New Roman" w:hAnsi="Times New Roman" w:cs="Times New Roman"/>
          <w:b w:val="0"/>
          <w:sz w:val="24"/>
          <w:szCs w:val="24"/>
        </w:rPr>
        <w:t>, осуществляющ</w:t>
      </w:r>
      <w:r w:rsidR="00FD59CF" w:rsidRPr="003B7DBA">
        <w:rPr>
          <w:rFonts w:ascii="Times New Roman" w:hAnsi="Times New Roman" w:cs="Times New Roman"/>
          <w:b w:val="0"/>
          <w:sz w:val="24"/>
          <w:szCs w:val="24"/>
        </w:rPr>
        <w:t>ий</w:t>
      </w:r>
      <w:r w:rsidR="00AF3CD7" w:rsidRPr="003B7DBA">
        <w:rPr>
          <w:rFonts w:ascii="Times New Roman" w:hAnsi="Times New Roman" w:cs="Times New Roman"/>
          <w:b w:val="0"/>
          <w:sz w:val="24"/>
          <w:szCs w:val="24"/>
        </w:rPr>
        <w:t xml:space="preserve"> контроль</w:t>
      </w:r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03AB1" w:rsidRPr="003B7DBA">
        <w:rPr>
          <w:rFonts w:ascii="Times New Roman" w:hAnsi="Times New Roman" w:cs="Times New Roman"/>
          <w:b w:val="0"/>
          <w:sz w:val="24"/>
          <w:szCs w:val="24"/>
        </w:rPr>
        <w:t xml:space="preserve">в соответствии с </w:t>
      </w:r>
      <w:r w:rsidR="00687C8F" w:rsidRPr="003B7DBA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Федеральным законом от 01.12.2007 года № 315-ФЗ «О саморегулируемых организациях»</w:t>
      </w:r>
      <w:r w:rsidR="00D03AB1" w:rsidRPr="003B7DBA">
        <w:rPr>
          <w:rFonts w:ascii="Times New Roman" w:hAnsi="Times New Roman" w:cs="Times New Roman"/>
          <w:b w:val="0"/>
          <w:sz w:val="24"/>
          <w:szCs w:val="24"/>
        </w:rPr>
        <w:t>, в том числе контроль:</w:t>
      </w:r>
    </w:p>
    <w:p w:rsidR="00D03AB1" w:rsidRPr="003B7DBA" w:rsidRDefault="00D03AB1" w:rsidP="005707C3">
      <w:pPr>
        <w:pStyle w:val="ConsPlusNormal0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 xml:space="preserve">за соблюдением членами </w:t>
      </w:r>
      <w:r w:rsidR="00E25468" w:rsidRPr="00E25468">
        <w:rPr>
          <w:rFonts w:ascii="Times New Roman" w:hAnsi="Times New Roman" w:cs="Times New Roman"/>
          <w:sz w:val="24"/>
          <w:szCs w:val="24"/>
        </w:rPr>
        <w:t>Союза</w:t>
      </w:r>
      <w:r w:rsidRPr="003B7DBA">
        <w:rPr>
          <w:rFonts w:ascii="Times New Roman" w:hAnsi="Times New Roman" w:cs="Times New Roman"/>
          <w:sz w:val="24"/>
          <w:szCs w:val="24"/>
        </w:rPr>
        <w:t xml:space="preserve"> требований законодательства Российской Федерации о градостроительной деятельности, о техническом регулировании, включая соблюдение членами </w:t>
      </w:r>
      <w:r w:rsidR="00E25468" w:rsidRPr="00E25468">
        <w:rPr>
          <w:rFonts w:ascii="Times New Roman" w:hAnsi="Times New Roman" w:cs="Times New Roman"/>
          <w:sz w:val="24"/>
          <w:szCs w:val="24"/>
        </w:rPr>
        <w:t>Союза</w:t>
      </w:r>
      <w:r w:rsidRPr="003B7DBA">
        <w:rPr>
          <w:rFonts w:ascii="Times New Roman" w:hAnsi="Times New Roman" w:cs="Times New Roman"/>
          <w:sz w:val="24"/>
          <w:szCs w:val="24"/>
        </w:rPr>
        <w:t xml:space="preserve"> требований, установленных в стандартах на процессы выполнения работ по строительству, реконструкции, капитальному ремонту</w:t>
      </w:r>
      <w:r w:rsidR="000971E9" w:rsidRPr="003B7DBA">
        <w:rPr>
          <w:rFonts w:ascii="Times New Roman" w:hAnsi="Times New Roman" w:cs="Times New Roman"/>
          <w:sz w:val="24"/>
          <w:szCs w:val="24"/>
        </w:rPr>
        <w:t>, сносу</w:t>
      </w:r>
      <w:r w:rsidRPr="003B7DBA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строительства, утвержденных Национальным объединением строителей;</w:t>
      </w:r>
    </w:p>
    <w:p w:rsidR="00D03AB1" w:rsidRPr="003B7DBA" w:rsidRDefault="00D03AB1" w:rsidP="005707C3">
      <w:pPr>
        <w:pStyle w:val="ConsPlusNormal0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 xml:space="preserve">за исполнением членами </w:t>
      </w:r>
      <w:r w:rsidR="00E25468" w:rsidRPr="00E25468">
        <w:rPr>
          <w:rFonts w:ascii="Times New Roman" w:hAnsi="Times New Roman" w:cs="Times New Roman"/>
          <w:sz w:val="24"/>
          <w:szCs w:val="24"/>
        </w:rPr>
        <w:t>Союза</w:t>
      </w:r>
      <w:r w:rsidRPr="003B7DBA">
        <w:rPr>
          <w:rFonts w:ascii="Times New Roman" w:hAnsi="Times New Roman" w:cs="Times New Roman"/>
          <w:sz w:val="24"/>
          <w:szCs w:val="24"/>
        </w:rPr>
        <w:t xml:space="preserve"> обязательств по договорам строительного подряда, заключенным с использованием конкурентных способов заключения договоров.</w:t>
      </w:r>
    </w:p>
    <w:p w:rsidR="00FD59CF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5</w:t>
      </w:r>
      <w:r w:rsidR="00D03AB1" w:rsidRPr="003B7DBA">
        <w:rPr>
          <w:rFonts w:ascii="Times New Roman" w:hAnsi="Times New Roman" w:cs="Times New Roman"/>
          <w:b w:val="0"/>
          <w:sz w:val="24"/>
          <w:szCs w:val="24"/>
        </w:rPr>
        <w:t xml:space="preserve">.2. Для рассмотрения жалоб и дел о применении в отношении членов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D03AB1" w:rsidRPr="003B7DBA">
        <w:rPr>
          <w:rFonts w:ascii="Times New Roman" w:hAnsi="Times New Roman" w:cs="Times New Roman"/>
          <w:b w:val="0"/>
          <w:sz w:val="24"/>
          <w:szCs w:val="24"/>
        </w:rPr>
        <w:t xml:space="preserve"> мер дисциплинарного воздействия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D03AB1" w:rsidRPr="003B7DBA">
        <w:rPr>
          <w:rFonts w:ascii="Times New Roman" w:hAnsi="Times New Roman" w:cs="Times New Roman"/>
          <w:b w:val="0"/>
          <w:sz w:val="24"/>
          <w:szCs w:val="24"/>
        </w:rPr>
        <w:t xml:space="preserve"> создает специализированный орган</w:t>
      </w:r>
      <w:r w:rsidR="00FD59CF" w:rsidRPr="003B7DBA">
        <w:rPr>
          <w:rFonts w:ascii="Times New Roman" w:hAnsi="Times New Roman" w:cs="Times New Roman"/>
          <w:b w:val="0"/>
          <w:sz w:val="24"/>
          <w:szCs w:val="24"/>
        </w:rPr>
        <w:t>.</w:t>
      </w:r>
      <w:r w:rsidR="00D03AB1" w:rsidRPr="003B7DB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5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.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>3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  <w:proofErr w:type="gramStart"/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В случае выявления </w:t>
      </w:r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специализированным органом, осуществляющем контроль за соблюдением членами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 требований стандартов и правил предпринимательской деятельности,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нарушения членом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требований стандартов и правил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,</w:t>
      </w:r>
      <w:r w:rsidR="00F52F5C" w:rsidRPr="003B7DBA">
        <w:rPr>
          <w:rFonts w:ascii="Times New Roman" w:hAnsi="Times New Roman" w:cs="Times New Roman"/>
          <w:b w:val="0"/>
          <w:sz w:val="24"/>
          <w:szCs w:val="24"/>
        </w:rPr>
        <w:t xml:space="preserve"> иных наруше</w:t>
      </w:r>
      <w:r w:rsidR="00FD59CF" w:rsidRPr="003B7DBA">
        <w:rPr>
          <w:rFonts w:ascii="Times New Roman" w:hAnsi="Times New Roman" w:cs="Times New Roman"/>
          <w:b w:val="0"/>
          <w:sz w:val="24"/>
          <w:szCs w:val="24"/>
        </w:rPr>
        <w:t>ний,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материалы проверки передаются в </w:t>
      </w:r>
      <w:r w:rsidR="00687C8F" w:rsidRPr="003B7DBA">
        <w:rPr>
          <w:rFonts w:ascii="Times New Roman" w:hAnsi="Times New Roman" w:cs="Times New Roman"/>
          <w:b w:val="0"/>
          <w:sz w:val="24"/>
          <w:szCs w:val="24"/>
        </w:rPr>
        <w:t xml:space="preserve">специализированный орган по рассмотрению дел о применении в отношении членов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687C8F" w:rsidRPr="00E25468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687C8F" w:rsidRPr="003B7DBA">
        <w:rPr>
          <w:rFonts w:ascii="Times New Roman" w:hAnsi="Times New Roman" w:cs="Times New Roman"/>
          <w:b w:val="0"/>
          <w:sz w:val="24"/>
          <w:szCs w:val="24"/>
        </w:rPr>
        <w:t>мер дисциплинарного воздействия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, который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принимает решение о привлечении </w:t>
      </w:r>
      <w:r w:rsidR="00AF3CD7" w:rsidRPr="003B7DBA">
        <w:rPr>
          <w:rFonts w:ascii="Times New Roman" w:hAnsi="Times New Roman" w:cs="Times New Roman"/>
          <w:b w:val="0"/>
          <w:sz w:val="24"/>
          <w:szCs w:val="24"/>
        </w:rPr>
        <w:t>данного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члена к дисциплинарной ответственности.</w:t>
      </w:r>
      <w:proofErr w:type="gramEnd"/>
    </w:p>
    <w:p w:rsidR="00786C1B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5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.4. </w:t>
      </w:r>
      <w:proofErr w:type="gramStart"/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В отношении члена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>, допустившего нарушение требований законодательства Российской Федерации о градостроительной деятельности, требований технических регламентов, обязательных требований стандартов на процессы выполнения работ по строительству, реконструкции, капитальному ремонту</w:t>
      </w:r>
      <w:r w:rsidR="000971E9" w:rsidRPr="003B7DBA">
        <w:rPr>
          <w:rFonts w:ascii="Times New Roman" w:hAnsi="Times New Roman" w:cs="Times New Roman"/>
          <w:b w:val="0"/>
          <w:sz w:val="24"/>
          <w:szCs w:val="24"/>
        </w:rPr>
        <w:t>, сносу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 объектов капитального строительства, утвержденных Национальным объединением </w:t>
      </w:r>
      <w:r w:rsidR="00725CAD" w:rsidRPr="003B7DBA">
        <w:rPr>
          <w:rFonts w:ascii="Times New Roman" w:hAnsi="Times New Roman" w:cs="Times New Roman"/>
          <w:b w:val="0"/>
          <w:sz w:val="24"/>
          <w:szCs w:val="24"/>
        </w:rPr>
        <w:t>строителей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, стандартов и внутренних документов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 применя</w:t>
      </w:r>
      <w:r w:rsidR="00725CAD" w:rsidRPr="003B7DBA">
        <w:rPr>
          <w:rFonts w:ascii="Times New Roman" w:hAnsi="Times New Roman" w:cs="Times New Roman"/>
          <w:b w:val="0"/>
          <w:sz w:val="24"/>
          <w:szCs w:val="24"/>
        </w:rPr>
        <w:t>е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>т меры дисциплинарного воздействия, предусмотренные</w:t>
      </w:r>
      <w:r w:rsidR="00FD59CF" w:rsidRPr="003B7DBA">
        <w:rPr>
          <w:rFonts w:ascii="Times New Roman" w:hAnsi="Times New Roman" w:cs="Times New Roman"/>
          <w:b w:val="0"/>
          <w:sz w:val="24"/>
          <w:szCs w:val="24"/>
        </w:rPr>
        <w:t xml:space="preserve"> законодательством и внутренними документами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>.</w:t>
      </w:r>
      <w:proofErr w:type="gramEnd"/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5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.</w:t>
      </w:r>
      <w:r w:rsidR="00725CAD" w:rsidRPr="003B7DBA">
        <w:rPr>
          <w:rFonts w:ascii="Times New Roman" w:hAnsi="Times New Roman" w:cs="Times New Roman"/>
          <w:b w:val="0"/>
          <w:sz w:val="24"/>
          <w:szCs w:val="24"/>
        </w:rPr>
        <w:t>5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 Любой член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в случае нарушения его прав и законных интересов действиями (бездействием)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, е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>го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работников и (или) решениями ее органов управления вправе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lastRenderedPageBreak/>
        <w:t xml:space="preserve">оспаривать такие действия (бездействие) и (или) решения в 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порядке, установленном внутренними документами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Союза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r w:rsidR="00FD59CF" w:rsidRPr="003B7DBA">
        <w:rPr>
          <w:rFonts w:ascii="Times New Roman" w:hAnsi="Times New Roman" w:cs="Times New Roman"/>
          <w:b w:val="0"/>
          <w:sz w:val="24"/>
          <w:szCs w:val="24"/>
        </w:rPr>
        <w:t xml:space="preserve">а так же </w:t>
      </w:r>
      <w:r w:rsidR="00786C1B" w:rsidRPr="003B7DBA">
        <w:rPr>
          <w:rFonts w:ascii="Times New Roman" w:hAnsi="Times New Roman" w:cs="Times New Roman"/>
          <w:b w:val="0"/>
          <w:sz w:val="24"/>
          <w:szCs w:val="24"/>
        </w:rPr>
        <w:t xml:space="preserve">в 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судебном порядке в соответствии с законодательством Российской Федерации. </w:t>
      </w:r>
    </w:p>
    <w:p w:rsidR="00415A14" w:rsidRPr="003B7DBA" w:rsidRDefault="007637B3" w:rsidP="005707C3">
      <w:pPr>
        <w:pStyle w:val="ConsPlusTitle"/>
        <w:widowControl/>
        <w:spacing w:before="120" w:after="12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>6</w:t>
      </w:r>
      <w:r w:rsidR="00415A14" w:rsidRPr="003B7DBA">
        <w:rPr>
          <w:rFonts w:ascii="Times New Roman" w:hAnsi="Times New Roman" w:cs="Times New Roman"/>
          <w:sz w:val="24"/>
          <w:szCs w:val="24"/>
        </w:rPr>
        <w:t>. О</w:t>
      </w:r>
      <w:r w:rsidR="00C1234E" w:rsidRPr="003B7DBA">
        <w:rPr>
          <w:rFonts w:ascii="Times New Roman" w:hAnsi="Times New Roman" w:cs="Times New Roman"/>
          <w:sz w:val="24"/>
          <w:szCs w:val="24"/>
        </w:rPr>
        <w:t xml:space="preserve">тчеты членов </w:t>
      </w:r>
      <w:r w:rsidR="00E25468" w:rsidRPr="00E25468">
        <w:rPr>
          <w:rFonts w:ascii="Times New Roman" w:hAnsi="Times New Roman" w:cs="Times New Roman"/>
          <w:sz w:val="24"/>
          <w:szCs w:val="24"/>
        </w:rPr>
        <w:t>Союза</w:t>
      </w:r>
      <w:r w:rsidR="00C1234E" w:rsidRPr="003B7DBA">
        <w:rPr>
          <w:rFonts w:ascii="Times New Roman" w:hAnsi="Times New Roman" w:cs="Times New Roman"/>
          <w:sz w:val="24"/>
          <w:szCs w:val="24"/>
        </w:rPr>
        <w:t>.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6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.1.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осуществляет анализ деятельности своих членов, в том числе на основании информации, представляемой ими в </w:t>
      </w:r>
      <w:r w:rsidR="00E25468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в форме отчетов. 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6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.2. Отчеты членов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предоставляются в форме и в сроки, установленными внутренними документами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6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.3. Отчеты рассматриваются </w:t>
      </w:r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>специализ</w:t>
      </w:r>
      <w:r w:rsidR="00D07FED" w:rsidRPr="003B7DBA">
        <w:rPr>
          <w:rFonts w:ascii="Times New Roman" w:hAnsi="Times New Roman" w:cs="Times New Roman"/>
          <w:b w:val="0"/>
          <w:sz w:val="24"/>
          <w:szCs w:val="24"/>
        </w:rPr>
        <w:t>ированным органом, осуществляющи</w:t>
      </w:r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м </w:t>
      </w:r>
      <w:proofErr w:type="gramStart"/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>контроль за</w:t>
      </w:r>
      <w:proofErr w:type="gramEnd"/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 соблюдением членами</w:t>
      </w:r>
      <w:r w:rsidR="00C1234E" w:rsidRPr="003B7DB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 требований стандартов и правил предпринимательской деятельности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6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.4. При необходимости выяснения дополнительных сведений относительно информации, представленной в отчете, </w:t>
      </w:r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специализированный орган, осуществляющий </w:t>
      </w:r>
      <w:proofErr w:type="gramStart"/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>контроль за</w:t>
      </w:r>
      <w:proofErr w:type="gramEnd"/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 соблюдением членами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CF69DC" w:rsidRPr="003B7DBA">
        <w:rPr>
          <w:rFonts w:ascii="Times New Roman" w:hAnsi="Times New Roman" w:cs="Times New Roman"/>
          <w:b w:val="0"/>
          <w:sz w:val="24"/>
          <w:szCs w:val="24"/>
        </w:rPr>
        <w:t xml:space="preserve"> требований стандартов и правил предпринимательской деятельности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687C8F" w:rsidRPr="003B7DBA">
        <w:rPr>
          <w:rFonts w:ascii="Times New Roman" w:hAnsi="Times New Roman" w:cs="Times New Roman"/>
          <w:b w:val="0"/>
          <w:sz w:val="24"/>
          <w:szCs w:val="24"/>
        </w:rPr>
        <w:t>,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вправе запросить у члена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F52F5C" w:rsidRPr="003B7DBA">
        <w:rPr>
          <w:rFonts w:ascii="Times New Roman" w:hAnsi="Times New Roman" w:cs="Times New Roman"/>
          <w:b w:val="0"/>
          <w:sz w:val="24"/>
          <w:szCs w:val="24"/>
        </w:rPr>
        <w:t>,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либо у иных членов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, должностных лиц и работников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дополнительные документы. </w:t>
      </w:r>
    </w:p>
    <w:p w:rsidR="00415A14" w:rsidRPr="003B7DBA" w:rsidRDefault="007637B3" w:rsidP="005707C3">
      <w:pPr>
        <w:pStyle w:val="ConsPlusTitle"/>
        <w:widowControl/>
        <w:spacing w:before="120" w:after="12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>7</w:t>
      </w:r>
      <w:r w:rsidR="00415A14" w:rsidRPr="003B7DBA">
        <w:rPr>
          <w:rFonts w:ascii="Times New Roman" w:hAnsi="Times New Roman" w:cs="Times New Roman"/>
          <w:sz w:val="24"/>
          <w:szCs w:val="24"/>
        </w:rPr>
        <w:t>.</w:t>
      </w:r>
      <w:r w:rsidR="007E3907" w:rsidRPr="003B7DBA">
        <w:rPr>
          <w:rFonts w:ascii="Times New Roman" w:hAnsi="Times New Roman" w:cs="Times New Roman"/>
          <w:sz w:val="24"/>
          <w:szCs w:val="24"/>
        </w:rPr>
        <w:t xml:space="preserve"> Заинтересованные лица. Конфликт интересов. Предотвращение и урегулирование конфликтов.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7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.1. Понятие заинтересованных лиц и конфликта интересов определено в </w:t>
      </w:r>
      <w:r w:rsidR="007E3907" w:rsidRPr="003B7DBA">
        <w:rPr>
          <w:rFonts w:ascii="Times New Roman" w:hAnsi="Times New Roman" w:cs="Times New Roman"/>
          <w:b w:val="0"/>
          <w:sz w:val="24"/>
          <w:szCs w:val="24"/>
        </w:rPr>
        <w:t>разделе 2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настоящего стандарта «Термины и определения». Под личной заинтересованностью понимается материальная или иная заинтересованность, которая влияет или может повлиять на обеспечение прав и законных интересов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и (или) её членов. 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7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.2.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не вправе осуществлять деятельность и совершать действия, влекущие за собой возникновение конфликта интересов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и интересов ее членов или создающих угрозу такого конфликта. 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7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.3. Заинтересованные лица должны соблюдать интересы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, прежде всего в отношении целей ее деятельности, и не должны использовать возможности, связанные с осуществлением ими своих профессиональных обязанностей, или допускать использование таких возможностей в целях, противоречащих целям, изложенным в уставных документах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</w:p>
    <w:p w:rsidR="00415A14" w:rsidRPr="003B7DBA" w:rsidRDefault="007637B3" w:rsidP="005707C3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7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.4. Заинтересованные лица обязаны незамедлительно докладывать о наличие конфликта интересов </w:t>
      </w:r>
      <w:r w:rsidR="007E3907" w:rsidRPr="003B7DBA">
        <w:rPr>
          <w:rFonts w:ascii="Times New Roman" w:hAnsi="Times New Roman" w:cs="Times New Roman"/>
          <w:b w:val="0"/>
          <w:sz w:val="24"/>
          <w:szCs w:val="24"/>
        </w:rPr>
        <w:t xml:space="preserve">директору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для разрешения ситуации и выработки взаимоприемлемого решения. </w:t>
      </w:r>
    </w:p>
    <w:p w:rsidR="004D0757" w:rsidRPr="003B7DBA" w:rsidRDefault="007637B3" w:rsidP="004D0757">
      <w:pPr>
        <w:pStyle w:val="ConsPlusTitle"/>
        <w:widowControl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B7DBA">
        <w:rPr>
          <w:rFonts w:ascii="Times New Roman" w:hAnsi="Times New Roman" w:cs="Times New Roman"/>
          <w:b w:val="0"/>
          <w:sz w:val="24"/>
          <w:szCs w:val="24"/>
        </w:rPr>
        <w:t>7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.5. </w:t>
      </w:r>
      <w:proofErr w:type="gramStart"/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Действия и их результаты, в совершении которых имелась заинтересованность и которые совершены с нарушением требований Устава </w:t>
      </w:r>
      <w:r w:rsidR="00C849E5" w:rsidRPr="00E25468">
        <w:rPr>
          <w:rFonts w:ascii="Times New Roman" w:hAnsi="Times New Roman" w:cs="Times New Roman"/>
          <w:b w:val="0"/>
          <w:sz w:val="24"/>
          <w:szCs w:val="24"/>
        </w:rPr>
        <w:t>Союз</w:t>
      </w:r>
      <w:r w:rsidR="00C849E5">
        <w:rPr>
          <w:rFonts w:ascii="Times New Roman" w:hAnsi="Times New Roman" w:cs="Times New Roman"/>
          <w:b w:val="0"/>
          <w:sz w:val="24"/>
          <w:szCs w:val="24"/>
        </w:rPr>
        <w:t>а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>, могут быть признаны судо</w:t>
      </w:r>
      <w:r w:rsidR="00C04276" w:rsidRPr="003B7DBA">
        <w:rPr>
          <w:rFonts w:ascii="Times New Roman" w:hAnsi="Times New Roman" w:cs="Times New Roman"/>
          <w:b w:val="0"/>
          <w:sz w:val="24"/>
          <w:szCs w:val="24"/>
        </w:rPr>
        <w:t>м недействительными по заявлению</w:t>
      </w:r>
      <w:r w:rsidR="00415A14" w:rsidRPr="003B7DBA">
        <w:rPr>
          <w:rFonts w:ascii="Times New Roman" w:hAnsi="Times New Roman" w:cs="Times New Roman"/>
          <w:b w:val="0"/>
          <w:sz w:val="24"/>
          <w:szCs w:val="24"/>
        </w:rPr>
        <w:t xml:space="preserve"> лиц, которым причинен ущерб такими действиями. </w:t>
      </w:r>
      <w:bookmarkStart w:id="8" w:name="_Toc464809645"/>
      <w:proofErr w:type="gramEnd"/>
    </w:p>
    <w:p w:rsidR="005707C3" w:rsidRPr="003B7DBA" w:rsidRDefault="007637B3" w:rsidP="004D0757">
      <w:pPr>
        <w:pStyle w:val="ConsPlusTitle"/>
        <w:widowControl/>
        <w:spacing w:before="120" w:after="120"/>
        <w:ind w:firstLine="709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B7DBA">
        <w:rPr>
          <w:rFonts w:ascii="Times New Roman" w:hAnsi="Times New Roman" w:cs="Times New Roman"/>
          <w:sz w:val="24"/>
          <w:szCs w:val="24"/>
        </w:rPr>
        <w:t>8</w:t>
      </w:r>
      <w:r w:rsidR="005707C3" w:rsidRPr="003B7DBA">
        <w:rPr>
          <w:rFonts w:ascii="Times New Roman" w:hAnsi="Times New Roman" w:cs="Times New Roman"/>
          <w:sz w:val="24"/>
          <w:szCs w:val="24"/>
        </w:rPr>
        <w:t xml:space="preserve">. </w:t>
      </w:r>
      <w:bookmarkEnd w:id="8"/>
      <w:r w:rsidR="005707C3" w:rsidRPr="003B7DBA">
        <w:rPr>
          <w:rFonts w:ascii="Times New Roman" w:hAnsi="Times New Roman" w:cs="Times New Roman"/>
          <w:sz w:val="24"/>
          <w:szCs w:val="24"/>
        </w:rPr>
        <w:t>Порядок вступления в силу</w:t>
      </w:r>
    </w:p>
    <w:p w:rsidR="005707C3" w:rsidRPr="003B7DBA" w:rsidRDefault="007637B3" w:rsidP="007637B3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3B7DBA">
        <w:rPr>
          <w:rFonts w:ascii="Times New Roman" w:eastAsia="Times New Roman" w:hAnsi="Times New Roman"/>
          <w:sz w:val="24"/>
          <w:szCs w:val="24"/>
        </w:rPr>
        <w:t xml:space="preserve">8.1. 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>Н</w:t>
      </w:r>
      <w:r w:rsidR="004D0757" w:rsidRPr="003B7DBA">
        <w:rPr>
          <w:rFonts w:ascii="Times New Roman" w:eastAsia="Times New Roman" w:hAnsi="Times New Roman"/>
          <w:sz w:val="24"/>
          <w:szCs w:val="24"/>
        </w:rPr>
        <w:t>астоящий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 xml:space="preserve"> </w:t>
      </w:r>
      <w:r w:rsidR="004D0757" w:rsidRPr="003B7DBA">
        <w:rPr>
          <w:rFonts w:ascii="Times New Roman" w:eastAsia="Times New Roman" w:hAnsi="Times New Roman"/>
          <w:sz w:val="24"/>
          <w:szCs w:val="24"/>
        </w:rPr>
        <w:t>С</w:t>
      </w:r>
      <w:r w:rsidR="00C04276" w:rsidRPr="003B7DBA">
        <w:rPr>
          <w:rFonts w:ascii="Times New Roman" w:eastAsia="Times New Roman" w:hAnsi="Times New Roman"/>
          <w:sz w:val="24"/>
          <w:szCs w:val="24"/>
        </w:rPr>
        <w:t>танда</w:t>
      </w:r>
      <w:proofErr w:type="gramStart"/>
      <w:r w:rsidR="00C04276" w:rsidRPr="003B7DBA">
        <w:rPr>
          <w:rFonts w:ascii="Times New Roman" w:eastAsia="Times New Roman" w:hAnsi="Times New Roman"/>
          <w:sz w:val="24"/>
          <w:szCs w:val="24"/>
        </w:rPr>
        <w:t xml:space="preserve">рт 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>вст</w:t>
      </w:r>
      <w:proofErr w:type="gramEnd"/>
      <w:r w:rsidR="005707C3" w:rsidRPr="003B7DBA">
        <w:rPr>
          <w:rFonts w:ascii="Times New Roman" w:eastAsia="Times New Roman" w:hAnsi="Times New Roman"/>
          <w:sz w:val="24"/>
          <w:szCs w:val="24"/>
        </w:rPr>
        <w:t>упает в силу не ранее, чем со дня внесения сведений о нем в государственный реестр саморегулируемых организаций.</w:t>
      </w:r>
    </w:p>
    <w:p w:rsidR="005707C3" w:rsidRPr="003B7DBA" w:rsidRDefault="007637B3" w:rsidP="007637B3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3B7DBA">
        <w:rPr>
          <w:rFonts w:ascii="Times New Roman" w:eastAsia="Times New Roman" w:hAnsi="Times New Roman"/>
          <w:sz w:val="24"/>
          <w:szCs w:val="24"/>
        </w:rPr>
        <w:t xml:space="preserve">8.2. 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 xml:space="preserve">Изменения, внесенные в настоящий </w:t>
      </w:r>
      <w:r w:rsidR="004D0757" w:rsidRPr="003B7DBA">
        <w:rPr>
          <w:rFonts w:ascii="Times New Roman" w:eastAsia="Times New Roman" w:hAnsi="Times New Roman"/>
          <w:sz w:val="24"/>
          <w:szCs w:val="24"/>
        </w:rPr>
        <w:t>С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 xml:space="preserve">тандарт, решение о признании утратившим силу настоящего </w:t>
      </w:r>
      <w:r w:rsidR="004D0757" w:rsidRPr="003B7DBA">
        <w:rPr>
          <w:rFonts w:ascii="Times New Roman" w:eastAsia="Times New Roman" w:hAnsi="Times New Roman"/>
          <w:sz w:val="24"/>
          <w:szCs w:val="24"/>
        </w:rPr>
        <w:t>С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>тандарта вступают в силу не ранее, чем со дня внесения сведений о нем в государственный реестр саморегулируемых организаций.</w:t>
      </w:r>
    </w:p>
    <w:p w:rsidR="005707C3" w:rsidRPr="003B7DBA" w:rsidRDefault="007637B3" w:rsidP="007637B3">
      <w:pPr>
        <w:tabs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eastAsia="Times New Roman" w:hAnsi="Times New Roman"/>
          <w:sz w:val="24"/>
          <w:szCs w:val="24"/>
        </w:rPr>
        <w:t xml:space="preserve">8.3. 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>В срок не позднее трех рабочих дней со дня приняти</w:t>
      </w:r>
      <w:r w:rsidR="005707C3" w:rsidRPr="003B7DBA">
        <w:rPr>
          <w:rFonts w:ascii="Times New Roman" w:hAnsi="Times New Roman"/>
          <w:sz w:val="24"/>
          <w:szCs w:val="24"/>
        </w:rPr>
        <w:t>я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 xml:space="preserve">, настоящий </w:t>
      </w:r>
      <w:r w:rsidR="004D0757" w:rsidRPr="003B7DBA">
        <w:rPr>
          <w:rFonts w:ascii="Times New Roman" w:eastAsia="Times New Roman" w:hAnsi="Times New Roman"/>
          <w:sz w:val="24"/>
          <w:szCs w:val="24"/>
        </w:rPr>
        <w:t>С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 xml:space="preserve">тандарт подлежит размещению на сайте </w:t>
      </w:r>
      <w:r w:rsidR="00C849E5" w:rsidRPr="00C849E5">
        <w:rPr>
          <w:rFonts w:ascii="Times New Roman" w:hAnsi="Times New Roman"/>
          <w:sz w:val="24"/>
          <w:szCs w:val="24"/>
        </w:rPr>
        <w:t>Союза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 xml:space="preserve"> в сети «Интернет» и направлению на бумажном носителе или в форме электронного документа (пакета электронных документов), подписанных </w:t>
      </w:r>
      <w:r w:rsidR="00C849E5" w:rsidRPr="00C849E5">
        <w:rPr>
          <w:rFonts w:ascii="Times New Roman" w:hAnsi="Times New Roman"/>
          <w:sz w:val="24"/>
          <w:szCs w:val="24"/>
        </w:rPr>
        <w:t>Союзом</w:t>
      </w:r>
      <w:r w:rsidR="005707C3" w:rsidRPr="003B7DBA">
        <w:rPr>
          <w:rFonts w:ascii="Times New Roman" w:eastAsia="Times New Roman" w:hAnsi="Times New Roman"/>
          <w:sz w:val="24"/>
          <w:szCs w:val="24"/>
        </w:rPr>
        <w:t xml:space="preserve"> с использованием усиленной квалифицированной электронной подписи, в орган надзора за </w:t>
      </w:r>
      <w:proofErr w:type="spellStart"/>
      <w:r w:rsidR="005707C3" w:rsidRPr="003B7DBA">
        <w:rPr>
          <w:rFonts w:ascii="Times New Roman" w:eastAsia="Times New Roman" w:hAnsi="Times New Roman"/>
          <w:sz w:val="24"/>
          <w:szCs w:val="24"/>
        </w:rPr>
        <w:t>саморегулируемыми</w:t>
      </w:r>
      <w:proofErr w:type="spellEnd"/>
      <w:r w:rsidR="005707C3" w:rsidRPr="003B7DBA">
        <w:rPr>
          <w:rFonts w:ascii="Times New Roman" w:eastAsia="Times New Roman" w:hAnsi="Times New Roman"/>
          <w:sz w:val="24"/>
          <w:szCs w:val="24"/>
        </w:rPr>
        <w:t xml:space="preserve"> организациями в сфере строительства.</w:t>
      </w:r>
    </w:p>
    <w:p w:rsidR="005707C3" w:rsidRPr="003B7DBA" w:rsidRDefault="005707C3" w:rsidP="007637B3">
      <w:pPr>
        <w:pStyle w:val="a4"/>
        <w:numPr>
          <w:ilvl w:val="1"/>
          <w:numId w:val="2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3B7DBA">
        <w:rPr>
          <w:rFonts w:ascii="Times New Roman" w:eastAsia="Times New Roman" w:hAnsi="Times New Roman"/>
          <w:sz w:val="24"/>
          <w:szCs w:val="24"/>
        </w:rPr>
        <w:t>В случае</w:t>
      </w:r>
      <w:proofErr w:type="gramStart"/>
      <w:r w:rsidRPr="003B7DBA">
        <w:rPr>
          <w:rFonts w:ascii="Times New Roman" w:eastAsia="Times New Roman" w:hAnsi="Times New Roman"/>
          <w:sz w:val="24"/>
          <w:szCs w:val="24"/>
        </w:rPr>
        <w:t>,</w:t>
      </w:r>
      <w:proofErr w:type="gramEnd"/>
      <w:r w:rsidRPr="003B7DBA">
        <w:rPr>
          <w:rFonts w:ascii="Times New Roman" w:hAnsi="Times New Roman"/>
          <w:sz w:val="24"/>
          <w:szCs w:val="24"/>
        </w:rPr>
        <w:t xml:space="preserve"> если</w:t>
      </w:r>
      <w:r w:rsidRPr="003B7DBA">
        <w:rPr>
          <w:rFonts w:ascii="Times New Roman" w:eastAsia="Times New Roman" w:hAnsi="Times New Roman"/>
          <w:sz w:val="24"/>
          <w:szCs w:val="24"/>
        </w:rPr>
        <w:t xml:space="preserve"> законами и иными нормативными актами Российской Федерации, а также Уставом </w:t>
      </w:r>
      <w:r w:rsidR="00C849E5" w:rsidRPr="00C849E5">
        <w:rPr>
          <w:rFonts w:ascii="Times New Roman" w:hAnsi="Times New Roman"/>
          <w:sz w:val="24"/>
          <w:szCs w:val="24"/>
        </w:rPr>
        <w:t>Союза</w:t>
      </w:r>
      <w:r w:rsidRPr="00C849E5">
        <w:rPr>
          <w:rFonts w:ascii="Times New Roman" w:eastAsia="Times New Roman" w:hAnsi="Times New Roman"/>
          <w:sz w:val="24"/>
          <w:szCs w:val="24"/>
        </w:rPr>
        <w:t xml:space="preserve"> </w:t>
      </w:r>
      <w:r w:rsidRPr="003B7DBA">
        <w:rPr>
          <w:rFonts w:ascii="Times New Roman" w:eastAsia="Times New Roman" w:hAnsi="Times New Roman"/>
          <w:sz w:val="24"/>
          <w:szCs w:val="24"/>
        </w:rPr>
        <w:t xml:space="preserve">установлены иные правила, чем предусмотрены настоящим </w:t>
      </w:r>
      <w:r w:rsidR="004D0757" w:rsidRPr="003B7DBA">
        <w:rPr>
          <w:rFonts w:ascii="Times New Roman" w:eastAsia="Times New Roman" w:hAnsi="Times New Roman"/>
          <w:sz w:val="24"/>
          <w:szCs w:val="24"/>
        </w:rPr>
        <w:t>С</w:t>
      </w:r>
      <w:r w:rsidRPr="003B7DBA">
        <w:rPr>
          <w:rFonts w:ascii="Times New Roman" w:eastAsia="Times New Roman" w:hAnsi="Times New Roman"/>
          <w:sz w:val="24"/>
          <w:szCs w:val="24"/>
        </w:rPr>
        <w:t>тандарт</w:t>
      </w:r>
      <w:r w:rsidR="004D0757" w:rsidRPr="003B7DBA">
        <w:rPr>
          <w:rFonts w:ascii="Times New Roman" w:eastAsia="Times New Roman" w:hAnsi="Times New Roman"/>
          <w:sz w:val="24"/>
          <w:szCs w:val="24"/>
        </w:rPr>
        <w:t>ом</w:t>
      </w:r>
      <w:r w:rsidRPr="003B7DBA">
        <w:rPr>
          <w:rFonts w:ascii="Times New Roman" w:eastAsia="Times New Roman" w:hAnsi="Times New Roman"/>
          <w:sz w:val="24"/>
          <w:szCs w:val="24"/>
        </w:rPr>
        <w:t xml:space="preserve">, то в этой части применяются правила, установленные законами и иными нормативными актами Российской Федерации, а также Уставом </w:t>
      </w:r>
      <w:r w:rsidR="00C849E5" w:rsidRPr="00C849E5">
        <w:rPr>
          <w:rFonts w:ascii="Times New Roman" w:hAnsi="Times New Roman"/>
          <w:sz w:val="24"/>
          <w:szCs w:val="24"/>
        </w:rPr>
        <w:t>Союза</w:t>
      </w:r>
      <w:r w:rsidRPr="003B7DBA">
        <w:rPr>
          <w:rFonts w:ascii="Times New Roman" w:eastAsia="Times New Roman" w:hAnsi="Times New Roman"/>
          <w:sz w:val="24"/>
          <w:szCs w:val="24"/>
        </w:rPr>
        <w:t>.</w:t>
      </w:r>
    </w:p>
    <w:p w:rsidR="005707C3" w:rsidRPr="00B5063C" w:rsidRDefault="005707C3" w:rsidP="00FD477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FD4778" w:rsidRPr="00B5063C" w:rsidRDefault="00FD4778" w:rsidP="00725CA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sectPr w:rsidR="00FD4778" w:rsidRPr="00B5063C" w:rsidSect="005F40BE">
      <w:pgSz w:w="11906" w:h="16838"/>
      <w:pgMar w:top="1135" w:right="851" w:bottom="851" w:left="1134" w:header="0" w:footer="170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1C8" w:rsidRDefault="00A611C8" w:rsidP="005A59C2">
      <w:pPr>
        <w:spacing w:after="0" w:line="240" w:lineRule="auto"/>
      </w:pPr>
      <w:r>
        <w:separator/>
      </w:r>
    </w:p>
  </w:endnote>
  <w:endnote w:type="continuationSeparator" w:id="0">
    <w:p w:rsidR="00A611C8" w:rsidRDefault="00A611C8" w:rsidP="005A5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1C8" w:rsidRDefault="00A611C8" w:rsidP="005A59C2">
      <w:pPr>
        <w:spacing w:after="0" w:line="240" w:lineRule="auto"/>
      </w:pPr>
      <w:r>
        <w:separator/>
      </w:r>
    </w:p>
  </w:footnote>
  <w:footnote w:type="continuationSeparator" w:id="0">
    <w:p w:rsidR="00A611C8" w:rsidRDefault="00A611C8" w:rsidP="005A5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13"/>
    <w:multiLevelType w:val="multilevel"/>
    <w:tmpl w:val="00000013"/>
    <w:name w:val="WW8Num19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2F824C8"/>
    <w:multiLevelType w:val="hybridMultilevel"/>
    <w:tmpl w:val="9782D728"/>
    <w:lvl w:ilvl="0" w:tplc="6158F070">
      <w:start w:val="10"/>
      <w:numFmt w:val="decimal"/>
      <w:lvlText w:val="%1."/>
      <w:lvlJc w:val="left"/>
      <w:pPr>
        <w:ind w:left="180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43381"/>
    <w:multiLevelType w:val="hybridMultilevel"/>
    <w:tmpl w:val="467458BA"/>
    <w:lvl w:ilvl="0" w:tplc="D35AAA40">
      <w:start w:val="1"/>
      <w:numFmt w:val="bullet"/>
      <w:lvlText w:val="­"/>
      <w:lvlJc w:val="left"/>
      <w:pPr>
        <w:ind w:left="1287" w:hanging="360"/>
      </w:pPr>
      <w:rPr>
        <w:rFonts w:ascii="Times New Roman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E0B7D14"/>
    <w:multiLevelType w:val="hybridMultilevel"/>
    <w:tmpl w:val="5F5845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0485159"/>
    <w:multiLevelType w:val="hybridMultilevel"/>
    <w:tmpl w:val="31C23518"/>
    <w:lvl w:ilvl="0" w:tplc="5A7CCDBE">
      <w:start w:val="1"/>
      <w:numFmt w:val="bullet"/>
      <w:lvlText w:val="-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>
    <w:nsid w:val="132950F3"/>
    <w:multiLevelType w:val="hybridMultilevel"/>
    <w:tmpl w:val="9D7AB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71577D"/>
    <w:multiLevelType w:val="hybridMultilevel"/>
    <w:tmpl w:val="2AEAA68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1A80699D"/>
    <w:multiLevelType w:val="hybridMultilevel"/>
    <w:tmpl w:val="140086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1B610687"/>
    <w:multiLevelType w:val="hybridMultilevel"/>
    <w:tmpl w:val="3FA05D2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1C703D0B"/>
    <w:multiLevelType w:val="hybridMultilevel"/>
    <w:tmpl w:val="03DA2402"/>
    <w:lvl w:ilvl="0" w:tplc="041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24B32862"/>
    <w:multiLevelType w:val="hybridMultilevel"/>
    <w:tmpl w:val="E58480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32121EC1"/>
    <w:multiLevelType w:val="hybridMultilevel"/>
    <w:tmpl w:val="7C043B50"/>
    <w:lvl w:ilvl="0" w:tplc="D35AAA40">
      <w:start w:val="1"/>
      <w:numFmt w:val="bullet"/>
      <w:lvlText w:val="­"/>
      <w:lvlJc w:val="left"/>
      <w:pPr>
        <w:ind w:left="1440" w:hanging="360"/>
      </w:pPr>
      <w:rPr>
        <w:rFonts w:ascii="Times New Roman" w:hAnsi="Times New Roman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98325BA"/>
    <w:multiLevelType w:val="hybridMultilevel"/>
    <w:tmpl w:val="7B447D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41B576F4"/>
    <w:multiLevelType w:val="hybridMultilevel"/>
    <w:tmpl w:val="8196B790"/>
    <w:lvl w:ilvl="0" w:tplc="5A7CCDBE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48B8711C"/>
    <w:multiLevelType w:val="multilevel"/>
    <w:tmpl w:val="2F98503C"/>
    <w:lvl w:ilvl="0">
      <w:start w:val="7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eastAsia="Times New Roman" w:hint="default"/>
      </w:rPr>
    </w:lvl>
  </w:abstractNum>
  <w:abstractNum w:abstractNumId="15">
    <w:nsid w:val="510C71BC"/>
    <w:multiLevelType w:val="multilevel"/>
    <w:tmpl w:val="1B0AAA9C"/>
    <w:lvl w:ilvl="0">
      <w:start w:val="10"/>
      <w:numFmt w:val="decimal"/>
      <w:lvlText w:val="%1."/>
      <w:lvlJc w:val="left"/>
      <w:pPr>
        <w:ind w:left="480" w:hanging="48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2280" w:hanging="48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61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0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eastAsia="Times New Roman" w:hint="default"/>
      </w:rPr>
    </w:lvl>
  </w:abstractNum>
  <w:abstractNum w:abstractNumId="16">
    <w:nsid w:val="5B563192"/>
    <w:multiLevelType w:val="hybridMultilevel"/>
    <w:tmpl w:val="E68C16E8"/>
    <w:lvl w:ilvl="0" w:tplc="5A7CCDBE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5E484BD0"/>
    <w:multiLevelType w:val="multilevel"/>
    <w:tmpl w:val="707EF5C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8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8">
    <w:nsid w:val="5F36698E"/>
    <w:multiLevelType w:val="multilevel"/>
    <w:tmpl w:val="75408B92"/>
    <w:lvl w:ilvl="0">
      <w:start w:val="8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eastAsia="Times New Roman" w:hint="default"/>
      </w:rPr>
    </w:lvl>
  </w:abstractNum>
  <w:abstractNum w:abstractNumId="19">
    <w:nsid w:val="60DF13D7"/>
    <w:multiLevelType w:val="hybridMultilevel"/>
    <w:tmpl w:val="CBCC00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63C7176F"/>
    <w:multiLevelType w:val="hybridMultilevel"/>
    <w:tmpl w:val="B51A3FD0"/>
    <w:lvl w:ilvl="0" w:tplc="61903BA0">
      <w:start w:val="1"/>
      <w:numFmt w:val="decimal"/>
      <w:lvlText w:val="%1."/>
      <w:lvlJc w:val="left"/>
      <w:pPr>
        <w:ind w:left="216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53B67A8"/>
    <w:multiLevelType w:val="hybridMultilevel"/>
    <w:tmpl w:val="A9E0678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13"/>
  </w:num>
  <w:num w:numId="5">
    <w:abstractNumId w:val="16"/>
  </w:num>
  <w:num w:numId="6">
    <w:abstractNumId w:val="12"/>
  </w:num>
  <w:num w:numId="7">
    <w:abstractNumId w:val="19"/>
  </w:num>
  <w:num w:numId="8">
    <w:abstractNumId w:val="7"/>
  </w:num>
  <w:num w:numId="9">
    <w:abstractNumId w:val="5"/>
  </w:num>
  <w:num w:numId="10">
    <w:abstractNumId w:val="10"/>
  </w:num>
  <w:num w:numId="11">
    <w:abstractNumId w:val="3"/>
  </w:num>
  <w:num w:numId="12">
    <w:abstractNumId w:val="8"/>
  </w:num>
  <w:num w:numId="13">
    <w:abstractNumId w:val="21"/>
  </w:num>
  <w:num w:numId="14">
    <w:abstractNumId w:val="6"/>
  </w:num>
  <w:num w:numId="15">
    <w:abstractNumId w:val="9"/>
  </w:num>
  <w:num w:numId="16">
    <w:abstractNumId w:val="14"/>
  </w:num>
  <w:num w:numId="17">
    <w:abstractNumId w:val="1"/>
  </w:num>
  <w:num w:numId="18">
    <w:abstractNumId w:val="20"/>
  </w:num>
  <w:num w:numId="19">
    <w:abstractNumId w:val="15"/>
  </w:num>
  <w:num w:numId="20">
    <w:abstractNumId w:val="17"/>
  </w:num>
  <w:num w:numId="21">
    <w:abstractNumId w:val="18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4192"/>
    <w:rsid w:val="0000256B"/>
    <w:rsid w:val="00002E2C"/>
    <w:rsid w:val="00006DAE"/>
    <w:rsid w:val="0001563E"/>
    <w:rsid w:val="00016E65"/>
    <w:rsid w:val="00021B4D"/>
    <w:rsid w:val="00026256"/>
    <w:rsid w:val="00026732"/>
    <w:rsid w:val="00033499"/>
    <w:rsid w:val="000406EE"/>
    <w:rsid w:val="0005092D"/>
    <w:rsid w:val="0005274E"/>
    <w:rsid w:val="00052986"/>
    <w:rsid w:val="000542BD"/>
    <w:rsid w:val="00054304"/>
    <w:rsid w:val="00054576"/>
    <w:rsid w:val="00057F41"/>
    <w:rsid w:val="000610CE"/>
    <w:rsid w:val="000725E9"/>
    <w:rsid w:val="00075409"/>
    <w:rsid w:val="00077273"/>
    <w:rsid w:val="00084F42"/>
    <w:rsid w:val="00087334"/>
    <w:rsid w:val="0009198C"/>
    <w:rsid w:val="0009405B"/>
    <w:rsid w:val="0009427C"/>
    <w:rsid w:val="00094632"/>
    <w:rsid w:val="000971E9"/>
    <w:rsid w:val="000A05C0"/>
    <w:rsid w:val="000A337C"/>
    <w:rsid w:val="000A3A68"/>
    <w:rsid w:val="000A64D0"/>
    <w:rsid w:val="000B04B6"/>
    <w:rsid w:val="000C0DA6"/>
    <w:rsid w:val="000C659C"/>
    <w:rsid w:val="000C6672"/>
    <w:rsid w:val="000D22C6"/>
    <w:rsid w:val="000E5117"/>
    <w:rsid w:val="000E76D3"/>
    <w:rsid w:val="000E7879"/>
    <w:rsid w:val="000F6639"/>
    <w:rsid w:val="001011F2"/>
    <w:rsid w:val="00101E1E"/>
    <w:rsid w:val="00102847"/>
    <w:rsid w:val="001073F4"/>
    <w:rsid w:val="0010747C"/>
    <w:rsid w:val="00116765"/>
    <w:rsid w:val="00120C81"/>
    <w:rsid w:val="0012191D"/>
    <w:rsid w:val="00123D5E"/>
    <w:rsid w:val="001277CA"/>
    <w:rsid w:val="001322DC"/>
    <w:rsid w:val="00137755"/>
    <w:rsid w:val="001421AC"/>
    <w:rsid w:val="00142AE8"/>
    <w:rsid w:val="001462D3"/>
    <w:rsid w:val="00147DDE"/>
    <w:rsid w:val="001537AB"/>
    <w:rsid w:val="00155275"/>
    <w:rsid w:val="00163B48"/>
    <w:rsid w:val="001669AC"/>
    <w:rsid w:val="001724A8"/>
    <w:rsid w:val="001755EE"/>
    <w:rsid w:val="0017670F"/>
    <w:rsid w:val="001773E6"/>
    <w:rsid w:val="00177958"/>
    <w:rsid w:val="00186EA6"/>
    <w:rsid w:val="00187C2A"/>
    <w:rsid w:val="0019136D"/>
    <w:rsid w:val="00191A94"/>
    <w:rsid w:val="001930CD"/>
    <w:rsid w:val="001961DC"/>
    <w:rsid w:val="0019625C"/>
    <w:rsid w:val="001A7946"/>
    <w:rsid w:val="001B34A0"/>
    <w:rsid w:val="001B7B22"/>
    <w:rsid w:val="001C3C24"/>
    <w:rsid w:val="001D24BA"/>
    <w:rsid w:val="001D3A35"/>
    <w:rsid w:val="001D5152"/>
    <w:rsid w:val="001D6164"/>
    <w:rsid w:val="001F1122"/>
    <w:rsid w:val="001F184E"/>
    <w:rsid w:val="001F4FBE"/>
    <w:rsid w:val="001F4FC8"/>
    <w:rsid w:val="001F5BAF"/>
    <w:rsid w:val="0020071B"/>
    <w:rsid w:val="00205041"/>
    <w:rsid w:val="00205C4D"/>
    <w:rsid w:val="00205E3C"/>
    <w:rsid w:val="00207884"/>
    <w:rsid w:val="00210794"/>
    <w:rsid w:val="00213AE6"/>
    <w:rsid w:val="00223621"/>
    <w:rsid w:val="00241446"/>
    <w:rsid w:val="002479B0"/>
    <w:rsid w:val="002535EB"/>
    <w:rsid w:val="00253754"/>
    <w:rsid w:val="00264B14"/>
    <w:rsid w:val="00274414"/>
    <w:rsid w:val="002756F7"/>
    <w:rsid w:val="00277220"/>
    <w:rsid w:val="00282244"/>
    <w:rsid w:val="00282A83"/>
    <w:rsid w:val="002870C3"/>
    <w:rsid w:val="002903AD"/>
    <w:rsid w:val="002908BD"/>
    <w:rsid w:val="00292EDC"/>
    <w:rsid w:val="002A341B"/>
    <w:rsid w:val="002A761B"/>
    <w:rsid w:val="002A7BF1"/>
    <w:rsid w:val="002B011F"/>
    <w:rsid w:val="002B09BC"/>
    <w:rsid w:val="002B16C6"/>
    <w:rsid w:val="002B214F"/>
    <w:rsid w:val="002B458E"/>
    <w:rsid w:val="002C4C1C"/>
    <w:rsid w:val="002C550B"/>
    <w:rsid w:val="002D006E"/>
    <w:rsid w:val="002D246C"/>
    <w:rsid w:val="002D255A"/>
    <w:rsid w:val="002D6BE6"/>
    <w:rsid w:val="002D7633"/>
    <w:rsid w:val="002E31E4"/>
    <w:rsid w:val="002F08E4"/>
    <w:rsid w:val="00300DC2"/>
    <w:rsid w:val="00306663"/>
    <w:rsid w:val="003121D9"/>
    <w:rsid w:val="00316138"/>
    <w:rsid w:val="00317D90"/>
    <w:rsid w:val="003204B3"/>
    <w:rsid w:val="00333173"/>
    <w:rsid w:val="003336F5"/>
    <w:rsid w:val="003400CF"/>
    <w:rsid w:val="00340474"/>
    <w:rsid w:val="00343781"/>
    <w:rsid w:val="00347579"/>
    <w:rsid w:val="00350711"/>
    <w:rsid w:val="00350B3F"/>
    <w:rsid w:val="00354AC3"/>
    <w:rsid w:val="00357CA7"/>
    <w:rsid w:val="003601C4"/>
    <w:rsid w:val="00366E2F"/>
    <w:rsid w:val="00375E32"/>
    <w:rsid w:val="00377374"/>
    <w:rsid w:val="00381013"/>
    <w:rsid w:val="00383443"/>
    <w:rsid w:val="00390696"/>
    <w:rsid w:val="00391215"/>
    <w:rsid w:val="0039139A"/>
    <w:rsid w:val="00391697"/>
    <w:rsid w:val="00391E2B"/>
    <w:rsid w:val="00393AAE"/>
    <w:rsid w:val="003B0398"/>
    <w:rsid w:val="003B1EEE"/>
    <w:rsid w:val="003B55EF"/>
    <w:rsid w:val="003B7DBA"/>
    <w:rsid w:val="003C10DD"/>
    <w:rsid w:val="003C3ECC"/>
    <w:rsid w:val="003C58C3"/>
    <w:rsid w:val="003D3763"/>
    <w:rsid w:val="003D4B42"/>
    <w:rsid w:val="003E2F60"/>
    <w:rsid w:val="003E5ABD"/>
    <w:rsid w:val="003E67DA"/>
    <w:rsid w:val="003F1F18"/>
    <w:rsid w:val="003F2952"/>
    <w:rsid w:val="00405AED"/>
    <w:rsid w:val="0040765B"/>
    <w:rsid w:val="00413EF2"/>
    <w:rsid w:val="00415A14"/>
    <w:rsid w:val="004164D2"/>
    <w:rsid w:val="00417850"/>
    <w:rsid w:val="004277FC"/>
    <w:rsid w:val="0043653C"/>
    <w:rsid w:val="0043660B"/>
    <w:rsid w:val="00437211"/>
    <w:rsid w:val="004421AC"/>
    <w:rsid w:val="00450A21"/>
    <w:rsid w:val="00453D6D"/>
    <w:rsid w:val="0045630E"/>
    <w:rsid w:val="0045780B"/>
    <w:rsid w:val="004647C6"/>
    <w:rsid w:val="0046696A"/>
    <w:rsid w:val="00466B45"/>
    <w:rsid w:val="00477B85"/>
    <w:rsid w:val="0048013F"/>
    <w:rsid w:val="00481AB2"/>
    <w:rsid w:val="00482CBF"/>
    <w:rsid w:val="00484CFC"/>
    <w:rsid w:val="0049103B"/>
    <w:rsid w:val="00493676"/>
    <w:rsid w:val="00495A58"/>
    <w:rsid w:val="004962D2"/>
    <w:rsid w:val="00496872"/>
    <w:rsid w:val="004A117E"/>
    <w:rsid w:val="004A2F49"/>
    <w:rsid w:val="004A6027"/>
    <w:rsid w:val="004A7538"/>
    <w:rsid w:val="004B13C0"/>
    <w:rsid w:val="004B3887"/>
    <w:rsid w:val="004B4901"/>
    <w:rsid w:val="004C1F22"/>
    <w:rsid w:val="004C2A3B"/>
    <w:rsid w:val="004C3FE1"/>
    <w:rsid w:val="004C7E57"/>
    <w:rsid w:val="004C7EE9"/>
    <w:rsid w:val="004D0757"/>
    <w:rsid w:val="004D3395"/>
    <w:rsid w:val="004D798C"/>
    <w:rsid w:val="004E0DC0"/>
    <w:rsid w:val="004E2B80"/>
    <w:rsid w:val="004F41D6"/>
    <w:rsid w:val="00500553"/>
    <w:rsid w:val="005014F4"/>
    <w:rsid w:val="00507248"/>
    <w:rsid w:val="005073EE"/>
    <w:rsid w:val="00514B45"/>
    <w:rsid w:val="00515E1A"/>
    <w:rsid w:val="00520A83"/>
    <w:rsid w:val="00526126"/>
    <w:rsid w:val="005416AE"/>
    <w:rsid w:val="00546AB9"/>
    <w:rsid w:val="00564934"/>
    <w:rsid w:val="00565411"/>
    <w:rsid w:val="00567317"/>
    <w:rsid w:val="005707C3"/>
    <w:rsid w:val="00573B8F"/>
    <w:rsid w:val="00573F38"/>
    <w:rsid w:val="005741DD"/>
    <w:rsid w:val="0057434E"/>
    <w:rsid w:val="00575EB4"/>
    <w:rsid w:val="00577352"/>
    <w:rsid w:val="005804AA"/>
    <w:rsid w:val="005837AE"/>
    <w:rsid w:val="00587045"/>
    <w:rsid w:val="0058704E"/>
    <w:rsid w:val="0059022B"/>
    <w:rsid w:val="00596725"/>
    <w:rsid w:val="00596749"/>
    <w:rsid w:val="00597A0D"/>
    <w:rsid w:val="00597FDD"/>
    <w:rsid w:val="005A566E"/>
    <w:rsid w:val="005A59C2"/>
    <w:rsid w:val="005A62F3"/>
    <w:rsid w:val="005B0A1D"/>
    <w:rsid w:val="005B2922"/>
    <w:rsid w:val="005B3FBD"/>
    <w:rsid w:val="005B6A35"/>
    <w:rsid w:val="005B751A"/>
    <w:rsid w:val="005C112A"/>
    <w:rsid w:val="005C4F04"/>
    <w:rsid w:val="005C5BD3"/>
    <w:rsid w:val="005C5DD6"/>
    <w:rsid w:val="005C6411"/>
    <w:rsid w:val="005C6DD5"/>
    <w:rsid w:val="005C7C3F"/>
    <w:rsid w:val="005D2A19"/>
    <w:rsid w:val="005D4927"/>
    <w:rsid w:val="005D51AA"/>
    <w:rsid w:val="005D7C3C"/>
    <w:rsid w:val="005E0148"/>
    <w:rsid w:val="005E3593"/>
    <w:rsid w:val="005E4546"/>
    <w:rsid w:val="005F1779"/>
    <w:rsid w:val="005F2D9B"/>
    <w:rsid w:val="005F40BE"/>
    <w:rsid w:val="005F755A"/>
    <w:rsid w:val="00605FA0"/>
    <w:rsid w:val="00616E76"/>
    <w:rsid w:val="0061779F"/>
    <w:rsid w:val="0062058C"/>
    <w:rsid w:val="0063226A"/>
    <w:rsid w:val="00635B45"/>
    <w:rsid w:val="00636F38"/>
    <w:rsid w:val="006465E6"/>
    <w:rsid w:val="00646737"/>
    <w:rsid w:val="00647411"/>
    <w:rsid w:val="00674373"/>
    <w:rsid w:val="006862EE"/>
    <w:rsid w:val="006862FE"/>
    <w:rsid w:val="00687C8F"/>
    <w:rsid w:val="006916D2"/>
    <w:rsid w:val="006A1245"/>
    <w:rsid w:val="006B28E3"/>
    <w:rsid w:val="006B426D"/>
    <w:rsid w:val="006C5B67"/>
    <w:rsid w:val="006D3C5C"/>
    <w:rsid w:val="006D6140"/>
    <w:rsid w:val="006D65D9"/>
    <w:rsid w:val="006E1D62"/>
    <w:rsid w:val="006F16B3"/>
    <w:rsid w:val="007011EA"/>
    <w:rsid w:val="00701DB3"/>
    <w:rsid w:val="0070756A"/>
    <w:rsid w:val="0071422E"/>
    <w:rsid w:val="00715CCA"/>
    <w:rsid w:val="007177FD"/>
    <w:rsid w:val="0072027A"/>
    <w:rsid w:val="00725220"/>
    <w:rsid w:val="00725CAD"/>
    <w:rsid w:val="0073109E"/>
    <w:rsid w:val="00735432"/>
    <w:rsid w:val="00743651"/>
    <w:rsid w:val="00743B57"/>
    <w:rsid w:val="007453FF"/>
    <w:rsid w:val="0076220B"/>
    <w:rsid w:val="007637B3"/>
    <w:rsid w:val="00765378"/>
    <w:rsid w:val="00770BC5"/>
    <w:rsid w:val="00775675"/>
    <w:rsid w:val="00781E5F"/>
    <w:rsid w:val="00786C1B"/>
    <w:rsid w:val="00794211"/>
    <w:rsid w:val="00794695"/>
    <w:rsid w:val="00794954"/>
    <w:rsid w:val="007A2E95"/>
    <w:rsid w:val="007A7E9E"/>
    <w:rsid w:val="007B295C"/>
    <w:rsid w:val="007B35BF"/>
    <w:rsid w:val="007C08CB"/>
    <w:rsid w:val="007C3403"/>
    <w:rsid w:val="007D4FB6"/>
    <w:rsid w:val="007E2769"/>
    <w:rsid w:val="007E3907"/>
    <w:rsid w:val="007E552D"/>
    <w:rsid w:val="007F05A6"/>
    <w:rsid w:val="007F397F"/>
    <w:rsid w:val="007F4CBE"/>
    <w:rsid w:val="00802048"/>
    <w:rsid w:val="008022B2"/>
    <w:rsid w:val="008023CE"/>
    <w:rsid w:val="0080607E"/>
    <w:rsid w:val="00812736"/>
    <w:rsid w:val="008134B7"/>
    <w:rsid w:val="008205CE"/>
    <w:rsid w:val="008232DF"/>
    <w:rsid w:val="00825B8E"/>
    <w:rsid w:val="00826110"/>
    <w:rsid w:val="00826775"/>
    <w:rsid w:val="00835AAD"/>
    <w:rsid w:val="00835B72"/>
    <w:rsid w:val="0083729D"/>
    <w:rsid w:val="0085188D"/>
    <w:rsid w:val="00852613"/>
    <w:rsid w:val="00867023"/>
    <w:rsid w:val="008709B2"/>
    <w:rsid w:val="00870A45"/>
    <w:rsid w:val="00881F81"/>
    <w:rsid w:val="00884EE7"/>
    <w:rsid w:val="0089462A"/>
    <w:rsid w:val="008954ED"/>
    <w:rsid w:val="00896857"/>
    <w:rsid w:val="00897514"/>
    <w:rsid w:val="008A4A60"/>
    <w:rsid w:val="008A54C4"/>
    <w:rsid w:val="008A6F4E"/>
    <w:rsid w:val="008D6089"/>
    <w:rsid w:val="008E557E"/>
    <w:rsid w:val="008F13F1"/>
    <w:rsid w:val="008F4E79"/>
    <w:rsid w:val="00905750"/>
    <w:rsid w:val="009116FA"/>
    <w:rsid w:val="00912285"/>
    <w:rsid w:val="00913901"/>
    <w:rsid w:val="00917315"/>
    <w:rsid w:val="00917684"/>
    <w:rsid w:val="009317D3"/>
    <w:rsid w:val="00942691"/>
    <w:rsid w:val="009523B6"/>
    <w:rsid w:val="00954609"/>
    <w:rsid w:val="00956A8C"/>
    <w:rsid w:val="009602ED"/>
    <w:rsid w:val="009604B2"/>
    <w:rsid w:val="00961CF6"/>
    <w:rsid w:val="009636FC"/>
    <w:rsid w:val="009670D9"/>
    <w:rsid w:val="00970C56"/>
    <w:rsid w:val="0097316C"/>
    <w:rsid w:val="00991FC4"/>
    <w:rsid w:val="00992175"/>
    <w:rsid w:val="009A4D23"/>
    <w:rsid w:val="009A5670"/>
    <w:rsid w:val="009B11C6"/>
    <w:rsid w:val="009C13FB"/>
    <w:rsid w:val="009D1455"/>
    <w:rsid w:val="009D1D73"/>
    <w:rsid w:val="009D20A1"/>
    <w:rsid w:val="009D6105"/>
    <w:rsid w:val="009D75A6"/>
    <w:rsid w:val="009D7FCC"/>
    <w:rsid w:val="009E300F"/>
    <w:rsid w:val="009E468F"/>
    <w:rsid w:val="009F1577"/>
    <w:rsid w:val="00A05595"/>
    <w:rsid w:val="00A059ED"/>
    <w:rsid w:val="00A07890"/>
    <w:rsid w:val="00A1165D"/>
    <w:rsid w:val="00A1368A"/>
    <w:rsid w:val="00A16189"/>
    <w:rsid w:val="00A41988"/>
    <w:rsid w:val="00A4459A"/>
    <w:rsid w:val="00A45DD8"/>
    <w:rsid w:val="00A47AD7"/>
    <w:rsid w:val="00A5417A"/>
    <w:rsid w:val="00A548BD"/>
    <w:rsid w:val="00A57030"/>
    <w:rsid w:val="00A611C8"/>
    <w:rsid w:val="00A62BED"/>
    <w:rsid w:val="00A6620E"/>
    <w:rsid w:val="00A66D7B"/>
    <w:rsid w:val="00A81407"/>
    <w:rsid w:val="00A911F7"/>
    <w:rsid w:val="00A9192E"/>
    <w:rsid w:val="00A946DF"/>
    <w:rsid w:val="00A95EEC"/>
    <w:rsid w:val="00AA06EF"/>
    <w:rsid w:val="00AA12F6"/>
    <w:rsid w:val="00AA57FA"/>
    <w:rsid w:val="00AB04D1"/>
    <w:rsid w:val="00AB3150"/>
    <w:rsid w:val="00AB35E5"/>
    <w:rsid w:val="00AB4B37"/>
    <w:rsid w:val="00AC4963"/>
    <w:rsid w:val="00AC508F"/>
    <w:rsid w:val="00AC5409"/>
    <w:rsid w:val="00AC5D8F"/>
    <w:rsid w:val="00AD3B5A"/>
    <w:rsid w:val="00AD3CAB"/>
    <w:rsid w:val="00AD510D"/>
    <w:rsid w:val="00AD51D2"/>
    <w:rsid w:val="00AD6D14"/>
    <w:rsid w:val="00AE6913"/>
    <w:rsid w:val="00AE6C72"/>
    <w:rsid w:val="00AE6D21"/>
    <w:rsid w:val="00AF0FD7"/>
    <w:rsid w:val="00AF136C"/>
    <w:rsid w:val="00AF3308"/>
    <w:rsid w:val="00AF3CD7"/>
    <w:rsid w:val="00B003AD"/>
    <w:rsid w:val="00B0148B"/>
    <w:rsid w:val="00B04DA5"/>
    <w:rsid w:val="00B05605"/>
    <w:rsid w:val="00B105A1"/>
    <w:rsid w:val="00B124CE"/>
    <w:rsid w:val="00B15855"/>
    <w:rsid w:val="00B22D3D"/>
    <w:rsid w:val="00B22E35"/>
    <w:rsid w:val="00B25270"/>
    <w:rsid w:val="00B25734"/>
    <w:rsid w:val="00B30D0A"/>
    <w:rsid w:val="00B315C0"/>
    <w:rsid w:val="00B31BA3"/>
    <w:rsid w:val="00B31D10"/>
    <w:rsid w:val="00B32FD3"/>
    <w:rsid w:val="00B330A4"/>
    <w:rsid w:val="00B357D3"/>
    <w:rsid w:val="00B367B2"/>
    <w:rsid w:val="00B36857"/>
    <w:rsid w:val="00B375A5"/>
    <w:rsid w:val="00B40D7B"/>
    <w:rsid w:val="00B5063C"/>
    <w:rsid w:val="00B55B59"/>
    <w:rsid w:val="00B56E68"/>
    <w:rsid w:val="00B601A2"/>
    <w:rsid w:val="00B61207"/>
    <w:rsid w:val="00B61A3A"/>
    <w:rsid w:val="00B61CE9"/>
    <w:rsid w:val="00B65736"/>
    <w:rsid w:val="00B71774"/>
    <w:rsid w:val="00B72A8B"/>
    <w:rsid w:val="00B74648"/>
    <w:rsid w:val="00B756D2"/>
    <w:rsid w:val="00B8124E"/>
    <w:rsid w:val="00B82AC0"/>
    <w:rsid w:val="00B82E9F"/>
    <w:rsid w:val="00B8579B"/>
    <w:rsid w:val="00B86422"/>
    <w:rsid w:val="00B91B9D"/>
    <w:rsid w:val="00B935AF"/>
    <w:rsid w:val="00B93EA7"/>
    <w:rsid w:val="00B9502C"/>
    <w:rsid w:val="00B97474"/>
    <w:rsid w:val="00BA020A"/>
    <w:rsid w:val="00BA4F5D"/>
    <w:rsid w:val="00BA5747"/>
    <w:rsid w:val="00BB27A2"/>
    <w:rsid w:val="00BB319C"/>
    <w:rsid w:val="00BB7761"/>
    <w:rsid w:val="00BC34FA"/>
    <w:rsid w:val="00BD1921"/>
    <w:rsid w:val="00BD79A8"/>
    <w:rsid w:val="00BE3F7D"/>
    <w:rsid w:val="00BE509F"/>
    <w:rsid w:val="00BF16F4"/>
    <w:rsid w:val="00BF2B22"/>
    <w:rsid w:val="00BF63B0"/>
    <w:rsid w:val="00C01764"/>
    <w:rsid w:val="00C020E9"/>
    <w:rsid w:val="00C04276"/>
    <w:rsid w:val="00C04FCB"/>
    <w:rsid w:val="00C1234E"/>
    <w:rsid w:val="00C21C69"/>
    <w:rsid w:val="00C23BA7"/>
    <w:rsid w:val="00C3122E"/>
    <w:rsid w:val="00C31C7E"/>
    <w:rsid w:val="00C32B66"/>
    <w:rsid w:val="00C34809"/>
    <w:rsid w:val="00C42177"/>
    <w:rsid w:val="00C45E19"/>
    <w:rsid w:val="00C53146"/>
    <w:rsid w:val="00C533AB"/>
    <w:rsid w:val="00C62CCA"/>
    <w:rsid w:val="00C6466C"/>
    <w:rsid w:val="00C64D94"/>
    <w:rsid w:val="00C70C51"/>
    <w:rsid w:val="00C71867"/>
    <w:rsid w:val="00C72B6D"/>
    <w:rsid w:val="00C73255"/>
    <w:rsid w:val="00C77D06"/>
    <w:rsid w:val="00C82B56"/>
    <w:rsid w:val="00C849E5"/>
    <w:rsid w:val="00C916F0"/>
    <w:rsid w:val="00C93555"/>
    <w:rsid w:val="00C936C6"/>
    <w:rsid w:val="00C937EC"/>
    <w:rsid w:val="00C93B1A"/>
    <w:rsid w:val="00C9564C"/>
    <w:rsid w:val="00CA1150"/>
    <w:rsid w:val="00CA3925"/>
    <w:rsid w:val="00CA7148"/>
    <w:rsid w:val="00CB140B"/>
    <w:rsid w:val="00CB41E5"/>
    <w:rsid w:val="00CB6C24"/>
    <w:rsid w:val="00CB754B"/>
    <w:rsid w:val="00CB7C47"/>
    <w:rsid w:val="00CB7FF7"/>
    <w:rsid w:val="00CC0B8B"/>
    <w:rsid w:val="00CD392C"/>
    <w:rsid w:val="00CD4801"/>
    <w:rsid w:val="00CE08E7"/>
    <w:rsid w:val="00CF5760"/>
    <w:rsid w:val="00CF69DC"/>
    <w:rsid w:val="00D01A68"/>
    <w:rsid w:val="00D01C81"/>
    <w:rsid w:val="00D0236E"/>
    <w:rsid w:val="00D037A5"/>
    <w:rsid w:val="00D03AB1"/>
    <w:rsid w:val="00D04192"/>
    <w:rsid w:val="00D07B33"/>
    <w:rsid w:val="00D07FED"/>
    <w:rsid w:val="00D100E6"/>
    <w:rsid w:val="00D22149"/>
    <w:rsid w:val="00D237A1"/>
    <w:rsid w:val="00D30370"/>
    <w:rsid w:val="00D40314"/>
    <w:rsid w:val="00D403EA"/>
    <w:rsid w:val="00D40CC0"/>
    <w:rsid w:val="00D46C63"/>
    <w:rsid w:val="00D50D8B"/>
    <w:rsid w:val="00D61F06"/>
    <w:rsid w:val="00D628D0"/>
    <w:rsid w:val="00D63BA8"/>
    <w:rsid w:val="00D672FF"/>
    <w:rsid w:val="00D67CF5"/>
    <w:rsid w:val="00D756D5"/>
    <w:rsid w:val="00D823D5"/>
    <w:rsid w:val="00D844AC"/>
    <w:rsid w:val="00D85A6A"/>
    <w:rsid w:val="00D93A8E"/>
    <w:rsid w:val="00DA3AA4"/>
    <w:rsid w:val="00DA531F"/>
    <w:rsid w:val="00DA7054"/>
    <w:rsid w:val="00DA76B5"/>
    <w:rsid w:val="00DB14B6"/>
    <w:rsid w:val="00DB55D3"/>
    <w:rsid w:val="00DB790F"/>
    <w:rsid w:val="00DC0731"/>
    <w:rsid w:val="00DC13F4"/>
    <w:rsid w:val="00DC475A"/>
    <w:rsid w:val="00DD0A89"/>
    <w:rsid w:val="00DE6570"/>
    <w:rsid w:val="00DE6B42"/>
    <w:rsid w:val="00DF135F"/>
    <w:rsid w:val="00DF2830"/>
    <w:rsid w:val="00DF4FC5"/>
    <w:rsid w:val="00DF7668"/>
    <w:rsid w:val="00E00257"/>
    <w:rsid w:val="00E00990"/>
    <w:rsid w:val="00E027B3"/>
    <w:rsid w:val="00E13901"/>
    <w:rsid w:val="00E153C9"/>
    <w:rsid w:val="00E23AC1"/>
    <w:rsid w:val="00E25468"/>
    <w:rsid w:val="00E26BCA"/>
    <w:rsid w:val="00E30A8A"/>
    <w:rsid w:val="00E3256A"/>
    <w:rsid w:val="00E33298"/>
    <w:rsid w:val="00E33FE8"/>
    <w:rsid w:val="00E374F0"/>
    <w:rsid w:val="00E40E94"/>
    <w:rsid w:val="00E41921"/>
    <w:rsid w:val="00E42783"/>
    <w:rsid w:val="00E43E7F"/>
    <w:rsid w:val="00E46AF6"/>
    <w:rsid w:val="00E72559"/>
    <w:rsid w:val="00E736D8"/>
    <w:rsid w:val="00E74656"/>
    <w:rsid w:val="00E84504"/>
    <w:rsid w:val="00E90FE3"/>
    <w:rsid w:val="00E97789"/>
    <w:rsid w:val="00EA2F43"/>
    <w:rsid w:val="00EA5B08"/>
    <w:rsid w:val="00EB2F2B"/>
    <w:rsid w:val="00EB4C46"/>
    <w:rsid w:val="00EC17B4"/>
    <w:rsid w:val="00EC621B"/>
    <w:rsid w:val="00ED0ECF"/>
    <w:rsid w:val="00ED693E"/>
    <w:rsid w:val="00EE19F1"/>
    <w:rsid w:val="00EE45E8"/>
    <w:rsid w:val="00EF0114"/>
    <w:rsid w:val="00EF0238"/>
    <w:rsid w:val="00EF0632"/>
    <w:rsid w:val="00EF06F7"/>
    <w:rsid w:val="00EF26B8"/>
    <w:rsid w:val="00EF4151"/>
    <w:rsid w:val="00F00FF4"/>
    <w:rsid w:val="00F015CC"/>
    <w:rsid w:val="00F01AAD"/>
    <w:rsid w:val="00F070AF"/>
    <w:rsid w:val="00F11C69"/>
    <w:rsid w:val="00F13F87"/>
    <w:rsid w:val="00F174B7"/>
    <w:rsid w:val="00F21111"/>
    <w:rsid w:val="00F23C29"/>
    <w:rsid w:val="00F3222A"/>
    <w:rsid w:val="00F35CA7"/>
    <w:rsid w:val="00F41474"/>
    <w:rsid w:val="00F4568F"/>
    <w:rsid w:val="00F529EB"/>
    <w:rsid w:val="00F52AE5"/>
    <w:rsid w:val="00F52F5C"/>
    <w:rsid w:val="00F548C2"/>
    <w:rsid w:val="00F676E9"/>
    <w:rsid w:val="00F746FB"/>
    <w:rsid w:val="00F74C21"/>
    <w:rsid w:val="00F7525E"/>
    <w:rsid w:val="00F75A5B"/>
    <w:rsid w:val="00F766E2"/>
    <w:rsid w:val="00F77CCB"/>
    <w:rsid w:val="00F81699"/>
    <w:rsid w:val="00F81E33"/>
    <w:rsid w:val="00F81F6E"/>
    <w:rsid w:val="00F86DCE"/>
    <w:rsid w:val="00F901CB"/>
    <w:rsid w:val="00F95824"/>
    <w:rsid w:val="00F9655C"/>
    <w:rsid w:val="00F97FA3"/>
    <w:rsid w:val="00FA3F99"/>
    <w:rsid w:val="00FA4DB3"/>
    <w:rsid w:val="00FA5113"/>
    <w:rsid w:val="00FA6580"/>
    <w:rsid w:val="00FB60FA"/>
    <w:rsid w:val="00FC1E06"/>
    <w:rsid w:val="00FC500E"/>
    <w:rsid w:val="00FD2767"/>
    <w:rsid w:val="00FD4778"/>
    <w:rsid w:val="00FD59CF"/>
    <w:rsid w:val="00FE39EA"/>
    <w:rsid w:val="00FE40C7"/>
    <w:rsid w:val="00FE5B27"/>
    <w:rsid w:val="00FE61F1"/>
    <w:rsid w:val="00FE73F9"/>
    <w:rsid w:val="00FF2895"/>
    <w:rsid w:val="00FF2D0B"/>
    <w:rsid w:val="00FF3145"/>
    <w:rsid w:val="00FF38C5"/>
    <w:rsid w:val="00FF4075"/>
    <w:rsid w:val="00FF4540"/>
    <w:rsid w:val="00FF6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15C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06DAE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E46AF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46AF6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5A59C2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link w:val="a5"/>
    <w:uiPriority w:val="99"/>
    <w:semiHidden/>
    <w:rsid w:val="005A59C2"/>
    <w:rPr>
      <w:sz w:val="20"/>
      <w:szCs w:val="20"/>
    </w:rPr>
  </w:style>
  <w:style w:type="character" w:styleId="a7">
    <w:name w:val="footnote reference"/>
    <w:uiPriority w:val="99"/>
    <w:semiHidden/>
    <w:unhideWhenUsed/>
    <w:rsid w:val="005A59C2"/>
    <w:rPr>
      <w:vertAlign w:val="superscript"/>
    </w:rPr>
  </w:style>
  <w:style w:type="character" w:customStyle="1" w:styleId="a8">
    <w:name w:val="Гипертекстовая ссылка"/>
    <w:uiPriority w:val="99"/>
    <w:rsid w:val="00077273"/>
    <w:rPr>
      <w:color w:val="106BBE"/>
    </w:rPr>
  </w:style>
  <w:style w:type="paragraph" w:customStyle="1" w:styleId="a9">
    <w:name w:val="Комментарий"/>
    <w:basedOn w:val="a"/>
    <w:next w:val="a"/>
    <w:uiPriority w:val="99"/>
    <w:rsid w:val="00077273"/>
    <w:pPr>
      <w:autoSpaceDE w:val="0"/>
      <w:autoSpaceDN w:val="0"/>
      <w:adjustRightInd w:val="0"/>
      <w:spacing w:before="75" w:after="0" w:line="240" w:lineRule="auto"/>
      <w:jc w:val="both"/>
    </w:pPr>
    <w:rPr>
      <w:rFonts w:ascii="Arial" w:hAnsi="Arial" w:cs="Arial"/>
      <w:color w:val="353842"/>
      <w:sz w:val="24"/>
      <w:szCs w:val="24"/>
      <w:shd w:val="clear" w:color="auto" w:fill="F0F0F0"/>
    </w:rPr>
  </w:style>
  <w:style w:type="paragraph" w:customStyle="1" w:styleId="aa">
    <w:name w:val="Заголовок статьи"/>
    <w:basedOn w:val="a"/>
    <w:next w:val="a"/>
    <w:uiPriority w:val="99"/>
    <w:rsid w:val="00D93A8E"/>
    <w:pPr>
      <w:autoSpaceDE w:val="0"/>
      <w:autoSpaceDN w:val="0"/>
      <w:adjustRightInd w:val="0"/>
      <w:spacing w:after="0" w:line="240" w:lineRule="auto"/>
      <w:ind w:left="1612" w:hanging="892"/>
      <w:jc w:val="both"/>
    </w:pPr>
    <w:rPr>
      <w:rFonts w:ascii="Arial" w:hAnsi="Arial" w:cs="Arial"/>
      <w:sz w:val="24"/>
      <w:szCs w:val="24"/>
    </w:rPr>
  </w:style>
  <w:style w:type="character" w:customStyle="1" w:styleId="ab">
    <w:name w:val="Цветовое выделение"/>
    <w:uiPriority w:val="99"/>
    <w:rsid w:val="00577352"/>
    <w:rPr>
      <w:b/>
      <w:bCs/>
      <w:color w:val="26282F"/>
      <w:sz w:val="26"/>
      <w:szCs w:val="26"/>
    </w:rPr>
  </w:style>
  <w:style w:type="paragraph" w:styleId="ac">
    <w:name w:val="No Spacing"/>
    <w:uiPriority w:val="1"/>
    <w:qFormat/>
    <w:rsid w:val="00AD6D14"/>
    <w:rPr>
      <w:sz w:val="22"/>
      <w:szCs w:val="22"/>
      <w:lang w:eastAsia="en-US"/>
    </w:rPr>
  </w:style>
  <w:style w:type="paragraph" w:styleId="ad">
    <w:name w:val="Plain Text"/>
    <w:basedOn w:val="a"/>
    <w:link w:val="ae"/>
    <w:uiPriority w:val="99"/>
    <w:unhideWhenUsed/>
    <w:rsid w:val="002479B0"/>
    <w:pPr>
      <w:spacing w:after="0" w:line="240" w:lineRule="auto"/>
    </w:pPr>
    <w:rPr>
      <w:sz w:val="20"/>
      <w:szCs w:val="21"/>
    </w:rPr>
  </w:style>
  <w:style w:type="character" w:customStyle="1" w:styleId="ae">
    <w:name w:val="Текст Знак"/>
    <w:link w:val="ad"/>
    <w:uiPriority w:val="99"/>
    <w:rsid w:val="002479B0"/>
    <w:rPr>
      <w:rFonts w:ascii="Calibri" w:hAnsi="Calibri" w:cs="Consolas"/>
      <w:szCs w:val="21"/>
    </w:rPr>
  </w:style>
  <w:style w:type="paragraph" w:customStyle="1" w:styleId="Default">
    <w:name w:val="Default"/>
    <w:rsid w:val="001277C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11">
    <w:name w:val="Абзац списка1"/>
    <w:basedOn w:val="a"/>
    <w:rsid w:val="00D30370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ru-RU"/>
    </w:rPr>
  </w:style>
  <w:style w:type="paragraph" w:customStyle="1" w:styleId="auiue">
    <w:name w:val="au?iue"/>
    <w:rsid w:val="00A548BD"/>
    <w:pPr>
      <w:widowControl w:val="0"/>
      <w:ind w:firstLine="709"/>
      <w:jc w:val="both"/>
    </w:pPr>
    <w:rPr>
      <w:rFonts w:ascii="Journal" w:eastAsia="Times New Roman" w:hAnsi="Journal"/>
      <w:sz w:val="24"/>
    </w:rPr>
  </w:style>
  <w:style w:type="paragraph" w:customStyle="1" w:styleId="21">
    <w:name w:val="Основной текст с отступом 21"/>
    <w:basedOn w:val="a"/>
    <w:rsid w:val="00A548BD"/>
    <w:pPr>
      <w:widowControl w:val="0"/>
      <w:spacing w:after="0" w:line="240" w:lineRule="auto"/>
      <w:ind w:firstLine="720"/>
      <w:jc w:val="both"/>
    </w:pPr>
    <w:rPr>
      <w:rFonts w:ascii="Tms Rmn" w:eastAsia="Times New Roman" w:hAnsi="Tms Rmn"/>
      <w:sz w:val="24"/>
      <w:szCs w:val="20"/>
      <w:lang w:eastAsia="ru-RU"/>
    </w:rPr>
  </w:style>
  <w:style w:type="paragraph" w:customStyle="1" w:styleId="consplusnormal">
    <w:name w:val="consplusnormal"/>
    <w:basedOn w:val="a"/>
    <w:rsid w:val="00A548BD"/>
    <w:pPr>
      <w:autoSpaceDE w:val="0"/>
      <w:autoSpaceDN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Body Text 2"/>
    <w:basedOn w:val="a"/>
    <w:link w:val="20"/>
    <w:rsid w:val="001011F2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0">
    <w:name w:val="Основной текст 2 Знак"/>
    <w:link w:val="2"/>
    <w:rsid w:val="001011F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Iauiue">
    <w:name w:val="Iau?iue"/>
    <w:rsid w:val="001011F2"/>
    <w:pPr>
      <w:widowControl w:val="0"/>
      <w:ind w:firstLine="720"/>
    </w:pPr>
    <w:rPr>
      <w:rFonts w:ascii="Times New Roman" w:eastAsia="Times New Roman" w:hAnsi="Times New Roman"/>
    </w:rPr>
  </w:style>
  <w:style w:type="paragraph" w:styleId="af">
    <w:name w:val="header"/>
    <w:basedOn w:val="a"/>
    <w:link w:val="af0"/>
    <w:uiPriority w:val="99"/>
    <w:unhideWhenUsed/>
    <w:rsid w:val="00E153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153C9"/>
  </w:style>
  <w:style w:type="paragraph" w:styleId="af1">
    <w:name w:val="footer"/>
    <w:basedOn w:val="a"/>
    <w:link w:val="af2"/>
    <w:uiPriority w:val="99"/>
    <w:unhideWhenUsed/>
    <w:rsid w:val="00E153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153C9"/>
  </w:style>
  <w:style w:type="character" w:customStyle="1" w:styleId="10">
    <w:name w:val="Заголовок 1 Знак"/>
    <w:link w:val="1"/>
    <w:uiPriority w:val="9"/>
    <w:rsid w:val="00006DA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f3">
    <w:name w:val="TOC Heading"/>
    <w:basedOn w:val="1"/>
    <w:next w:val="a"/>
    <w:uiPriority w:val="39"/>
    <w:semiHidden/>
    <w:unhideWhenUsed/>
    <w:qFormat/>
    <w:rsid w:val="00006DAE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A117E"/>
    <w:pPr>
      <w:tabs>
        <w:tab w:val="right" w:leader="dot" w:pos="9345"/>
      </w:tabs>
      <w:spacing w:after="100"/>
      <w:jc w:val="both"/>
    </w:pPr>
    <w:rPr>
      <w:noProof/>
      <w:sz w:val="28"/>
      <w:szCs w:val="28"/>
    </w:rPr>
  </w:style>
  <w:style w:type="paragraph" w:customStyle="1" w:styleId="ConsPlusNonformat">
    <w:name w:val="ConsPlusNonformat"/>
    <w:rsid w:val="001F1122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blk">
    <w:name w:val="blk"/>
    <w:basedOn w:val="a0"/>
    <w:rsid w:val="005F1779"/>
  </w:style>
  <w:style w:type="character" w:customStyle="1" w:styleId="u">
    <w:name w:val="u"/>
    <w:basedOn w:val="a0"/>
    <w:rsid w:val="005F1779"/>
  </w:style>
  <w:style w:type="character" w:customStyle="1" w:styleId="ep">
    <w:name w:val="ep"/>
    <w:basedOn w:val="a0"/>
    <w:rsid w:val="00F35CA7"/>
  </w:style>
  <w:style w:type="paragraph" w:styleId="af4">
    <w:name w:val="Balloon Text"/>
    <w:basedOn w:val="a"/>
    <w:link w:val="af5"/>
    <w:uiPriority w:val="99"/>
    <w:semiHidden/>
    <w:unhideWhenUsed/>
    <w:rsid w:val="00DB790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DB790F"/>
    <w:rPr>
      <w:rFonts w:ascii="Tahoma" w:hAnsi="Tahoma" w:cs="Tahoma"/>
      <w:sz w:val="16"/>
      <w:szCs w:val="16"/>
    </w:rPr>
  </w:style>
  <w:style w:type="paragraph" w:customStyle="1" w:styleId="ConsPlusTitle">
    <w:name w:val="ConsPlusTitle"/>
    <w:rsid w:val="0073109E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  <w:style w:type="paragraph" w:customStyle="1" w:styleId="bodytext">
    <w:name w:val="bodytext"/>
    <w:basedOn w:val="a"/>
    <w:rsid w:val="002756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756F7"/>
  </w:style>
  <w:style w:type="character" w:styleId="af6">
    <w:name w:val="FollowedHyperlink"/>
    <w:uiPriority w:val="99"/>
    <w:semiHidden/>
    <w:unhideWhenUsed/>
    <w:rsid w:val="003E5ABD"/>
    <w:rPr>
      <w:color w:val="800080"/>
      <w:u w:val="single"/>
    </w:rPr>
  </w:style>
  <w:style w:type="paragraph" w:styleId="af7">
    <w:name w:val="Normal (Web)"/>
    <w:basedOn w:val="a"/>
    <w:uiPriority w:val="99"/>
    <w:unhideWhenUsed/>
    <w:rsid w:val="00EF26B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1A794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0">
    <w:name w:val="ConsPlusNormal"/>
    <w:rsid w:val="00C45E19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9">
    <w:name w:val="Strong"/>
    <w:uiPriority w:val="22"/>
    <w:qFormat/>
    <w:rsid w:val="004C3FE1"/>
    <w:rPr>
      <w:b/>
      <w:bCs/>
    </w:rPr>
  </w:style>
  <w:style w:type="character" w:customStyle="1" w:styleId="html-tag">
    <w:name w:val="html-tag"/>
    <w:basedOn w:val="a0"/>
    <w:rsid w:val="007D4FB6"/>
  </w:style>
  <w:style w:type="paragraph" w:customStyle="1" w:styleId="Style1">
    <w:name w:val="Style1"/>
    <w:qFormat/>
    <w:rsid w:val="005707C3"/>
    <w:pPr>
      <w:ind w:left="5812"/>
      <w:jc w:val="center"/>
    </w:pPr>
    <w:rPr>
      <w:rFonts w:ascii="Times New Roman" w:eastAsia="Times New Roman" w:hAnsi="Times New Roman"/>
      <w:spacing w:val="5"/>
      <w:sz w:val="28"/>
      <w:szCs w:val="28"/>
    </w:rPr>
  </w:style>
  <w:style w:type="paragraph" w:customStyle="1" w:styleId="Style23">
    <w:name w:val="Style23"/>
    <w:basedOn w:val="a"/>
    <w:uiPriority w:val="99"/>
    <w:rsid w:val="00DA531F"/>
    <w:pPr>
      <w:widowControl w:val="0"/>
      <w:autoSpaceDE w:val="0"/>
      <w:autoSpaceDN w:val="0"/>
      <w:adjustRightInd w:val="0"/>
      <w:spacing w:after="0" w:line="281" w:lineRule="exact"/>
      <w:ind w:hanging="71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31">
    <w:name w:val="Font Style31"/>
    <w:uiPriority w:val="99"/>
    <w:rsid w:val="00DA531F"/>
    <w:rPr>
      <w:rFonts w:ascii="Times New Roman" w:hAnsi="Times New Roman"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5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69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308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35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44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7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A9DCC7-B49F-4CB1-B9FE-78145650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2058</Words>
  <Characters>11736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ingosstrakh</Company>
  <LinksUpToDate>false</LinksUpToDate>
  <CharactersWithSpaces>13767</CharactersWithSpaces>
  <SharedDoc>false</SharedDoc>
  <HLinks>
    <vt:vector size="6" baseType="variant">
      <vt:variant>
        <vt:i4>3014761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consultantplus://offline/ref=FCBA8AA10BF0F113F03A5C648EE4FFFE2F8F4C5E008B2B8FE088C3C26E1DEBB9E0E9F5066FC34F4CU2O5P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7</cp:revision>
  <cp:lastPrinted>2019-11-27T06:28:00Z</cp:lastPrinted>
  <dcterms:created xsi:type="dcterms:W3CDTF">2018-10-04T11:15:00Z</dcterms:created>
  <dcterms:modified xsi:type="dcterms:W3CDTF">2019-11-27T06:28:00Z</dcterms:modified>
</cp:coreProperties>
</file>