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7DC5" w:rsidRPr="00267DC5" w:rsidRDefault="00267DC5" w:rsidP="00267DC5">
      <w:pPr>
        <w:jc w:val="center"/>
        <w:rPr>
          <w:b/>
          <w:bCs/>
          <w:sz w:val="36"/>
          <w:szCs w:val="36"/>
          <w:lang w:val="en-US"/>
        </w:rPr>
      </w:pPr>
      <w:r w:rsidRPr="00267DC5">
        <w:rPr>
          <w:b/>
          <w:bCs/>
          <w:sz w:val="36"/>
          <w:szCs w:val="36"/>
          <w:lang w:val="en-US"/>
        </w:rPr>
        <w:t>Documentation Report</w:t>
      </w:r>
    </w:p>
    <w:p w:rsidR="00267DC5" w:rsidRPr="00267DC5" w:rsidRDefault="00267DC5" w:rsidP="00267DC5">
      <w:pPr>
        <w:pStyle w:val="ListParagraph"/>
        <w:numPr>
          <w:ilvl w:val="0"/>
          <w:numId w:val="2"/>
        </w:numPr>
        <w:rPr>
          <w:b/>
          <w:bCs/>
          <w:sz w:val="28"/>
          <w:szCs w:val="28"/>
          <w:lang w:val="en-US"/>
        </w:rPr>
      </w:pPr>
      <w:r w:rsidRPr="00267DC5">
        <w:rPr>
          <w:b/>
          <w:bCs/>
          <w:sz w:val="28"/>
          <w:szCs w:val="28"/>
          <w:lang w:val="en-US"/>
        </w:rPr>
        <w:t>Partitioning Strategy</w:t>
      </w:r>
    </w:p>
    <w:p w:rsidR="00267DC5" w:rsidRPr="00267DC5" w:rsidRDefault="00267DC5" w:rsidP="00267DC5">
      <w:pPr>
        <w:rPr>
          <w:b/>
          <w:bCs/>
          <w:lang w:val="en-US"/>
        </w:rPr>
      </w:pPr>
      <w:r w:rsidRPr="00267DC5">
        <w:rPr>
          <w:b/>
          <w:bCs/>
          <w:lang w:val="en-US"/>
        </w:rPr>
        <w:t>Rationale for Choosing Monthly Range Partitioning Based on `</w:t>
      </w:r>
      <w:proofErr w:type="spellStart"/>
      <w:r w:rsidRPr="00267DC5">
        <w:rPr>
          <w:b/>
          <w:bCs/>
          <w:lang w:val="en-US"/>
        </w:rPr>
        <w:t>sale_date</w:t>
      </w:r>
      <w:proofErr w:type="spellEnd"/>
      <w:r w:rsidRPr="00267DC5">
        <w:rPr>
          <w:b/>
          <w:bCs/>
          <w:lang w:val="en-US"/>
        </w:rPr>
        <w:t>`</w:t>
      </w:r>
    </w:p>
    <w:p w:rsidR="00267DC5" w:rsidRPr="00267DC5" w:rsidRDefault="00267DC5" w:rsidP="00267DC5">
      <w:pPr>
        <w:rPr>
          <w:lang w:val="en-US"/>
        </w:rPr>
      </w:pPr>
      <w:r w:rsidRPr="00267DC5">
        <w:rPr>
          <w:lang w:val="en-US"/>
        </w:rPr>
        <w:t>Partitioning the `</w:t>
      </w:r>
      <w:proofErr w:type="spellStart"/>
      <w:r w:rsidRPr="00267DC5">
        <w:rPr>
          <w:lang w:val="en-US"/>
        </w:rPr>
        <w:t>sales_data</w:t>
      </w:r>
      <w:proofErr w:type="spellEnd"/>
      <w:r w:rsidRPr="00267DC5">
        <w:rPr>
          <w:lang w:val="en-US"/>
        </w:rPr>
        <w:t>` table by range on the `</w:t>
      </w:r>
      <w:proofErr w:type="spellStart"/>
      <w:r w:rsidRPr="00267DC5">
        <w:rPr>
          <w:lang w:val="en-US"/>
        </w:rPr>
        <w:t>sale_date</w:t>
      </w:r>
      <w:proofErr w:type="spellEnd"/>
      <w:r w:rsidRPr="00267DC5">
        <w:rPr>
          <w:lang w:val="en-US"/>
        </w:rPr>
        <w:t>` column using monthly intervals was chosen due to several key reasons:</w:t>
      </w:r>
    </w:p>
    <w:p w:rsidR="00267DC5" w:rsidRPr="00267DC5" w:rsidRDefault="00267DC5" w:rsidP="00267DC5">
      <w:pPr>
        <w:pStyle w:val="ListParagraph"/>
        <w:numPr>
          <w:ilvl w:val="0"/>
          <w:numId w:val="3"/>
        </w:numPr>
        <w:rPr>
          <w:lang w:val="en-US"/>
        </w:rPr>
      </w:pPr>
      <w:r w:rsidRPr="00267DC5">
        <w:rPr>
          <w:b/>
          <w:bCs/>
          <w:lang w:val="en-US"/>
        </w:rPr>
        <w:t>Improved Query Performance</w:t>
      </w:r>
      <w:r w:rsidRPr="00267DC5">
        <w:rPr>
          <w:lang w:val="en-US"/>
        </w:rPr>
        <w:t>: Sales data is often queried by date ranges, such as by month or year. By partitioning by month, queries that filter by `</w:t>
      </w:r>
      <w:proofErr w:type="spellStart"/>
      <w:r w:rsidRPr="00267DC5">
        <w:rPr>
          <w:lang w:val="en-US"/>
        </w:rPr>
        <w:t>sale_date</w:t>
      </w:r>
      <w:proofErr w:type="spellEnd"/>
      <w:r w:rsidRPr="00267DC5">
        <w:rPr>
          <w:lang w:val="en-US"/>
        </w:rPr>
        <w:t>` can directly target the relevant partitions, leading to faster query execution.</w:t>
      </w:r>
    </w:p>
    <w:p w:rsidR="00267DC5" w:rsidRPr="00267DC5" w:rsidRDefault="00267DC5" w:rsidP="00267DC5">
      <w:pPr>
        <w:pStyle w:val="ListParagraph"/>
        <w:numPr>
          <w:ilvl w:val="0"/>
          <w:numId w:val="3"/>
        </w:numPr>
        <w:rPr>
          <w:lang w:val="en-US"/>
        </w:rPr>
      </w:pPr>
      <w:r w:rsidRPr="00267DC5">
        <w:rPr>
          <w:b/>
          <w:bCs/>
          <w:lang w:val="en-US"/>
        </w:rPr>
        <w:t>Efficient Data Management</w:t>
      </w:r>
      <w:r w:rsidRPr="00267DC5">
        <w:rPr>
          <w:lang w:val="en-US"/>
        </w:rPr>
        <w:t>: Monthly partitions make it easier to manage large datasets. Old data can be archived or dropped, and new partitions can be added without locking the entire table, improving overall maintenance efficiency.</w:t>
      </w:r>
    </w:p>
    <w:p w:rsidR="00267DC5" w:rsidRPr="00267DC5" w:rsidRDefault="00267DC5" w:rsidP="00267DC5">
      <w:pPr>
        <w:pStyle w:val="ListParagraph"/>
        <w:numPr>
          <w:ilvl w:val="0"/>
          <w:numId w:val="3"/>
        </w:numPr>
        <w:rPr>
          <w:lang w:val="en-US"/>
        </w:rPr>
      </w:pPr>
      <w:r w:rsidRPr="00267DC5">
        <w:rPr>
          <w:b/>
          <w:bCs/>
          <w:lang w:val="en-US"/>
        </w:rPr>
        <w:t>Scalability</w:t>
      </w:r>
      <w:r w:rsidRPr="00267DC5">
        <w:rPr>
          <w:lang w:val="en-US"/>
        </w:rPr>
        <w:t>: As the sales data grows over time, monthly partitions ensure that each partition remains manageable in size, preventing any single partition from becoming too large and adversely affecting performance.</w:t>
      </w:r>
    </w:p>
    <w:p w:rsidR="00267DC5" w:rsidRPr="00267DC5" w:rsidRDefault="00267DC5" w:rsidP="00267DC5">
      <w:pPr>
        <w:pStyle w:val="ListParagraph"/>
        <w:numPr>
          <w:ilvl w:val="0"/>
          <w:numId w:val="2"/>
        </w:numPr>
        <w:rPr>
          <w:b/>
          <w:bCs/>
          <w:sz w:val="28"/>
          <w:szCs w:val="28"/>
          <w:lang w:val="en-US"/>
        </w:rPr>
      </w:pPr>
      <w:r w:rsidRPr="00267DC5">
        <w:rPr>
          <w:b/>
          <w:bCs/>
          <w:sz w:val="28"/>
          <w:szCs w:val="28"/>
          <w:lang w:val="en-US"/>
        </w:rPr>
        <w:t>Step-by-Step Documentation</w:t>
      </w:r>
    </w:p>
    <w:p w:rsidR="00267DC5" w:rsidRPr="00267DC5" w:rsidRDefault="00267DC5" w:rsidP="00267DC5">
      <w:pPr>
        <w:rPr>
          <w:b/>
          <w:bCs/>
          <w:lang w:val="en-US"/>
        </w:rPr>
      </w:pPr>
      <w:r w:rsidRPr="00267DC5">
        <w:rPr>
          <w:b/>
          <w:bCs/>
          <w:lang w:val="en-US"/>
        </w:rPr>
        <w:t>Steps Taken to Implement the Partitioned Table</w:t>
      </w:r>
    </w:p>
    <w:p w:rsidR="00267DC5" w:rsidRDefault="00267DC5" w:rsidP="00267DC5">
      <w:pPr>
        <w:pStyle w:val="ListParagraph"/>
        <w:numPr>
          <w:ilvl w:val="0"/>
          <w:numId w:val="5"/>
        </w:numPr>
        <w:rPr>
          <w:lang w:val="en-US"/>
        </w:rPr>
      </w:pPr>
      <w:r w:rsidRPr="00267DC5">
        <w:rPr>
          <w:lang w:val="en-US"/>
        </w:rPr>
        <w:t>Create the Partitioned Table</w:t>
      </w:r>
      <w:r>
        <w:rPr>
          <w:lang w:val="en-US"/>
        </w:rPr>
        <w:t>:</w:t>
      </w:r>
    </w:p>
    <w:p w:rsidR="00267DC5" w:rsidRPr="00267DC5" w:rsidRDefault="00267DC5" w:rsidP="00267DC5">
      <w:pPr>
        <w:pStyle w:val="ListParagraph"/>
        <w:numPr>
          <w:ilvl w:val="0"/>
          <w:numId w:val="6"/>
        </w:numPr>
        <w:rPr>
          <w:lang w:val="en-US"/>
        </w:rPr>
      </w:pPr>
      <w:r w:rsidRPr="00267DC5">
        <w:rPr>
          <w:lang w:val="en-US"/>
        </w:rPr>
        <w:t xml:space="preserve">Defined the </w:t>
      </w:r>
      <w:proofErr w:type="spellStart"/>
      <w:r w:rsidRPr="00267DC5">
        <w:rPr>
          <w:lang w:val="en-US"/>
        </w:rPr>
        <w:t>sales_data</w:t>
      </w:r>
      <w:proofErr w:type="spellEnd"/>
      <w:r w:rsidRPr="00267DC5">
        <w:rPr>
          <w:lang w:val="en-US"/>
        </w:rPr>
        <w:t xml:space="preserve"> table with range partitioning on the </w:t>
      </w:r>
      <w:proofErr w:type="spellStart"/>
      <w:r w:rsidRPr="00267DC5">
        <w:rPr>
          <w:lang w:val="en-US"/>
        </w:rPr>
        <w:t>sale_date</w:t>
      </w:r>
      <w:proofErr w:type="spellEnd"/>
      <w:r w:rsidRPr="00267DC5">
        <w:rPr>
          <w:lang w:val="en-US"/>
        </w:rPr>
        <w:t xml:space="preserve"> column.</w:t>
      </w:r>
    </w:p>
    <w:p w:rsidR="00267DC5" w:rsidRDefault="00267DC5" w:rsidP="00267DC5">
      <w:pPr>
        <w:pStyle w:val="ListParagraph"/>
        <w:numPr>
          <w:ilvl w:val="0"/>
          <w:numId w:val="5"/>
        </w:numPr>
        <w:rPr>
          <w:lang w:val="en-US"/>
        </w:rPr>
      </w:pPr>
      <w:r w:rsidRPr="00267DC5">
        <w:rPr>
          <w:lang w:val="en-US"/>
        </w:rPr>
        <w:t>Create Partitions for the Past 12 Months</w:t>
      </w:r>
      <w:r>
        <w:rPr>
          <w:lang w:val="en-US"/>
        </w:rPr>
        <w:t>:</w:t>
      </w:r>
    </w:p>
    <w:p w:rsidR="00267DC5" w:rsidRPr="00267DC5" w:rsidRDefault="00267DC5" w:rsidP="00267DC5">
      <w:pPr>
        <w:pStyle w:val="ListParagraph"/>
        <w:numPr>
          <w:ilvl w:val="0"/>
          <w:numId w:val="6"/>
        </w:numPr>
        <w:rPr>
          <w:lang w:val="en-US"/>
        </w:rPr>
      </w:pPr>
      <w:r w:rsidRPr="00267DC5">
        <w:rPr>
          <w:lang w:val="en-US"/>
        </w:rPr>
        <w:t xml:space="preserve">Defined the </w:t>
      </w:r>
      <w:proofErr w:type="spellStart"/>
      <w:r w:rsidRPr="00267DC5">
        <w:rPr>
          <w:lang w:val="en-US"/>
        </w:rPr>
        <w:t>sales_data</w:t>
      </w:r>
      <w:proofErr w:type="spellEnd"/>
      <w:r w:rsidRPr="00267DC5">
        <w:rPr>
          <w:lang w:val="en-US"/>
        </w:rPr>
        <w:t xml:space="preserve"> table with range partitioning on the </w:t>
      </w:r>
      <w:proofErr w:type="spellStart"/>
      <w:r w:rsidRPr="00267DC5">
        <w:rPr>
          <w:lang w:val="en-US"/>
        </w:rPr>
        <w:t>sale_date</w:t>
      </w:r>
      <w:proofErr w:type="spellEnd"/>
      <w:r w:rsidRPr="00267DC5">
        <w:rPr>
          <w:lang w:val="en-US"/>
        </w:rPr>
        <w:t xml:space="preserve"> column.</w:t>
      </w:r>
    </w:p>
    <w:p w:rsidR="00267DC5" w:rsidRDefault="00267DC5" w:rsidP="00267DC5">
      <w:pPr>
        <w:pStyle w:val="ListParagraph"/>
        <w:numPr>
          <w:ilvl w:val="0"/>
          <w:numId w:val="5"/>
        </w:numPr>
        <w:rPr>
          <w:lang w:val="en-US"/>
        </w:rPr>
      </w:pPr>
      <w:r w:rsidRPr="00267DC5">
        <w:rPr>
          <w:lang w:val="en-US"/>
        </w:rPr>
        <w:t>Insert Synthetic Data</w:t>
      </w:r>
      <w:r>
        <w:rPr>
          <w:lang w:val="en-US"/>
        </w:rPr>
        <w:t>:</w:t>
      </w:r>
    </w:p>
    <w:p w:rsidR="00267DC5" w:rsidRPr="00267DC5" w:rsidRDefault="00267DC5" w:rsidP="00267DC5">
      <w:pPr>
        <w:pStyle w:val="ListParagraph"/>
        <w:numPr>
          <w:ilvl w:val="0"/>
          <w:numId w:val="6"/>
        </w:numPr>
        <w:rPr>
          <w:lang w:val="en-US"/>
        </w:rPr>
      </w:pPr>
      <w:r w:rsidRPr="00267DC5">
        <w:rPr>
          <w:lang w:val="en-US"/>
        </w:rPr>
        <w:t>Generated and inserted 1000 rows of synthetic data distributed across the last 12 months.</w:t>
      </w:r>
    </w:p>
    <w:p w:rsidR="00267DC5" w:rsidRDefault="00267DC5" w:rsidP="00267DC5">
      <w:pPr>
        <w:pStyle w:val="ListParagraph"/>
        <w:numPr>
          <w:ilvl w:val="0"/>
          <w:numId w:val="5"/>
        </w:numPr>
        <w:rPr>
          <w:lang w:val="en-US"/>
        </w:rPr>
      </w:pPr>
      <w:r w:rsidRPr="00267DC5">
        <w:rPr>
          <w:lang w:val="en-US"/>
        </w:rPr>
        <w:t>Querying Partitions</w:t>
      </w:r>
      <w:r>
        <w:rPr>
          <w:lang w:val="en-US"/>
        </w:rPr>
        <w:t>:</w:t>
      </w:r>
    </w:p>
    <w:p w:rsidR="00267DC5" w:rsidRDefault="00267DC5" w:rsidP="00267DC5">
      <w:pPr>
        <w:pStyle w:val="ListParagraph"/>
        <w:numPr>
          <w:ilvl w:val="0"/>
          <w:numId w:val="6"/>
        </w:numPr>
        <w:rPr>
          <w:lang w:val="en-US"/>
        </w:rPr>
      </w:pPr>
      <w:r w:rsidRPr="00267DC5">
        <w:rPr>
          <w:lang w:val="en-US"/>
        </w:rPr>
        <w:t>Generated and inserted 1000 rows of synthetic data distributed across the last 12 months.</w:t>
      </w:r>
    </w:p>
    <w:p w:rsidR="00267DC5" w:rsidRPr="00267DC5" w:rsidRDefault="00267DC5" w:rsidP="00267DC5">
      <w:pPr>
        <w:pStyle w:val="ListParagraph"/>
        <w:numPr>
          <w:ilvl w:val="0"/>
          <w:numId w:val="7"/>
        </w:numPr>
        <w:rPr>
          <w:b/>
          <w:bCs/>
          <w:sz w:val="28"/>
          <w:szCs w:val="28"/>
          <w:lang w:val="en-US"/>
        </w:rPr>
      </w:pPr>
      <w:r w:rsidRPr="00267DC5">
        <w:rPr>
          <w:b/>
          <w:bCs/>
          <w:sz w:val="28"/>
          <w:szCs w:val="28"/>
          <w:lang w:val="en-US"/>
        </w:rPr>
        <w:t>Maintenance Strategy</w:t>
      </w:r>
    </w:p>
    <w:p w:rsidR="00267DC5" w:rsidRPr="00267DC5" w:rsidRDefault="00267DC5" w:rsidP="00267DC5">
      <w:pPr>
        <w:rPr>
          <w:b/>
          <w:bCs/>
          <w:lang w:val="en-US"/>
        </w:rPr>
      </w:pPr>
      <w:r w:rsidRPr="00267DC5">
        <w:rPr>
          <w:b/>
          <w:bCs/>
          <w:lang w:val="en-US"/>
        </w:rPr>
        <w:t>Approach, Rationale, and Schedule for Partition Maintenance</w:t>
      </w:r>
    </w:p>
    <w:p w:rsidR="00267DC5" w:rsidRPr="00267DC5" w:rsidRDefault="00267DC5" w:rsidP="00267DC5">
      <w:pPr>
        <w:rPr>
          <w:lang w:val="en-US"/>
        </w:rPr>
      </w:pPr>
      <w:r w:rsidRPr="00267DC5">
        <w:rPr>
          <w:i/>
          <w:iCs/>
          <w:lang w:val="en-US"/>
        </w:rPr>
        <w:t>Approach</w:t>
      </w:r>
      <w:r w:rsidRPr="00267DC5">
        <w:rPr>
          <w:lang w:val="en-US"/>
        </w:rPr>
        <w:t>:</w:t>
      </w:r>
    </w:p>
    <w:p w:rsidR="00267DC5" w:rsidRPr="00267DC5" w:rsidRDefault="00267DC5" w:rsidP="00267DC5">
      <w:pPr>
        <w:pStyle w:val="ListParagraph"/>
        <w:numPr>
          <w:ilvl w:val="0"/>
          <w:numId w:val="8"/>
        </w:numPr>
        <w:rPr>
          <w:lang w:val="en-US"/>
        </w:rPr>
      </w:pPr>
      <w:r w:rsidRPr="00267DC5">
        <w:rPr>
          <w:lang w:val="en-US"/>
        </w:rPr>
        <w:t>Dropping partitions older than 12 months.</w:t>
      </w:r>
    </w:p>
    <w:p w:rsidR="00267DC5" w:rsidRPr="00267DC5" w:rsidRDefault="00267DC5" w:rsidP="00267DC5">
      <w:pPr>
        <w:pStyle w:val="ListParagraph"/>
        <w:numPr>
          <w:ilvl w:val="0"/>
          <w:numId w:val="8"/>
        </w:numPr>
        <w:rPr>
          <w:lang w:val="en-US"/>
        </w:rPr>
      </w:pPr>
      <w:r w:rsidRPr="00267DC5">
        <w:rPr>
          <w:lang w:val="en-US"/>
        </w:rPr>
        <w:t>Creating new partitions for the next month.</w:t>
      </w:r>
    </w:p>
    <w:p w:rsidR="00267DC5" w:rsidRPr="00267DC5" w:rsidRDefault="00267DC5" w:rsidP="00267DC5">
      <w:pPr>
        <w:rPr>
          <w:i/>
          <w:iCs/>
          <w:lang w:val="en-US"/>
        </w:rPr>
      </w:pPr>
      <w:r w:rsidRPr="00267DC5">
        <w:rPr>
          <w:i/>
          <w:iCs/>
          <w:lang w:val="en-US"/>
        </w:rPr>
        <w:t>Rationale:</w:t>
      </w:r>
    </w:p>
    <w:p w:rsidR="00267DC5" w:rsidRPr="00267DC5" w:rsidRDefault="00267DC5" w:rsidP="00267DC5">
      <w:pPr>
        <w:pStyle w:val="ListParagraph"/>
        <w:numPr>
          <w:ilvl w:val="0"/>
          <w:numId w:val="9"/>
        </w:numPr>
        <w:rPr>
          <w:lang w:val="en-US"/>
        </w:rPr>
      </w:pPr>
      <w:r w:rsidRPr="00267DC5">
        <w:rPr>
          <w:lang w:val="en-US"/>
        </w:rPr>
        <w:t>Ensures the database size remains manageable.</w:t>
      </w:r>
    </w:p>
    <w:p w:rsidR="00267DC5" w:rsidRPr="00267DC5" w:rsidRDefault="00267DC5" w:rsidP="00267DC5">
      <w:pPr>
        <w:pStyle w:val="ListParagraph"/>
        <w:numPr>
          <w:ilvl w:val="0"/>
          <w:numId w:val="9"/>
        </w:numPr>
        <w:rPr>
          <w:lang w:val="en-US"/>
        </w:rPr>
      </w:pPr>
      <w:r w:rsidRPr="00267DC5">
        <w:rPr>
          <w:lang w:val="en-US"/>
        </w:rPr>
        <w:t>Keeps recent data readily accessible while archiving or removing old data.</w:t>
      </w:r>
    </w:p>
    <w:p w:rsidR="00267DC5" w:rsidRPr="00267DC5" w:rsidRDefault="00267DC5" w:rsidP="00267DC5">
      <w:pPr>
        <w:pStyle w:val="ListParagraph"/>
        <w:numPr>
          <w:ilvl w:val="0"/>
          <w:numId w:val="9"/>
        </w:numPr>
        <w:rPr>
          <w:lang w:val="en-US"/>
        </w:rPr>
      </w:pPr>
      <w:r w:rsidRPr="00267DC5">
        <w:rPr>
          <w:lang w:val="en-US"/>
        </w:rPr>
        <w:t>Avoids performance degradation due to excessively large partitions.</w:t>
      </w:r>
    </w:p>
    <w:p w:rsidR="00267DC5" w:rsidRPr="00267DC5" w:rsidRDefault="00267DC5" w:rsidP="00267DC5">
      <w:pPr>
        <w:rPr>
          <w:lang w:val="en-US"/>
        </w:rPr>
      </w:pPr>
      <w:r w:rsidRPr="00267DC5">
        <w:rPr>
          <w:i/>
          <w:iCs/>
          <w:lang w:val="en-US"/>
        </w:rPr>
        <w:t>Schedule:</w:t>
      </w:r>
    </w:p>
    <w:p w:rsidR="00267DC5" w:rsidRPr="00267DC5" w:rsidRDefault="00267DC5" w:rsidP="00267DC5">
      <w:pPr>
        <w:pStyle w:val="ListParagraph"/>
        <w:numPr>
          <w:ilvl w:val="0"/>
          <w:numId w:val="10"/>
        </w:numPr>
        <w:rPr>
          <w:lang w:val="en-US"/>
        </w:rPr>
      </w:pPr>
      <w:r w:rsidRPr="00267DC5">
        <w:rPr>
          <w:lang w:val="en-US"/>
        </w:rPr>
        <w:t>The maintenance task should run at the start of each month to drop the oldest partition and create a new partition for the upcoming month.</w:t>
      </w:r>
    </w:p>
    <w:p w:rsidR="00267DC5" w:rsidRDefault="00267DC5" w:rsidP="00267DC5">
      <w:pPr>
        <w:rPr>
          <w:b/>
          <w:bCs/>
          <w:sz w:val="28"/>
          <w:szCs w:val="28"/>
          <w:lang w:val="en-US"/>
        </w:rPr>
      </w:pPr>
    </w:p>
    <w:p w:rsidR="00267DC5" w:rsidRPr="00267DC5" w:rsidRDefault="00267DC5" w:rsidP="00267DC5">
      <w:pPr>
        <w:pStyle w:val="ListParagraph"/>
        <w:numPr>
          <w:ilvl w:val="0"/>
          <w:numId w:val="7"/>
        </w:numPr>
        <w:rPr>
          <w:b/>
          <w:bCs/>
          <w:sz w:val="28"/>
          <w:szCs w:val="28"/>
          <w:lang w:val="en-US"/>
        </w:rPr>
      </w:pPr>
      <w:r w:rsidRPr="00267DC5">
        <w:rPr>
          <w:b/>
          <w:bCs/>
          <w:sz w:val="28"/>
          <w:szCs w:val="28"/>
          <w:lang w:val="en-US"/>
        </w:rPr>
        <w:lastRenderedPageBreak/>
        <w:t>Personal Reflection</w:t>
      </w:r>
    </w:p>
    <w:p w:rsidR="00267DC5" w:rsidRPr="00267DC5" w:rsidRDefault="00267DC5" w:rsidP="00267DC5">
      <w:pPr>
        <w:rPr>
          <w:b/>
          <w:bCs/>
          <w:lang w:val="en-US"/>
        </w:rPr>
      </w:pPr>
      <w:r w:rsidRPr="00267DC5">
        <w:rPr>
          <w:b/>
          <w:bCs/>
          <w:lang w:val="en-US"/>
        </w:rPr>
        <w:t>Personal Learning Outcomes and Challenges Faced</w:t>
      </w:r>
    </w:p>
    <w:p w:rsidR="00267DC5" w:rsidRPr="009B23DE" w:rsidRDefault="00267DC5" w:rsidP="00267DC5">
      <w:pPr>
        <w:rPr>
          <w:b/>
          <w:bCs/>
          <w:lang w:val="en-US"/>
        </w:rPr>
      </w:pPr>
      <w:r w:rsidRPr="009B23DE">
        <w:rPr>
          <w:b/>
          <w:bCs/>
          <w:lang w:val="en-US"/>
        </w:rPr>
        <w:t>During this task, I gained a deep understanding of the following:</w:t>
      </w:r>
    </w:p>
    <w:p w:rsidR="00267DC5" w:rsidRPr="009B23DE" w:rsidRDefault="00267DC5" w:rsidP="00267DC5">
      <w:pPr>
        <w:rPr>
          <w:i/>
          <w:iCs/>
          <w:lang w:val="en-US"/>
        </w:rPr>
      </w:pPr>
      <w:r w:rsidRPr="009B23DE">
        <w:rPr>
          <w:i/>
          <w:iCs/>
          <w:lang w:val="en-US"/>
        </w:rPr>
        <w:t>Partitioning in PostgreSQL:</w:t>
      </w:r>
    </w:p>
    <w:p w:rsidR="00267DC5" w:rsidRPr="009B23DE" w:rsidRDefault="00267DC5" w:rsidP="009B23DE">
      <w:pPr>
        <w:pStyle w:val="ListParagraph"/>
        <w:numPr>
          <w:ilvl w:val="0"/>
          <w:numId w:val="10"/>
        </w:numPr>
        <w:rPr>
          <w:lang w:val="en-US"/>
        </w:rPr>
      </w:pPr>
      <w:r w:rsidRPr="009B23DE">
        <w:rPr>
          <w:lang w:val="en-US"/>
        </w:rPr>
        <w:t>The mechanics of creating and managing partitioned tables.</w:t>
      </w:r>
    </w:p>
    <w:p w:rsidR="00267DC5" w:rsidRPr="009B23DE" w:rsidRDefault="00267DC5" w:rsidP="009B23DE">
      <w:pPr>
        <w:pStyle w:val="ListParagraph"/>
        <w:numPr>
          <w:ilvl w:val="0"/>
          <w:numId w:val="10"/>
        </w:numPr>
        <w:rPr>
          <w:lang w:val="en-US"/>
        </w:rPr>
      </w:pPr>
      <w:r w:rsidRPr="009B23DE">
        <w:rPr>
          <w:lang w:val="en-US"/>
        </w:rPr>
        <w:t>The performance benefits of partitioning large tables by date.</w:t>
      </w:r>
    </w:p>
    <w:p w:rsidR="00267DC5" w:rsidRPr="009B23DE" w:rsidRDefault="00267DC5" w:rsidP="00267DC5">
      <w:pPr>
        <w:rPr>
          <w:i/>
          <w:iCs/>
          <w:lang w:val="en-US"/>
        </w:rPr>
      </w:pPr>
      <w:r w:rsidRPr="009B23DE">
        <w:rPr>
          <w:i/>
          <w:iCs/>
          <w:lang w:val="en-US"/>
        </w:rPr>
        <w:t>Dynamic SQL and PL/</w:t>
      </w:r>
      <w:proofErr w:type="spellStart"/>
      <w:r w:rsidRPr="009B23DE">
        <w:rPr>
          <w:i/>
          <w:iCs/>
          <w:lang w:val="en-US"/>
        </w:rPr>
        <w:t>pgSQL</w:t>
      </w:r>
      <w:proofErr w:type="spellEnd"/>
      <w:r w:rsidRPr="009B23DE">
        <w:rPr>
          <w:i/>
          <w:iCs/>
          <w:lang w:val="en-US"/>
        </w:rPr>
        <w:t>:</w:t>
      </w:r>
    </w:p>
    <w:p w:rsidR="00267DC5" w:rsidRPr="009B23DE" w:rsidRDefault="00267DC5" w:rsidP="009B23DE">
      <w:pPr>
        <w:pStyle w:val="ListParagraph"/>
        <w:numPr>
          <w:ilvl w:val="0"/>
          <w:numId w:val="11"/>
        </w:numPr>
        <w:rPr>
          <w:lang w:val="en-US"/>
        </w:rPr>
      </w:pPr>
      <w:r w:rsidRPr="009B23DE">
        <w:rPr>
          <w:lang w:val="en-US"/>
        </w:rPr>
        <w:t>Writing dynamic SQL to create partitions based on dates.</w:t>
      </w:r>
    </w:p>
    <w:p w:rsidR="00267DC5" w:rsidRPr="009B23DE" w:rsidRDefault="00267DC5" w:rsidP="009B23DE">
      <w:pPr>
        <w:pStyle w:val="ListParagraph"/>
        <w:numPr>
          <w:ilvl w:val="0"/>
          <w:numId w:val="11"/>
        </w:numPr>
        <w:rPr>
          <w:lang w:val="en-US"/>
        </w:rPr>
      </w:pPr>
      <w:r w:rsidRPr="009B23DE">
        <w:rPr>
          <w:lang w:val="en-US"/>
        </w:rPr>
        <w:t>Using PL/</w:t>
      </w:r>
      <w:proofErr w:type="spellStart"/>
      <w:r w:rsidRPr="009B23DE">
        <w:rPr>
          <w:lang w:val="en-US"/>
        </w:rPr>
        <w:t>pgSQL</w:t>
      </w:r>
      <w:proofErr w:type="spellEnd"/>
      <w:r w:rsidRPr="009B23DE">
        <w:rPr>
          <w:lang w:val="en-US"/>
        </w:rPr>
        <w:t xml:space="preserve"> to automate maintenance tasks.</w:t>
      </w:r>
    </w:p>
    <w:p w:rsidR="00267DC5" w:rsidRPr="009B23DE" w:rsidRDefault="00267DC5" w:rsidP="00267DC5">
      <w:pPr>
        <w:rPr>
          <w:i/>
          <w:iCs/>
          <w:lang w:val="en-US"/>
        </w:rPr>
      </w:pPr>
      <w:r w:rsidRPr="009B23DE">
        <w:rPr>
          <w:i/>
          <w:iCs/>
          <w:lang w:val="en-US"/>
        </w:rPr>
        <w:t>Data Management Strategies:</w:t>
      </w:r>
    </w:p>
    <w:p w:rsidR="00267DC5" w:rsidRPr="009B23DE" w:rsidRDefault="00267DC5" w:rsidP="009B23DE">
      <w:pPr>
        <w:pStyle w:val="ListParagraph"/>
        <w:numPr>
          <w:ilvl w:val="0"/>
          <w:numId w:val="12"/>
        </w:numPr>
        <w:rPr>
          <w:lang w:val="en-US"/>
        </w:rPr>
      </w:pPr>
      <w:r w:rsidRPr="009B23DE">
        <w:rPr>
          <w:lang w:val="en-US"/>
        </w:rPr>
        <w:t>Efficiently handling large datasets by archiving old data and keeping recent data accessible.</w:t>
      </w:r>
    </w:p>
    <w:p w:rsidR="00267DC5" w:rsidRPr="00267DC5" w:rsidRDefault="00267DC5" w:rsidP="00267DC5">
      <w:pPr>
        <w:rPr>
          <w:lang w:val="en-US"/>
        </w:rPr>
      </w:pPr>
    </w:p>
    <w:p w:rsidR="00267DC5" w:rsidRPr="009B23DE" w:rsidRDefault="00267DC5" w:rsidP="00267DC5">
      <w:pPr>
        <w:rPr>
          <w:b/>
          <w:bCs/>
          <w:lang w:val="en-US"/>
        </w:rPr>
      </w:pPr>
      <w:r w:rsidRPr="009B23DE">
        <w:rPr>
          <w:b/>
          <w:bCs/>
          <w:lang w:val="en-US"/>
        </w:rPr>
        <w:t>Challenges Faced:</w:t>
      </w:r>
    </w:p>
    <w:p w:rsidR="00267DC5" w:rsidRPr="00267DC5" w:rsidRDefault="00267DC5" w:rsidP="00267DC5">
      <w:pPr>
        <w:rPr>
          <w:lang w:val="en-US"/>
        </w:rPr>
      </w:pPr>
      <w:r w:rsidRPr="009B23DE">
        <w:rPr>
          <w:i/>
          <w:iCs/>
          <w:lang w:val="en-US"/>
        </w:rPr>
        <w:t>Syntax Error:</w:t>
      </w:r>
      <w:r w:rsidRPr="00267DC5">
        <w:rPr>
          <w:lang w:val="en-US"/>
        </w:rPr>
        <w:t xml:space="preserve"> Encountered errors while creating partitions dynamically, which required careful debugging and understanding of PL/</w:t>
      </w:r>
      <w:proofErr w:type="spellStart"/>
      <w:r w:rsidRPr="00267DC5">
        <w:rPr>
          <w:lang w:val="en-US"/>
        </w:rPr>
        <w:t>pgSQL</w:t>
      </w:r>
      <w:proofErr w:type="spellEnd"/>
      <w:r w:rsidRPr="00267DC5">
        <w:rPr>
          <w:lang w:val="en-US"/>
        </w:rPr>
        <w:t xml:space="preserve"> syntax.</w:t>
      </w:r>
    </w:p>
    <w:p w:rsidR="00267DC5" w:rsidRPr="00267DC5" w:rsidRDefault="00267DC5" w:rsidP="00267DC5">
      <w:pPr>
        <w:rPr>
          <w:lang w:val="en-US"/>
        </w:rPr>
      </w:pPr>
      <w:r w:rsidRPr="009B23DE">
        <w:rPr>
          <w:i/>
          <w:iCs/>
          <w:lang w:val="en-US"/>
        </w:rPr>
        <w:t>Data Insertion:</w:t>
      </w:r>
      <w:r w:rsidRPr="00267DC5">
        <w:rPr>
          <w:lang w:val="en-US"/>
        </w:rPr>
        <w:t xml:space="preserve"> Ensuring synthetic data was correctly routed to the appropriate partitions posed a challenge, especially with random date generation.</w:t>
      </w:r>
    </w:p>
    <w:p w:rsidR="00267DC5" w:rsidRPr="00267DC5" w:rsidRDefault="00267DC5" w:rsidP="00267DC5">
      <w:pPr>
        <w:rPr>
          <w:lang w:val="en-US"/>
        </w:rPr>
      </w:pPr>
      <w:r w:rsidRPr="009B23DE">
        <w:rPr>
          <w:i/>
          <w:iCs/>
          <w:lang w:val="en-US"/>
        </w:rPr>
        <w:t>Query Optimization:</w:t>
      </w:r>
      <w:r w:rsidRPr="00267DC5">
        <w:rPr>
          <w:lang w:val="en-US"/>
        </w:rPr>
        <w:t xml:space="preserve"> Writing efficient queries to leverage partitioning and optimize performance required thorough testing and adjustments.</w:t>
      </w:r>
    </w:p>
    <w:p w:rsidR="00267DC5" w:rsidRPr="00267DC5" w:rsidRDefault="00267DC5" w:rsidP="00267DC5">
      <w:pPr>
        <w:rPr>
          <w:lang w:val="en-US"/>
        </w:rPr>
      </w:pPr>
    </w:p>
    <w:p w:rsidR="00267DC5" w:rsidRPr="00267DC5" w:rsidRDefault="00267DC5" w:rsidP="00267DC5">
      <w:pPr>
        <w:rPr>
          <w:lang w:val="en-US"/>
        </w:rPr>
      </w:pPr>
      <w:r w:rsidRPr="00267DC5">
        <w:rPr>
          <w:lang w:val="en-US"/>
        </w:rPr>
        <w:t>Overall, this task provided valuable hands-on experience in database management and optimization techniques, reinforcing the importance of strategic data partitioning in maintaining high performance and scalability in large databases.</w:t>
      </w:r>
    </w:p>
    <w:sectPr w:rsidR="00267DC5" w:rsidRPr="00267D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C21B8"/>
    <w:multiLevelType w:val="hybridMultilevel"/>
    <w:tmpl w:val="7906541C"/>
    <w:lvl w:ilvl="0" w:tplc="0419000B">
      <w:start w:val="1"/>
      <w:numFmt w:val="bullet"/>
      <w:lvlText w:val=""/>
      <w:lvlJc w:val="left"/>
      <w:pPr>
        <w:ind w:left="816" w:hanging="360"/>
      </w:pPr>
      <w:rPr>
        <w:rFonts w:ascii="Wingdings" w:hAnsi="Wingdings" w:hint="default"/>
      </w:rPr>
    </w:lvl>
    <w:lvl w:ilvl="1" w:tplc="04190003" w:tentative="1">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1" w15:restartNumberingAfterBreak="0">
    <w:nsid w:val="130266E5"/>
    <w:multiLevelType w:val="hybridMultilevel"/>
    <w:tmpl w:val="A9501576"/>
    <w:lvl w:ilvl="0" w:tplc="5D00265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1A648E"/>
    <w:multiLevelType w:val="hybridMultilevel"/>
    <w:tmpl w:val="D4FA2D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617CE6"/>
    <w:multiLevelType w:val="hybridMultilevel"/>
    <w:tmpl w:val="AE78D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BF7FF2"/>
    <w:multiLevelType w:val="hybridMultilevel"/>
    <w:tmpl w:val="75BC51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58516F"/>
    <w:multiLevelType w:val="hybridMultilevel"/>
    <w:tmpl w:val="71A8C73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CD15858"/>
    <w:multiLevelType w:val="hybridMultilevel"/>
    <w:tmpl w:val="ECECC73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9E3CFE"/>
    <w:multiLevelType w:val="hybridMultilevel"/>
    <w:tmpl w:val="470C1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B44D9A"/>
    <w:multiLevelType w:val="hybridMultilevel"/>
    <w:tmpl w:val="D192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E1455F"/>
    <w:multiLevelType w:val="hybridMultilevel"/>
    <w:tmpl w:val="212CDD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4540FF0"/>
    <w:multiLevelType w:val="hybridMultilevel"/>
    <w:tmpl w:val="ED3CC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ED517E"/>
    <w:multiLevelType w:val="hybridMultilevel"/>
    <w:tmpl w:val="174648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8717754">
    <w:abstractNumId w:val="3"/>
  </w:num>
  <w:num w:numId="2" w16cid:durableId="179587413">
    <w:abstractNumId w:val="10"/>
  </w:num>
  <w:num w:numId="3" w16cid:durableId="2001691819">
    <w:abstractNumId w:val="7"/>
  </w:num>
  <w:num w:numId="4" w16cid:durableId="565072497">
    <w:abstractNumId w:val="11"/>
  </w:num>
  <w:num w:numId="5" w16cid:durableId="1382172252">
    <w:abstractNumId w:val="8"/>
  </w:num>
  <w:num w:numId="6" w16cid:durableId="1666743028">
    <w:abstractNumId w:val="5"/>
  </w:num>
  <w:num w:numId="7" w16cid:durableId="240408848">
    <w:abstractNumId w:val="1"/>
  </w:num>
  <w:num w:numId="8" w16cid:durableId="1579752043">
    <w:abstractNumId w:val="6"/>
  </w:num>
  <w:num w:numId="9" w16cid:durableId="1641037620">
    <w:abstractNumId w:val="9"/>
  </w:num>
  <w:num w:numId="10" w16cid:durableId="2112966815">
    <w:abstractNumId w:val="2"/>
  </w:num>
  <w:num w:numId="11" w16cid:durableId="23755835">
    <w:abstractNumId w:val="4"/>
  </w:num>
  <w:num w:numId="12" w16cid:durableId="133773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C5"/>
    <w:rsid w:val="00082906"/>
    <w:rsid w:val="00267DC5"/>
    <w:rsid w:val="009B2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DB"/>
  <w15:chartTrackingRefBased/>
  <w15:docId w15:val="{AD2207D1-3A59-4CEF-BD7B-1694CC99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091546">
      <w:bodyDiv w:val="1"/>
      <w:marLeft w:val="0"/>
      <w:marRight w:val="0"/>
      <w:marTop w:val="0"/>
      <w:marBottom w:val="0"/>
      <w:divBdr>
        <w:top w:val="none" w:sz="0" w:space="0" w:color="auto"/>
        <w:left w:val="none" w:sz="0" w:space="0" w:color="auto"/>
        <w:bottom w:val="none" w:sz="0" w:space="0" w:color="auto"/>
        <w:right w:val="none" w:sz="0" w:space="0" w:color="auto"/>
      </w:divBdr>
    </w:div>
    <w:div w:id="1078094902">
      <w:bodyDiv w:val="1"/>
      <w:marLeft w:val="0"/>
      <w:marRight w:val="0"/>
      <w:marTop w:val="0"/>
      <w:marBottom w:val="0"/>
      <w:divBdr>
        <w:top w:val="none" w:sz="0" w:space="0" w:color="auto"/>
        <w:left w:val="none" w:sz="0" w:space="0" w:color="auto"/>
        <w:bottom w:val="none" w:sz="0" w:space="0" w:color="auto"/>
        <w:right w:val="none" w:sz="0" w:space="0" w:color="auto"/>
      </w:divBdr>
    </w:div>
    <w:div w:id="15217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Vetelkin</dc:creator>
  <cp:keywords/>
  <dc:description/>
  <cp:lastModifiedBy>Aleksey Vetelkin</cp:lastModifiedBy>
  <cp:revision>1</cp:revision>
  <dcterms:created xsi:type="dcterms:W3CDTF">2024-05-26T19:45:00Z</dcterms:created>
  <dcterms:modified xsi:type="dcterms:W3CDTF">2024-05-26T19:59:00Z</dcterms:modified>
</cp:coreProperties>
</file>