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BCD7B1A" wp14:textId="77777777">
      <w:pPr>
        <w:spacing w:before="1440" w:after="200"/>
        <w:jc w:val="center"/>
      </w:pPr>
      <w:r>
        <w:rPr>
          <w:rFonts w:ascii="Arial" w:hAnsi="Arial" w:eastAsia="Arial" w:cs="Arial"/>
          <w:b/>
          <w:bCs/>
          <w:color w:val="1A2F5A"/>
          <w:sz w:val="64"/>
          <w:szCs w:val="64"/>
        </w:rPr>
        <w:t xml:space="preserve">ARP SPOOFING &amp;</w:t>
      </w:r>
    </w:p>
    <w:p xmlns:wp14="http://schemas.microsoft.com/office/word/2010/wordml" w14:paraId="793A1E43" wp14:textId="77777777">
      <w:pPr>
        <w:spacing w:before="0" w:after="200"/>
        <w:jc w:val="center"/>
      </w:pPr>
      <w:r>
        <w:rPr>
          <w:rFonts w:ascii="Arial" w:hAnsi="Arial" w:eastAsia="Arial" w:cs="Arial"/>
          <w:b/>
          <w:bCs/>
          <w:color w:val="C0392B"/>
          <w:sz w:val="64"/>
          <w:szCs w:val="64"/>
        </w:rPr>
        <w:t xml:space="preserve">MAN-IN-THE-MIDDLE ATTACKS</w:t>
      </w:r>
    </w:p>
    <w:p xmlns:wp14="http://schemas.microsoft.com/office/word/2010/wordml" w14:paraId="7D6F3B0F" wp14:textId="6E6344AB">
      <w:pPr>
        <w:spacing w:before="0" w:after="400"/>
        <w:jc w:val="center"/>
      </w:pPr>
      <w:r w:rsidRPr="0F064AB8" w:rsidR="73618C61">
        <w:rPr>
          <w:rFonts w:ascii="Arial" w:hAnsi="Arial" w:eastAsia="Arial" w:cs="Arial"/>
          <w:i w:val="1"/>
          <w:iCs w:val="1"/>
          <w:color w:val="4A4A4A"/>
          <w:sz w:val="30"/>
          <w:szCs w:val="30"/>
          <w:lang w:val="en-US"/>
        </w:rPr>
        <w:t>Defense Strategies &amp; Senior-Level Countermeasures</w:t>
      </w:r>
    </w:p>
    <w:p xmlns:wp14="http://schemas.microsoft.com/office/word/2010/wordml" w14:paraId="672A6659" wp14:textId="77777777">
      <w:pPr>
        <w:pBdr>
          <w:bottom w:val="single" w:color="2E5FA3" w:sz="6" w:space="1"/>
        </w:pBdr>
        <w:spacing w:before="80" w:after="80"/>
      </w:pPr>
    </w:p>
    <w:p xmlns:wp14="http://schemas.microsoft.com/office/word/2010/wordml" w14:paraId="5CE3C5DF" wp14:textId="77777777">
      <w:pPr>
        <w:spacing w:before="200" w:after="60"/>
        <w:jc w:val="center"/>
      </w:pPr>
      <w:r>
        <w:rPr>
          <w:rFonts w:ascii="Arial" w:hAnsi="Arial" w:eastAsia="Arial" w:cs="Arial"/>
          <w:color w:val="4A4A4A"/>
          <w:sz w:val="20"/>
          <w:szCs w:val="20"/>
        </w:rPr>
        <w:t xml:space="preserve">Classification: Confidential — Internal Security Use</w:t>
      </w:r>
    </w:p>
    <w:p xmlns:wp14="http://schemas.microsoft.com/office/word/2010/wordml" w14:paraId="66A670A1" wp14:textId="77777777">
      <w:pPr>
        <w:spacing w:before="40" w:after="40"/>
        <w:jc w:val="center"/>
      </w:pPr>
      <w:r>
        <w:rPr>
          <w:rFonts w:ascii="Arial" w:hAnsi="Arial" w:eastAsia="Arial" w:cs="Arial"/>
          <w:color w:val="4A4A4A"/>
          <w:sz w:val="20"/>
          <w:szCs w:val="20"/>
        </w:rPr>
        <w:t xml:space="preserve">Project: ARP-Spoofing-MITM</w:t>
      </w:r>
    </w:p>
    <w:p xmlns:wp14="http://schemas.microsoft.com/office/word/2010/wordml" w14:paraId="7D478F08" wp14:textId="2078CFDD">
      <w:pPr>
        <w:spacing w:before="40" w:after="40"/>
        <w:jc w:val="center"/>
      </w:pPr>
      <w:r w:rsidRPr="0F064AB8" w:rsidR="0F064AB8">
        <w:rPr>
          <w:rFonts w:ascii="Arial" w:hAnsi="Arial" w:eastAsia="Arial" w:cs="Arial"/>
          <w:color w:val="4A4A4A"/>
          <w:sz w:val="20"/>
          <w:szCs w:val="20"/>
          <w:lang w:val="en-US"/>
        </w:rPr>
        <w:t>Author: Kitsana Thuekoh</w:t>
      </w:r>
    </w:p>
    <w:p xmlns:wp14="http://schemas.microsoft.com/office/word/2010/wordml" w14:paraId="694896FC" wp14:textId="77777777">
      <w:pPr>
        <w:spacing w:before="40" w:after="40"/>
        <w:jc w:val="center"/>
      </w:pPr>
      <w:r>
        <w:rPr>
          <w:rFonts w:ascii="Arial" w:hAnsi="Arial" w:eastAsia="Arial" w:cs="Arial"/>
          <w:color w:val="4A4A4A"/>
          <w:sz w:val="20"/>
          <w:szCs w:val="20"/>
        </w:rPr>
        <w:t xml:space="preserve">Date: May 2026</w:t>
      </w:r>
    </w:p>
    <w:p xmlns:wp14="http://schemas.microsoft.com/office/word/2010/wordml" w14:paraId="0A37501D" wp14:textId="77777777">
      <w:r>
        <w:br w:type="page"/>
      </w:r>
    </w:p>
    <w:p xmlns:wp14="http://schemas.microsoft.com/office/word/2010/wordml" w14:paraId="0583529C" wp14:textId="77777777">
      <w:pPr>
        <w:pStyle w:val="Heading1"/>
        <w:spacing w:before="360" w:after="120"/>
      </w:pPr>
      <w:r>
        <w:rPr>
          <w:rFonts w:ascii="Arial" w:hAnsi="Arial" w:eastAsia="Arial" w:cs="Arial"/>
          <w:b/>
          <w:bCs/>
          <w:color w:val="1A2F5A"/>
          <w:sz w:val="36"/>
          <w:szCs w:val="36"/>
        </w:rPr>
        <w:t xml:space="preserve">1. Executive Summary</w:t>
      </w:r>
    </w:p>
    <w:p xmlns:wp14="http://schemas.microsoft.com/office/word/2010/wordml" w14:paraId="5DAB6C7B" wp14:textId="77777777">
      <w:pPr>
        <w:pBdr>
          <w:bottom w:val="single" w:color="2E5FA3" w:sz="6" w:space="1"/>
        </w:pBdr>
        <w:spacing w:before="80" w:after="80"/>
      </w:pPr>
    </w:p>
    <w:p xmlns:wp14="http://schemas.microsoft.com/office/word/2010/wordml" w14:paraId="4D86330F" wp14:textId="77777777">
      <w:pPr>
        <w:spacing w:before="60" w:after="120"/>
      </w:pPr>
      <w:r>
        <w:rPr>
          <w:rFonts w:ascii="Arial" w:hAnsi="Arial" w:eastAsia="Arial" w:cs="Arial"/>
          <w:color w:val="4A4A4A"/>
          <w:sz w:val="22"/>
          <w:szCs w:val="22"/>
        </w:rPr>
        <w:t xml:space="preserve">ARP (Address Resolution Protocol) Spoofing is one of the most persistent and effective Layer 2 network attacks in the cybersecurity threat landscape. By poisoning the ARP cache of target devices, a malicious actor can silently insert themselves into all communications between a victim and a gateway — a position known as a Man-in-the-Middle (MITM) — enabling traffic interception, credential theft, session hijacking, and data manipulation without the victim's knowledge.</w:t>
      </w:r>
    </w:p>
    <w:p xmlns:wp14="http://schemas.microsoft.com/office/word/2010/wordml" w14:paraId="0B18EDE6" wp14:textId="17189024">
      <w:pPr>
        <w:spacing w:before="60" w:after="120"/>
      </w:pPr>
      <w:r w:rsidRPr="0F064AB8" w:rsidR="0F064AB8">
        <w:rPr>
          <w:rFonts w:ascii="Arial" w:hAnsi="Arial" w:eastAsia="Arial" w:cs="Arial"/>
          <w:color w:val="4A4A4A"/>
          <w:sz w:val="22"/>
          <w:szCs w:val="22"/>
          <w:lang w:val="en-US"/>
        </w:rPr>
        <w:t xml:space="preserve">This document provides a senior-level analysis of ARP Spoofing and MITM attack mechanics, followed by a comprehensive, </w:t>
      </w:r>
      <w:r w:rsidRPr="0F064AB8" w:rsidR="6CD10647">
        <w:rPr>
          <w:rFonts w:ascii="Arial" w:hAnsi="Arial" w:eastAsia="Arial" w:cs="Arial"/>
          <w:color w:val="4A4A4A"/>
          <w:sz w:val="22"/>
          <w:szCs w:val="22"/>
          <w:lang w:val="en-US"/>
        </w:rPr>
        <w:t>defense</w:t>
      </w:r>
      <w:r w:rsidRPr="0F064AB8" w:rsidR="0F064AB8">
        <w:rPr>
          <w:rFonts w:ascii="Arial" w:hAnsi="Arial" w:eastAsia="Arial" w:cs="Arial"/>
          <w:color w:val="4A4A4A"/>
          <w:sz w:val="22"/>
          <w:szCs w:val="22"/>
          <w:lang w:val="en-US"/>
        </w:rPr>
        <w:t>-in-depth strategy encompassing network architecture controls, host-level hardening, active detection mechanisms, enterprise tooling, and governance considerations. It is intended for security architects, network engineers, SOC leads, and senior penetration testers responsible for securing enterprise environments.</w:t>
      </w:r>
    </w:p>
    <w:p xmlns:wp14="http://schemas.microsoft.com/office/word/2010/wordml" w:rsidP="0F064AB8" w14:paraId="6F6D14D8" wp14:textId="77777777">
      <w:pPr>
        <w:pBdr>
          <w:top w:val="single" w:color="CCCCCC" w:sz="1" w:space="0"/>
          <w:left w:val="single" w:color="C0392B" w:sz="18" w:space="8"/>
          <w:bottom w:val="single" w:color="CCCCCC" w:sz="1" w:space="0"/>
          <w:right w:val="single" w:color="CCCCCC" w:sz="1" w:space="0"/>
        </w:pBdr>
        <w:shd w:val="clear" w:color="auto" w:fill="EAF0FB"/>
        <w:spacing w:before="120" w:after="120"/>
        <w:ind w:left="360" w:right="360"/>
      </w:pPr>
      <w:r w:rsidRPr="0F064AB8" w:rsidR="0F064AB8">
        <w:rPr>
          <w:rFonts w:ascii="Arial" w:hAnsi="Arial" w:eastAsia="Arial" w:cs="Arial"/>
          <w:b w:val="1"/>
          <w:bCs w:val="1"/>
          <w:color w:val="C0392B"/>
          <w:sz w:val="22"/>
          <w:szCs w:val="22"/>
          <w:lang w:val="en-US"/>
        </w:rPr>
        <w:t xml:space="preserve">Key Risk: </w:t>
      </w:r>
      <w:r w:rsidRPr="0F064AB8" w:rsidR="0F064AB8">
        <w:rPr>
          <w:rFonts w:ascii="Arial" w:hAnsi="Arial" w:eastAsia="Arial" w:cs="Arial"/>
          <w:color w:val="4A4A4A"/>
          <w:sz w:val="22"/>
          <w:szCs w:val="22"/>
          <w:lang w:val="en-US"/>
        </w:rPr>
        <w:t>A single undefended switch port is sufficient for a threat actor to establish a full MITM position on a LAN segment, intercepting all unencrypted traffic including credentials, session tokens, and sensitive business data.</w:t>
      </w:r>
    </w:p>
    <w:p xmlns:wp14="http://schemas.microsoft.com/office/word/2010/wordml" w14:paraId="02EB378F" wp14:textId="77777777">
      <w:r>
        <w:br w:type="page"/>
      </w:r>
    </w:p>
    <w:p xmlns:wp14="http://schemas.microsoft.com/office/word/2010/wordml" w14:paraId="0F561B2A" wp14:textId="77777777">
      <w:pPr>
        <w:pStyle w:val="Heading1"/>
        <w:spacing w:before="360" w:after="120"/>
      </w:pPr>
      <w:r>
        <w:rPr>
          <w:rFonts w:ascii="Arial" w:hAnsi="Arial" w:eastAsia="Arial" w:cs="Arial"/>
          <w:b/>
          <w:bCs/>
          <w:color w:val="1A2F5A"/>
          <w:sz w:val="36"/>
          <w:szCs w:val="36"/>
        </w:rPr>
        <w:t xml:space="preserve">2. Threat Overview</w:t>
      </w:r>
    </w:p>
    <w:p xmlns:wp14="http://schemas.microsoft.com/office/word/2010/wordml" w14:paraId="6A05A809" wp14:textId="77777777">
      <w:pPr>
        <w:pBdr>
          <w:bottom w:val="single" w:color="2E5FA3" w:sz="6" w:space="1"/>
        </w:pBdr>
        <w:spacing w:before="80" w:after="80"/>
      </w:pPr>
    </w:p>
    <w:p xmlns:wp14="http://schemas.microsoft.com/office/word/2010/wordml" w14:paraId="1B6F2405" wp14:textId="77777777">
      <w:pPr>
        <w:pStyle w:val="Heading2"/>
        <w:spacing w:before="280" w:after="100"/>
        <w:ind w:left="240"/>
      </w:pPr>
      <w:r>
        <w:rPr>
          <w:rFonts w:ascii="Arial" w:hAnsi="Arial" w:eastAsia="Arial" w:cs="Arial"/>
          <w:b/>
          <w:bCs/>
          <w:color w:val="1A2F5A"/>
          <w:sz w:val="28"/>
          <w:szCs w:val="28"/>
        </w:rPr>
        <w:t xml:space="preserve">2.1 How ARP Works</w:t>
      </w:r>
    </w:p>
    <w:p xmlns:wp14="http://schemas.microsoft.com/office/word/2010/wordml" w14:paraId="750B75BC" wp14:textId="77777777">
      <w:pPr>
        <w:spacing w:before="60" w:after="120"/>
      </w:pPr>
      <w:r w:rsidRPr="0F064AB8" w:rsidR="0F064AB8">
        <w:rPr>
          <w:rFonts w:ascii="Arial" w:hAnsi="Arial" w:eastAsia="Arial" w:cs="Arial"/>
          <w:color w:val="4A4A4A"/>
          <w:sz w:val="22"/>
          <w:szCs w:val="22"/>
          <w:lang w:val="en-US"/>
        </w:rPr>
        <w:t>ARP is a stateless, unauthenticated protocol operating at Layer 2 of the OSI model. When a device needs to communicate with another host on the same subnet, it broadcasts an ARP Request asking "Who has IP x.x.x.x? Tell IP y.y.y.y". The owner of that IP replies with its MAC address. This mapping is cached locally in the ARP table for future use.</w:t>
      </w:r>
    </w:p>
    <w:p xmlns:wp14="http://schemas.microsoft.com/office/word/2010/wordml" w14:paraId="7249919B" wp14:textId="77777777">
      <w:pPr>
        <w:spacing w:before="60" w:after="120"/>
      </w:pPr>
      <w:r w:rsidRPr="0F064AB8" w:rsidR="0F064AB8">
        <w:rPr>
          <w:rFonts w:ascii="Arial" w:hAnsi="Arial" w:eastAsia="Arial" w:cs="Arial"/>
          <w:color w:val="4A4A4A"/>
          <w:sz w:val="22"/>
          <w:szCs w:val="22"/>
          <w:lang w:val="en-US"/>
        </w:rPr>
        <w:t>The critical vulnerability: ARP has no authentication mechanism. Any device on the network can send an unsolicited ARP Reply (a "gratuitous ARP") and hosts will accept it, updating their ARP cache accordingly.</w:t>
      </w:r>
    </w:p>
    <w:p xmlns:wp14="http://schemas.microsoft.com/office/word/2010/wordml" w14:paraId="0D662AFE" wp14:textId="77777777">
      <w:pPr>
        <w:pStyle w:val="Heading2"/>
        <w:spacing w:before="280" w:after="100"/>
        <w:ind w:left="240"/>
      </w:pPr>
      <w:r>
        <w:rPr>
          <w:rFonts w:ascii="Arial" w:hAnsi="Arial" w:eastAsia="Arial" w:cs="Arial"/>
          <w:b/>
          <w:bCs/>
          <w:color w:val="1A2F5A"/>
          <w:sz w:val="28"/>
          <w:szCs w:val="28"/>
        </w:rPr>
        <w:t xml:space="preserve">2.2 ARP Spoofing Attack Chain</w:t>
      </w:r>
    </w:p>
    <w:p xmlns:wp14="http://schemas.microsoft.com/office/word/2010/wordml" w14:paraId="31A24ACF" wp14:textId="77777777">
      <w:pPr>
        <w:pStyle w:val="ListParagraph"/>
        <w:numPr>
          <w:ilvl w:val="0"/>
          <w:numId w:val="2"/>
        </w:numPr>
        <w:spacing w:before="40" w:after="40"/>
      </w:pPr>
      <w:r>
        <w:rPr>
          <w:rFonts w:ascii="Arial" w:hAnsi="Arial" w:eastAsia="Arial" w:cs="Arial"/>
          <w:color w:val="4A4A4A"/>
          <w:sz w:val="22"/>
          <w:szCs w:val="22"/>
        </w:rPr>
        <w:t xml:space="preserve">Attacker gains access to the LAN segment (physical, wireless, or via compromised endpoint)</w:t>
      </w:r>
    </w:p>
    <w:p xmlns:wp14="http://schemas.microsoft.com/office/word/2010/wordml" w14:paraId="455DB638" wp14:textId="77777777">
      <w:pPr>
        <w:pStyle w:val="ListParagraph"/>
        <w:numPr>
          <w:ilvl w:val="0"/>
          <w:numId w:val="2"/>
        </w:numPr>
        <w:spacing w:before="40" w:after="40"/>
      </w:pPr>
      <w:r>
        <w:rPr>
          <w:rFonts w:ascii="Arial" w:hAnsi="Arial" w:eastAsia="Arial" w:cs="Arial"/>
          <w:color w:val="4A4A4A"/>
          <w:sz w:val="22"/>
          <w:szCs w:val="22"/>
        </w:rPr>
        <w:t xml:space="preserve">Attacker sends forged ARP Replies to the victim: "The gateway MAC address is [attacker MAC]"</w:t>
      </w:r>
    </w:p>
    <w:p xmlns:wp14="http://schemas.microsoft.com/office/word/2010/wordml" w14:paraId="1DE136A3" wp14:textId="77777777">
      <w:pPr>
        <w:pStyle w:val="ListParagraph"/>
        <w:numPr>
          <w:ilvl w:val="0"/>
          <w:numId w:val="2"/>
        </w:numPr>
        <w:spacing w:before="40" w:after="40"/>
      </w:pPr>
      <w:r>
        <w:rPr>
          <w:rFonts w:ascii="Arial" w:hAnsi="Arial" w:eastAsia="Arial" w:cs="Arial"/>
          <w:color w:val="4A4A4A"/>
          <w:sz w:val="22"/>
          <w:szCs w:val="22"/>
        </w:rPr>
        <w:t xml:space="preserve">Attacker sends forged ARP Replies to the gateway: "The victim MAC address is [attacker MAC]"</w:t>
      </w:r>
    </w:p>
    <w:p xmlns:wp14="http://schemas.microsoft.com/office/word/2010/wordml" w14:paraId="460CF641" wp14:textId="77777777">
      <w:pPr>
        <w:pStyle w:val="ListParagraph"/>
        <w:numPr>
          <w:ilvl w:val="0"/>
          <w:numId w:val="2"/>
        </w:numPr>
        <w:spacing w:before="40" w:after="40"/>
      </w:pPr>
      <w:r>
        <w:rPr>
          <w:rFonts w:ascii="Arial" w:hAnsi="Arial" w:eastAsia="Arial" w:cs="Arial"/>
          <w:color w:val="4A4A4A"/>
          <w:sz w:val="22"/>
          <w:szCs w:val="22"/>
        </w:rPr>
        <w:t xml:space="preserve">Both devices update their ARP caches with the attacker's MAC address</w:t>
      </w:r>
    </w:p>
    <w:p xmlns:wp14="http://schemas.microsoft.com/office/word/2010/wordml" w14:paraId="640757C6" wp14:textId="77777777">
      <w:pPr>
        <w:pStyle w:val="ListParagraph"/>
        <w:numPr>
          <w:ilvl w:val="0"/>
          <w:numId w:val="2"/>
        </w:numPr>
        <w:spacing w:before="40" w:after="40"/>
      </w:pPr>
      <w:r>
        <w:rPr>
          <w:rFonts w:ascii="Arial" w:hAnsi="Arial" w:eastAsia="Arial" w:cs="Arial"/>
          <w:color w:val="4A4A4A"/>
          <w:sz w:val="22"/>
          <w:szCs w:val="22"/>
        </w:rPr>
        <w:t xml:space="preserve">All traffic between victim and gateway now flows through the attacker</w:t>
      </w:r>
    </w:p>
    <w:p xmlns:wp14="http://schemas.microsoft.com/office/word/2010/wordml" w14:paraId="688988CD"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Attacker enables IP forwarding to maintain victim's connectivity (avoiding detection)</w:t>
      </w:r>
    </w:p>
    <w:p xmlns:wp14="http://schemas.microsoft.com/office/word/2010/wordml" w14:paraId="6478EBAA"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Attacker captures, reads, modifies, or injects traffic at will</w:t>
      </w:r>
    </w:p>
    <w:p xmlns:wp14="http://schemas.microsoft.com/office/word/2010/wordml" w14:paraId="0339EE59" wp14:textId="77777777">
      <w:pPr>
        <w:pStyle w:val="Heading2"/>
        <w:spacing w:before="280" w:after="100"/>
        <w:ind w:left="240"/>
      </w:pPr>
      <w:r>
        <w:rPr>
          <w:rFonts w:ascii="Arial" w:hAnsi="Arial" w:eastAsia="Arial" w:cs="Arial"/>
          <w:b/>
          <w:bCs/>
          <w:color w:val="1A2F5A"/>
          <w:sz w:val="28"/>
          <w:szCs w:val="28"/>
        </w:rPr>
        <w:t xml:space="preserve">2.3 Attack Variants</w:t>
      </w:r>
    </w:p>
    <w:p xmlns:wp14="http://schemas.microsoft.com/office/word/2010/wordml" w14:paraId="658B2D38" wp14:textId="77777777">
      <w:pPr>
        <w:pStyle w:val="Heading3"/>
        <w:spacing w:before="200" w:after="80"/>
      </w:pPr>
      <w:r>
        <w:rPr>
          <w:rFonts w:ascii="Arial" w:hAnsi="Arial" w:eastAsia="Arial" w:cs="Arial"/>
          <w:b/>
          <w:bCs/>
          <w:color w:val="2E5FA3"/>
          <w:sz w:val="24"/>
          <w:szCs w:val="24"/>
        </w:rPr>
        <w:t xml:space="preserve">Classic ARP Poisoning</w:t>
      </w:r>
    </w:p>
    <w:p xmlns:wp14="http://schemas.microsoft.com/office/word/2010/wordml" w14:paraId="685ACB6F" wp14:textId="77777777">
      <w:pPr>
        <w:spacing w:before="60" w:after="120"/>
      </w:pPr>
      <w:r w:rsidRPr="0F064AB8" w:rsidR="0F064AB8">
        <w:rPr>
          <w:rFonts w:ascii="Arial" w:hAnsi="Arial" w:eastAsia="Arial" w:cs="Arial"/>
          <w:color w:val="4A4A4A"/>
          <w:sz w:val="22"/>
          <w:szCs w:val="22"/>
          <w:lang w:val="en-US"/>
        </w:rPr>
        <w:t>Bilateral cache poisoning as described above. Tools: arpspoof, ettercap, Bettercap.</w:t>
      </w:r>
    </w:p>
    <w:p xmlns:wp14="http://schemas.microsoft.com/office/word/2010/wordml" w14:paraId="6EE29772" wp14:textId="77777777">
      <w:pPr>
        <w:pStyle w:val="Heading3"/>
        <w:spacing w:before="200" w:after="80"/>
      </w:pPr>
      <w:r>
        <w:rPr>
          <w:rFonts w:ascii="Arial" w:hAnsi="Arial" w:eastAsia="Arial" w:cs="Arial"/>
          <w:b/>
          <w:bCs/>
          <w:color w:val="2E5FA3"/>
          <w:sz w:val="24"/>
          <w:szCs w:val="24"/>
        </w:rPr>
        <w:t xml:space="preserve">ARP Flooding / Cache Overflow</w:t>
      </w:r>
    </w:p>
    <w:p xmlns:wp14="http://schemas.microsoft.com/office/word/2010/wordml" w14:paraId="23AC9781" wp14:textId="77777777">
      <w:pPr>
        <w:spacing w:before="60" w:after="120"/>
      </w:pPr>
      <w:r w:rsidRPr="0F064AB8" w:rsidR="0F064AB8">
        <w:rPr>
          <w:rFonts w:ascii="Arial" w:hAnsi="Arial" w:eastAsia="Arial" w:cs="Arial"/>
          <w:color w:val="4A4A4A"/>
          <w:sz w:val="22"/>
          <w:szCs w:val="22"/>
          <w:lang w:val="en-US"/>
        </w:rPr>
        <w:t>Flooding a switch with random ARP entries to overflow the CAM table, causing it to fail-open and broadcast all traffic (similar effect to a MITM). Tools: macof (dsniff suite).</w:t>
      </w:r>
    </w:p>
    <w:p xmlns:wp14="http://schemas.microsoft.com/office/word/2010/wordml" w14:paraId="56E88759" wp14:textId="77777777">
      <w:pPr>
        <w:pStyle w:val="Heading3"/>
        <w:spacing w:before="200" w:after="80"/>
      </w:pPr>
      <w:r>
        <w:rPr>
          <w:rFonts w:ascii="Arial" w:hAnsi="Arial" w:eastAsia="Arial" w:cs="Arial"/>
          <w:b/>
          <w:bCs/>
          <w:color w:val="2E5FA3"/>
          <w:sz w:val="24"/>
          <w:szCs w:val="24"/>
        </w:rPr>
        <w:t xml:space="preserve">Gratuitous ARP Abuse</w:t>
      </w:r>
    </w:p>
    <w:p xmlns:wp14="http://schemas.microsoft.com/office/word/2010/wordml" w14:paraId="51C399CC" wp14:textId="77777777">
      <w:pPr>
        <w:spacing w:before="60" w:after="120"/>
      </w:pPr>
      <w:r>
        <w:rPr>
          <w:rFonts w:ascii="Arial" w:hAnsi="Arial" w:eastAsia="Arial" w:cs="Arial"/>
          <w:color w:val="4A4A4A"/>
          <w:sz w:val="22"/>
          <w:szCs w:val="22"/>
        </w:rPr>
        <w:t xml:space="preserve">Sending unsolicited ARP Replies that update caches without a prior ARP Request, enabling silent cache poisoning with no network anomaly that triggers standard IDS rules.</w:t>
      </w:r>
    </w:p>
    <w:p xmlns:wp14="http://schemas.microsoft.com/office/word/2010/wordml" w14:paraId="351FE5EC" wp14:textId="77777777">
      <w:pPr>
        <w:pStyle w:val="Heading3"/>
        <w:spacing w:before="200" w:after="80"/>
      </w:pPr>
      <w:r>
        <w:rPr>
          <w:rFonts w:ascii="Arial" w:hAnsi="Arial" w:eastAsia="Arial" w:cs="Arial"/>
          <w:b/>
          <w:bCs/>
          <w:color w:val="2E5FA3"/>
          <w:sz w:val="24"/>
          <w:szCs w:val="24"/>
        </w:rPr>
        <w:t xml:space="preserve">ARP MITM with SSL Stripping</w:t>
      </w:r>
    </w:p>
    <w:p xmlns:wp14="http://schemas.microsoft.com/office/word/2010/wordml" w14:paraId="766DB310" wp14:textId="77777777">
      <w:pPr>
        <w:spacing w:before="60" w:after="120"/>
      </w:pPr>
      <w:r w:rsidRPr="0F064AB8" w:rsidR="0F064AB8">
        <w:rPr>
          <w:rFonts w:ascii="Arial" w:hAnsi="Arial" w:eastAsia="Arial" w:cs="Arial"/>
          <w:color w:val="4A4A4A"/>
          <w:sz w:val="22"/>
          <w:szCs w:val="22"/>
          <w:lang w:val="en-US"/>
        </w:rPr>
        <w:t>Once in the MITM position, the attacker downgrades HTTPS connections to HTTP using tools like sslstrip, intercepting credentials from sites that lack HSTS enforcement.</w:t>
      </w:r>
    </w:p>
    <w:p xmlns:wp14="http://schemas.microsoft.com/office/word/2010/wordml" w14:paraId="5C6FC2D4" wp14:textId="77777777">
      <w:pPr>
        <w:pStyle w:val="Heading2"/>
        <w:spacing w:before="280" w:after="100"/>
        <w:ind w:left="240"/>
      </w:pPr>
      <w:r>
        <w:rPr>
          <w:rFonts w:ascii="Arial" w:hAnsi="Arial" w:eastAsia="Arial" w:cs="Arial"/>
          <w:b/>
          <w:bCs/>
          <w:color w:val="1A2F5A"/>
          <w:sz w:val="28"/>
          <w:szCs w:val="28"/>
        </w:rPr>
        <w:t xml:space="preserve">2.4 Attack Impact Matrix</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xmlns:wp14="http://schemas.microsoft.com/office/word/2010/wordml" w:rsidTr="0F064AB8" w14:paraId="7D390F51" wp14:textId="77777777">
        <w:trPr>
          <w:tblHeader/>
        </w:trPr>
        <w:tc>
          <w:tcPr>
            <w:tcW w:w="243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63BC8B92" wp14:textId="77777777">
            <w:r>
              <w:rPr>
                <w:rFonts w:ascii="Arial" w:hAnsi="Arial" w:eastAsia="Arial" w:cs="Arial"/>
                <w:b/>
                <w:bCs/>
                <w:color w:val="FFFFFF"/>
                <w:sz w:val="20"/>
                <w:szCs w:val="20"/>
              </w:rPr>
              <w:t xml:space="preserve">Impact Category</w:t>
            </w:r>
          </w:p>
        </w:tc>
        <w:tc>
          <w:tcPr>
            <w:tcW w:w="243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26B4E310" wp14:textId="77777777">
            <w:r>
              <w:rPr>
                <w:rFonts w:ascii="Arial" w:hAnsi="Arial" w:eastAsia="Arial" w:cs="Arial"/>
                <w:b/>
                <w:bCs/>
                <w:color w:val="FFFFFF"/>
                <w:sz w:val="20"/>
                <w:szCs w:val="20"/>
              </w:rPr>
              <w:t xml:space="preserve">Attack Vector</w:t>
            </w:r>
          </w:p>
        </w:tc>
        <w:tc>
          <w:tcPr>
            <w:tcW w:w="243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1E75B446" wp14:textId="77777777">
            <w:r>
              <w:rPr>
                <w:rFonts w:ascii="Arial" w:hAnsi="Arial" w:eastAsia="Arial" w:cs="Arial"/>
                <w:b/>
                <w:bCs/>
                <w:color w:val="FFFFFF"/>
                <w:sz w:val="20"/>
                <w:szCs w:val="20"/>
              </w:rPr>
              <w:t xml:space="preserve">Severity</w:t>
            </w:r>
          </w:p>
        </w:tc>
        <w:tc>
          <w:tcPr>
            <w:tcW w:w="243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5D854888" wp14:textId="77777777">
            <w:r>
              <w:rPr>
                <w:rFonts w:ascii="Arial" w:hAnsi="Arial" w:eastAsia="Arial" w:cs="Arial"/>
                <w:b/>
                <w:bCs/>
                <w:color w:val="FFFFFF"/>
                <w:sz w:val="20"/>
                <w:szCs w:val="20"/>
              </w:rPr>
              <w:t xml:space="preserve">Business Risk</w:t>
            </w:r>
          </w:p>
        </w:tc>
      </w:tr>
      <w:tr xmlns:wp14="http://schemas.microsoft.com/office/word/2010/wordml" w:rsidTr="0F064AB8" w14:paraId="0CC0A64A"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3A867CD" wp14:textId="77777777">
            <w:r>
              <w:rPr>
                <w:rFonts w:ascii="Arial" w:hAnsi="Arial" w:eastAsia="Arial" w:cs="Arial"/>
                <w:b w:val="false"/>
                <w:bCs w:val="false"/>
                <w:color w:val="4A4A4A"/>
                <w:sz w:val="20"/>
                <w:szCs w:val="20"/>
              </w:rPr>
              <w:t xml:space="preserve">Credential Theft</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CA285C5" wp14:textId="77777777">
            <w:r>
              <w:rPr>
                <w:rFonts w:ascii="Arial" w:hAnsi="Arial" w:eastAsia="Arial" w:cs="Arial"/>
                <w:b w:val="false"/>
                <w:bCs w:val="false"/>
                <w:color w:val="4A4A4A"/>
                <w:sz w:val="20"/>
                <w:szCs w:val="20"/>
              </w:rPr>
              <w:t xml:space="preserve">HTTP/FTP/Telnet sniffing</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1CE43649" wp14:textId="77777777">
            <w:r>
              <w:rPr>
                <w:rFonts w:ascii="Arial" w:hAnsi="Arial" w:eastAsia="Arial" w:cs="Arial"/>
                <w:b w:val="false"/>
                <w:bCs w:val="false"/>
                <w:color w:val="4A4A4A"/>
                <w:sz w:val="20"/>
                <w:szCs w:val="20"/>
              </w:rPr>
              <w:t xml:space="preserve">Critical</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57D1BB7" wp14:textId="77777777">
            <w:r>
              <w:rPr>
                <w:rFonts w:ascii="Arial" w:hAnsi="Arial" w:eastAsia="Arial" w:cs="Arial"/>
                <w:b w:val="false"/>
                <w:bCs w:val="false"/>
                <w:color w:val="4A4A4A"/>
                <w:sz w:val="20"/>
                <w:szCs w:val="20"/>
              </w:rPr>
              <w:t xml:space="preserve">Account takeover, data breach</w:t>
            </w:r>
          </w:p>
        </w:tc>
      </w:tr>
      <w:tr xmlns:wp14="http://schemas.microsoft.com/office/word/2010/wordml" w:rsidTr="0F064AB8" w14:paraId="046B7131"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37BEF38" wp14:textId="77777777">
            <w:r>
              <w:rPr>
                <w:rFonts w:ascii="Arial" w:hAnsi="Arial" w:eastAsia="Arial" w:cs="Arial"/>
                <w:b w:val="false"/>
                <w:bCs w:val="false"/>
                <w:color w:val="4A4A4A"/>
                <w:sz w:val="20"/>
                <w:szCs w:val="20"/>
              </w:rPr>
              <w:t xml:space="preserve">Session Hijacking</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E26E8DA" wp14:textId="77777777">
            <w:r>
              <w:rPr>
                <w:rFonts w:ascii="Arial" w:hAnsi="Arial" w:eastAsia="Arial" w:cs="Arial"/>
                <w:b w:val="false"/>
                <w:bCs w:val="false"/>
                <w:color w:val="4A4A4A"/>
                <w:sz w:val="20"/>
                <w:szCs w:val="20"/>
              </w:rPr>
              <w:t xml:space="preserve">Cookie/token interception</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8E9AF7A" wp14:textId="77777777">
            <w:r>
              <w:rPr>
                <w:rFonts w:ascii="Arial" w:hAnsi="Arial" w:eastAsia="Arial" w:cs="Arial"/>
                <w:b w:val="false"/>
                <w:bCs w:val="false"/>
                <w:color w:val="4A4A4A"/>
                <w:sz w:val="20"/>
                <w:szCs w:val="20"/>
              </w:rPr>
              <w:t xml:space="preserve">Critical</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4B8896A" wp14:textId="77777777">
            <w:r w:rsidRPr="0F064AB8" w:rsidR="0F064AB8">
              <w:rPr>
                <w:rFonts w:ascii="Arial" w:hAnsi="Arial" w:eastAsia="Arial" w:cs="Arial"/>
                <w:b w:val="0"/>
                <w:bCs w:val="0"/>
                <w:color w:val="4A4A4A"/>
                <w:sz w:val="20"/>
                <w:szCs w:val="20"/>
                <w:lang w:val="en-US"/>
              </w:rPr>
              <w:t>Unauthorised access to systems</w:t>
            </w:r>
          </w:p>
        </w:tc>
      </w:tr>
      <w:tr xmlns:wp14="http://schemas.microsoft.com/office/word/2010/wordml" w:rsidTr="0F064AB8" w14:paraId="6CE82725"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A36B55B" wp14:textId="77777777">
            <w:r>
              <w:rPr>
                <w:rFonts w:ascii="Arial" w:hAnsi="Arial" w:eastAsia="Arial" w:cs="Arial"/>
                <w:b w:val="false"/>
                <w:bCs w:val="false"/>
                <w:color w:val="4A4A4A"/>
                <w:sz w:val="20"/>
                <w:szCs w:val="20"/>
              </w:rPr>
              <w:t xml:space="preserve">Data Manipulation</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9D53765" wp14:textId="77777777">
            <w:r>
              <w:rPr>
                <w:rFonts w:ascii="Arial" w:hAnsi="Arial" w:eastAsia="Arial" w:cs="Arial"/>
                <w:b w:val="false"/>
                <w:bCs w:val="false"/>
                <w:color w:val="4A4A4A"/>
                <w:sz w:val="20"/>
                <w:szCs w:val="20"/>
              </w:rPr>
              <w:t xml:space="preserve">Payload injection in transit</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E177962" wp14:textId="77777777">
            <w:r>
              <w:rPr>
                <w:rFonts w:ascii="Arial" w:hAnsi="Arial" w:eastAsia="Arial" w:cs="Arial"/>
                <w:b w:val="false"/>
                <w:bCs w:val="false"/>
                <w:color w:val="4A4A4A"/>
                <w:sz w:val="20"/>
                <w:szCs w:val="20"/>
              </w:rPr>
              <w:t xml:space="preserve">High</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BAA6316" wp14:textId="77777777">
            <w:r>
              <w:rPr>
                <w:rFonts w:ascii="Arial" w:hAnsi="Arial" w:eastAsia="Arial" w:cs="Arial"/>
                <w:b w:val="false"/>
                <w:bCs w:val="false"/>
                <w:color w:val="4A4A4A"/>
                <w:sz w:val="20"/>
                <w:szCs w:val="20"/>
              </w:rPr>
              <w:t xml:space="preserve">Data integrity compromise</w:t>
            </w:r>
          </w:p>
        </w:tc>
      </w:tr>
      <w:tr xmlns:wp14="http://schemas.microsoft.com/office/word/2010/wordml" w:rsidTr="0F064AB8" w14:paraId="79DDCDFF"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CA596CB" wp14:textId="77777777">
            <w:r>
              <w:rPr>
                <w:rFonts w:ascii="Arial" w:hAnsi="Arial" w:eastAsia="Arial" w:cs="Arial"/>
                <w:b w:val="false"/>
                <w:bCs w:val="false"/>
                <w:color w:val="4A4A4A"/>
                <w:sz w:val="20"/>
                <w:szCs w:val="20"/>
              </w:rPr>
              <w:t xml:space="preserve">Reconnaissance</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D331267" wp14:textId="77777777">
            <w:r>
              <w:rPr>
                <w:rFonts w:ascii="Arial" w:hAnsi="Arial" w:eastAsia="Arial" w:cs="Arial"/>
                <w:b w:val="false"/>
                <w:bCs w:val="false"/>
                <w:color w:val="4A4A4A"/>
                <w:sz w:val="20"/>
                <w:szCs w:val="20"/>
              </w:rPr>
              <w:t xml:space="preserve">Full traffic capture</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5FAD91F" wp14:textId="77777777">
            <w:r>
              <w:rPr>
                <w:rFonts w:ascii="Arial" w:hAnsi="Arial" w:eastAsia="Arial" w:cs="Arial"/>
                <w:b w:val="false"/>
                <w:bCs w:val="false"/>
                <w:color w:val="4A4A4A"/>
                <w:sz w:val="20"/>
                <w:szCs w:val="20"/>
              </w:rPr>
              <w:t xml:space="preserve">High</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E342EB7" wp14:textId="77777777">
            <w:r>
              <w:rPr>
                <w:rFonts w:ascii="Arial" w:hAnsi="Arial" w:eastAsia="Arial" w:cs="Arial"/>
                <w:b w:val="false"/>
                <w:bCs w:val="false"/>
                <w:color w:val="4A4A4A"/>
                <w:sz w:val="20"/>
                <w:szCs w:val="20"/>
              </w:rPr>
              <w:t xml:space="preserve">Network mapping, intel gathering</w:t>
            </w:r>
          </w:p>
        </w:tc>
      </w:tr>
      <w:tr xmlns:wp14="http://schemas.microsoft.com/office/word/2010/wordml" w:rsidTr="0F064AB8" w14:paraId="7069DC33"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FFC67F5" wp14:textId="77777777">
            <w:r>
              <w:rPr>
                <w:rFonts w:ascii="Arial" w:hAnsi="Arial" w:eastAsia="Arial" w:cs="Arial"/>
                <w:b w:val="false"/>
                <w:bCs w:val="false"/>
                <w:color w:val="4A4A4A"/>
                <w:sz w:val="20"/>
                <w:szCs w:val="20"/>
              </w:rPr>
              <w:t xml:space="preserve">DoS via Poisoning</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8EA0BC8" wp14:textId="77777777">
            <w:r>
              <w:rPr>
                <w:rFonts w:ascii="Arial" w:hAnsi="Arial" w:eastAsia="Arial" w:cs="Arial"/>
                <w:b w:val="false"/>
                <w:bCs w:val="false"/>
                <w:color w:val="4A4A4A"/>
                <w:sz w:val="20"/>
                <w:szCs w:val="20"/>
              </w:rPr>
              <w:t xml:space="preserve">Blackhole routing</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19497B9C" wp14:textId="77777777">
            <w:r>
              <w:rPr>
                <w:rFonts w:ascii="Arial" w:hAnsi="Arial" w:eastAsia="Arial" w:cs="Arial"/>
                <w:b w:val="false"/>
                <w:bCs w:val="false"/>
                <w:color w:val="4A4A4A"/>
                <w:sz w:val="20"/>
                <w:szCs w:val="20"/>
              </w:rPr>
              <w:t xml:space="preserve">Medium</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64F45B2" wp14:textId="77777777">
            <w:r>
              <w:rPr>
                <w:rFonts w:ascii="Arial" w:hAnsi="Arial" w:eastAsia="Arial" w:cs="Arial"/>
                <w:b w:val="false"/>
                <w:bCs w:val="false"/>
                <w:color w:val="4A4A4A"/>
                <w:sz w:val="20"/>
                <w:szCs w:val="20"/>
              </w:rPr>
              <w:t xml:space="preserve">Service disruption</w:t>
            </w:r>
          </w:p>
        </w:tc>
      </w:tr>
    </w:tbl>
    <w:p xmlns:wp14="http://schemas.microsoft.com/office/word/2010/wordml" w14:paraId="5A39BBE3" wp14:textId="77777777">
      <w:r>
        <w:br w:type="page"/>
      </w:r>
    </w:p>
    <w:p xmlns:wp14="http://schemas.microsoft.com/office/word/2010/wordml" w14:paraId="0CE12BD6" wp14:textId="77777777">
      <w:pPr>
        <w:pStyle w:val="Heading1"/>
        <w:spacing w:before="360" w:after="120"/>
      </w:pPr>
      <w:r w:rsidRPr="0F064AB8" w:rsidR="0F064AB8">
        <w:rPr>
          <w:rFonts w:ascii="Arial" w:hAnsi="Arial" w:eastAsia="Arial" w:cs="Arial"/>
          <w:b w:val="1"/>
          <w:bCs w:val="1"/>
          <w:color w:val="1A2F5A"/>
          <w:sz w:val="36"/>
          <w:szCs w:val="36"/>
          <w:lang w:val="en-US"/>
        </w:rPr>
        <w:t>3. Defence-in-Depth Strategy</w:t>
      </w:r>
    </w:p>
    <w:p xmlns:wp14="http://schemas.microsoft.com/office/word/2010/wordml" w14:paraId="41C8F396" wp14:textId="77777777">
      <w:pPr>
        <w:pBdr>
          <w:bottom w:val="single" w:color="2E5FA3" w:sz="6" w:space="1"/>
        </w:pBdr>
        <w:spacing w:before="80" w:after="80"/>
      </w:pPr>
    </w:p>
    <w:p xmlns:wp14="http://schemas.microsoft.com/office/word/2010/wordml" w14:paraId="500CC0FF" wp14:textId="77777777">
      <w:pPr>
        <w:spacing w:before="60" w:after="120"/>
      </w:pPr>
      <w:r w:rsidRPr="0F064AB8" w:rsidR="0F064AB8">
        <w:rPr>
          <w:rFonts w:ascii="Arial" w:hAnsi="Arial" w:eastAsia="Arial" w:cs="Arial"/>
          <w:color w:val="4A4A4A"/>
          <w:sz w:val="22"/>
          <w:szCs w:val="22"/>
          <w:lang w:val="en-US"/>
        </w:rPr>
        <w:t>Effective defence against ARP Spoofing requires a layered approach. No single control is sufficient. The following strategy covers six layers: network infrastructure hardening, switch-level controls, encryption, detection and monitoring, host hardening, and governance.</w:t>
      </w:r>
    </w:p>
    <w:p xmlns:wp14="http://schemas.microsoft.com/office/word/2010/wordml" w14:paraId="4E7A7042" wp14:textId="77777777">
      <w:pPr>
        <w:pStyle w:val="Heading2"/>
        <w:spacing w:before="280" w:after="100"/>
        <w:ind w:left="240"/>
      </w:pPr>
      <w:r>
        <w:rPr>
          <w:rFonts w:ascii="Arial" w:hAnsi="Arial" w:eastAsia="Arial" w:cs="Arial"/>
          <w:b/>
          <w:bCs/>
          <w:color w:val="1A2F5A"/>
          <w:sz w:val="28"/>
          <w:szCs w:val="28"/>
        </w:rPr>
        <w:t xml:space="preserve">3.1 Layer 2 Network Infrastructure Controls</w:t>
      </w:r>
    </w:p>
    <w:p xmlns:wp14="http://schemas.microsoft.com/office/word/2010/wordml" w14:paraId="6FD7E994" wp14:textId="77777777">
      <w:pPr>
        <w:pStyle w:val="Heading3"/>
        <w:spacing w:before="200" w:after="80"/>
      </w:pPr>
      <w:r>
        <w:rPr>
          <w:rFonts w:ascii="Arial" w:hAnsi="Arial" w:eastAsia="Arial" w:cs="Arial"/>
          <w:b/>
          <w:bCs/>
          <w:color w:val="2E5FA3"/>
          <w:sz w:val="24"/>
          <w:szCs w:val="24"/>
        </w:rPr>
        <w:t xml:space="preserve">Dynamic ARP Inspection (DAI)</w:t>
      </w:r>
    </w:p>
    <w:p xmlns:wp14="http://schemas.microsoft.com/office/word/2010/wordml" w14:paraId="76292D6B" wp14:textId="77777777">
      <w:pPr>
        <w:spacing w:before="60" w:after="120"/>
      </w:pPr>
      <w:r w:rsidRPr="0F064AB8" w:rsidR="0F064AB8">
        <w:rPr>
          <w:rFonts w:ascii="Arial" w:hAnsi="Arial" w:eastAsia="Arial" w:cs="Arial"/>
          <w:color w:val="4A4A4A"/>
          <w:sz w:val="22"/>
          <w:szCs w:val="22"/>
          <w:lang w:val="en-US"/>
        </w:rPr>
        <w:t>DAI is the primary enterprise-grade control for ARP Spoofing prevention. Available on managed enterprise switches (Cisco, Juniper, Aruba, etc.), DAI validates ARP packets against a trusted DHCP Snooping binding table before forwarding them.</w:t>
      </w:r>
    </w:p>
    <w:p xmlns:wp14="http://schemas.microsoft.com/office/word/2010/wordml" w14:paraId="6118E574" wp14:textId="77777777">
      <w:pPr>
        <w:pStyle w:val="ListParagraph"/>
        <w:numPr>
          <w:ilvl w:val="0"/>
          <w:numId w:val="2"/>
        </w:numPr>
        <w:spacing w:before="40" w:after="40"/>
      </w:pPr>
      <w:r>
        <w:rPr>
          <w:rFonts w:ascii="Arial" w:hAnsi="Arial" w:eastAsia="Arial" w:cs="Arial"/>
          <w:color w:val="4A4A4A"/>
          <w:sz w:val="22"/>
          <w:szCs w:val="22"/>
        </w:rPr>
        <w:t xml:space="preserve">Enable DHCP Snooping on all VLANs to build the IP-to-MAC-to-port binding table</w:t>
      </w:r>
    </w:p>
    <w:p xmlns:wp14="http://schemas.microsoft.com/office/word/2010/wordml" w14:paraId="6DAA2564" wp14:textId="77777777">
      <w:pPr>
        <w:pStyle w:val="ListParagraph"/>
        <w:numPr>
          <w:ilvl w:val="0"/>
          <w:numId w:val="2"/>
        </w:numPr>
        <w:spacing w:before="40" w:after="40"/>
      </w:pPr>
      <w:r>
        <w:rPr>
          <w:rFonts w:ascii="Arial" w:hAnsi="Arial" w:eastAsia="Arial" w:cs="Arial"/>
          <w:color w:val="4A4A4A"/>
          <w:sz w:val="22"/>
          <w:szCs w:val="22"/>
        </w:rPr>
        <w:t xml:space="preserve">Enable DAI on all untrusted ports (all access ports facing end devices)</w:t>
      </w:r>
    </w:p>
    <w:p xmlns:wp14="http://schemas.microsoft.com/office/word/2010/wordml" w14:paraId="7068F236" wp14:textId="77777777">
      <w:pPr>
        <w:pStyle w:val="ListParagraph"/>
        <w:numPr>
          <w:ilvl w:val="0"/>
          <w:numId w:val="2"/>
        </w:numPr>
        <w:spacing w:before="40" w:after="40"/>
      </w:pPr>
      <w:r>
        <w:rPr>
          <w:rFonts w:ascii="Arial" w:hAnsi="Arial" w:eastAsia="Arial" w:cs="Arial"/>
          <w:color w:val="4A4A4A"/>
          <w:sz w:val="22"/>
          <w:szCs w:val="22"/>
        </w:rPr>
        <w:t xml:space="preserve">Mark uplink ports and trunk ports as DAI-trusted</w:t>
      </w:r>
    </w:p>
    <w:p xmlns:wp14="http://schemas.microsoft.com/office/word/2010/wordml" w14:paraId="3AF3A333" wp14:textId="77777777">
      <w:pPr>
        <w:pStyle w:val="ListParagraph"/>
        <w:numPr>
          <w:ilvl w:val="0"/>
          <w:numId w:val="2"/>
        </w:numPr>
        <w:spacing w:before="40" w:after="40"/>
      </w:pPr>
      <w:r>
        <w:rPr>
          <w:rFonts w:ascii="Arial" w:hAnsi="Arial" w:eastAsia="Arial" w:cs="Arial"/>
          <w:color w:val="4A4A4A"/>
          <w:sz w:val="22"/>
          <w:szCs w:val="22"/>
        </w:rPr>
        <w:t xml:space="preserve">ARP packets that do not match the binding table are silently dropped</w:t>
      </w:r>
    </w:p>
    <w:p xmlns:wp14="http://schemas.microsoft.com/office/word/2010/wordml" w14:paraId="59E2FFD6" wp14:textId="77777777">
      <w:pPr>
        <w:pStyle w:val="ListParagraph"/>
        <w:numPr>
          <w:ilvl w:val="0"/>
          <w:numId w:val="2"/>
        </w:numPr>
        <w:spacing w:before="40" w:after="40"/>
      </w:pPr>
      <w:r>
        <w:rPr>
          <w:rFonts w:ascii="Arial" w:hAnsi="Arial" w:eastAsia="Arial" w:cs="Arial"/>
          <w:color w:val="4A4A4A"/>
          <w:sz w:val="22"/>
          <w:szCs w:val="22"/>
        </w:rPr>
        <w:t xml:space="preserve">Configure rate limiting on ARP traffic to prevent ARP flooding attacks</w:t>
      </w:r>
    </w:p>
    <w:p xmlns:wp14="http://schemas.microsoft.com/office/word/2010/wordml" w14:paraId="4D1AB633" wp14:textId="77777777">
      <w:pPr>
        <w:spacing w:before="60" w:after="120"/>
      </w:pPr>
      <w:r>
        <w:rPr>
          <w:rFonts w:ascii="Arial" w:hAnsi="Arial" w:eastAsia="Arial" w:cs="Arial"/>
          <w:color w:val="4A4A4A"/>
          <w:sz w:val="22"/>
          <w:szCs w:val="22"/>
        </w:rPr>
        <w:t xml:space="preserve">Cisco IOS example configuration:</w:t>
      </w:r>
    </w:p>
    <w:p xmlns:wp14="http://schemas.microsoft.com/office/word/2010/wordml" w:rsidP="0F064AB8" w14:paraId="2BF3A7AC" wp14:textId="77777777">
      <w:pPr>
        <w:shd w:val="clear" w:color="auto" w:fill="F4F4F4"/>
        <w:spacing w:before="80" w:after="80"/>
        <w:ind w:left="720"/>
      </w:pPr>
      <w:r w:rsidRPr="0F064AB8" w:rsidR="0F064AB8">
        <w:rPr>
          <w:rFonts w:ascii="Courier New" w:hAnsi="Courier New" w:eastAsia="Courier New" w:cs="Courier New"/>
          <w:color w:val="1A1A1A"/>
          <w:sz w:val="20"/>
          <w:szCs w:val="20"/>
          <w:lang w:val="en-US"/>
        </w:rPr>
        <w:t>ip dhcp snooping</w:t>
      </w:r>
      <w:r>
        <w:br/>
      </w:r>
      <w:r w:rsidRPr="0F064AB8" w:rsidR="0F064AB8">
        <w:rPr>
          <w:rFonts w:ascii="Courier New" w:hAnsi="Courier New" w:eastAsia="Courier New" w:cs="Courier New"/>
          <w:color w:val="1A1A1A"/>
          <w:sz w:val="20"/>
          <w:szCs w:val="20"/>
          <w:lang w:val="en-US"/>
        </w:rPr>
        <w:t>ip dhcp snooping vlan 10,20,30</w:t>
      </w:r>
      <w:r>
        <w:br/>
      </w:r>
      <w:r w:rsidRPr="0F064AB8" w:rsidR="0F064AB8">
        <w:rPr>
          <w:rFonts w:ascii="Courier New" w:hAnsi="Courier New" w:eastAsia="Courier New" w:cs="Courier New"/>
          <w:color w:val="1A1A1A"/>
          <w:sz w:val="20"/>
          <w:szCs w:val="20"/>
          <w:lang w:val="en-US"/>
        </w:rPr>
        <w:t>ip arp inspection vlan 10,20,30</w:t>
      </w:r>
      <w:r>
        <w:br/>
      </w:r>
      <w:r w:rsidRPr="0F064AB8" w:rsidR="0F064AB8">
        <w:rPr>
          <w:rFonts w:ascii="Courier New" w:hAnsi="Courier New" w:eastAsia="Courier New" w:cs="Courier New"/>
          <w:color w:val="1A1A1A"/>
          <w:sz w:val="20"/>
          <w:szCs w:val="20"/>
          <w:lang w:val="en-US"/>
        </w:rPr>
        <w:t>interface GigabitEthernet0/1</w:t>
      </w:r>
      <w:r>
        <w:br/>
      </w:r>
      <w:r w:rsidRPr="0F064AB8" w:rsidR="0F064AB8">
        <w:rPr>
          <w:rFonts w:ascii="Courier New" w:hAnsi="Courier New" w:eastAsia="Courier New" w:cs="Courier New"/>
          <w:color w:val="1A1A1A"/>
          <w:sz w:val="20"/>
          <w:szCs w:val="20"/>
          <w:lang w:val="en-US"/>
        </w:rPr>
        <w:t xml:space="preserve"> ip arp inspection limit rate 100</w:t>
      </w:r>
    </w:p>
    <w:p xmlns:wp14="http://schemas.microsoft.com/office/word/2010/wordml" w14:paraId="42391B35" wp14:textId="77777777">
      <w:pPr>
        <w:pStyle w:val="Heading3"/>
        <w:spacing w:before="200" w:after="80"/>
      </w:pPr>
      <w:r>
        <w:rPr>
          <w:rFonts w:ascii="Arial" w:hAnsi="Arial" w:eastAsia="Arial" w:cs="Arial"/>
          <w:b/>
          <w:bCs/>
          <w:color w:val="2E5FA3"/>
          <w:sz w:val="24"/>
          <w:szCs w:val="24"/>
        </w:rPr>
        <w:t xml:space="preserve">Port Security</w:t>
      </w:r>
    </w:p>
    <w:p xmlns:wp14="http://schemas.microsoft.com/office/word/2010/wordml" w14:paraId="500D0490" wp14:textId="77777777">
      <w:pPr>
        <w:spacing w:before="60" w:after="120"/>
      </w:pPr>
      <w:r>
        <w:rPr>
          <w:rFonts w:ascii="Arial" w:hAnsi="Arial" w:eastAsia="Arial" w:cs="Arial"/>
          <w:color w:val="4A4A4A"/>
          <w:sz w:val="22"/>
          <w:szCs w:val="22"/>
        </w:rPr>
        <w:t xml:space="preserve">Configure port security on access switches to limit the number of MAC addresses per port and detect MAC flooding attacks:</w:t>
      </w:r>
    </w:p>
    <w:p xmlns:wp14="http://schemas.microsoft.com/office/word/2010/wordml" w14:paraId="0E3495E3" wp14:textId="77777777">
      <w:pPr>
        <w:pStyle w:val="ListParagraph"/>
        <w:numPr>
          <w:ilvl w:val="0"/>
          <w:numId w:val="2"/>
        </w:numPr>
        <w:spacing w:before="40" w:after="40"/>
      </w:pPr>
      <w:r>
        <w:rPr>
          <w:rFonts w:ascii="Arial" w:hAnsi="Arial" w:eastAsia="Arial" w:cs="Arial"/>
          <w:color w:val="4A4A4A"/>
          <w:sz w:val="22"/>
          <w:szCs w:val="22"/>
        </w:rPr>
        <w:t xml:space="preserve">Restrict each access port to 1-3 MAC addresses maximum</w:t>
      </w:r>
    </w:p>
    <w:p xmlns:wp14="http://schemas.microsoft.com/office/word/2010/wordml" w14:paraId="52691612" wp14:textId="77777777">
      <w:pPr>
        <w:pStyle w:val="ListParagraph"/>
        <w:numPr>
          <w:ilvl w:val="0"/>
          <w:numId w:val="2"/>
        </w:numPr>
        <w:spacing w:before="40" w:after="40"/>
      </w:pPr>
      <w:r>
        <w:rPr>
          <w:rFonts w:ascii="Arial" w:hAnsi="Arial" w:eastAsia="Arial" w:cs="Arial"/>
          <w:color w:val="4A4A4A"/>
          <w:sz w:val="22"/>
          <w:szCs w:val="22"/>
        </w:rPr>
        <w:t xml:space="preserve">Set violation mode to restrict or shutdown on violation</w:t>
      </w:r>
    </w:p>
    <w:p xmlns:wp14="http://schemas.microsoft.com/office/word/2010/wordml" w14:paraId="303AAA18" wp14:textId="77777777">
      <w:pPr>
        <w:pStyle w:val="ListParagraph"/>
        <w:numPr>
          <w:ilvl w:val="0"/>
          <w:numId w:val="2"/>
        </w:numPr>
        <w:spacing w:before="40" w:after="40"/>
      </w:pPr>
      <w:r>
        <w:rPr>
          <w:rFonts w:ascii="Arial" w:hAnsi="Arial" w:eastAsia="Arial" w:cs="Arial"/>
          <w:color w:val="4A4A4A"/>
          <w:sz w:val="22"/>
          <w:szCs w:val="22"/>
        </w:rPr>
        <w:t xml:space="preserve">Enable sticky MAC learning for legitimate devices</w:t>
      </w:r>
    </w:p>
    <w:p xmlns:wp14="http://schemas.microsoft.com/office/word/2010/wordml" w14:paraId="0D99C333" wp14:textId="77777777">
      <w:pPr>
        <w:pStyle w:val="ListParagraph"/>
        <w:numPr>
          <w:ilvl w:val="0"/>
          <w:numId w:val="2"/>
        </w:numPr>
        <w:spacing w:before="40" w:after="40"/>
      </w:pPr>
      <w:r>
        <w:rPr>
          <w:rFonts w:ascii="Arial" w:hAnsi="Arial" w:eastAsia="Arial" w:cs="Arial"/>
          <w:color w:val="4A4A4A"/>
          <w:sz w:val="22"/>
          <w:szCs w:val="22"/>
        </w:rPr>
        <w:t xml:space="preserve">Integrate with 802.1X for authenticated port access</w:t>
      </w:r>
    </w:p>
    <w:p xmlns:wp14="http://schemas.microsoft.com/office/word/2010/wordml" w14:paraId="51CE09F5" wp14:textId="77777777">
      <w:pPr>
        <w:pStyle w:val="Heading3"/>
        <w:spacing w:before="200" w:after="80"/>
      </w:pPr>
      <w:r>
        <w:rPr>
          <w:rFonts w:ascii="Arial" w:hAnsi="Arial" w:eastAsia="Arial" w:cs="Arial"/>
          <w:b/>
          <w:bCs/>
          <w:color w:val="2E5FA3"/>
          <w:sz w:val="24"/>
          <w:szCs w:val="24"/>
        </w:rPr>
        <w:t xml:space="preserve">802.1X Network Access Control (NAC)</w:t>
      </w:r>
    </w:p>
    <w:p xmlns:wp14="http://schemas.microsoft.com/office/word/2010/wordml" w14:paraId="270AE6DF" wp14:textId="77777777">
      <w:pPr>
        <w:spacing w:before="60" w:after="120"/>
      </w:pPr>
      <w:r w:rsidRPr="0F064AB8" w:rsidR="0F064AB8">
        <w:rPr>
          <w:rFonts w:ascii="Arial" w:hAnsi="Arial" w:eastAsia="Arial" w:cs="Arial"/>
          <w:color w:val="4A4A4A"/>
          <w:sz w:val="22"/>
          <w:szCs w:val="22"/>
          <w:lang w:val="en-US"/>
        </w:rPr>
        <w:t>802.1X enforces authentication before any device is permitted to communicate on the network. This prevents unauthorised devices — including attacker machines — from ever obtaining a network connection on a LAN segment.</w:t>
      </w:r>
    </w:p>
    <w:p xmlns:wp14="http://schemas.microsoft.com/office/word/2010/wordml" w14:paraId="2613BDA1"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Deploy RADIUS server (Cisco ISE, FreeRADIUS, Microsoft NPS) for authentication backend</w:t>
      </w:r>
    </w:p>
    <w:p xmlns:wp14="http://schemas.microsoft.com/office/word/2010/wordml" w14:paraId="58224720" wp14:textId="77777777">
      <w:pPr>
        <w:pStyle w:val="ListParagraph"/>
        <w:numPr>
          <w:ilvl w:val="0"/>
          <w:numId w:val="2"/>
        </w:numPr>
        <w:spacing w:before="40" w:after="40"/>
      </w:pPr>
      <w:r>
        <w:rPr>
          <w:rFonts w:ascii="Arial" w:hAnsi="Arial" w:eastAsia="Arial" w:cs="Arial"/>
          <w:color w:val="4A4A4A"/>
          <w:sz w:val="22"/>
          <w:szCs w:val="22"/>
        </w:rPr>
        <w:t xml:space="preserve">Enforce certificate-based EAP-TLS for strongest authentication</w:t>
      </w:r>
    </w:p>
    <w:p xmlns:wp14="http://schemas.microsoft.com/office/word/2010/wordml" w14:paraId="5F762B35" wp14:textId="77777777">
      <w:pPr>
        <w:pStyle w:val="ListParagraph"/>
        <w:numPr>
          <w:ilvl w:val="0"/>
          <w:numId w:val="2"/>
        </w:numPr>
        <w:spacing w:before="40" w:after="40"/>
      </w:pPr>
      <w:r>
        <w:rPr>
          <w:rFonts w:ascii="Arial" w:hAnsi="Arial" w:eastAsia="Arial" w:cs="Arial"/>
          <w:color w:val="4A4A4A"/>
          <w:sz w:val="22"/>
          <w:szCs w:val="22"/>
        </w:rPr>
        <w:t xml:space="preserve">Use MAB (MAC Authentication Bypass) only for legacy devices, with tight controls</w:t>
      </w:r>
    </w:p>
    <w:p xmlns:wp14="http://schemas.microsoft.com/office/word/2010/wordml" w14:paraId="7AF89F45" wp14:textId="77777777">
      <w:pPr>
        <w:pStyle w:val="ListParagraph"/>
        <w:numPr>
          <w:ilvl w:val="0"/>
          <w:numId w:val="2"/>
        </w:numPr>
        <w:spacing w:before="40" w:after="40"/>
      </w:pPr>
      <w:r>
        <w:rPr>
          <w:rFonts w:ascii="Arial" w:hAnsi="Arial" w:eastAsia="Arial" w:cs="Arial"/>
          <w:color w:val="4A4A4A"/>
          <w:sz w:val="22"/>
          <w:szCs w:val="22"/>
        </w:rPr>
        <w:t xml:space="preserve">Place unauthenticated devices into a quarantine VLAN with no access to production resources</w:t>
      </w:r>
    </w:p>
    <w:p xmlns:wp14="http://schemas.microsoft.com/office/word/2010/wordml" w14:paraId="0A917593" wp14:textId="77777777">
      <w:pPr>
        <w:pStyle w:val="Heading3"/>
        <w:spacing w:before="200" w:after="80"/>
      </w:pPr>
      <w:r>
        <w:rPr>
          <w:rFonts w:ascii="Arial" w:hAnsi="Arial" w:eastAsia="Arial" w:cs="Arial"/>
          <w:b/>
          <w:bCs/>
          <w:color w:val="2E5FA3"/>
          <w:sz w:val="24"/>
          <w:szCs w:val="24"/>
        </w:rPr>
        <w:t xml:space="preserve">VLAN Segmentation</w:t>
      </w:r>
    </w:p>
    <w:p xmlns:wp14="http://schemas.microsoft.com/office/word/2010/wordml" w14:paraId="5C5D8E43" wp14:textId="77777777">
      <w:pPr>
        <w:spacing w:before="60" w:after="120"/>
      </w:pPr>
      <w:r>
        <w:rPr>
          <w:rFonts w:ascii="Arial" w:hAnsi="Arial" w:eastAsia="Arial" w:cs="Arial"/>
          <w:color w:val="4A4A4A"/>
          <w:sz w:val="22"/>
          <w:szCs w:val="22"/>
        </w:rPr>
        <w:t xml:space="preserve">Aggressive VLAN segmentation limits the blast radius of any ARP Spoofing attack to a single network segment:</w:t>
      </w:r>
    </w:p>
    <w:p xmlns:wp14="http://schemas.microsoft.com/office/word/2010/wordml" w14:paraId="5E1A134C" wp14:textId="77777777">
      <w:pPr>
        <w:pStyle w:val="ListParagraph"/>
        <w:numPr>
          <w:ilvl w:val="0"/>
          <w:numId w:val="2"/>
        </w:numPr>
        <w:spacing w:before="40" w:after="40"/>
      </w:pPr>
      <w:r>
        <w:rPr>
          <w:rFonts w:ascii="Arial" w:hAnsi="Arial" w:eastAsia="Arial" w:cs="Arial"/>
          <w:color w:val="4A4A4A"/>
          <w:sz w:val="22"/>
          <w:szCs w:val="22"/>
        </w:rPr>
        <w:t xml:space="preserve">Separate servers, workstations, IoT, and guest traffic into distinct VLANs</w:t>
      </w:r>
    </w:p>
    <w:p xmlns:wp14="http://schemas.microsoft.com/office/word/2010/wordml" w14:paraId="41D3C90F" wp14:textId="77777777">
      <w:pPr>
        <w:pStyle w:val="ListParagraph"/>
        <w:numPr>
          <w:ilvl w:val="0"/>
          <w:numId w:val="2"/>
        </w:numPr>
        <w:spacing w:before="40" w:after="40"/>
      </w:pPr>
      <w:r>
        <w:rPr>
          <w:rFonts w:ascii="Arial" w:hAnsi="Arial" w:eastAsia="Arial" w:cs="Arial"/>
          <w:color w:val="4A4A4A"/>
          <w:sz w:val="22"/>
          <w:szCs w:val="22"/>
        </w:rPr>
        <w:t xml:space="preserve">Never allow users on the same VLAN as servers without explicit business justification</w:t>
      </w:r>
    </w:p>
    <w:p xmlns:wp14="http://schemas.microsoft.com/office/word/2010/wordml" w14:paraId="3F8D04FB"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Disable VLAN trunking on all access ports (prevent VLAN hopping)</w:t>
      </w:r>
    </w:p>
    <w:p xmlns:wp14="http://schemas.microsoft.com/office/word/2010/wordml" w14:paraId="117E263D" wp14:textId="77777777">
      <w:pPr>
        <w:pStyle w:val="ListParagraph"/>
        <w:numPr>
          <w:ilvl w:val="0"/>
          <w:numId w:val="2"/>
        </w:numPr>
        <w:spacing w:before="40" w:after="40"/>
      </w:pPr>
      <w:r>
        <w:rPr>
          <w:rFonts w:ascii="Arial" w:hAnsi="Arial" w:eastAsia="Arial" w:cs="Arial"/>
          <w:color w:val="4A4A4A"/>
          <w:sz w:val="22"/>
          <w:szCs w:val="22"/>
        </w:rPr>
        <w:t xml:space="preserve">Use private VLANs (PVLANs) in high-security zones to prevent host-to-host communication within the same VLAN</w:t>
      </w:r>
    </w:p>
    <w:p xmlns:wp14="http://schemas.microsoft.com/office/word/2010/wordml" w14:paraId="682AF41A" wp14:textId="77777777">
      <w:pPr>
        <w:pStyle w:val="Heading2"/>
        <w:spacing w:before="280" w:after="100"/>
        <w:ind w:left="240"/>
      </w:pPr>
      <w:r>
        <w:rPr>
          <w:rFonts w:ascii="Arial" w:hAnsi="Arial" w:eastAsia="Arial" w:cs="Arial"/>
          <w:b/>
          <w:bCs/>
          <w:color w:val="1A2F5A"/>
          <w:sz w:val="28"/>
          <w:szCs w:val="28"/>
        </w:rPr>
        <w:t xml:space="preserve">3.2 Encryption Controls</w:t>
      </w:r>
    </w:p>
    <w:p xmlns:wp14="http://schemas.microsoft.com/office/word/2010/wordml" w14:paraId="57C38468" wp14:textId="77777777">
      <w:pPr>
        <w:pStyle w:val="Heading3"/>
        <w:spacing w:before="200" w:after="80"/>
      </w:pPr>
      <w:r>
        <w:rPr>
          <w:rFonts w:ascii="Arial" w:hAnsi="Arial" w:eastAsia="Arial" w:cs="Arial"/>
          <w:b/>
          <w:bCs/>
          <w:color w:val="2E5FA3"/>
          <w:sz w:val="24"/>
          <w:szCs w:val="24"/>
        </w:rPr>
        <w:t xml:space="preserve">Enforce TLS/HTTPS Everywhere</w:t>
      </w:r>
    </w:p>
    <w:p xmlns:wp14="http://schemas.microsoft.com/office/word/2010/wordml" w14:paraId="549C29B7" wp14:textId="77777777">
      <w:pPr>
        <w:spacing w:before="60" w:after="120"/>
      </w:pPr>
      <w:r w:rsidRPr="0F064AB8" w:rsidR="0F064AB8">
        <w:rPr>
          <w:rFonts w:ascii="Arial" w:hAnsi="Arial" w:eastAsia="Arial" w:cs="Arial"/>
          <w:color w:val="4A4A4A"/>
          <w:sz w:val="22"/>
          <w:szCs w:val="22"/>
          <w:lang w:val="en-US"/>
        </w:rPr>
        <w:t>Encrypting all traffic in transit ensures that even if an attacker successfully establishes a MITM position, intercepted data is unreadable:</w:t>
      </w:r>
    </w:p>
    <w:p xmlns:wp14="http://schemas.microsoft.com/office/word/2010/wordml" w14:paraId="187799D9" wp14:textId="77777777">
      <w:pPr>
        <w:pStyle w:val="ListParagraph"/>
        <w:numPr>
          <w:ilvl w:val="0"/>
          <w:numId w:val="2"/>
        </w:numPr>
        <w:spacing w:before="40" w:after="40"/>
      </w:pPr>
      <w:r>
        <w:rPr>
          <w:rFonts w:ascii="Arial" w:hAnsi="Arial" w:eastAsia="Arial" w:cs="Arial"/>
          <w:color w:val="4A4A4A"/>
          <w:sz w:val="22"/>
          <w:szCs w:val="22"/>
        </w:rPr>
        <w:t xml:space="preserve">Enforce HTTPS with TLS 1.2 minimum (TLS 1.3 preferred) on all web applications</w:t>
      </w:r>
    </w:p>
    <w:p xmlns:wp14="http://schemas.microsoft.com/office/word/2010/wordml" w14:paraId="1D32C0F8" wp14:textId="77777777">
      <w:pPr>
        <w:pStyle w:val="ListParagraph"/>
        <w:numPr>
          <w:ilvl w:val="0"/>
          <w:numId w:val="2"/>
        </w:numPr>
        <w:spacing w:before="40" w:after="40"/>
      </w:pPr>
      <w:r>
        <w:rPr>
          <w:rFonts w:ascii="Arial" w:hAnsi="Arial" w:eastAsia="Arial" w:cs="Arial"/>
          <w:color w:val="4A4A4A"/>
          <w:sz w:val="22"/>
          <w:szCs w:val="22"/>
        </w:rPr>
        <w:t xml:space="preserve">Implement HTTP Strict Transport Security (HSTS) with preloading to prevent SSL stripping</w:t>
      </w:r>
    </w:p>
    <w:p xmlns:wp14="http://schemas.microsoft.com/office/word/2010/wordml" w14:paraId="1954C31C" wp14:textId="77777777">
      <w:pPr>
        <w:pStyle w:val="ListParagraph"/>
        <w:numPr>
          <w:ilvl w:val="0"/>
          <w:numId w:val="2"/>
        </w:numPr>
        <w:spacing w:before="40" w:after="40"/>
      </w:pPr>
      <w:r>
        <w:rPr>
          <w:rFonts w:ascii="Arial" w:hAnsi="Arial" w:eastAsia="Arial" w:cs="Arial"/>
          <w:color w:val="4A4A4A"/>
          <w:sz w:val="22"/>
          <w:szCs w:val="22"/>
        </w:rPr>
        <w:t xml:space="preserve">Deploy HSTS on all internal web applications, not just public-facing ones</w:t>
      </w:r>
    </w:p>
    <w:p xmlns:wp14="http://schemas.microsoft.com/office/word/2010/wordml" w14:paraId="4981BF64" wp14:textId="77777777">
      <w:pPr>
        <w:pStyle w:val="ListParagraph"/>
        <w:numPr>
          <w:ilvl w:val="0"/>
          <w:numId w:val="2"/>
        </w:numPr>
        <w:spacing w:before="40" w:after="40"/>
      </w:pPr>
      <w:r>
        <w:rPr>
          <w:rFonts w:ascii="Arial" w:hAnsi="Arial" w:eastAsia="Arial" w:cs="Arial"/>
          <w:color w:val="4A4A4A"/>
          <w:sz w:val="22"/>
          <w:szCs w:val="22"/>
        </w:rPr>
        <w:t xml:space="preserve">Use certificate pinning in mobile and thick client applications</w:t>
      </w:r>
    </w:p>
    <w:p xmlns:wp14="http://schemas.microsoft.com/office/word/2010/wordml" w14:paraId="4DDAEA22" wp14:textId="77777777">
      <w:pPr>
        <w:pStyle w:val="Heading3"/>
        <w:spacing w:before="200" w:after="80"/>
      </w:pPr>
      <w:r>
        <w:rPr>
          <w:rFonts w:ascii="Arial" w:hAnsi="Arial" w:eastAsia="Arial" w:cs="Arial"/>
          <w:b/>
          <w:bCs/>
          <w:color w:val="2E5FA3"/>
          <w:sz w:val="24"/>
          <w:szCs w:val="24"/>
        </w:rPr>
        <w:t xml:space="preserve">VPN for Inter-Segment and Remote Traffic</w:t>
      </w:r>
    </w:p>
    <w:p xmlns:wp14="http://schemas.microsoft.com/office/word/2010/wordml" w14:paraId="1DD2D44E" wp14:textId="77777777">
      <w:pPr>
        <w:spacing w:before="60" w:after="120"/>
      </w:pPr>
      <w:r>
        <w:rPr>
          <w:rFonts w:ascii="Arial" w:hAnsi="Arial" w:eastAsia="Arial" w:cs="Arial"/>
          <w:color w:val="4A4A4A"/>
          <w:sz w:val="22"/>
          <w:szCs w:val="22"/>
        </w:rPr>
        <w:t xml:space="preserve">Route all sensitive inter-site and remote access traffic through encrypted VPN tunnels:</w:t>
      </w:r>
    </w:p>
    <w:p xmlns:wp14="http://schemas.microsoft.com/office/word/2010/wordml" w14:paraId="43B60D08"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Deploy IPSec or WireGuard VPNs for site-to-site traffic</w:t>
      </w:r>
    </w:p>
    <w:p xmlns:wp14="http://schemas.microsoft.com/office/word/2010/wordml" w14:paraId="69633AE3" wp14:textId="77777777">
      <w:pPr>
        <w:pStyle w:val="ListParagraph"/>
        <w:numPr>
          <w:ilvl w:val="0"/>
          <w:numId w:val="2"/>
        </w:numPr>
        <w:spacing w:before="40" w:after="40"/>
      </w:pPr>
      <w:r>
        <w:rPr>
          <w:rFonts w:ascii="Arial" w:hAnsi="Arial" w:eastAsia="Arial" w:cs="Arial"/>
          <w:color w:val="4A4A4A"/>
          <w:sz w:val="22"/>
          <w:szCs w:val="22"/>
        </w:rPr>
        <w:t xml:space="preserve">Require VPN for all remote access (zero-trust network access model preferred)</w:t>
      </w:r>
    </w:p>
    <w:p xmlns:wp14="http://schemas.microsoft.com/office/word/2010/wordml" w14:paraId="3CBC0B47" wp14:textId="77777777">
      <w:pPr>
        <w:pStyle w:val="ListParagraph"/>
        <w:numPr>
          <w:ilvl w:val="0"/>
          <w:numId w:val="2"/>
        </w:numPr>
        <w:spacing w:before="40" w:after="40"/>
      </w:pPr>
      <w:r>
        <w:rPr>
          <w:rFonts w:ascii="Arial" w:hAnsi="Arial" w:eastAsia="Arial" w:cs="Arial"/>
          <w:color w:val="4A4A4A"/>
          <w:sz w:val="22"/>
          <w:szCs w:val="22"/>
        </w:rPr>
        <w:t xml:space="preserve">Enforce mutual authentication on VPN connections</w:t>
      </w:r>
    </w:p>
    <w:p xmlns:wp14="http://schemas.microsoft.com/office/word/2010/wordml" w14:paraId="031431DA" wp14:textId="77777777">
      <w:pPr>
        <w:pStyle w:val="Heading3"/>
        <w:spacing w:before="200" w:after="80"/>
      </w:pPr>
      <w:r>
        <w:rPr>
          <w:rFonts w:ascii="Arial" w:hAnsi="Arial" w:eastAsia="Arial" w:cs="Arial"/>
          <w:b/>
          <w:bCs/>
          <w:color w:val="2E5FA3"/>
          <w:sz w:val="24"/>
          <w:szCs w:val="24"/>
        </w:rPr>
        <w:t xml:space="preserve">SSH and Encrypted Management Protocols</w:t>
      </w:r>
    </w:p>
    <w:p xmlns:wp14="http://schemas.microsoft.com/office/word/2010/wordml" w14:paraId="26E260E3" wp14:textId="77777777">
      <w:pPr>
        <w:pStyle w:val="ListParagraph"/>
        <w:numPr>
          <w:ilvl w:val="0"/>
          <w:numId w:val="2"/>
        </w:numPr>
        <w:spacing w:before="40" w:after="40"/>
      </w:pPr>
      <w:r>
        <w:rPr>
          <w:rFonts w:ascii="Arial" w:hAnsi="Arial" w:eastAsia="Arial" w:cs="Arial"/>
          <w:color w:val="4A4A4A"/>
          <w:sz w:val="22"/>
          <w:szCs w:val="22"/>
        </w:rPr>
        <w:t xml:space="preserve">Disable Telnet, FTP, and SNMP v1/v2c on all network devices — replace with SSH v2, SFTP, and SNMPv3</w:t>
      </w:r>
    </w:p>
    <w:p xmlns:wp14="http://schemas.microsoft.com/office/word/2010/wordml" w14:paraId="42E03B94" wp14:textId="77777777">
      <w:pPr>
        <w:pStyle w:val="ListParagraph"/>
        <w:numPr>
          <w:ilvl w:val="0"/>
          <w:numId w:val="2"/>
        </w:numPr>
        <w:spacing w:before="40" w:after="40"/>
      </w:pPr>
      <w:r>
        <w:rPr>
          <w:rFonts w:ascii="Arial" w:hAnsi="Arial" w:eastAsia="Arial" w:cs="Arial"/>
          <w:color w:val="4A4A4A"/>
          <w:sz w:val="22"/>
          <w:szCs w:val="22"/>
        </w:rPr>
        <w:t xml:space="preserve">Use SSH host key verification and alert on host key changes</w:t>
      </w:r>
    </w:p>
    <w:p xmlns:wp14="http://schemas.microsoft.com/office/word/2010/wordml" w14:paraId="4898FBBB" wp14:textId="77777777">
      <w:pPr>
        <w:pStyle w:val="ListParagraph"/>
        <w:numPr>
          <w:ilvl w:val="0"/>
          <w:numId w:val="2"/>
        </w:numPr>
        <w:spacing w:before="40" w:after="40"/>
      </w:pPr>
      <w:r>
        <w:rPr>
          <w:rFonts w:ascii="Arial" w:hAnsi="Arial" w:eastAsia="Arial" w:cs="Arial"/>
          <w:color w:val="4A4A4A"/>
          <w:sz w:val="22"/>
          <w:szCs w:val="22"/>
        </w:rPr>
        <w:t xml:space="preserve">Implement jump servers / bastion hosts for all network device management</w:t>
      </w:r>
    </w:p>
    <w:p xmlns:wp14="http://schemas.microsoft.com/office/word/2010/wordml" w14:paraId="72A3D3EC" wp14:textId="77777777">
      <w:r>
        <w:br w:type="page"/>
      </w:r>
    </w:p>
    <w:p xmlns:wp14="http://schemas.microsoft.com/office/word/2010/wordml" w14:paraId="3FF633B4" wp14:textId="77777777">
      <w:pPr>
        <w:pStyle w:val="Heading2"/>
        <w:spacing w:before="280" w:after="100"/>
        <w:ind w:left="240"/>
      </w:pPr>
      <w:r>
        <w:rPr>
          <w:rFonts w:ascii="Arial" w:hAnsi="Arial" w:eastAsia="Arial" w:cs="Arial"/>
          <w:b/>
          <w:bCs/>
          <w:color w:val="1A2F5A"/>
          <w:sz w:val="28"/>
          <w:szCs w:val="28"/>
        </w:rPr>
        <w:t xml:space="preserve">3.3 Detection &amp; Monitoring Controls</w:t>
      </w:r>
    </w:p>
    <w:p xmlns:wp14="http://schemas.microsoft.com/office/word/2010/wordml" w14:paraId="7DB65D71" wp14:textId="77777777">
      <w:pPr>
        <w:pStyle w:val="Heading3"/>
        <w:spacing w:before="200" w:after="80"/>
      </w:pPr>
      <w:r>
        <w:rPr>
          <w:rFonts w:ascii="Arial" w:hAnsi="Arial" w:eastAsia="Arial" w:cs="Arial"/>
          <w:b/>
          <w:bCs/>
          <w:color w:val="2E5FA3"/>
          <w:sz w:val="24"/>
          <w:szCs w:val="24"/>
        </w:rPr>
        <w:t xml:space="preserve">Network-Based ARP Monitoring</w:t>
      </w:r>
    </w:p>
    <w:p xmlns:wp14="http://schemas.microsoft.com/office/word/2010/wordml" w14:paraId="0FCCBE55" wp14:textId="77777777">
      <w:pPr>
        <w:spacing w:before="60" w:after="120"/>
      </w:pPr>
      <w:r>
        <w:rPr>
          <w:rFonts w:ascii="Arial" w:hAnsi="Arial" w:eastAsia="Arial" w:cs="Arial"/>
          <w:color w:val="4A4A4A"/>
          <w:sz w:val="22"/>
          <w:szCs w:val="22"/>
        </w:rPr>
        <w:t xml:space="preserve">Deploy dedicated ARP monitoring tools to detect poisoning attempts in real time:</w:t>
      </w:r>
    </w:p>
    <w:p xmlns:wp14="http://schemas.microsoft.com/office/word/2010/wordml" w14:paraId="2EF99F58"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ArpWatch: monitors ARP traffic and alerts on IP-to-MAC binding changes — deploy on dedicated monitoring interfaces spanning all VLANs</w:t>
      </w:r>
    </w:p>
    <w:p xmlns:wp14="http://schemas.microsoft.com/office/word/2010/wordml" w14:paraId="0643F2F8"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XArp: Windows/Linux GUI-based ARP monitoring with active probing capabilities</w:t>
      </w:r>
    </w:p>
    <w:p xmlns:wp14="http://schemas.microsoft.com/office/word/2010/wordml" w14:paraId="0BEFA0FC" wp14:textId="77777777">
      <w:pPr>
        <w:pStyle w:val="ListParagraph"/>
        <w:numPr>
          <w:ilvl w:val="0"/>
          <w:numId w:val="2"/>
        </w:numPr>
        <w:spacing w:before="40" w:after="40"/>
      </w:pPr>
      <w:r>
        <w:rPr>
          <w:rFonts w:ascii="Arial" w:hAnsi="Arial" w:eastAsia="Arial" w:cs="Arial"/>
          <w:color w:val="4A4A4A"/>
          <w:sz w:val="22"/>
          <w:szCs w:val="22"/>
        </w:rPr>
        <w:t xml:space="preserve">Zeek (formerly Bro): network security monitor that can detect ARP anomalies via custom scripts</w:t>
      </w:r>
    </w:p>
    <w:p xmlns:wp14="http://schemas.microsoft.com/office/word/2010/wordml" w14:paraId="49084AD2" wp14:textId="77777777">
      <w:pPr>
        <w:pStyle w:val="Heading3"/>
        <w:spacing w:before="200" w:after="80"/>
      </w:pPr>
      <w:r>
        <w:rPr>
          <w:rFonts w:ascii="Arial" w:hAnsi="Arial" w:eastAsia="Arial" w:cs="Arial"/>
          <w:b/>
          <w:bCs/>
          <w:color w:val="2E5FA3"/>
          <w:sz w:val="24"/>
          <w:szCs w:val="24"/>
        </w:rPr>
        <w:t xml:space="preserve">SIEM Integration &amp; Detection Rules</w:t>
      </w:r>
    </w:p>
    <w:p xmlns:wp14="http://schemas.microsoft.com/office/word/2010/wordml" w14:paraId="6432111F" wp14:textId="77777777">
      <w:pPr>
        <w:spacing w:before="60" w:after="120"/>
      </w:pPr>
      <w:r>
        <w:rPr>
          <w:rFonts w:ascii="Arial" w:hAnsi="Arial" w:eastAsia="Arial" w:cs="Arial"/>
          <w:color w:val="4A4A4A"/>
          <w:sz w:val="22"/>
          <w:szCs w:val="22"/>
        </w:rPr>
        <w:t xml:space="preserve">Integrate ARP telemetry into your SIEM (Splunk, Microsoft Sentinel, Elastic SIEM) with the following detection logic:</w:t>
      </w:r>
    </w:p>
    <w:p xmlns:wp14="http://schemas.microsoft.com/office/word/2010/wordml" w14:paraId="7CC7235B" wp14:textId="77777777">
      <w:pPr>
        <w:pStyle w:val="ListParagraph"/>
        <w:numPr>
          <w:ilvl w:val="0"/>
          <w:numId w:val="2"/>
        </w:numPr>
        <w:spacing w:before="40" w:after="40"/>
      </w:pPr>
      <w:r>
        <w:rPr>
          <w:rFonts w:ascii="Arial" w:hAnsi="Arial" w:eastAsia="Arial" w:cs="Arial"/>
          <w:color w:val="4A4A4A"/>
          <w:sz w:val="22"/>
          <w:szCs w:val="22"/>
        </w:rPr>
        <w:t xml:space="preserve">Alert on duplicate IP entries with different MAC addresses in ARP tables</w:t>
      </w:r>
    </w:p>
    <w:p xmlns:wp14="http://schemas.microsoft.com/office/word/2010/wordml" w14:paraId="1367C330" wp14:textId="77777777">
      <w:pPr>
        <w:pStyle w:val="ListParagraph"/>
        <w:numPr>
          <w:ilvl w:val="0"/>
          <w:numId w:val="2"/>
        </w:numPr>
        <w:spacing w:before="40" w:after="40"/>
      </w:pPr>
      <w:r>
        <w:rPr>
          <w:rFonts w:ascii="Arial" w:hAnsi="Arial" w:eastAsia="Arial" w:cs="Arial"/>
          <w:color w:val="4A4A4A"/>
          <w:sz w:val="22"/>
          <w:szCs w:val="22"/>
        </w:rPr>
        <w:t xml:space="preserve">Alert on gratuitous ARP packets from non-infrastructure devices</w:t>
      </w:r>
    </w:p>
    <w:p xmlns:wp14="http://schemas.microsoft.com/office/word/2010/wordml" w14:paraId="0AB30C7C" wp14:textId="77777777">
      <w:pPr>
        <w:pStyle w:val="ListParagraph"/>
        <w:numPr>
          <w:ilvl w:val="0"/>
          <w:numId w:val="2"/>
        </w:numPr>
        <w:spacing w:before="40" w:after="40"/>
      </w:pPr>
      <w:r>
        <w:rPr>
          <w:rFonts w:ascii="Arial" w:hAnsi="Arial" w:eastAsia="Arial" w:cs="Arial"/>
          <w:color w:val="4A4A4A"/>
          <w:sz w:val="22"/>
          <w:szCs w:val="22"/>
        </w:rPr>
        <w:t xml:space="preserve">Alert on rapid MAC address changes for the same IP (more than 3 changes in 60 seconds)</w:t>
      </w:r>
    </w:p>
    <w:p xmlns:wp14="http://schemas.microsoft.com/office/word/2010/wordml" w14:paraId="5AEA8A63" wp14:textId="77777777">
      <w:pPr>
        <w:pStyle w:val="ListParagraph"/>
        <w:numPr>
          <w:ilvl w:val="0"/>
          <w:numId w:val="2"/>
        </w:numPr>
        <w:spacing w:before="40" w:after="40"/>
      </w:pPr>
      <w:r>
        <w:rPr>
          <w:rFonts w:ascii="Arial" w:hAnsi="Arial" w:eastAsia="Arial" w:cs="Arial"/>
          <w:color w:val="4A4A4A"/>
          <w:sz w:val="22"/>
          <w:szCs w:val="22"/>
        </w:rPr>
        <w:t xml:space="preserve">Alert on ARP traffic volume anomalies per port (potential ARP flooding)</w:t>
      </w:r>
    </w:p>
    <w:p xmlns:wp14="http://schemas.microsoft.com/office/word/2010/wordml" w14:paraId="4524ACE3" wp14:textId="77777777">
      <w:pPr>
        <w:pStyle w:val="ListParagraph"/>
        <w:numPr>
          <w:ilvl w:val="0"/>
          <w:numId w:val="2"/>
        </w:numPr>
        <w:spacing w:before="40" w:after="40"/>
      </w:pPr>
      <w:r>
        <w:rPr>
          <w:rFonts w:ascii="Arial" w:hAnsi="Arial" w:eastAsia="Arial" w:cs="Arial"/>
          <w:color w:val="4A4A4A"/>
          <w:sz w:val="22"/>
          <w:szCs w:val="22"/>
        </w:rPr>
        <w:t xml:space="preserve">Correlate ARP alerts with authentication failures and lateral movement indicators</w:t>
      </w:r>
    </w:p>
    <w:p xmlns:wp14="http://schemas.microsoft.com/office/word/2010/wordml" w:rsidP="0F064AB8" w14:paraId="30E40434" wp14:textId="77777777">
      <w:pPr>
        <w:pBdr>
          <w:top w:val="single" w:color="CCCCCC" w:sz="1" w:space="0"/>
          <w:left w:val="single" w:color="C0392B" w:sz="18" w:space="8"/>
          <w:bottom w:val="single" w:color="CCCCCC" w:sz="1" w:space="0"/>
          <w:right w:val="single" w:color="CCCCCC" w:sz="1" w:space="0"/>
        </w:pBdr>
        <w:shd w:val="clear" w:color="auto" w:fill="EAF0FB"/>
        <w:spacing w:before="120" w:after="120"/>
        <w:ind w:left="360" w:right="360"/>
      </w:pPr>
      <w:r w:rsidRPr="0F064AB8" w:rsidR="0F064AB8">
        <w:rPr>
          <w:rFonts w:ascii="Arial" w:hAnsi="Arial" w:eastAsia="Arial" w:cs="Arial"/>
          <w:b w:val="1"/>
          <w:bCs w:val="1"/>
          <w:color w:val="C0392B"/>
          <w:sz w:val="22"/>
          <w:szCs w:val="22"/>
          <w:lang w:val="en-US"/>
        </w:rPr>
        <w:t xml:space="preserve">SIEM Rule Example: </w:t>
      </w:r>
      <w:r w:rsidRPr="0F064AB8" w:rsidR="0F064AB8">
        <w:rPr>
          <w:rFonts w:ascii="Arial" w:hAnsi="Arial" w:eastAsia="Arial" w:cs="Arial"/>
          <w:color w:val="4A4A4A"/>
          <w:sz w:val="22"/>
          <w:szCs w:val="22"/>
          <w:lang w:val="en-US"/>
        </w:rPr>
        <w:t>IF ARP_REPLY.src_ip == gateway_ip AND ARP_REPLY.src_mac != known_gateway_mac THEN ALERT CRITICAL — Potential ARP Spoofing targeting gateway</w:t>
      </w:r>
    </w:p>
    <w:p xmlns:wp14="http://schemas.microsoft.com/office/word/2010/wordml" w14:paraId="7E609B7F" wp14:textId="77777777">
      <w:pPr>
        <w:pStyle w:val="Heading3"/>
        <w:spacing w:before="200" w:after="80"/>
      </w:pPr>
      <w:r>
        <w:rPr>
          <w:rFonts w:ascii="Arial" w:hAnsi="Arial" w:eastAsia="Arial" w:cs="Arial"/>
          <w:b/>
          <w:bCs/>
          <w:color w:val="2E5FA3"/>
          <w:sz w:val="24"/>
          <w:szCs w:val="24"/>
        </w:rPr>
        <w:t xml:space="preserve">Network Traffic Analysis (NTA)</w:t>
      </w:r>
    </w:p>
    <w:p xmlns:wp14="http://schemas.microsoft.com/office/word/2010/wordml" w14:paraId="3A89B29E" wp14:textId="77777777">
      <w:pPr>
        <w:spacing w:before="60" w:after="120"/>
      </w:pPr>
      <w:r w:rsidRPr="0F064AB8" w:rsidR="0F064AB8">
        <w:rPr>
          <w:rFonts w:ascii="Arial" w:hAnsi="Arial" w:eastAsia="Arial" w:cs="Arial"/>
          <w:color w:val="4A4A4A"/>
          <w:sz w:val="22"/>
          <w:szCs w:val="22"/>
          <w:lang w:val="en-US"/>
        </w:rPr>
        <w:t>Deploy network traffic analysis tools for full packet inspection and behavioural anomaly detection:</w:t>
      </w:r>
    </w:p>
    <w:p xmlns:wp14="http://schemas.microsoft.com/office/word/2010/wordml" w14:paraId="212D5D13" wp14:textId="77777777">
      <w:pPr>
        <w:pStyle w:val="ListParagraph"/>
        <w:numPr>
          <w:ilvl w:val="0"/>
          <w:numId w:val="2"/>
        </w:numPr>
        <w:spacing w:before="40" w:after="40"/>
      </w:pPr>
      <w:r>
        <w:rPr>
          <w:rFonts w:ascii="Arial" w:hAnsi="Arial" w:eastAsia="Arial" w:cs="Arial"/>
          <w:color w:val="4A4A4A"/>
          <w:sz w:val="22"/>
          <w:szCs w:val="22"/>
        </w:rPr>
        <w:t xml:space="preserve">Darktrace / Vectra AI: machine learning-based NTA that detects MITM positioning through traffic flow anomalies</w:t>
      </w:r>
    </w:p>
    <w:p xmlns:wp14="http://schemas.microsoft.com/office/word/2010/wordml" w14:paraId="68CF4E4A" wp14:textId="77777777">
      <w:pPr>
        <w:pStyle w:val="ListParagraph"/>
        <w:numPr>
          <w:ilvl w:val="0"/>
          <w:numId w:val="2"/>
        </w:numPr>
        <w:spacing w:before="40" w:after="40"/>
      </w:pPr>
      <w:r>
        <w:rPr>
          <w:rFonts w:ascii="Arial" w:hAnsi="Arial" w:eastAsia="Arial" w:cs="Arial"/>
          <w:color w:val="4A4A4A"/>
          <w:sz w:val="22"/>
          <w:szCs w:val="22"/>
        </w:rPr>
        <w:t xml:space="preserve">Zeek + Elastic Stack: open-source NTA pipeline with ARP anomaly detection scripts</w:t>
      </w:r>
    </w:p>
    <w:p xmlns:wp14="http://schemas.microsoft.com/office/word/2010/wordml" w14:paraId="154139B0"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Cisco Stealthwatch (now Secure Network Analytics): flow-based anomaly detection across the enterprise</w:t>
      </w:r>
    </w:p>
    <w:p xmlns:wp14="http://schemas.microsoft.com/office/word/2010/wordml" w14:paraId="0E893F3A" wp14:textId="77777777">
      <w:pPr>
        <w:pStyle w:val="Heading3"/>
        <w:spacing w:before="200" w:after="80"/>
      </w:pPr>
      <w:r>
        <w:rPr>
          <w:rFonts w:ascii="Arial" w:hAnsi="Arial" w:eastAsia="Arial" w:cs="Arial"/>
          <w:b/>
          <w:bCs/>
          <w:color w:val="2E5FA3"/>
          <w:sz w:val="24"/>
          <w:szCs w:val="24"/>
        </w:rPr>
        <w:t xml:space="preserve">Endpoint Detection &amp; Response (EDR)</w:t>
      </w:r>
    </w:p>
    <w:p xmlns:wp14="http://schemas.microsoft.com/office/word/2010/wordml" w14:paraId="2F3358A7"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Deploy EDR agents (CrowdStrike Falcon, Microsoft Defender for Endpoint, SentinelOne) on all endpoints</w:t>
      </w:r>
    </w:p>
    <w:p xmlns:wp14="http://schemas.microsoft.com/office/word/2010/wordml" w14:paraId="0B59BD25"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EDR agents can detect local ARP cache manipulation attempts and alert on suspicious arpspoof/ettercap process execution</w:t>
      </w:r>
    </w:p>
    <w:p xmlns:wp14="http://schemas.microsoft.com/office/word/2010/wordml" w14:paraId="05254488"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Monitor for tools associated with ARP attacks: arpspoof, ettercap, bettercap, scapy</w:t>
      </w:r>
    </w:p>
    <w:p xmlns:wp14="http://schemas.microsoft.com/office/word/2010/wordml" w14:paraId="4005E126" wp14:textId="77777777">
      <w:pPr>
        <w:pStyle w:val="Heading2"/>
        <w:spacing w:before="280" w:after="100"/>
        <w:ind w:left="240"/>
      </w:pPr>
      <w:r>
        <w:rPr>
          <w:rFonts w:ascii="Arial" w:hAnsi="Arial" w:eastAsia="Arial" w:cs="Arial"/>
          <w:b/>
          <w:bCs/>
          <w:color w:val="1A2F5A"/>
          <w:sz w:val="28"/>
          <w:szCs w:val="28"/>
        </w:rPr>
        <w:t xml:space="preserve">3.4 Host-Level Hardening</w:t>
      </w:r>
    </w:p>
    <w:p xmlns:wp14="http://schemas.microsoft.com/office/word/2010/wordml" w14:paraId="50742B8D" wp14:textId="77777777">
      <w:pPr>
        <w:pStyle w:val="Heading3"/>
        <w:spacing w:before="200" w:after="80"/>
      </w:pPr>
      <w:r>
        <w:rPr>
          <w:rFonts w:ascii="Arial" w:hAnsi="Arial" w:eastAsia="Arial" w:cs="Arial"/>
          <w:b/>
          <w:bCs/>
          <w:color w:val="2E5FA3"/>
          <w:sz w:val="24"/>
          <w:szCs w:val="24"/>
        </w:rPr>
        <w:t xml:space="preserve">Static ARP Entries for Critical Assets</w:t>
      </w:r>
    </w:p>
    <w:p xmlns:wp14="http://schemas.microsoft.com/office/word/2010/wordml" w14:paraId="3831C7BB" wp14:textId="77777777">
      <w:pPr>
        <w:spacing w:before="60" w:after="120"/>
      </w:pPr>
      <w:r>
        <w:rPr>
          <w:rFonts w:ascii="Arial" w:hAnsi="Arial" w:eastAsia="Arial" w:cs="Arial"/>
          <w:color w:val="4A4A4A"/>
          <w:sz w:val="22"/>
          <w:szCs w:val="22"/>
        </w:rPr>
        <w:t xml:space="preserve">For high-value, low-change assets (servers, domain controllers, firewalls, gateways), configure static ARP entries that cannot be overwritten by dynamic ARP Replies:</w:t>
      </w:r>
    </w:p>
    <w:p xmlns:wp14="http://schemas.microsoft.com/office/word/2010/wordml" w14:paraId="4CFA0F47"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Windows: arp -s &lt;IP&gt; &lt;MAC&gt; or configure via Group Policy / PowerShell</w:t>
      </w:r>
    </w:p>
    <w:p xmlns:wp14="http://schemas.microsoft.com/office/word/2010/wordml" w14:paraId="619072DE"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Linux: ip neigh add &lt;IP&gt; lladdr &lt;MAC&gt; dev eth0 nud permanent</w:t>
      </w:r>
    </w:p>
    <w:p xmlns:wp14="http://schemas.microsoft.com/office/word/2010/wordml" w14:paraId="1F8BC53E" wp14:textId="77777777">
      <w:pPr>
        <w:pStyle w:val="ListParagraph"/>
        <w:numPr>
          <w:ilvl w:val="0"/>
          <w:numId w:val="2"/>
        </w:numPr>
        <w:spacing w:before="40" w:after="40"/>
      </w:pPr>
      <w:r>
        <w:rPr>
          <w:rFonts w:ascii="Arial" w:hAnsi="Arial" w:eastAsia="Arial" w:cs="Arial"/>
          <w:color w:val="4A4A4A"/>
          <w:sz w:val="22"/>
          <w:szCs w:val="22"/>
        </w:rPr>
        <w:t xml:space="preserve">Network devices: configure static ARP entries on router/gateway interfaces for critical servers</w:t>
      </w:r>
    </w:p>
    <w:p xmlns:wp14="http://schemas.microsoft.com/office/word/2010/wordml" w14:paraId="490D295F" wp14:textId="77777777">
      <w:pPr>
        <w:spacing w:before="60" w:after="120"/>
      </w:pPr>
      <w:r>
        <w:rPr>
          <w:rFonts w:ascii="Arial" w:hAnsi="Arial" w:eastAsia="Arial" w:cs="Arial"/>
          <w:color w:val="4A4A4A"/>
          <w:sz w:val="22"/>
          <w:szCs w:val="22"/>
        </w:rPr>
        <w:t xml:space="preserve">Note: Static ARP does not scale well for dynamic environments. Use in conjunction with DAI rather than as a standalone control.</w:t>
      </w:r>
    </w:p>
    <w:p xmlns:wp14="http://schemas.microsoft.com/office/word/2010/wordml" w14:paraId="0BA8F37A" wp14:textId="77777777">
      <w:pPr>
        <w:pStyle w:val="Heading3"/>
        <w:spacing w:before="200" w:after="80"/>
      </w:pPr>
      <w:r>
        <w:rPr>
          <w:rFonts w:ascii="Arial" w:hAnsi="Arial" w:eastAsia="Arial" w:cs="Arial"/>
          <w:b/>
          <w:bCs/>
          <w:color w:val="2E5FA3"/>
          <w:sz w:val="24"/>
          <w:szCs w:val="24"/>
        </w:rPr>
        <w:t xml:space="preserve">Host-Based Firewall &amp; IDS</w:t>
      </w:r>
    </w:p>
    <w:p xmlns:wp14="http://schemas.microsoft.com/office/word/2010/wordml" w14:paraId="63D94915" wp14:textId="77777777">
      <w:pPr>
        <w:pStyle w:val="ListParagraph"/>
        <w:numPr>
          <w:ilvl w:val="0"/>
          <w:numId w:val="2"/>
        </w:numPr>
        <w:spacing w:before="40" w:after="40"/>
      </w:pPr>
      <w:r>
        <w:rPr>
          <w:rFonts w:ascii="Arial" w:hAnsi="Arial" w:eastAsia="Arial" w:cs="Arial"/>
          <w:color w:val="4A4A4A"/>
          <w:sz w:val="22"/>
          <w:szCs w:val="22"/>
        </w:rPr>
        <w:t xml:space="preserve">Enable host-based firewalls on all endpoints with default-deny outbound rules</w:t>
      </w:r>
    </w:p>
    <w:p xmlns:wp14="http://schemas.microsoft.com/office/word/2010/wordml" w14:paraId="382EA034" wp14:textId="77777777">
      <w:pPr>
        <w:pStyle w:val="ListParagraph"/>
        <w:numPr>
          <w:ilvl w:val="0"/>
          <w:numId w:val="2"/>
        </w:numPr>
        <w:spacing w:before="40" w:after="40"/>
      </w:pPr>
      <w:r>
        <w:rPr>
          <w:rFonts w:ascii="Arial" w:hAnsi="Arial" w:eastAsia="Arial" w:cs="Arial"/>
          <w:color w:val="4A4A4A"/>
          <w:sz w:val="22"/>
          <w:szCs w:val="22"/>
        </w:rPr>
        <w:t xml:space="preserve">Deploy Snort or Suricata on sensitive servers with ARP anomaly detection rules</w:t>
      </w:r>
    </w:p>
    <w:p xmlns:wp14="http://schemas.microsoft.com/office/word/2010/wordml" w14:paraId="1B7348ED"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Rule example: alert arp any any -&gt; any any (msg:"ARP Spoofing Detected"; arpop:2; content:"|00 00|"; offset:6; depth:2; sid:1000001;)</w:t>
      </w:r>
    </w:p>
    <w:p xmlns:wp14="http://schemas.microsoft.com/office/word/2010/wordml" w14:paraId="4F278469" wp14:textId="77777777">
      <w:pPr>
        <w:pStyle w:val="Heading3"/>
        <w:spacing w:before="200" w:after="80"/>
      </w:pPr>
      <w:r>
        <w:rPr>
          <w:rFonts w:ascii="Arial" w:hAnsi="Arial" w:eastAsia="Arial" w:cs="Arial"/>
          <w:b/>
          <w:bCs/>
          <w:color w:val="2E5FA3"/>
          <w:sz w:val="24"/>
          <w:szCs w:val="24"/>
        </w:rPr>
        <w:t xml:space="preserve">Operating System ARP Hardening</w:t>
      </w:r>
    </w:p>
    <w:p xmlns:wp14="http://schemas.microsoft.com/office/word/2010/wordml" w14:paraId="5D9497F3"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Linux: set net.ipv4.conf.all.arp_ignore=1 and net.ipv4.conf.all.arp_announce=2 in /etc/sysctl.conf</w:t>
      </w:r>
    </w:p>
    <w:p xmlns:wp14="http://schemas.microsoft.com/office/word/2010/wordml" w14:paraId="75653440"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Linux: enable arp_filter to prevent incorrect ARP responses from multi-homed hosts</w:t>
      </w:r>
    </w:p>
    <w:p xmlns:wp14="http://schemas.microsoft.com/office/word/2010/wordml" w14:paraId="5044115D" wp14:textId="77777777">
      <w:pPr>
        <w:pStyle w:val="ListParagraph"/>
        <w:numPr>
          <w:ilvl w:val="0"/>
          <w:numId w:val="2"/>
        </w:numPr>
        <w:spacing w:before="40" w:after="40"/>
      </w:pPr>
      <w:r>
        <w:rPr>
          <w:rFonts w:ascii="Arial" w:hAnsi="Arial" w:eastAsia="Arial" w:cs="Arial"/>
          <w:color w:val="4A4A4A"/>
          <w:sz w:val="22"/>
          <w:szCs w:val="22"/>
        </w:rPr>
        <w:t xml:space="preserve">Windows: use the Windows Defender Credential Guard and modern authentication to reduce credential exposure even if traffic is intercepted</w:t>
      </w:r>
    </w:p>
    <w:p xmlns:wp14="http://schemas.microsoft.com/office/word/2010/wordml" w14:paraId="686F22A0" wp14:textId="77777777">
      <w:pPr>
        <w:pStyle w:val="Heading2"/>
        <w:spacing w:before="280" w:after="100"/>
        <w:ind w:left="240"/>
      </w:pPr>
      <w:r>
        <w:rPr>
          <w:rFonts w:ascii="Arial" w:hAnsi="Arial" w:eastAsia="Arial" w:cs="Arial"/>
          <w:b/>
          <w:bCs/>
          <w:color w:val="1A2F5A"/>
          <w:sz w:val="28"/>
          <w:szCs w:val="28"/>
        </w:rPr>
        <w:t xml:space="preserve">3.5 Zero Trust Network Architecture (ZTNA)</w:t>
      </w:r>
    </w:p>
    <w:p xmlns:wp14="http://schemas.microsoft.com/office/word/2010/wordml" w14:paraId="315FA015" wp14:textId="77777777">
      <w:pPr>
        <w:spacing w:before="60" w:after="120"/>
      </w:pPr>
      <w:r w:rsidRPr="0F064AB8" w:rsidR="0F064AB8">
        <w:rPr>
          <w:rFonts w:ascii="Arial" w:hAnsi="Arial" w:eastAsia="Arial" w:cs="Arial"/>
          <w:color w:val="4A4A4A"/>
          <w:sz w:val="22"/>
          <w:szCs w:val="22"/>
          <w:lang w:val="en-US"/>
        </w:rPr>
        <w:t>The most strategically robust long-term defence against ARP Spoofing and MITM attacks is the adoption of Zero Trust Network Architecture, which assumes no implicit trust based on network location:</w:t>
      </w:r>
    </w:p>
    <w:p xmlns:wp14="http://schemas.microsoft.com/office/word/2010/wordml" w14:paraId="4C16A43D"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Never trust, always verify: authenticate and authorise every connection request regardless of source network</w:t>
      </w:r>
    </w:p>
    <w:p xmlns:wp14="http://schemas.microsoft.com/office/word/2010/wordml" w14:paraId="45C348C1"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Microsegmentation: replace flat VLANs with software-defined perimeters where each workload communicates only with explicitly permitted resources</w:t>
      </w:r>
    </w:p>
    <w:p xmlns:wp14="http://schemas.microsoft.com/office/word/2010/wordml" w14:paraId="5F9461B6" wp14:textId="77777777">
      <w:pPr>
        <w:pStyle w:val="ListParagraph"/>
        <w:numPr>
          <w:ilvl w:val="0"/>
          <w:numId w:val="2"/>
        </w:numPr>
        <w:spacing w:before="40" w:after="40"/>
      </w:pPr>
      <w:r>
        <w:rPr>
          <w:rFonts w:ascii="Arial" w:hAnsi="Arial" w:eastAsia="Arial" w:cs="Arial"/>
          <w:color w:val="4A4A4A"/>
          <w:sz w:val="22"/>
          <w:szCs w:val="22"/>
        </w:rPr>
        <w:t xml:space="preserve">Identity-based access: bind access decisions to verified user and device identity, not IP or MAC address</w:t>
      </w:r>
    </w:p>
    <w:p xmlns:wp14="http://schemas.microsoft.com/office/word/2010/wordml" w14:paraId="5A23F244"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Mutual TLS (mTLS): enforce certificate-based mutual authentication for all service-to-service communication, rendering MITM positioning ineffective</w:t>
      </w:r>
    </w:p>
    <w:p xmlns:wp14="http://schemas.microsoft.com/office/word/2010/wordml" w14:paraId="713FF51F"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Continuous validation: re-authenticate sessions periodically and on anomaly detection, not just at initial connection</w:t>
      </w:r>
    </w:p>
    <w:p xmlns:wp14="http://schemas.microsoft.com/office/word/2010/wordml" w14:paraId="528CCD6B" wp14:textId="77777777">
      <w:pPr>
        <w:spacing w:before="60" w:after="120"/>
      </w:pPr>
      <w:r>
        <w:rPr>
          <w:rFonts w:ascii="Arial" w:hAnsi="Arial" w:eastAsia="Arial" w:cs="Arial"/>
          <w:color w:val="4A4A4A"/>
          <w:sz w:val="22"/>
          <w:szCs w:val="22"/>
        </w:rPr>
        <w:t xml:space="preserve">ZTNA solutions: Zscaler Private Access, Cloudflare Access, Palo Alto Prisma Access, Microsoft Entra Private Access.</w:t>
      </w:r>
    </w:p>
    <w:p xmlns:wp14="http://schemas.microsoft.com/office/word/2010/wordml" w14:paraId="0D0B940D" wp14:textId="77777777">
      <w:r>
        <w:br w:type="page"/>
      </w:r>
    </w:p>
    <w:p xmlns:wp14="http://schemas.microsoft.com/office/word/2010/wordml" w14:paraId="46482948" wp14:textId="77777777">
      <w:pPr>
        <w:pStyle w:val="Heading1"/>
        <w:spacing w:before="360" w:after="120"/>
      </w:pPr>
      <w:r>
        <w:rPr>
          <w:rFonts w:ascii="Arial" w:hAnsi="Arial" w:eastAsia="Arial" w:cs="Arial"/>
          <w:b/>
          <w:bCs/>
          <w:color w:val="1A2F5A"/>
          <w:sz w:val="36"/>
          <w:szCs w:val="36"/>
        </w:rPr>
        <w:t xml:space="preserve">4. Incident Response Playbook</w:t>
      </w:r>
    </w:p>
    <w:p xmlns:wp14="http://schemas.microsoft.com/office/word/2010/wordml" w14:paraId="0E27B00A" wp14:textId="77777777">
      <w:pPr>
        <w:pBdr>
          <w:bottom w:val="single" w:color="2E5FA3" w:sz="6" w:space="1"/>
        </w:pBdr>
        <w:spacing w:before="80" w:after="80"/>
      </w:pPr>
    </w:p>
    <w:p xmlns:wp14="http://schemas.microsoft.com/office/word/2010/wordml" w14:paraId="301E6365" wp14:textId="77777777">
      <w:pPr>
        <w:spacing w:before="60" w:after="120"/>
      </w:pPr>
      <w:r>
        <w:rPr>
          <w:rFonts w:ascii="Arial" w:hAnsi="Arial" w:eastAsia="Arial" w:cs="Arial"/>
          <w:color w:val="4A4A4A"/>
          <w:sz w:val="22"/>
          <w:szCs w:val="22"/>
        </w:rPr>
        <w:t xml:space="preserve">When ARP Spoofing is detected or suspected, execute the following response procedure:</w:t>
      </w:r>
    </w:p>
    <w:p xmlns:wp14="http://schemas.microsoft.com/office/word/2010/wordml" w14:paraId="305BF274" wp14:textId="77777777">
      <w:pPr>
        <w:pStyle w:val="Heading2"/>
        <w:spacing w:before="280" w:after="100"/>
        <w:ind w:left="240"/>
      </w:pPr>
      <w:r>
        <w:rPr>
          <w:rFonts w:ascii="Arial" w:hAnsi="Arial" w:eastAsia="Arial" w:cs="Arial"/>
          <w:b/>
          <w:bCs/>
          <w:color w:val="1A2F5A"/>
          <w:sz w:val="28"/>
          <w:szCs w:val="28"/>
        </w:rPr>
        <w:t xml:space="preserve">4.1 Detection &amp; Triage</w:t>
      </w:r>
    </w:p>
    <w:p xmlns:wp14="http://schemas.microsoft.com/office/word/2010/wordml" w14:paraId="05C28726" wp14:textId="77777777">
      <w:pPr>
        <w:pStyle w:val="ListParagraph"/>
        <w:numPr>
          <w:ilvl w:val="0"/>
          <w:numId w:val="2"/>
        </w:numPr>
        <w:spacing w:before="40" w:after="40"/>
      </w:pPr>
      <w:r>
        <w:rPr>
          <w:rFonts w:ascii="Arial" w:hAnsi="Arial" w:eastAsia="Arial" w:cs="Arial"/>
          <w:color w:val="4A4A4A"/>
          <w:sz w:val="22"/>
          <w:szCs w:val="22"/>
        </w:rPr>
        <w:t xml:space="preserve">Confirm the alert via SIEM / ARP monitoring tool — verify IP-to-MAC binding change is not legitimate (e.g., scheduled NIC replacement)</w:t>
      </w:r>
    </w:p>
    <w:p xmlns:wp14="http://schemas.microsoft.com/office/word/2010/wordml" w14:paraId="2A305623"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Identify the affected VLAN, switch port, and IP/MAC addresses involved</w:t>
      </w:r>
    </w:p>
    <w:p xmlns:wp14="http://schemas.microsoft.com/office/word/2010/wordml" w14:paraId="6A085AEF" wp14:textId="77777777">
      <w:pPr>
        <w:pStyle w:val="ListParagraph"/>
        <w:numPr>
          <w:ilvl w:val="0"/>
          <w:numId w:val="2"/>
        </w:numPr>
        <w:spacing w:before="40" w:after="40"/>
      </w:pPr>
      <w:r>
        <w:rPr>
          <w:rFonts w:ascii="Arial" w:hAnsi="Arial" w:eastAsia="Arial" w:cs="Arial"/>
          <w:color w:val="4A4A4A"/>
          <w:sz w:val="22"/>
          <w:szCs w:val="22"/>
        </w:rPr>
        <w:t xml:space="preserve">Cross-reference the rogue MAC address against the asset inventory and 802.1X authentication logs</w:t>
      </w:r>
    </w:p>
    <w:p xmlns:wp14="http://schemas.microsoft.com/office/word/2010/wordml" w14:paraId="0D970ECF"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Determine scope: is this an isolated incident or indicative of wider lateral movement?</w:t>
      </w:r>
    </w:p>
    <w:p xmlns:wp14="http://schemas.microsoft.com/office/word/2010/wordml" w14:paraId="0F56FD55" wp14:textId="77777777">
      <w:pPr>
        <w:pStyle w:val="Heading2"/>
        <w:spacing w:before="280" w:after="100"/>
        <w:ind w:left="240"/>
      </w:pPr>
      <w:r>
        <w:rPr>
          <w:rFonts w:ascii="Arial" w:hAnsi="Arial" w:eastAsia="Arial" w:cs="Arial"/>
          <w:b/>
          <w:bCs/>
          <w:color w:val="1A2F5A"/>
          <w:sz w:val="28"/>
          <w:szCs w:val="28"/>
        </w:rPr>
        <w:t xml:space="preserve">4.2 Containment</w:t>
      </w:r>
    </w:p>
    <w:p xmlns:wp14="http://schemas.microsoft.com/office/word/2010/wordml" w14:paraId="03D543DE" wp14:textId="77777777">
      <w:pPr>
        <w:pStyle w:val="ListParagraph"/>
        <w:numPr>
          <w:ilvl w:val="0"/>
          <w:numId w:val="2"/>
        </w:numPr>
        <w:spacing w:before="40" w:after="40"/>
      </w:pPr>
      <w:r>
        <w:rPr>
          <w:rFonts w:ascii="Arial" w:hAnsi="Arial" w:eastAsia="Arial" w:cs="Arial"/>
          <w:color w:val="4A4A4A"/>
          <w:sz w:val="22"/>
          <w:szCs w:val="22"/>
        </w:rPr>
        <w:t xml:space="preserve">Immediately isolate the affected switch port using port shutdown or VLAN reassignment</w:t>
      </w:r>
    </w:p>
    <w:p xmlns:wp14="http://schemas.microsoft.com/office/word/2010/wordml" w14:paraId="146B081B"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Clear poisoned ARP caches on affected hosts: arp -d * (Windows) / ip neigh flush all (Linux)</w:t>
      </w:r>
    </w:p>
    <w:p xmlns:wp14="http://schemas.microsoft.com/office/word/2010/wordml" w14:paraId="4FDE1491" wp14:textId="77777777">
      <w:pPr>
        <w:pStyle w:val="ListParagraph"/>
        <w:numPr>
          <w:ilvl w:val="0"/>
          <w:numId w:val="2"/>
        </w:numPr>
        <w:spacing w:before="40" w:after="40"/>
      </w:pPr>
      <w:r>
        <w:rPr>
          <w:rFonts w:ascii="Arial" w:hAnsi="Arial" w:eastAsia="Arial" w:cs="Arial"/>
          <w:color w:val="4A4A4A"/>
          <w:sz w:val="22"/>
          <w:szCs w:val="22"/>
        </w:rPr>
        <w:t xml:space="preserve">Clear ARP caches on gateway/router interfaces for affected segments</w:t>
      </w:r>
    </w:p>
    <w:p xmlns:wp14="http://schemas.microsoft.com/office/word/2010/wordml" w14:paraId="47ECD828"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If attacker device is identified: disable its 802.1X port access and quarantine to isolated VLAN</w:t>
      </w:r>
    </w:p>
    <w:p xmlns:wp14="http://schemas.microsoft.com/office/word/2010/wordml" w14:paraId="1F4FE970" wp14:textId="77777777">
      <w:pPr>
        <w:pStyle w:val="ListParagraph"/>
        <w:numPr>
          <w:ilvl w:val="0"/>
          <w:numId w:val="2"/>
        </w:numPr>
        <w:spacing w:before="40" w:after="40"/>
      </w:pPr>
      <w:r>
        <w:rPr>
          <w:rFonts w:ascii="Arial" w:hAnsi="Arial" w:eastAsia="Arial" w:cs="Arial"/>
          <w:color w:val="4A4A4A"/>
          <w:sz w:val="22"/>
          <w:szCs w:val="22"/>
        </w:rPr>
        <w:t xml:space="preserve">Block the attacker MAC address at the switch level</w:t>
      </w:r>
    </w:p>
    <w:p xmlns:wp14="http://schemas.microsoft.com/office/word/2010/wordml" w14:paraId="51719F29" wp14:textId="77777777">
      <w:pPr>
        <w:pStyle w:val="Heading2"/>
        <w:spacing w:before="280" w:after="100"/>
        <w:ind w:left="240"/>
      </w:pPr>
      <w:r>
        <w:rPr>
          <w:rFonts w:ascii="Arial" w:hAnsi="Arial" w:eastAsia="Arial" w:cs="Arial"/>
          <w:b/>
          <w:bCs/>
          <w:color w:val="1A2F5A"/>
          <w:sz w:val="28"/>
          <w:szCs w:val="28"/>
        </w:rPr>
        <w:t xml:space="preserve">4.3 Eradication &amp; Recovery</w:t>
      </w:r>
    </w:p>
    <w:p xmlns:wp14="http://schemas.microsoft.com/office/word/2010/wordml" w14:paraId="43228664" wp14:textId="77777777">
      <w:pPr>
        <w:pStyle w:val="ListParagraph"/>
        <w:numPr>
          <w:ilvl w:val="0"/>
          <w:numId w:val="2"/>
        </w:numPr>
        <w:spacing w:before="40" w:after="40"/>
      </w:pPr>
      <w:r>
        <w:rPr>
          <w:rFonts w:ascii="Arial" w:hAnsi="Arial" w:eastAsia="Arial" w:cs="Arial"/>
          <w:color w:val="4A4A4A"/>
          <w:sz w:val="22"/>
          <w:szCs w:val="22"/>
        </w:rPr>
        <w:t xml:space="preserve">Conduct forensic capture of the attacker's traffic if legally permissible</w:t>
      </w:r>
    </w:p>
    <w:p xmlns:wp14="http://schemas.microsoft.com/office/word/2010/wordml" w14:paraId="2E5941FD"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Reset all credentials that may have transited the compromised path (prioritise admin accounts, service accounts, VPN credentials)</w:t>
      </w:r>
    </w:p>
    <w:p xmlns:wp14="http://schemas.microsoft.com/office/word/2010/wordml" w14:paraId="23E99026" wp14:textId="77777777">
      <w:pPr>
        <w:pStyle w:val="ListParagraph"/>
        <w:numPr>
          <w:ilvl w:val="0"/>
          <w:numId w:val="2"/>
        </w:numPr>
        <w:spacing w:before="40" w:after="40"/>
      </w:pPr>
      <w:r>
        <w:rPr>
          <w:rFonts w:ascii="Arial" w:hAnsi="Arial" w:eastAsia="Arial" w:cs="Arial"/>
          <w:color w:val="4A4A4A"/>
          <w:sz w:val="22"/>
          <w:szCs w:val="22"/>
        </w:rPr>
        <w:t xml:space="preserve">Invalidate all active sessions and force re-authentication across affected systems</w:t>
      </w:r>
    </w:p>
    <w:p xmlns:wp14="http://schemas.microsoft.com/office/word/2010/wordml" w14:paraId="1563122D" wp14:textId="77777777">
      <w:pPr>
        <w:pStyle w:val="ListParagraph"/>
        <w:numPr>
          <w:ilvl w:val="0"/>
          <w:numId w:val="2"/>
        </w:numPr>
        <w:spacing w:before="40" w:after="40"/>
      </w:pPr>
      <w:r>
        <w:rPr>
          <w:rFonts w:ascii="Arial" w:hAnsi="Arial" w:eastAsia="Arial" w:cs="Arial"/>
          <w:color w:val="4A4A4A"/>
          <w:sz w:val="22"/>
          <w:szCs w:val="22"/>
        </w:rPr>
        <w:t xml:space="preserve">Patch the attack vector: enable DAI, enforce 802.1X on the previously unprotected segment</w:t>
      </w:r>
    </w:p>
    <w:p xmlns:wp14="http://schemas.microsoft.com/office/word/2010/wordml" w14:paraId="11E3F0FE" wp14:textId="77777777">
      <w:pPr>
        <w:pStyle w:val="ListParagraph"/>
        <w:numPr>
          <w:ilvl w:val="0"/>
          <w:numId w:val="2"/>
        </w:numPr>
        <w:spacing w:before="40" w:after="40"/>
      </w:pPr>
      <w:r>
        <w:rPr>
          <w:rFonts w:ascii="Arial" w:hAnsi="Arial" w:eastAsia="Arial" w:cs="Arial"/>
          <w:color w:val="4A4A4A"/>
          <w:sz w:val="22"/>
          <w:szCs w:val="22"/>
        </w:rPr>
        <w:t xml:space="preserve">Review and update static ARP entries for critical assets</w:t>
      </w:r>
    </w:p>
    <w:p xmlns:wp14="http://schemas.microsoft.com/office/word/2010/wordml" w14:paraId="6D3A71B8" wp14:textId="77777777">
      <w:pPr>
        <w:pStyle w:val="Heading2"/>
        <w:spacing w:before="280" w:after="100"/>
        <w:ind w:left="240"/>
      </w:pPr>
      <w:r>
        <w:rPr>
          <w:rFonts w:ascii="Arial" w:hAnsi="Arial" w:eastAsia="Arial" w:cs="Arial"/>
          <w:b/>
          <w:bCs/>
          <w:color w:val="1A2F5A"/>
          <w:sz w:val="28"/>
          <w:szCs w:val="28"/>
        </w:rPr>
        <w:t xml:space="preserve">4.4 Post-Incident Review</w:t>
      </w:r>
    </w:p>
    <w:p xmlns:wp14="http://schemas.microsoft.com/office/word/2010/wordml" w14:paraId="3E513716" wp14:textId="77777777">
      <w:pPr>
        <w:pStyle w:val="ListParagraph"/>
        <w:numPr>
          <w:ilvl w:val="0"/>
          <w:numId w:val="2"/>
        </w:numPr>
        <w:spacing w:before="40" w:after="40"/>
        <w:rPr/>
      </w:pPr>
      <w:r w:rsidRPr="0F064AB8" w:rsidR="0F064AB8">
        <w:rPr>
          <w:rFonts w:ascii="Arial" w:hAnsi="Arial" w:eastAsia="Arial" w:cs="Arial"/>
          <w:color w:val="4A4A4A"/>
          <w:sz w:val="22"/>
          <w:szCs w:val="22"/>
          <w:lang w:val="en-US"/>
        </w:rPr>
        <w:t>Conduct a root cause analysis: how did the attacker gain LAN access?</w:t>
      </w:r>
    </w:p>
    <w:p xmlns:wp14="http://schemas.microsoft.com/office/word/2010/wordml" w14:paraId="383D0E8E" wp14:textId="77777777">
      <w:pPr>
        <w:pStyle w:val="ListParagraph"/>
        <w:numPr>
          <w:ilvl w:val="0"/>
          <w:numId w:val="2"/>
        </w:numPr>
        <w:spacing w:before="40" w:after="40"/>
      </w:pPr>
      <w:r>
        <w:rPr>
          <w:rFonts w:ascii="Arial" w:hAnsi="Arial" w:eastAsia="Arial" w:cs="Arial"/>
          <w:color w:val="4A4A4A"/>
          <w:sz w:val="22"/>
          <w:szCs w:val="22"/>
        </w:rPr>
        <w:t xml:space="preserve">Review detection gap: why was the attack not detected sooner?</w:t>
      </w:r>
    </w:p>
    <w:p xmlns:wp14="http://schemas.microsoft.com/office/word/2010/wordml" w14:paraId="63FBD95C" wp14:textId="77777777">
      <w:pPr>
        <w:pStyle w:val="ListParagraph"/>
        <w:numPr>
          <w:ilvl w:val="0"/>
          <w:numId w:val="2"/>
        </w:numPr>
        <w:spacing w:before="40" w:after="40"/>
      </w:pPr>
      <w:r>
        <w:rPr>
          <w:rFonts w:ascii="Arial" w:hAnsi="Arial" w:eastAsia="Arial" w:cs="Arial"/>
          <w:color w:val="4A4A4A"/>
          <w:sz w:val="22"/>
          <w:szCs w:val="22"/>
        </w:rPr>
        <w:t xml:space="preserve">Update SIEM detection rules and ARP monitoring thresholds based on findings</w:t>
      </w:r>
    </w:p>
    <w:p xmlns:wp14="http://schemas.microsoft.com/office/word/2010/wordml" w14:paraId="67EACFA6" wp14:textId="77777777">
      <w:pPr>
        <w:pStyle w:val="ListParagraph"/>
        <w:numPr>
          <w:ilvl w:val="0"/>
          <w:numId w:val="2"/>
        </w:numPr>
        <w:spacing w:before="40" w:after="40"/>
      </w:pPr>
      <w:r>
        <w:rPr>
          <w:rFonts w:ascii="Arial" w:hAnsi="Arial" w:eastAsia="Arial" w:cs="Arial"/>
          <w:color w:val="4A4A4A"/>
          <w:sz w:val="22"/>
          <w:szCs w:val="22"/>
        </w:rPr>
        <w:t xml:space="preserve">Report to relevant stakeholders including CISO, Legal, and (where applicable) regulatory bodies</w:t>
      </w:r>
    </w:p>
    <w:p xmlns:wp14="http://schemas.microsoft.com/office/word/2010/wordml" w14:paraId="60061E4C" wp14:textId="77777777">
      <w:r>
        <w:br w:type="page"/>
      </w:r>
    </w:p>
    <w:p xmlns:wp14="http://schemas.microsoft.com/office/word/2010/wordml" w14:paraId="65ABCA65" wp14:textId="77777777">
      <w:pPr>
        <w:pStyle w:val="Heading1"/>
        <w:spacing w:before="360" w:after="120"/>
      </w:pPr>
      <w:r>
        <w:rPr>
          <w:rFonts w:ascii="Arial" w:hAnsi="Arial" w:eastAsia="Arial" w:cs="Arial"/>
          <w:b/>
          <w:bCs/>
          <w:color w:val="1A2F5A"/>
          <w:sz w:val="36"/>
          <w:szCs w:val="36"/>
        </w:rPr>
        <w:t xml:space="preserve">5. Senior-Level Tooling Reference</w:t>
      </w:r>
    </w:p>
    <w:p xmlns:wp14="http://schemas.microsoft.com/office/word/2010/wordml" w14:paraId="44EAFD9C" wp14:textId="77777777">
      <w:pPr>
        <w:pBdr>
          <w:bottom w:val="single" w:color="2E5FA3" w:sz="6" w:space="1"/>
        </w:pBdr>
        <w:spacing w:before="80" w:after="80"/>
      </w:pPr>
    </w:p>
    <w:p xmlns:wp14="http://schemas.microsoft.com/office/word/2010/wordml" w14:paraId="0557FD2D" wp14:textId="77777777">
      <w:pPr>
        <w:spacing w:before="60" w:after="120"/>
      </w:pPr>
      <w:r w:rsidRPr="0F064AB8" w:rsidR="0F064AB8">
        <w:rPr>
          <w:rFonts w:ascii="Arial" w:hAnsi="Arial" w:eastAsia="Arial" w:cs="Arial"/>
          <w:color w:val="4A4A4A"/>
          <w:sz w:val="22"/>
          <w:szCs w:val="22"/>
          <w:lang w:val="en-US"/>
        </w:rPr>
        <w:t>The following table provides a consolidated reference of tools relevant to ARP Spoofing defence, detection, and red team validation:</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920"/>
      </w:tblGrid>
      <w:tr xmlns:wp14="http://schemas.microsoft.com/office/word/2010/wordml" w:rsidTr="0F064AB8" w14:paraId="2E18531F" wp14:textId="77777777">
        <w:trPr>
          <w:tblHeader/>
        </w:trPr>
        <w:tc>
          <w:tcPr>
            <w:tcW w:w="220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61C4857F" wp14:textId="77777777">
            <w:r>
              <w:rPr>
                <w:rFonts w:ascii="Arial" w:hAnsi="Arial" w:eastAsia="Arial" w:cs="Arial"/>
                <w:b/>
                <w:bCs/>
                <w:color w:val="FFFFFF"/>
                <w:sz w:val="20"/>
                <w:szCs w:val="20"/>
              </w:rPr>
              <w:t xml:space="preserve">Tool</w:t>
            </w:r>
          </w:p>
        </w:tc>
        <w:tc>
          <w:tcPr>
            <w:tcW w:w="180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1E5A74F1" wp14:textId="77777777">
            <w:r>
              <w:rPr>
                <w:rFonts w:ascii="Arial" w:hAnsi="Arial" w:eastAsia="Arial" w:cs="Arial"/>
                <w:b/>
                <w:bCs/>
                <w:color w:val="FFFFFF"/>
                <w:sz w:val="20"/>
                <w:szCs w:val="20"/>
              </w:rPr>
              <w:t xml:space="preserve">Category</w:t>
            </w:r>
          </w:p>
        </w:tc>
        <w:tc>
          <w:tcPr>
            <w:tcW w:w="180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67FE4400" wp14:textId="77777777">
            <w:r>
              <w:rPr>
                <w:rFonts w:ascii="Arial" w:hAnsi="Arial" w:eastAsia="Arial" w:cs="Arial"/>
                <w:b/>
                <w:bCs/>
                <w:color w:val="FFFFFF"/>
                <w:sz w:val="20"/>
                <w:szCs w:val="20"/>
              </w:rPr>
              <w:t xml:space="preserve">Platform</w:t>
            </w:r>
          </w:p>
        </w:tc>
        <w:tc>
          <w:tcPr>
            <w:tcW w:w="392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0F064AB8" w14:paraId="679F3F14"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E4FA66D" wp14:textId="77777777">
            <w:r w:rsidRPr="0F064AB8" w:rsidR="0F064AB8">
              <w:rPr>
                <w:rFonts w:ascii="Arial" w:hAnsi="Arial" w:eastAsia="Arial" w:cs="Arial"/>
                <w:b w:val="0"/>
                <w:bCs w:val="0"/>
                <w:color w:val="4A4A4A"/>
                <w:sz w:val="20"/>
                <w:szCs w:val="20"/>
                <w:lang w:val="en-US"/>
              </w:rPr>
              <w:t>ArpWatch</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8EFE06C" wp14:textId="77777777">
            <w:r>
              <w:rPr>
                <w:rFonts w:ascii="Arial" w:hAnsi="Arial" w:eastAsia="Arial" w:cs="Arial"/>
                <w:b w:val="false"/>
                <w:bCs w:val="false"/>
                <w:color w:val="4A4A4A"/>
                <w:sz w:val="20"/>
                <w:szCs w:val="20"/>
              </w:rPr>
              <w:t xml:space="preserve">Detection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0901C63" wp14:textId="77777777">
            <w:r>
              <w:rPr>
                <w:rFonts w:ascii="Arial" w:hAnsi="Arial" w:eastAsia="Arial" w:cs="Arial"/>
                <w:b w:val="false"/>
                <w:bCs w:val="false"/>
                <w:color w:val="4A4A4A"/>
                <w:sz w:val="20"/>
                <w:szCs w:val="20"/>
              </w:rPr>
              <w:t xml:space="preserve">Linux</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C9CC0FE" wp14:textId="77777777">
            <w:r>
              <w:rPr>
                <w:rFonts w:ascii="Arial" w:hAnsi="Arial" w:eastAsia="Arial" w:cs="Arial"/>
                <w:b w:val="false"/>
                <w:bCs w:val="false"/>
                <w:color w:val="4A4A4A"/>
                <w:sz w:val="20"/>
                <w:szCs w:val="20"/>
              </w:rPr>
              <w:t xml:space="preserve">Real-time ARP table change monitoring and alerting</w:t>
            </w:r>
          </w:p>
        </w:tc>
      </w:tr>
      <w:tr xmlns:wp14="http://schemas.microsoft.com/office/word/2010/wordml" w:rsidTr="0F064AB8" w14:paraId="51AF06B0"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83A2518" wp14:textId="77777777">
            <w:r w:rsidRPr="0F064AB8" w:rsidR="0F064AB8">
              <w:rPr>
                <w:rFonts w:ascii="Arial" w:hAnsi="Arial" w:eastAsia="Arial" w:cs="Arial"/>
                <w:b w:val="0"/>
                <w:bCs w:val="0"/>
                <w:color w:val="4A4A4A"/>
                <w:sz w:val="20"/>
                <w:szCs w:val="20"/>
                <w:lang w:val="en-US"/>
              </w:rPr>
              <w:t>XArp</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71A6366" wp14:textId="77777777">
            <w:r>
              <w:rPr>
                <w:rFonts w:ascii="Arial" w:hAnsi="Arial" w:eastAsia="Arial" w:cs="Arial"/>
                <w:b w:val="false"/>
                <w:bCs w:val="false"/>
                <w:color w:val="4A4A4A"/>
                <w:sz w:val="20"/>
                <w:szCs w:val="20"/>
              </w:rPr>
              <w:t xml:space="preserve">Detection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2F151FA" wp14:textId="77777777">
            <w:r>
              <w:rPr>
                <w:rFonts w:ascii="Arial" w:hAnsi="Arial" w:eastAsia="Arial" w:cs="Arial"/>
                <w:b w:val="false"/>
                <w:bCs w:val="false"/>
                <w:color w:val="4A4A4A"/>
                <w:sz w:val="20"/>
                <w:szCs w:val="20"/>
              </w:rPr>
              <w:t xml:space="preserve">Win/Linux</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EA0227B" wp14:textId="77777777">
            <w:r>
              <w:rPr>
                <w:rFonts w:ascii="Arial" w:hAnsi="Arial" w:eastAsia="Arial" w:cs="Arial"/>
                <w:b w:val="false"/>
                <w:bCs w:val="false"/>
                <w:color w:val="4A4A4A"/>
                <w:sz w:val="20"/>
                <w:szCs w:val="20"/>
              </w:rPr>
              <w:t xml:space="preserve">GUI ARP monitoring with active probing</w:t>
            </w:r>
          </w:p>
        </w:tc>
      </w:tr>
      <w:tr xmlns:wp14="http://schemas.microsoft.com/office/word/2010/wordml" w:rsidTr="0F064AB8" w14:paraId="095528F4"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7D7309B" wp14:textId="77777777">
            <w:r>
              <w:rPr>
                <w:rFonts w:ascii="Arial" w:hAnsi="Arial" w:eastAsia="Arial" w:cs="Arial"/>
                <w:b w:val="false"/>
                <w:bCs w:val="false"/>
                <w:color w:val="4A4A4A"/>
                <w:sz w:val="20"/>
                <w:szCs w:val="20"/>
              </w:rPr>
              <w:t xml:space="preserve">Zeek + Scripts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491EC25" wp14:textId="77777777">
            <w:r>
              <w:rPr>
                <w:rFonts w:ascii="Arial" w:hAnsi="Arial" w:eastAsia="Arial" w:cs="Arial"/>
                <w:b w:val="false"/>
                <w:bCs w:val="false"/>
                <w:color w:val="4A4A4A"/>
                <w:sz w:val="20"/>
                <w:szCs w:val="20"/>
              </w:rPr>
              <w:t xml:space="preserve">Detection/NTA</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909183F" wp14:textId="77777777">
            <w:r>
              <w:rPr>
                <w:rFonts w:ascii="Arial" w:hAnsi="Arial" w:eastAsia="Arial" w:cs="Arial"/>
                <w:b w:val="false"/>
                <w:bCs w:val="false"/>
                <w:color w:val="4A4A4A"/>
                <w:sz w:val="20"/>
                <w:szCs w:val="20"/>
              </w:rPr>
              <w:t xml:space="preserve">Linux</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ED19AF3" wp14:textId="77777777">
            <w:r>
              <w:rPr>
                <w:rFonts w:ascii="Arial" w:hAnsi="Arial" w:eastAsia="Arial" w:cs="Arial"/>
                <w:b w:val="false"/>
                <w:bCs w:val="false"/>
                <w:color w:val="4A4A4A"/>
                <w:sz w:val="20"/>
                <w:szCs w:val="20"/>
              </w:rPr>
              <w:t xml:space="preserve">Network security monitoring with ARP anomaly scripts</w:t>
            </w:r>
          </w:p>
        </w:tc>
      </w:tr>
      <w:tr xmlns:wp14="http://schemas.microsoft.com/office/word/2010/wordml" w:rsidTr="0F064AB8" w14:paraId="3D2CD890"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2C0B0F0" wp14:textId="77777777">
            <w:r>
              <w:rPr>
                <w:rFonts w:ascii="Arial" w:hAnsi="Arial" w:eastAsia="Arial" w:cs="Arial"/>
                <w:b w:val="false"/>
                <w:bCs w:val="false"/>
                <w:color w:val="4A4A4A"/>
                <w:sz w:val="20"/>
                <w:szCs w:val="20"/>
              </w:rPr>
              <w:t xml:space="preserve">Cisco ISE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3108F44" wp14:textId="77777777">
            <w:r>
              <w:rPr>
                <w:rFonts w:ascii="Arial" w:hAnsi="Arial" w:eastAsia="Arial" w:cs="Arial"/>
                <w:b w:val="false"/>
                <w:bCs w:val="false"/>
                <w:color w:val="4A4A4A"/>
                <w:sz w:val="20"/>
                <w:szCs w:val="20"/>
              </w:rPr>
              <w:t xml:space="preserve">NAC/802.1X</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E0DB72C" wp14:textId="77777777">
            <w:r>
              <w:rPr>
                <w:rFonts w:ascii="Arial" w:hAnsi="Arial" w:eastAsia="Arial" w:cs="Arial"/>
                <w:b w:val="false"/>
                <w:bCs w:val="false"/>
                <w:color w:val="4A4A4A"/>
                <w:sz w:val="20"/>
                <w:szCs w:val="20"/>
              </w:rPr>
              <w:t xml:space="preserve">Enterprise</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E12A4ED" wp14:textId="77777777">
            <w:r>
              <w:rPr>
                <w:rFonts w:ascii="Arial" w:hAnsi="Arial" w:eastAsia="Arial" w:cs="Arial"/>
                <w:b w:val="false"/>
                <w:bCs w:val="false"/>
                <w:color w:val="4A4A4A"/>
                <w:sz w:val="20"/>
                <w:szCs w:val="20"/>
              </w:rPr>
              <w:t xml:space="preserve">Network access control and DAI enforcement backend</w:t>
            </w:r>
          </w:p>
        </w:tc>
      </w:tr>
      <w:tr xmlns:wp14="http://schemas.microsoft.com/office/word/2010/wordml" w:rsidTr="0F064AB8" w14:paraId="6F2AA92E"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504C53F" wp14:textId="77777777">
            <w:r>
              <w:rPr>
                <w:rFonts w:ascii="Arial" w:hAnsi="Arial" w:eastAsia="Arial" w:cs="Arial"/>
                <w:b w:val="false"/>
                <w:bCs w:val="false"/>
                <w:color w:val="4A4A4A"/>
                <w:sz w:val="20"/>
                <w:szCs w:val="20"/>
              </w:rPr>
              <w:t xml:space="preserve">Darktrace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58720AC" wp14:textId="77777777">
            <w:r>
              <w:rPr>
                <w:rFonts w:ascii="Arial" w:hAnsi="Arial" w:eastAsia="Arial" w:cs="Arial"/>
                <w:b w:val="false"/>
                <w:bCs w:val="false"/>
                <w:color w:val="4A4A4A"/>
                <w:sz w:val="20"/>
                <w:szCs w:val="20"/>
              </w:rPr>
              <w:t xml:space="preserve">AI/NTA</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443EE04" wp14:textId="77777777">
            <w:r>
              <w:rPr>
                <w:rFonts w:ascii="Arial" w:hAnsi="Arial" w:eastAsia="Arial" w:cs="Arial"/>
                <w:b w:val="false"/>
                <w:bCs w:val="false"/>
                <w:color w:val="4A4A4A"/>
                <w:sz w:val="20"/>
                <w:szCs w:val="20"/>
              </w:rPr>
              <w:t xml:space="preserve">Enterprise</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8FCE53A" wp14:textId="77777777">
            <w:r>
              <w:rPr>
                <w:rFonts w:ascii="Arial" w:hAnsi="Arial" w:eastAsia="Arial" w:cs="Arial"/>
                <w:b w:val="false"/>
                <w:bCs w:val="false"/>
                <w:color w:val="4A4A4A"/>
                <w:sz w:val="20"/>
                <w:szCs w:val="20"/>
              </w:rPr>
              <w:t xml:space="preserve">ML-based MITM detection via traffic flow anomalies</w:t>
            </w:r>
          </w:p>
        </w:tc>
      </w:tr>
      <w:tr xmlns:wp14="http://schemas.microsoft.com/office/word/2010/wordml" w:rsidTr="0F064AB8" w14:paraId="22F43C01"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87C71B9" wp14:textId="77777777">
            <w:r>
              <w:rPr>
                <w:rFonts w:ascii="Arial" w:hAnsi="Arial" w:eastAsia="Arial" w:cs="Arial"/>
                <w:b w:val="false"/>
                <w:bCs w:val="false"/>
                <w:color w:val="4A4A4A"/>
                <w:sz w:val="20"/>
                <w:szCs w:val="20"/>
              </w:rPr>
              <w:t xml:space="preserve">Splunk / Sentinel</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DEED18C" wp14:textId="77777777">
            <w:r>
              <w:rPr>
                <w:rFonts w:ascii="Arial" w:hAnsi="Arial" w:eastAsia="Arial" w:cs="Arial"/>
                <w:b w:val="false"/>
                <w:bCs w:val="false"/>
                <w:color w:val="4A4A4A"/>
                <w:sz w:val="20"/>
                <w:szCs w:val="20"/>
              </w:rPr>
              <w:t xml:space="preserve">SIEM</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529F2C3" wp14:textId="77777777">
            <w:r>
              <w:rPr>
                <w:rFonts w:ascii="Arial" w:hAnsi="Arial" w:eastAsia="Arial" w:cs="Arial"/>
                <w:b w:val="false"/>
                <w:bCs w:val="false"/>
                <w:color w:val="4A4A4A"/>
                <w:sz w:val="20"/>
                <w:szCs w:val="20"/>
              </w:rPr>
              <w:t xml:space="preserve">Enterprise</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1E798F9" wp14:textId="77777777">
            <w:r>
              <w:rPr>
                <w:rFonts w:ascii="Arial" w:hAnsi="Arial" w:eastAsia="Arial" w:cs="Arial"/>
                <w:b w:val="false"/>
                <w:bCs w:val="false"/>
                <w:color w:val="4A4A4A"/>
                <w:sz w:val="20"/>
                <w:szCs w:val="20"/>
              </w:rPr>
              <w:t xml:space="preserve">ARP alert correlation and SOC dashboard</w:t>
            </w:r>
          </w:p>
        </w:tc>
      </w:tr>
      <w:tr xmlns:wp14="http://schemas.microsoft.com/office/word/2010/wordml" w:rsidTr="0F064AB8" w14:paraId="42E32CD7"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4A12D39" wp14:textId="77777777">
            <w:r>
              <w:rPr>
                <w:rFonts w:ascii="Arial" w:hAnsi="Arial" w:eastAsia="Arial" w:cs="Arial"/>
                <w:b w:val="false"/>
                <w:bCs w:val="false"/>
                <w:color w:val="4A4A4A"/>
                <w:sz w:val="20"/>
                <w:szCs w:val="20"/>
              </w:rPr>
              <w:t xml:space="preserve">Wireshark</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CE8EF02" wp14:textId="77777777">
            <w:r>
              <w:rPr>
                <w:rFonts w:ascii="Arial" w:hAnsi="Arial" w:eastAsia="Arial" w:cs="Arial"/>
                <w:b w:val="false"/>
                <w:bCs w:val="false"/>
                <w:color w:val="4A4A4A"/>
                <w:sz w:val="20"/>
                <w:szCs w:val="20"/>
              </w:rPr>
              <w:t xml:space="preserve">Forensics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598005F" wp14:textId="77777777">
            <w:r>
              <w:rPr>
                <w:rFonts w:ascii="Arial" w:hAnsi="Arial" w:eastAsia="Arial" w:cs="Arial"/>
                <w:b w:val="false"/>
                <w:bCs w:val="false"/>
                <w:color w:val="4A4A4A"/>
                <w:sz w:val="20"/>
                <w:szCs w:val="20"/>
              </w:rPr>
              <w:t xml:space="preserve">Win/Linux</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8C7190E" wp14:textId="77777777">
            <w:r>
              <w:rPr>
                <w:rFonts w:ascii="Arial" w:hAnsi="Arial" w:eastAsia="Arial" w:cs="Arial"/>
                <w:b w:val="false"/>
                <w:bCs w:val="false"/>
                <w:color w:val="4A4A4A"/>
                <w:sz w:val="20"/>
                <w:szCs w:val="20"/>
              </w:rPr>
              <w:t xml:space="preserve">Packet capture for ARP attack confirmation and analysis</w:t>
            </w:r>
          </w:p>
        </w:tc>
      </w:tr>
      <w:tr xmlns:wp14="http://schemas.microsoft.com/office/word/2010/wordml" w:rsidTr="0F064AB8" w14:paraId="248CBCF0"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E3B027E" wp14:textId="77777777">
            <w:r w:rsidRPr="0F064AB8" w:rsidR="0F064AB8">
              <w:rPr>
                <w:rFonts w:ascii="Arial" w:hAnsi="Arial" w:eastAsia="Arial" w:cs="Arial"/>
                <w:b w:val="0"/>
                <w:bCs w:val="0"/>
                <w:color w:val="4A4A4A"/>
                <w:sz w:val="20"/>
                <w:szCs w:val="20"/>
                <w:lang w:val="en-US"/>
              </w:rPr>
              <w:t>Bettercap</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D91DFC7" wp14:textId="77777777">
            <w:r>
              <w:rPr>
                <w:rFonts w:ascii="Arial" w:hAnsi="Arial" w:eastAsia="Arial" w:cs="Arial"/>
                <w:b w:val="false"/>
                <w:bCs w:val="false"/>
                <w:color w:val="4A4A4A"/>
                <w:sz w:val="20"/>
                <w:szCs w:val="20"/>
              </w:rPr>
              <w:t xml:space="preserve">Red Team</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78F9A97" wp14:textId="77777777">
            <w:r>
              <w:rPr>
                <w:rFonts w:ascii="Arial" w:hAnsi="Arial" w:eastAsia="Arial" w:cs="Arial"/>
                <w:b w:val="false"/>
                <w:bCs w:val="false"/>
                <w:color w:val="4A4A4A"/>
                <w:sz w:val="20"/>
                <w:szCs w:val="20"/>
              </w:rPr>
              <w:t xml:space="preserve">Linux</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D6E6ACD" wp14:textId="77777777">
            <w:r w:rsidRPr="0F064AB8" w:rsidR="0F064AB8">
              <w:rPr>
                <w:rFonts w:ascii="Arial" w:hAnsi="Arial" w:eastAsia="Arial" w:cs="Arial"/>
                <w:b w:val="0"/>
                <w:bCs w:val="0"/>
                <w:color w:val="4A4A4A"/>
                <w:sz w:val="20"/>
                <w:szCs w:val="20"/>
                <w:lang w:val="en-US"/>
              </w:rPr>
              <w:t>Authorised ARP spoofing simulation for control validation</w:t>
            </w:r>
          </w:p>
        </w:tc>
      </w:tr>
      <w:tr xmlns:wp14="http://schemas.microsoft.com/office/word/2010/wordml" w:rsidTr="0F064AB8" w14:paraId="7A04816E"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113AF4B0" wp14:textId="77777777">
            <w:r>
              <w:rPr>
                <w:rFonts w:ascii="Arial" w:hAnsi="Arial" w:eastAsia="Arial" w:cs="Arial"/>
                <w:b w:val="false"/>
                <w:bCs w:val="false"/>
                <w:color w:val="4A4A4A"/>
                <w:sz w:val="20"/>
                <w:szCs w:val="20"/>
              </w:rPr>
              <w:t xml:space="preserve">Snort / Suricata</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B360765" wp14:textId="77777777">
            <w:r>
              <w:rPr>
                <w:rFonts w:ascii="Arial" w:hAnsi="Arial" w:eastAsia="Arial" w:cs="Arial"/>
                <w:b w:val="false"/>
                <w:bCs w:val="false"/>
                <w:color w:val="4A4A4A"/>
                <w:sz w:val="20"/>
                <w:szCs w:val="20"/>
              </w:rPr>
              <w:t xml:space="preserve">Host IDS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94180C5" wp14:textId="77777777">
            <w:r>
              <w:rPr>
                <w:rFonts w:ascii="Arial" w:hAnsi="Arial" w:eastAsia="Arial" w:cs="Arial"/>
                <w:b w:val="false"/>
                <w:bCs w:val="false"/>
                <w:color w:val="4A4A4A"/>
                <w:sz w:val="20"/>
                <w:szCs w:val="20"/>
              </w:rPr>
              <w:t xml:space="preserve">Linux</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373D131" wp14:textId="77777777">
            <w:r>
              <w:rPr>
                <w:rFonts w:ascii="Arial" w:hAnsi="Arial" w:eastAsia="Arial" w:cs="Arial"/>
                <w:b w:val="false"/>
                <w:bCs w:val="false"/>
                <w:color w:val="4A4A4A"/>
                <w:sz w:val="20"/>
                <w:szCs w:val="20"/>
              </w:rPr>
              <w:t xml:space="preserve">Host-based ARP anomaly detection rules</w:t>
            </w:r>
          </w:p>
        </w:tc>
      </w:tr>
      <w:tr xmlns:wp14="http://schemas.microsoft.com/office/word/2010/wordml" w:rsidTr="0F064AB8" w14:paraId="5AD33353" wp14:textId="77777777">
        <w:trPr>
          <w:tblHeader w:val="false"/>
        </w:trPr>
        <w:tc>
          <w:tcPr>
            <w:tcW w:w="22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25CBE20" wp14:textId="77777777">
            <w:r>
              <w:rPr>
                <w:rFonts w:ascii="Arial" w:hAnsi="Arial" w:eastAsia="Arial" w:cs="Arial"/>
                <w:b w:val="false"/>
                <w:bCs w:val="false"/>
                <w:color w:val="4A4A4A"/>
                <w:sz w:val="20"/>
                <w:szCs w:val="20"/>
              </w:rPr>
              <w:t xml:space="preserve">CrowdStrike Falcon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4D24D1A" wp14:textId="77777777">
            <w:r>
              <w:rPr>
                <w:rFonts w:ascii="Arial" w:hAnsi="Arial" w:eastAsia="Arial" w:cs="Arial"/>
                <w:b w:val="false"/>
                <w:bCs w:val="false"/>
                <w:color w:val="4A4A4A"/>
                <w:sz w:val="20"/>
                <w:szCs w:val="20"/>
              </w:rPr>
              <w:t xml:space="preserve">EDR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DBE1496" wp14:textId="77777777">
            <w:r>
              <w:rPr>
                <w:rFonts w:ascii="Arial" w:hAnsi="Arial" w:eastAsia="Arial" w:cs="Arial"/>
                <w:b w:val="false"/>
                <w:bCs w:val="false"/>
                <w:color w:val="4A4A4A"/>
                <w:sz w:val="20"/>
                <w:szCs w:val="20"/>
              </w:rPr>
              <w:t xml:space="preserve">Win/Linux/Mac</w:t>
            </w:r>
          </w:p>
        </w:tc>
        <w:tc>
          <w:tcPr>
            <w:tcW w:w="39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C963B62" wp14:textId="77777777">
            <w:r>
              <w:rPr>
                <w:rFonts w:ascii="Arial" w:hAnsi="Arial" w:eastAsia="Arial" w:cs="Arial"/>
                <w:b w:val="false"/>
                <w:bCs w:val="false"/>
                <w:color w:val="4A4A4A"/>
                <w:sz w:val="20"/>
                <w:szCs w:val="20"/>
              </w:rPr>
              <w:t xml:space="preserve">Endpoint detection of ARP spoofing tool execution</w:t>
            </w:r>
          </w:p>
        </w:tc>
      </w:tr>
    </w:tbl>
    <w:p xmlns:wp14="http://schemas.microsoft.com/office/word/2010/wordml" w14:paraId="4B94D5A5" wp14:textId="77777777">
      <w:r>
        <w:br w:type="page"/>
      </w:r>
    </w:p>
    <w:p xmlns:wp14="http://schemas.microsoft.com/office/word/2010/wordml" w14:paraId="31460F47" wp14:textId="77777777">
      <w:pPr>
        <w:pStyle w:val="Heading1"/>
        <w:spacing w:before="360" w:after="120"/>
      </w:pPr>
      <w:r>
        <w:rPr>
          <w:rFonts w:ascii="Arial" w:hAnsi="Arial" w:eastAsia="Arial" w:cs="Arial"/>
          <w:b/>
          <w:bCs/>
          <w:color w:val="1A2F5A"/>
          <w:sz w:val="36"/>
          <w:szCs w:val="36"/>
        </w:rPr>
        <w:t xml:space="preserve">6. Governance &amp; Compliance Considerations</w:t>
      </w:r>
    </w:p>
    <w:p xmlns:wp14="http://schemas.microsoft.com/office/word/2010/wordml" w14:paraId="3DEEC669" wp14:textId="77777777">
      <w:pPr>
        <w:pBdr>
          <w:bottom w:val="single" w:color="2E5FA3" w:sz="6" w:space="1"/>
        </w:pBdr>
        <w:spacing w:before="80" w:after="80"/>
      </w:pPr>
    </w:p>
    <w:p xmlns:wp14="http://schemas.microsoft.com/office/word/2010/wordml" w14:paraId="474C89E4" wp14:textId="77777777">
      <w:pPr>
        <w:pStyle w:val="Heading2"/>
        <w:spacing w:before="280" w:after="100"/>
        <w:ind w:left="240"/>
      </w:pPr>
      <w:r>
        <w:rPr>
          <w:rFonts w:ascii="Arial" w:hAnsi="Arial" w:eastAsia="Arial" w:cs="Arial"/>
          <w:b/>
          <w:bCs/>
          <w:color w:val="1A2F5A"/>
          <w:sz w:val="28"/>
          <w:szCs w:val="28"/>
        </w:rPr>
        <w:t xml:space="preserve">6.1 Regulatory Alignment</w:t>
      </w:r>
    </w:p>
    <w:p xmlns:wp14="http://schemas.microsoft.com/office/word/2010/wordml" w14:paraId="6F23AB37" wp14:textId="77777777">
      <w:pPr>
        <w:spacing w:before="60" w:after="120"/>
      </w:pPr>
      <w:r w:rsidRPr="0F064AB8" w:rsidR="0F064AB8">
        <w:rPr>
          <w:rFonts w:ascii="Arial" w:hAnsi="Arial" w:eastAsia="Arial" w:cs="Arial"/>
          <w:color w:val="4A4A4A"/>
          <w:sz w:val="22"/>
          <w:szCs w:val="22"/>
          <w:lang w:val="en-US"/>
        </w:rPr>
        <w:t>ARP Spoofing defences directly support compliance with the following frameworks and regulations:</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430"/>
        <w:gridCol w:w="7290"/>
      </w:tblGrid>
      <w:tr xmlns:wp14="http://schemas.microsoft.com/office/word/2010/wordml" w:rsidTr="0F064AB8" w14:paraId="263CC445" wp14:textId="77777777">
        <w:trPr>
          <w:tblHeader/>
        </w:trPr>
        <w:tc>
          <w:tcPr>
            <w:tcW w:w="243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1C0929E7" wp14:textId="77777777">
            <w:r>
              <w:rPr>
                <w:rFonts w:ascii="Arial" w:hAnsi="Arial" w:eastAsia="Arial" w:cs="Arial"/>
                <w:b/>
                <w:bCs/>
                <w:color w:val="FFFFFF"/>
                <w:sz w:val="20"/>
                <w:szCs w:val="20"/>
              </w:rPr>
              <w:t xml:space="preserve">Framework / Regulation</w:t>
            </w:r>
          </w:p>
        </w:tc>
        <w:tc>
          <w:tcPr>
            <w:tcW w:w="729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145E7F49" wp14:textId="77777777">
            <w:r>
              <w:rPr>
                <w:rFonts w:ascii="Arial" w:hAnsi="Arial" w:eastAsia="Arial" w:cs="Arial"/>
                <w:b/>
                <w:bCs/>
                <w:color w:val="FFFFFF"/>
                <w:sz w:val="20"/>
                <w:szCs w:val="20"/>
              </w:rPr>
              <w:t xml:space="preserve">Relevant Controls</w:t>
            </w:r>
          </w:p>
        </w:tc>
      </w:tr>
      <w:tr xmlns:wp14="http://schemas.microsoft.com/office/word/2010/wordml" w:rsidTr="0F064AB8" w14:paraId="17D4517A"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D9BE0E3" wp14:textId="77777777">
            <w:r>
              <w:rPr>
                <w:rFonts w:ascii="Arial" w:hAnsi="Arial" w:eastAsia="Arial" w:cs="Arial"/>
                <w:b w:val="false"/>
                <w:bCs w:val="false"/>
                <w:color w:val="4A4A4A"/>
                <w:sz w:val="20"/>
                <w:szCs w:val="20"/>
              </w:rPr>
              <w:t xml:space="preserve">PCI DSS v4.0</w:t>
            </w:r>
          </w:p>
        </w:tc>
        <w:tc>
          <w:tcPr>
            <w:tcW w:w="729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F64DAA8" wp14:textId="77777777">
            <w:r>
              <w:rPr>
                <w:rFonts w:ascii="Arial" w:hAnsi="Arial" w:eastAsia="Arial" w:cs="Arial"/>
                <w:b w:val="false"/>
                <w:bCs w:val="false"/>
                <w:color w:val="4A4A4A"/>
                <w:sz w:val="20"/>
                <w:szCs w:val="20"/>
              </w:rPr>
              <w:t xml:space="preserve">Req 1 (Network Security Controls), Req 6 (System Security), Req 10 (Logging &amp; Monitoring)</w:t>
            </w:r>
          </w:p>
        </w:tc>
      </w:tr>
      <w:tr xmlns:wp14="http://schemas.microsoft.com/office/word/2010/wordml" w:rsidTr="0F064AB8" w14:paraId="7E9CE611"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DAA4307" wp14:textId="77777777">
            <w:r>
              <w:rPr>
                <w:rFonts w:ascii="Arial" w:hAnsi="Arial" w:eastAsia="Arial" w:cs="Arial"/>
                <w:b w:val="false"/>
                <w:bCs w:val="false"/>
                <w:color w:val="4A4A4A"/>
                <w:sz w:val="20"/>
                <w:szCs w:val="20"/>
              </w:rPr>
              <w:t xml:space="preserve">ISO/IEC 27001:2022</w:t>
            </w:r>
          </w:p>
        </w:tc>
        <w:tc>
          <w:tcPr>
            <w:tcW w:w="729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9A75F28" wp14:textId="77777777">
            <w:r>
              <w:rPr>
                <w:rFonts w:ascii="Arial" w:hAnsi="Arial" w:eastAsia="Arial" w:cs="Arial"/>
                <w:b w:val="false"/>
                <w:bCs w:val="false"/>
                <w:color w:val="4A4A4A"/>
                <w:sz w:val="20"/>
                <w:szCs w:val="20"/>
              </w:rPr>
              <w:t xml:space="preserve">A.8.20 (Network Security), A.8.22 (Segregation of Networks), A.8.16 (Monitoring Activities)</w:t>
            </w:r>
          </w:p>
        </w:tc>
      </w:tr>
      <w:tr xmlns:wp14="http://schemas.microsoft.com/office/word/2010/wordml" w:rsidTr="0F064AB8" w14:paraId="6E0BB00E"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C98AC7E" wp14:textId="77777777">
            <w:r>
              <w:rPr>
                <w:rFonts w:ascii="Arial" w:hAnsi="Arial" w:eastAsia="Arial" w:cs="Arial"/>
                <w:b w:val="false"/>
                <w:bCs w:val="false"/>
                <w:color w:val="4A4A4A"/>
                <w:sz w:val="20"/>
                <w:szCs w:val="20"/>
              </w:rPr>
              <w:t xml:space="preserve">NIST CSF 2.0</w:t>
            </w:r>
          </w:p>
        </w:tc>
        <w:tc>
          <w:tcPr>
            <w:tcW w:w="729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7E835C5" wp14:textId="77777777">
            <w:r>
              <w:rPr>
                <w:rFonts w:ascii="Arial" w:hAnsi="Arial" w:eastAsia="Arial" w:cs="Arial"/>
                <w:b w:val="false"/>
                <w:bCs w:val="false"/>
                <w:color w:val="4A4A4A"/>
                <w:sz w:val="20"/>
                <w:szCs w:val="20"/>
              </w:rPr>
              <w:t xml:space="preserve">PR.AC (Access Control), DE.CM (Continuous Monitoring), RS.AN (Incident Analysis)</w:t>
            </w:r>
          </w:p>
        </w:tc>
      </w:tr>
      <w:tr xmlns:wp14="http://schemas.microsoft.com/office/word/2010/wordml" w:rsidTr="0F064AB8" w14:paraId="1C956A82"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4C1BEF3" wp14:textId="77777777">
            <w:r>
              <w:rPr>
                <w:rFonts w:ascii="Arial" w:hAnsi="Arial" w:eastAsia="Arial" w:cs="Arial"/>
                <w:b w:val="false"/>
                <w:bCs w:val="false"/>
                <w:color w:val="4A4A4A"/>
                <w:sz w:val="20"/>
                <w:szCs w:val="20"/>
              </w:rPr>
              <w:t xml:space="preserve">POPIA (South Africa)</w:t>
            </w:r>
          </w:p>
        </w:tc>
        <w:tc>
          <w:tcPr>
            <w:tcW w:w="729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29F5499" wp14:textId="77777777">
            <w:r>
              <w:rPr>
                <w:rFonts w:ascii="Arial" w:hAnsi="Arial" w:eastAsia="Arial" w:cs="Arial"/>
                <w:b w:val="false"/>
                <w:bCs w:val="false"/>
                <w:color w:val="4A4A4A"/>
                <w:sz w:val="20"/>
                <w:szCs w:val="20"/>
              </w:rPr>
              <w:t xml:space="preserve">Condition 7 (Security Safeguards) — protecting personal information in transit from interception</w:t>
            </w:r>
          </w:p>
        </w:tc>
      </w:tr>
      <w:tr xmlns:wp14="http://schemas.microsoft.com/office/word/2010/wordml" w:rsidTr="0F064AB8" w14:paraId="2E085663" wp14:textId="77777777">
        <w:trPr>
          <w:tblHeader w:val="false"/>
        </w:trPr>
        <w:tc>
          <w:tcPr>
            <w:tcW w:w="243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563605D" wp14:textId="77777777">
            <w:r>
              <w:rPr>
                <w:rFonts w:ascii="Arial" w:hAnsi="Arial" w:eastAsia="Arial" w:cs="Arial"/>
                <w:b w:val="false"/>
                <w:bCs w:val="false"/>
                <w:color w:val="4A4A4A"/>
                <w:sz w:val="20"/>
                <w:szCs w:val="20"/>
              </w:rPr>
              <w:t xml:space="preserve">CIS Controls v8</w:t>
            </w:r>
          </w:p>
        </w:tc>
        <w:tc>
          <w:tcPr>
            <w:tcW w:w="729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C46DBAB" wp14:textId="77777777">
            <w:r w:rsidRPr="0F064AB8" w:rsidR="0F064AB8">
              <w:rPr>
                <w:rFonts w:ascii="Arial" w:hAnsi="Arial" w:eastAsia="Arial" w:cs="Arial"/>
                <w:b w:val="0"/>
                <w:bCs w:val="0"/>
                <w:color w:val="4A4A4A"/>
                <w:sz w:val="20"/>
                <w:szCs w:val="20"/>
                <w:lang w:val="en-US"/>
              </w:rPr>
              <w:t>Control 12 (Network Infrastructure Management), Control 13 (Network Monitoring &amp; Defence)</w:t>
            </w:r>
          </w:p>
        </w:tc>
      </w:tr>
    </w:tbl>
    <w:p xmlns:wp14="http://schemas.microsoft.com/office/word/2010/wordml" w14:paraId="7F3004B8" wp14:textId="77777777">
      <w:pPr>
        <w:pStyle w:val="Heading2"/>
        <w:spacing w:before="280" w:after="100"/>
        <w:ind w:left="240"/>
      </w:pPr>
      <w:r>
        <w:rPr>
          <w:rFonts w:ascii="Arial" w:hAnsi="Arial" w:eastAsia="Arial" w:cs="Arial"/>
          <w:b/>
          <w:bCs/>
          <w:color w:val="1A2F5A"/>
          <w:sz w:val="28"/>
          <w:szCs w:val="28"/>
        </w:rPr>
        <w:t xml:space="preserve">6.2 Security Testing Requirements</w:t>
      </w:r>
    </w:p>
    <w:p xmlns:wp14="http://schemas.microsoft.com/office/word/2010/wordml" w14:paraId="3E93431A" wp14:textId="77777777">
      <w:pPr>
        <w:spacing w:before="60" w:after="120"/>
      </w:pPr>
      <w:r w:rsidRPr="0F064AB8" w:rsidR="0F064AB8">
        <w:rPr>
          <w:rFonts w:ascii="Arial" w:hAnsi="Arial" w:eastAsia="Arial" w:cs="Arial"/>
          <w:color w:val="4A4A4A"/>
          <w:sz w:val="22"/>
          <w:szCs w:val="22"/>
          <w:lang w:val="en-US"/>
        </w:rPr>
        <w:t>ARP Spoofing defences must be validated through regular authorised testing:</w:t>
      </w:r>
    </w:p>
    <w:p xmlns:wp14="http://schemas.microsoft.com/office/word/2010/wordml" w14:paraId="22170ECD" wp14:textId="77777777">
      <w:pPr>
        <w:pStyle w:val="ListParagraph"/>
        <w:numPr>
          <w:ilvl w:val="0"/>
          <w:numId w:val="2"/>
        </w:numPr>
        <w:spacing w:before="40" w:after="40"/>
      </w:pPr>
      <w:r>
        <w:rPr>
          <w:rFonts w:ascii="Arial" w:hAnsi="Arial" w:eastAsia="Arial" w:cs="Arial"/>
          <w:color w:val="4A4A4A"/>
          <w:sz w:val="22"/>
          <w:szCs w:val="22"/>
        </w:rPr>
        <w:t xml:space="preserve">Quarterly penetration tests must include Layer 2 attack simulation including ARP Spoofing and VLAN hopping attempts</w:t>
      </w:r>
    </w:p>
    <w:p xmlns:wp14="http://schemas.microsoft.com/office/word/2010/wordml" w14:paraId="5CA46DD3" wp14:textId="77777777">
      <w:pPr>
        <w:pStyle w:val="ListParagraph"/>
        <w:numPr>
          <w:ilvl w:val="0"/>
          <w:numId w:val="2"/>
        </w:numPr>
        <w:spacing w:before="40" w:after="40"/>
      </w:pPr>
      <w:r>
        <w:rPr>
          <w:rFonts w:ascii="Arial" w:hAnsi="Arial" w:eastAsia="Arial" w:cs="Arial"/>
          <w:color w:val="4A4A4A"/>
          <w:sz w:val="22"/>
          <w:szCs w:val="22"/>
        </w:rPr>
        <w:t xml:space="preserve">Red team exercises should validate MITM detection capabilities and SOC response time</w:t>
      </w:r>
    </w:p>
    <w:p xmlns:wp14="http://schemas.microsoft.com/office/word/2010/wordml" w14:paraId="440088CA" wp14:textId="77777777">
      <w:pPr>
        <w:pStyle w:val="ListParagraph"/>
        <w:numPr>
          <w:ilvl w:val="0"/>
          <w:numId w:val="2"/>
        </w:numPr>
        <w:spacing w:before="40" w:after="40"/>
      </w:pPr>
      <w:r>
        <w:rPr>
          <w:rFonts w:ascii="Arial" w:hAnsi="Arial" w:eastAsia="Arial" w:cs="Arial"/>
          <w:color w:val="4A4A4A"/>
          <w:sz w:val="22"/>
          <w:szCs w:val="22"/>
        </w:rPr>
        <w:t xml:space="preserve">DAI and 802.1X configurations must be reviewed during annual network security audits</w:t>
      </w:r>
    </w:p>
    <w:p xmlns:wp14="http://schemas.microsoft.com/office/word/2010/wordml" w14:paraId="00904F62" wp14:textId="77777777">
      <w:pPr>
        <w:pStyle w:val="ListParagraph"/>
        <w:numPr>
          <w:ilvl w:val="0"/>
          <w:numId w:val="2"/>
        </w:numPr>
        <w:spacing w:before="40" w:after="40"/>
      </w:pPr>
      <w:r>
        <w:rPr>
          <w:rFonts w:ascii="Arial" w:hAnsi="Arial" w:eastAsia="Arial" w:cs="Arial"/>
          <w:color w:val="4A4A4A"/>
          <w:sz w:val="22"/>
          <w:szCs w:val="22"/>
        </w:rPr>
        <w:t xml:space="preserve">All ARP monitoring alerting must be tested via purple team exercises to confirm SIEM detection rules fire correctly</w:t>
      </w:r>
    </w:p>
    <w:p xmlns:wp14="http://schemas.microsoft.com/office/word/2010/wordml" w14:paraId="22A00C27" wp14:textId="77777777">
      <w:pPr>
        <w:pStyle w:val="Heading2"/>
        <w:spacing w:before="280" w:after="100"/>
        <w:ind w:left="240"/>
      </w:pPr>
      <w:r>
        <w:rPr>
          <w:rFonts w:ascii="Arial" w:hAnsi="Arial" w:eastAsia="Arial" w:cs="Arial"/>
          <w:b/>
          <w:bCs/>
          <w:color w:val="1A2F5A"/>
          <w:sz w:val="28"/>
          <w:szCs w:val="28"/>
        </w:rPr>
        <w:t xml:space="preserve">6.3 Policy Requirements</w:t>
      </w:r>
    </w:p>
    <w:p xmlns:wp14="http://schemas.microsoft.com/office/word/2010/wordml" w14:paraId="23F09F46" wp14:textId="77777777">
      <w:pPr>
        <w:pStyle w:val="ListParagraph"/>
        <w:numPr>
          <w:ilvl w:val="0"/>
          <w:numId w:val="2"/>
        </w:numPr>
        <w:spacing w:before="40" w:after="40"/>
      </w:pPr>
      <w:r>
        <w:rPr>
          <w:rFonts w:ascii="Arial" w:hAnsi="Arial" w:eastAsia="Arial" w:cs="Arial"/>
          <w:color w:val="4A4A4A"/>
          <w:sz w:val="22"/>
          <w:szCs w:val="22"/>
        </w:rPr>
        <w:t xml:space="preserve">Network Security Policy must explicitly prohibit ARP cache modification tools on production networks without change control approval</w:t>
      </w:r>
    </w:p>
    <w:p xmlns:wp14="http://schemas.microsoft.com/office/word/2010/wordml" w14:paraId="0E83F3FF" wp14:textId="77777777">
      <w:pPr>
        <w:pStyle w:val="ListParagraph"/>
        <w:numPr>
          <w:ilvl w:val="0"/>
          <w:numId w:val="2"/>
        </w:numPr>
        <w:spacing w:before="40" w:after="40"/>
      </w:pPr>
      <w:r>
        <w:rPr>
          <w:rFonts w:ascii="Arial" w:hAnsi="Arial" w:eastAsia="Arial" w:cs="Arial"/>
          <w:color w:val="4A4A4A"/>
          <w:sz w:val="22"/>
          <w:szCs w:val="22"/>
        </w:rPr>
        <w:t xml:space="preserve">All managed switches must have DAI and DHCP Snooping enabled as a baseline configuration standard</w:t>
      </w:r>
    </w:p>
    <w:p xmlns:wp14="http://schemas.microsoft.com/office/word/2010/wordml" w14:paraId="5CA5B2AC" wp14:textId="77777777">
      <w:pPr>
        <w:pStyle w:val="ListParagraph"/>
        <w:numPr>
          <w:ilvl w:val="0"/>
          <w:numId w:val="2"/>
        </w:numPr>
        <w:spacing w:before="40" w:after="40"/>
      </w:pPr>
      <w:r>
        <w:rPr>
          <w:rFonts w:ascii="Arial" w:hAnsi="Arial" w:eastAsia="Arial" w:cs="Arial"/>
          <w:color w:val="4A4A4A"/>
          <w:sz w:val="22"/>
          <w:szCs w:val="22"/>
        </w:rPr>
        <w:t xml:space="preserve">Guest networks must be on isolated VLANs with no Layer 2 adjacency to corporate networks</w:t>
      </w:r>
    </w:p>
    <w:p xmlns:wp14="http://schemas.microsoft.com/office/word/2010/wordml" w14:paraId="6FA0FB25" wp14:textId="77777777">
      <w:pPr>
        <w:pStyle w:val="ListParagraph"/>
        <w:numPr>
          <w:ilvl w:val="0"/>
          <w:numId w:val="2"/>
        </w:numPr>
        <w:spacing w:before="40" w:after="40"/>
      </w:pPr>
      <w:r>
        <w:rPr>
          <w:rFonts w:ascii="Arial" w:hAnsi="Arial" w:eastAsia="Arial" w:cs="Arial"/>
          <w:color w:val="4A4A4A"/>
          <w:sz w:val="22"/>
          <w:szCs w:val="22"/>
        </w:rPr>
        <w:t xml:space="preserve">Any deviation from 802.1X enforcement must require documented risk acceptance from the CISO</w:t>
      </w:r>
    </w:p>
    <w:p xmlns:wp14="http://schemas.microsoft.com/office/word/2010/wordml" w14:paraId="3656B9AB" wp14:textId="77777777">
      <w:r>
        <w:br w:type="page"/>
      </w:r>
    </w:p>
    <w:p xmlns:wp14="http://schemas.microsoft.com/office/word/2010/wordml" w14:paraId="6BB3178C" wp14:textId="77777777">
      <w:pPr>
        <w:pStyle w:val="Heading1"/>
        <w:spacing w:before="360" w:after="120"/>
      </w:pPr>
      <w:r>
        <w:rPr>
          <w:rFonts w:ascii="Arial" w:hAnsi="Arial" w:eastAsia="Arial" w:cs="Arial"/>
          <w:b/>
          <w:bCs/>
          <w:color w:val="1A2F5A"/>
          <w:sz w:val="36"/>
          <w:szCs w:val="36"/>
        </w:rPr>
        <w:t xml:space="preserve">7. Summary &amp; Recommendations</w:t>
      </w:r>
    </w:p>
    <w:p xmlns:wp14="http://schemas.microsoft.com/office/word/2010/wordml" w14:paraId="45FB0818" wp14:textId="77777777">
      <w:pPr>
        <w:pBdr>
          <w:bottom w:val="single" w:color="2E5FA3" w:sz="6" w:space="1"/>
        </w:pBdr>
        <w:spacing w:before="80" w:after="80"/>
      </w:pPr>
    </w:p>
    <w:p xmlns:wp14="http://schemas.microsoft.com/office/word/2010/wordml" w14:paraId="44931CCC" wp14:textId="77777777">
      <w:pPr>
        <w:spacing w:before="60" w:after="120"/>
      </w:pPr>
      <w:r w:rsidRPr="0F064AB8" w:rsidR="0F064AB8">
        <w:rPr>
          <w:rFonts w:ascii="Arial" w:hAnsi="Arial" w:eastAsia="Arial" w:cs="Arial"/>
          <w:color w:val="4A4A4A"/>
          <w:sz w:val="22"/>
          <w:szCs w:val="22"/>
          <w:lang w:val="en-US"/>
        </w:rPr>
        <w:t>ARP Spoofing remains a high-impact, low-complexity attack that is trivially executable by any attacker with LAN access and widely available tools. However, it is also well-understood and highly defensible when appropriate controls are implemented at the infrastructure layer.</w:t>
      </w:r>
    </w:p>
    <w:p xmlns:wp14="http://schemas.microsoft.com/office/word/2010/wordml" w14:paraId="3D94CEE9" wp14:textId="77777777">
      <w:pPr>
        <w:spacing w:before="60" w:after="120"/>
      </w:pPr>
      <w:r>
        <w:rPr>
          <w:rFonts w:ascii="Arial" w:hAnsi="Arial" w:eastAsia="Arial" w:cs="Arial"/>
          <w:color w:val="4A4A4A"/>
          <w:sz w:val="22"/>
          <w:szCs w:val="22"/>
        </w:rPr>
        <w:t xml:space="preserve">The following priority actions are recommended for immediate implementation in any enterprise environment:</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4500"/>
        <w:gridCol w:w="2500"/>
      </w:tblGrid>
      <w:tr xmlns:wp14="http://schemas.microsoft.com/office/word/2010/wordml" w:rsidTr="0F064AB8" w14:paraId="48DFEE3D" wp14:textId="77777777">
        <w:trPr>
          <w:tblHeader/>
        </w:trPr>
        <w:tc>
          <w:tcPr>
            <w:tcW w:w="72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5AFC7B24" wp14:textId="77777777">
            <w:r>
              <w:rPr>
                <w:rFonts w:ascii="Arial" w:hAnsi="Arial" w:eastAsia="Arial" w:cs="Arial"/>
                <w:b/>
                <w:bCs/>
                <w:color w:val="FFFFFF"/>
                <w:sz w:val="20"/>
                <w:szCs w:val="20"/>
              </w:rPr>
              <w:t xml:space="preserve">#</w:t>
            </w:r>
          </w:p>
        </w:tc>
        <w:tc>
          <w:tcPr>
            <w:tcW w:w="200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66CAD181" wp14:textId="77777777">
            <w:r>
              <w:rPr>
                <w:rFonts w:ascii="Arial" w:hAnsi="Arial" w:eastAsia="Arial" w:cs="Arial"/>
                <w:b/>
                <w:bCs/>
                <w:color w:val="FFFFFF"/>
                <w:sz w:val="20"/>
                <w:szCs w:val="20"/>
              </w:rPr>
              <w:t xml:space="preserve">Priority</w:t>
            </w:r>
          </w:p>
        </w:tc>
        <w:tc>
          <w:tcPr>
            <w:tcW w:w="450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08BF9F4B" wp14:textId="77777777">
            <w:r>
              <w:rPr>
                <w:rFonts w:ascii="Arial" w:hAnsi="Arial" w:eastAsia="Arial" w:cs="Arial"/>
                <w:b/>
                <w:bCs/>
                <w:color w:val="FFFFFF"/>
                <w:sz w:val="20"/>
                <w:szCs w:val="20"/>
              </w:rPr>
              <w:t xml:space="preserve">Recommendation</w:t>
            </w:r>
          </w:p>
        </w:tc>
        <w:tc>
          <w:tcPr>
            <w:tcW w:w="2500" w:type="dxa"/>
            <w:tcBorders>
              <w:top w:val="single" w:color="CCCCCC" w:sz="1"/>
              <w:left w:val="single" w:color="CCCCCC" w:sz="1"/>
              <w:bottom w:val="single" w:color="CCCCCC" w:sz="1"/>
              <w:right w:val="single" w:color="CCCCCC" w:sz="1"/>
            </w:tcBorders>
            <w:shd w:val="clear" w:color="auto" w:fill="1A2F5A"/>
            <w:tcMar>
              <w:top w:w="80" w:type="dxa"/>
              <w:left w:w="160" w:type="dxa"/>
              <w:bottom w:w="80" w:type="dxa"/>
              <w:right w:w="160" w:type="dxa"/>
            </w:tcMar>
          </w:tcPr>
          <w:p w14:paraId="28A36504" wp14:textId="77777777">
            <w:r>
              <w:rPr>
                <w:rFonts w:ascii="Arial" w:hAnsi="Arial" w:eastAsia="Arial" w:cs="Arial"/>
                <w:b/>
                <w:bCs/>
                <w:color w:val="FFFFFF"/>
                <w:sz w:val="20"/>
                <w:szCs w:val="20"/>
              </w:rPr>
              <w:t xml:space="preserve">Expected Outcome</w:t>
            </w:r>
          </w:p>
        </w:tc>
      </w:tr>
      <w:tr xmlns:wp14="http://schemas.microsoft.com/office/word/2010/wordml" w:rsidTr="0F064AB8" w14:paraId="19E8B8E8" wp14:textId="77777777">
        <w:trPr>
          <w:tblHeader w:val="false"/>
        </w:trPr>
        <w:tc>
          <w:tcPr>
            <w:tcW w:w="7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49841BE" wp14:textId="77777777">
            <w:r>
              <w:rPr>
                <w:rFonts w:ascii="Arial" w:hAnsi="Arial" w:eastAsia="Arial" w:cs="Arial"/>
                <w:b w:val="false"/>
                <w:bCs w:val="false"/>
                <w:color w:val="4A4A4A"/>
                <w:sz w:val="20"/>
                <w:szCs w:val="20"/>
              </w:rPr>
              <w:t xml:space="preserve">1</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706D0A6" wp14:textId="77777777">
            <w:r>
              <w:rPr>
                <w:rFonts w:ascii="Arial" w:hAnsi="Arial" w:eastAsia="Arial" w:cs="Arial"/>
                <w:b w:val="false"/>
                <w:bCs w:val="false"/>
                <w:color w:val="4A4A4A"/>
                <w:sz w:val="20"/>
                <w:szCs w:val="20"/>
              </w:rPr>
              <w:t xml:space="preserve">Critical</w:t>
            </w:r>
          </w:p>
        </w:tc>
        <w:tc>
          <w:tcPr>
            <w:tcW w:w="4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57C153F" wp14:textId="77777777">
            <w:r>
              <w:rPr>
                <w:rFonts w:ascii="Arial" w:hAnsi="Arial" w:eastAsia="Arial" w:cs="Arial"/>
                <w:b w:val="false"/>
                <w:bCs w:val="false"/>
                <w:color w:val="4A4A4A"/>
                <w:sz w:val="20"/>
                <w:szCs w:val="20"/>
              </w:rPr>
              <w:t xml:space="preserve">Enable DHCP Snooping and DAI on all managed switches</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E8393EA" wp14:textId="77777777">
            <w:r w:rsidRPr="0F064AB8" w:rsidR="0F064AB8">
              <w:rPr>
                <w:rFonts w:ascii="Arial" w:hAnsi="Arial" w:eastAsia="Arial" w:cs="Arial"/>
                <w:b w:val="0"/>
                <w:bCs w:val="0"/>
                <w:color w:val="4A4A4A"/>
                <w:sz w:val="20"/>
                <w:szCs w:val="20"/>
                <w:lang w:val="en-US"/>
              </w:rPr>
              <w:t>Eliminates majority of ARP Spoofing vectors at the network layer</w:t>
            </w:r>
          </w:p>
        </w:tc>
      </w:tr>
      <w:tr xmlns:wp14="http://schemas.microsoft.com/office/word/2010/wordml" w:rsidTr="0F064AB8" w14:paraId="0C13D6ED" wp14:textId="77777777">
        <w:trPr>
          <w:tblHeader w:val="false"/>
        </w:trPr>
        <w:tc>
          <w:tcPr>
            <w:tcW w:w="7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18F999B5" wp14:textId="77777777">
            <w:r>
              <w:rPr>
                <w:rFonts w:ascii="Arial" w:hAnsi="Arial" w:eastAsia="Arial" w:cs="Arial"/>
                <w:b w:val="false"/>
                <w:bCs w:val="false"/>
                <w:color w:val="4A4A4A"/>
                <w:sz w:val="20"/>
                <w:szCs w:val="20"/>
              </w:rPr>
              <w:t xml:space="preserve">2</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EB28F0D" wp14:textId="77777777">
            <w:r>
              <w:rPr>
                <w:rFonts w:ascii="Arial" w:hAnsi="Arial" w:eastAsia="Arial" w:cs="Arial"/>
                <w:b w:val="false"/>
                <w:bCs w:val="false"/>
                <w:color w:val="4A4A4A"/>
                <w:sz w:val="20"/>
                <w:szCs w:val="20"/>
              </w:rPr>
              <w:t xml:space="preserve">Critical</w:t>
            </w:r>
          </w:p>
        </w:tc>
        <w:tc>
          <w:tcPr>
            <w:tcW w:w="4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F365A15" wp14:textId="77777777">
            <w:r>
              <w:rPr>
                <w:rFonts w:ascii="Arial" w:hAnsi="Arial" w:eastAsia="Arial" w:cs="Arial"/>
                <w:b w:val="false"/>
                <w:bCs w:val="false"/>
                <w:color w:val="4A4A4A"/>
                <w:sz w:val="20"/>
                <w:szCs w:val="20"/>
              </w:rPr>
              <w:t xml:space="preserve">Deploy 802.1X NAC on all access ports</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8379519" wp14:textId="77777777">
            <w:r w:rsidRPr="0F064AB8" w:rsidR="0F064AB8">
              <w:rPr>
                <w:rFonts w:ascii="Arial" w:hAnsi="Arial" w:eastAsia="Arial" w:cs="Arial"/>
                <w:b w:val="0"/>
                <w:bCs w:val="0"/>
                <w:color w:val="4A4A4A"/>
                <w:sz w:val="20"/>
                <w:szCs w:val="20"/>
                <w:lang w:val="en-US"/>
              </w:rPr>
              <w:t>Prevents unauthorised devices from joining the network</w:t>
            </w:r>
          </w:p>
        </w:tc>
      </w:tr>
      <w:tr xmlns:wp14="http://schemas.microsoft.com/office/word/2010/wordml" w:rsidTr="0F064AB8" w14:paraId="3B540C39" wp14:textId="77777777">
        <w:trPr>
          <w:tblHeader w:val="false"/>
        </w:trPr>
        <w:tc>
          <w:tcPr>
            <w:tcW w:w="7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FCD5EC4" wp14:textId="77777777">
            <w:r>
              <w:rPr>
                <w:rFonts w:ascii="Arial" w:hAnsi="Arial" w:eastAsia="Arial" w:cs="Arial"/>
                <w:b w:val="false"/>
                <w:bCs w:val="false"/>
                <w:color w:val="4A4A4A"/>
                <w:sz w:val="20"/>
                <w:szCs w:val="20"/>
              </w:rPr>
              <w:t xml:space="preserve">3</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D4E7786" wp14:textId="77777777">
            <w:r>
              <w:rPr>
                <w:rFonts w:ascii="Arial" w:hAnsi="Arial" w:eastAsia="Arial" w:cs="Arial"/>
                <w:b w:val="false"/>
                <w:bCs w:val="false"/>
                <w:color w:val="4A4A4A"/>
                <w:sz w:val="20"/>
                <w:szCs w:val="20"/>
              </w:rPr>
              <w:t xml:space="preserve">High</w:t>
            </w:r>
          </w:p>
        </w:tc>
        <w:tc>
          <w:tcPr>
            <w:tcW w:w="4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129C8FC0" wp14:textId="77777777">
            <w:r>
              <w:rPr>
                <w:rFonts w:ascii="Arial" w:hAnsi="Arial" w:eastAsia="Arial" w:cs="Arial"/>
                <w:b w:val="false"/>
                <w:bCs w:val="false"/>
                <w:color w:val="4A4A4A"/>
                <w:sz w:val="20"/>
                <w:szCs w:val="20"/>
              </w:rPr>
              <w:t xml:space="preserve">Enforce HSTS and TLS 1.3 across all internal and external services</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9DCBD88" wp14:textId="77777777">
            <w:r>
              <w:rPr>
                <w:rFonts w:ascii="Arial" w:hAnsi="Arial" w:eastAsia="Arial" w:cs="Arial"/>
                <w:b w:val="false"/>
                <w:bCs w:val="false"/>
                <w:color w:val="4A4A4A"/>
                <w:sz w:val="20"/>
                <w:szCs w:val="20"/>
              </w:rPr>
              <w:t xml:space="preserve">Renders intercepted traffic unreadable; defeats SSL stripping</w:t>
            </w:r>
          </w:p>
        </w:tc>
      </w:tr>
      <w:tr xmlns:wp14="http://schemas.microsoft.com/office/word/2010/wordml" w:rsidTr="0F064AB8" w14:paraId="2072FDD3" wp14:textId="77777777">
        <w:trPr>
          <w:tblHeader w:val="false"/>
        </w:trPr>
        <w:tc>
          <w:tcPr>
            <w:tcW w:w="7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598DEE6" wp14:textId="77777777">
            <w:r>
              <w:rPr>
                <w:rFonts w:ascii="Arial" w:hAnsi="Arial" w:eastAsia="Arial" w:cs="Arial"/>
                <w:b w:val="false"/>
                <w:bCs w:val="false"/>
                <w:color w:val="4A4A4A"/>
                <w:sz w:val="20"/>
                <w:szCs w:val="20"/>
              </w:rPr>
              <w:t xml:space="preserve">4</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57E6F4C" wp14:textId="77777777">
            <w:r>
              <w:rPr>
                <w:rFonts w:ascii="Arial" w:hAnsi="Arial" w:eastAsia="Arial" w:cs="Arial"/>
                <w:b w:val="false"/>
                <w:bCs w:val="false"/>
                <w:color w:val="4A4A4A"/>
                <w:sz w:val="20"/>
                <w:szCs w:val="20"/>
              </w:rPr>
              <w:t xml:space="preserve">High</w:t>
            </w:r>
          </w:p>
        </w:tc>
        <w:tc>
          <w:tcPr>
            <w:tcW w:w="4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DE28C6C" wp14:textId="77777777">
            <w:r w:rsidRPr="0F064AB8" w:rsidR="0F064AB8">
              <w:rPr>
                <w:rFonts w:ascii="Arial" w:hAnsi="Arial" w:eastAsia="Arial" w:cs="Arial"/>
                <w:b w:val="0"/>
                <w:bCs w:val="0"/>
                <w:color w:val="4A4A4A"/>
                <w:sz w:val="20"/>
                <w:szCs w:val="20"/>
                <w:lang w:val="en-US"/>
              </w:rPr>
              <w:t>Deploy ArpWatch with SIEM integration and 24/7 alerting</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EC5FB08" wp14:textId="77777777">
            <w:r>
              <w:rPr>
                <w:rFonts w:ascii="Arial" w:hAnsi="Arial" w:eastAsia="Arial" w:cs="Arial"/>
                <w:b w:val="false"/>
                <w:bCs w:val="false"/>
                <w:color w:val="4A4A4A"/>
                <w:sz w:val="20"/>
                <w:szCs w:val="20"/>
              </w:rPr>
              <w:t xml:space="preserve">Detects active ARP Spoofing attempts in real time</w:t>
            </w:r>
          </w:p>
        </w:tc>
      </w:tr>
      <w:tr xmlns:wp14="http://schemas.microsoft.com/office/word/2010/wordml" w:rsidTr="0F064AB8" w14:paraId="4B06659E" wp14:textId="77777777">
        <w:trPr>
          <w:tblHeader w:val="false"/>
        </w:trPr>
        <w:tc>
          <w:tcPr>
            <w:tcW w:w="7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8941E47" wp14:textId="77777777">
            <w:r>
              <w:rPr>
                <w:rFonts w:ascii="Arial" w:hAnsi="Arial" w:eastAsia="Arial" w:cs="Arial"/>
                <w:b w:val="false"/>
                <w:bCs w:val="false"/>
                <w:color w:val="4A4A4A"/>
                <w:sz w:val="20"/>
                <w:szCs w:val="20"/>
              </w:rPr>
              <w:t xml:space="preserve">5</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C784261" wp14:textId="77777777">
            <w:r>
              <w:rPr>
                <w:rFonts w:ascii="Arial" w:hAnsi="Arial" w:eastAsia="Arial" w:cs="Arial"/>
                <w:b w:val="false"/>
                <w:bCs w:val="false"/>
                <w:color w:val="4A4A4A"/>
                <w:sz w:val="20"/>
                <w:szCs w:val="20"/>
              </w:rPr>
              <w:t xml:space="preserve">High</w:t>
            </w:r>
          </w:p>
        </w:tc>
        <w:tc>
          <w:tcPr>
            <w:tcW w:w="4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33A6C77" wp14:textId="77777777">
            <w:r>
              <w:rPr>
                <w:rFonts w:ascii="Arial" w:hAnsi="Arial" w:eastAsia="Arial" w:cs="Arial"/>
                <w:b w:val="false"/>
                <w:bCs w:val="false"/>
                <w:color w:val="4A4A4A"/>
                <w:sz w:val="20"/>
                <w:szCs w:val="20"/>
              </w:rPr>
              <w:t xml:space="preserve">Implement aggressive VLAN segmentation with private VLANs in critical zones</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176AA511" wp14:textId="77777777">
            <w:r>
              <w:rPr>
                <w:rFonts w:ascii="Arial" w:hAnsi="Arial" w:eastAsia="Arial" w:cs="Arial"/>
                <w:b w:val="false"/>
                <w:bCs w:val="false"/>
                <w:color w:val="4A4A4A"/>
                <w:sz w:val="20"/>
                <w:szCs w:val="20"/>
              </w:rPr>
              <w:t xml:space="preserve">Limits blast radius of any successful attack</w:t>
            </w:r>
          </w:p>
        </w:tc>
      </w:tr>
      <w:tr xmlns:wp14="http://schemas.microsoft.com/office/word/2010/wordml" w:rsidTr="0F064AB8" w14:paraId="42FE09AF" wp14:textId="77777777">
        <w:trPr>
          <w:tblHeader w:val="false"/>
        </w:trPr>
        <w:tc>
          <w:tcPr>
            <w:tcW w:w="7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9B4EA11" wp14:textId="77777777">
            <w:r>
              <w:rPr>
                <w:rFonts w:ascii="Arial" w:hAnsi="Arial" w:eastAsia="Arial" w:cs="Arial"/>
                <w:b w:val="false"/>
                <w:bCs w:val="false"/>
                <w:color w:val="4A4A4A"/>
                <w:sz w:val="20"/>
                <w:szCs w:val="20"/>
              </w:rPr>
              <w:t xml:space="preserve">6</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0E23AE6" wp14:textId="77777777">
            <w:r>
              <w:rPr>
                <w:rFonts w:ascii="Arial" w:hAnsi="Arial" w:eastAsia="Arial" w:cs="Arial"/>
                <w:b w:val="false"/>
                <w:bCs w:val="false"/>
                <w:color w:val="4A4A4A"/>
                <w:sz w:val="20"/>
                <w:szCs w:val="20"/>
              </w:rPr>
              <w:t xml:space="preserve">Medium</w:t>
            </w:r>
          </w:p>
        </w:tc>
        <w:tc>
          <w:tcPr>
            <w:tcW w:w="4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4069D96" wp14:textId="77777777">
            <w:r>
              <w:rPr>
                <w:rFonts w:ascii="Arial" w:hAnsi="Arial" w:eastAsia="Arial" w:cs="Arial"/>
                <w:b w:val="false"/>
                <w:bCs w:val="false"/>
                <w:color w:val="4A4A4A"/>
                <w:sz w:val="20"/>
                <w:szCs w:val="20"/>
              </w:rPr>
              <w:t xml:space="preserve">Configure static ARP entries on gateways for all critical server IPs</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F1D1FF2" wp14:textId="77777777">
            <w:r>
              <w:rPr>
                <w:rFonts w:ascii="Arial" w:hAnsi="Arial" w:eastAsia="Arial" w:cs="Arial"/>
                <w:b w:val="false"/>
                <w:bCs w:val="false"/>
                <w:color w:val="4A4A4A"/>
                <w:sz w:val="20"/>
                <w:szCs w:val="20"/>
              </w:rPr>
              <w:t xml:space="preserve">Protects highest-value assets from cache poisoning</w:t>
            </w:r>
          </w:p>
        </w:tc>
      </w:tr>
      <w:tr xmlns:wp14="http://schemas.microsoft.com/office/word/2010/wordml" w:rsidTr="0F064AB8" w14:paraId="5C16FC34" wp14:textId="77777777">
        <w:trPr>
          <w:tblHeader w:val="false"/>
        </w:trPr>
        <w:tc>
          <w:tcPr>
            <w:tcW w:w="7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5697EEC" wp14:textId="77777777">
            <w:r>
              <w:rPr>
                <w:rFonts w:ascii="Arial" w:hAnsi="Arial" w:eastAsia="Arial" w:cs="Arial"/>
                <w:b w:val="false"/>
                <w:bCs w:val="false"/>
                <w:color w:val="4A4A4A"/>
                <w:sz w:val="20"/>
                <w:szCs w:val="20"/>
              </w:rPr>
              <w:t xml:space="preserve">7</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770D6A3" wp14:textId="77777777">
            <w:r>
              <w:rPr>
                <w:rFonts w:ascii="Arial" w:hAnsi="Arial" w:eastAsia="Arial" w:cs="Arial"/>
                <w:b w:val="false"/>
                <w:bCs w:val="false"/>
                <w:color w:val="4A4A4A"/>
                <w:sz w:val="20"/>
                <w:szCs w:val="20"/>
              </w:rPr>
              <w:t xml:space="preserve">Medium</w:t>
            </w:r>
          </w:p>
        </w:tc>
        <w:tc>
          <w:tcPr>
            <w:tcW w:w="4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5B55834" wp14:textId="77777777">
            <w:r>
              <w:rPr>
                <w:rFonts w:ascii="Arial" w:hAnsi="Arial" w:eastAsia="Arial" w:cs="Arial"/>
                <w:b w:val="false"/>
                <w:bCs w:val="false"/>
                <w:color w:val="4A4A4A"/>
                <w:sz w:val="20"/>
                <w:szCs w:val="20"/>
              </w:rPr>
              <w:t xml:space="preserve">Begin Zero Trust Architecture migration roadmap</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19E16B8" wp14:textId="77777777">
            <w:r w:rsidRPr="0F064AB8" w:rsidR="0F064AB8">
              <w:rPr>
                <w:rFonts w:ascii="Arial" w:hAnsi="Arial" w:eastAsia="Arial" w:cs="Arial"/>
                <w:b w:val="0"/>
                <w:bCs w:val="0"/>
                <w:color w:val="4A4A4A"/>
                <w:sz w:val="20"/>
                <w:szCs w:val="20"/>
                <w:lang w:val="en-US"/>
              </w:rPr>
              <w:t>Eliminates implicit Layer 2 trust as a strategic long-term control</w:t>
            </w:r>
          </w:p>
        </w:tc>
      </w:tr>
      <w:tr xmlns:wp14="http://schemas.microsoft.com/office/word/2010/wordml" w:rsidTr="0F064AB8" w14:paraId="1E2F1783" wp14:textId="77777777">
        <w:trPr>
          <w:tblHeader w:val="false"/>
        </w:trPr>
        <w:tc>
          <w:tcPr>
            <w:tcW w:w="72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4B0A208" wp14:textId="77777777">
            <w:r>
              <w:rPr>
                <w:rFonts w:ascii="Arial" w:hAnsi="Arial" w:eastAsia="Arial" w:cs="Arial"/>
                <w:b w:val="false"/>
                <w:bCs w:val="false"/>
                <w:color w:val="4A4A4A"/>
                <w:sz w:val="20"/>
                <w:szCs w:val="20"/>
              </w:rPr>
              <w:t xml:space="preserve">8</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6EE576F" wp14:textId="77777777">
            <w:r>
              <w:rPr>
                <w:rFonts w:ascii="Arial" w:hAnsi="Arial" w:eastAsia="Arial" w:cs="Arial"/>
                <w:b w:val="false"/>
                <w:bCs w:val="false"/>
                <w:color w:val="4A4A4A"/>
                <w:sz w:val="20"/>
                <w:szCs w:val="20"/>
              </w:rPr>
              <w:t xml:space="preserve">Medium</w:t>
            </w:r>
          </w:p>
        </w:tc>
        <w:tc>
          <w:tcPr>
            <w:tcW w:w="4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4867CE0" wp14:textId="77777777">
            <w:r w:rsidRPr="0F064AB8" w:rsidR="0F064AB8">
              <w:rPr>
                <w:rFonts w:ascii="Arial" w:hAnsi="Arial" w:eastAsia="Arial" w:cs="Arial"/>
                <w:b w:val="0"/>
                <w:bCs w:val="0"/>
                <w:color w:val="4A4A4A"/>
                <w:sz w:val="20"/>
                <w:szCs w:val="20"/>
                <w:lang w:val="en-US"/>
              </w:rPr>
              <w:t>Conduct quarterly Layer 2 penetration tests to validate controls</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08263128" wp14:textId="77777777">
            <w:r w:rsidRPr="0F064AB8" w:rsidR="0F064AB8">
              <w:rPr>
                <w:rFonts w:ascii="Arial" w:hAnsi="Arial" w:eastAsia="Arial" w:cs="Arial"/>
                <w:b w:val="0"/>
                <w:bCs w:val="0"/>
                <w:color w:val="4A4A4A"/>
                <w:sz w:val="20"/>
                <w:szCs w:val="20"/>
                <w:lang w:val="en-US"/>
              </w:rPr>
              <w:t>Continuous assurance that controls remain effective</w:t>
            </w:r>
          </w:p>
        </w:tc>
      </w:tr>
    </w:tbl>
    <w:p xmlns:wp14="http://schemas.microsoft.com/office/word/2010/wordml" w14:paraId="049F31CB" wp14:textId="77777777">
      <w:pPr>
        <w:spacing w:before="400"/>
      </w:pPr>
    </w:p>
    <w:p xmlns:wp14="http://schemas.microsoft.com/office/word/2010/wordml" w14:paraId="53128261" wp14:textId="77777777">
      <w:pPr>
        <w:pBdr>
          <w:bottom w:val="single" w:color="2E5FA3" w:sz="6" w:space="1"/>
        </w:pBdr>
        <w:spacing w:before="80" w:after="80"/>
      </w:pPr>
    </w:p>
    <w:p xmlns:wp14="http://schemas.microsoft.com/office/word/2010/wordml" w14:paraId="0AA682A7" wp14:textId="77777777">
      <w:pPr>
        <w:spacing w:before="200" w:after="80"/>
        <w:jc w:val="center"/>
      </w:pPr>
      <w:r>
        <w:rPr>
          <w:rFonts w:ascii="Arial" w:hAnsi="Arial" w:eastAsia="Arial" w:cs="Arial"/>
          <w:b/>
          <w:bCs/>
          <w:color w:val="4A4A4A"/>
          <w:sz w:val="20"/>
          <w:szCs w:val="20"/>
        </w:rPr>
        <w:t xml:space="preserve">END OF DOCUMENT</w:t>
      </w:r>
    </w:p>
    <w:p xmlns:wp14="http://schemas.microsoft.com/office/word/2010/wordml" w14:paraId="46911354" wp14:textId="77777777">
      <w:pPr>
        <w:jc w:val="center"/>
      </w:pPr>
      <w:r w:rsidRPr="0F064AB8" w:rsidR="0F064AB8">
        <w:rPr>
          <w:rFonts w:ascii="Arial" w:hAnsi="Arial" w:eastAsia="Arial" w:cs="Arial"/>
          <w:i w:val="1"/>
          <w:iCs w:val="1"/>
          <w:color w:val="4A4A4A"/>
          <w:sz w:val="18"/>
          <w:szCs w:val="18"/>
          <w:lang w:val="en-US"/>
        </w:rPr>
        <w:t>vetementsvmnts / ARP-Spoofing-MITM Project — May 2026</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F064AB8" w14:paraId="505DEBF0" wp14:textId="64BDB801">
    <w:pPr>
      <w:pBdr>
        <w:top w:val="single" w:color="2E5FA3" w:sz="6" w:space="4"/>
      </w:pBdr>
      <w:tabs>
        <w:tab w:val="right" w:pos="9360"/>
      </w:tabs>
      <w:spacing w:before="80"/>
      <w:rPr>
        <w:lang w:val="en-US"/>
      </w:rPr>
    </w:pPr>
    <w:r w:rsidRPr="0F064AB8" w:rsidR="0F064AB8">
      <w:rPr>
        <w:rFonts w:ascii="Arial" w:hAnsi="Arial" w:eastAsia="Arial" w:cs="Arial"/>
        <w:color w:val="4A4A4A"/>
        <w:sz w:val="16"/>
        <w:szCs w:val="16"/>
        <w:lang w:val="en-US"/>
      </w:rPr>
      <w:t>Kitsana Thuekoh</w:t>
    </w:r>
    <w:r w:rsidRPr="0F064AB8" w:rsidR="0F064AB8">
      <w:rPr>
        <w:rFonts w:ascii="Arial" w:hAnsi="Arial" w:eastAsia="Arial" w:cs="Arial"/>
        <w:color w:val="4A4A4A"/>
        <w:sz w:val="16"/>
        <w:szCs w:val="16"/>
        <w:lang w:val="en-US"/>
      </w:rPr>
      <w:t>/ ARP-Spoofing-MITM</w:t>
    </w:r>
    <w:r w:rsidRPr="0F064AB8" w:rsidR="0F064AB8">
      <w:rPr>
        <w:rFonts w:ascii="Arial" w:hAnsi="Arial" w:eastAsia="Arial" w:cs="Arial"/>
        <w:color w:val="4A4A4A"/>
        <w:sz w:val="16"/>
        <w:szCs w:val="16"/>
        <w:lang w:val="en-US"/>
      </w:rPr>
      <w:t xml:space="preserve">Page </w:t>
    </w:r>
    <w:r w:rsidRPr="0F064AB8">
      <w:rPr>
        <w:rFonts w:ascii="Arial" w:hAnsi="Arial" w:eastAsia="Arial" w:cs="Arial"/>
        <w:color w:val="4A4A4A"/>
        <w:sz w:val="16"/>
        <w:szCs w:val="16"/>
        <w:lang w:val="en-US"/>
      </w:rPr>
      <w:fldChar w:fldCharType="begin"/>
    </w:r>
    <w:r w:rsidRPr="0F064AB8">
      <w:rPr>
        <w:rFonts w:ascii="Arial" w:hAnsi="Arial" w:eastAsia="Arial" w:cs="Arial"/>
        <w:color w:val="4A4A4A"/>
        <w:sz w:val="16"/>
        <w:szCs w:val="16"/>
      </w:rPr>
      <w:instrText xml:space="preserve">PAGE</w:instrText>
    </w:r>
    <w:r w:rsidRPr="0F064AB8">
      <w:rPr>
        <w:rFonts w:ascii="Arial" w:hAnsi="Arial" w:eastAsia="Arial" w:cs="Arial"/>
        <w:color w:val="4A4A4A"/>
        <w:sz w:val="16"/>
        <w:szCs w:val="16"/>
      </w:rPr>
      <w:fldChar w:fldCharType="separate"/>
    </w:r>
    <w:r w:rsidRPr="0F064AB8">
      <w:rPr>
        <w:rFonts w:ascii="Arial" w:hAnsi="Arial" w:eastAsia="Arial" w:cs="Arial"/>
        <w:color w:val="4A4A4A"/>
        <w:sz w:val="16"/>
        <w:szCs w:val="16"/>
        <w:lang w:val="en-US"/>
      </w:rPr>
      <w:fldChar w:fldCharType="end"/>
    </w:r>
    <w:r w:rsidRPr="0F064AB8" w:rsidR="0F064AB8">
      <w:rPr>
        <w:rFonts w:ascii="Arial" w:hAnsi="Arial" w:eastAsia="Arial" w:cs="Arial"/>
        <w:color w:val="4A4A4A"/>
        <w:sz w:val="16"/>
        <w:szCs w:val="16"/>
        <w:lang w:val="en-US"/>
      </w:rPr>
      <w:t xml:space="preserve"> of </w:t>
    </w:r>
    <w:r w:rsidRPr="0F064AB8">
      <w:rPr>
        <w:rFonts w:ascii="Arial" w:hAnsi="Arial" w:eastAsia="Arial" w:cs="Arial"/>
        <w:color w:val="4A4A4A"/>
        <w:sz w:val="16"/>
        <w:szCs w:val="16"/>
        <w:lang w:val="en-US"/>
      </w:rPr>
      <w:fldChar w:fldCharType="begin"/>
    </w:r>
    <w:r w:rsidRPr="0F064AB8">
      <w:rPr>
        <w:rFonts w:ascii="Arial" w:hAnsi="Arial" w:eastAsia="Arial" w:cs="Arial"/>
        <w:color w:val="4A4A4A"/>
        <w:sz w:val="16"/>
        <w:szCs w:val="16"/>
      </w:rPr>
      <w:instrText xml:space="preserve">NUMPAGES</w:instrText>
    </w:r>
    <w:r w:rsidRPr="0F064AB8">
      <w:rPr>
        <w:rFonts w:ascii="Arial" w:hAnsi="Arial" w:eastAsia="Arial" w:cs="Arial"/>
        <w:color w:val="4A4A4A"/>
        <w:sz w:val="16"/>
        <w:szCs w:val="16"/>
      </w:rPr>
      <w:fldChar w:fldCharType="separate"/>
    </w:r>
    <w:r w:rsidRPr="0F064AB8">
      <w:rPr>
        <w:rFonts w:ascii="Arial" w:hAnsi="Arial" w:eastAsia="Arial" w:cs="Arial"/>
        <w:color w:val="4A4A4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F064AB8" w14:paraId="450A5F4E" wp14:textId="3C23F36D">
    <w:pPr>
      <w:pBdr>
        <w:bottom w:val="single" w:color="2E5FA3" w:sz="6" w:space="4"/>
      </w:pBdr>
      <w:tabs>
        <w:tab w:val="right" w:pos="9360"/>
      </w:tabs>
      <w:spacing w:after="80"/>
    </w:pPr>
    <w:r w:rsidRPr="0F064AB8" w:rsidR="0F064AB8">
      <w:rPr>
        <w:rFonts w:ascii="Arial" w:hAnsi="Arial" w:eastAsia="Arial" w:cs="Arial"/>
        <w:b w:val="1"/>
        <w:bCs w:val="1"/>
        <w:color w:val="2E5FA3"/>
        <w:sz w:val="18"/>
        <w:szCs w:val="18"/>
        <w:lang w:val="en-US"/>
      </w:rPr>
      <w:t xml:space="preserve">ARP Spoofing &amp; MITM Attack </w:t>
    </w:r>
    <w:r w:rsidRPr="0F064AB8" w:rsidR="0F064AB8">
      <w:rPr>
        <w:rFonts w:ascii="Arial" w:hAnsi="Arial" w:eastAsia="Arial" w:cs="Arial"/>
        <w:b w:val="1"/>
        <w:bCs w:val="1"/>
        <w:color w:val="2E5FA3"/>
        <w:sz w:val="18"/>
        <w:szCs w:val="18"/>
        <w:lang w:val="en-US"/>
      </w:rPr>
      <w:t>Defense</w:t>
    </w:r>
    <w:r w:rsidRPr="0F064AB8" w:rsidR="0F064AB8">
      <w:rPr>
        <w:rFonts w:ascii="Arial" w:hAnsi="Arial" w:eastAsia="Arial" w:cs="Arial"/>
        <w:i w:val="1"/>
        <w:iCs w:val="1"/>
        <w:color w:val="4A4A4A"/>
        <w:sz w:val="18"/>
        <w:szCs w:val="18"/>
        <w:lang w:val="en-US"/>
      </w:rPr>
      <w:t>CONFIDENTIAL - Senior Security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560b81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684ff36"/>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4A7E089"/>
  <w15:docId w15:val="{681148CC-2997-4FE7-B2CC-77DB969E16F7}"/>
  <w:rsids>
    <w:rsidRoot w:val="0F064AB8"/>
    <w:rsid w:val="0F064AB8"/>
    <w:rsid w:val="26A58920"/>
    <w:rsid w:val="27072D3F"/>
    <w:rsid w:val="6CD10647"/>
    <w:rsid w:val="73618C6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A2F5A"/>
      <w:sz w:val="36"/>
      <w:szCs w:val="36"/>
    </w:rPr>
  </w:style>
  <w:style w:type="paragraph" w:styleId="Heading2">
    <w:name w:val="heading 20"/>
    <w:basedOn w:val="Normal"/>
    <w:next w:val="Normal"/>
    <w:qFormat/>
    <w:pPr>
      <w:spacing w:before="280" w:after="100"/>
      <w:outlineLvl w:val="1"/>
    </w:pPr>
    <w:rPr>
      <w:rFonts w:ascii="Arial" w:hAnsi="Arial" w:eastAsia="Arial" w:cs="Arial"/>
      <w:b/>
      <w:bCs/>
      <w:color w:val="1A2F5A"/>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E5FA3"/>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Kitsana Thuekoh</lastModifiedBy>
  <revision>2</revision>
  <dcterms:created xsi:type="dcterms:W3CDTF">2026-05-15T10:37:17.8420000Z</dcterms:created>
  <dcterms:modified xsi:type="dcterms:W3CDTF">2026-05-15T10:45:14.8276664Z</dcterms:modified>
</coreProperties>
</file>

<file path=docProps/custom.xml><?xml version="1.0" encoding="utf-8"?>
<Properties xmlns="http://schemas.openxmlformats.org/officeDocument/2006/custom-properties" xmlns:vt="http://schemas.openxmlformats.org/officeDocument/2006/docPropsVTypes"/>
</file>