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F344" w14:textId="77777777" w:rsidR="00D540AB" w:rsidRPr="00D540AB" w:rsidRDefault="00D540AB" w:rsidP="00D540AB">
      <w:r w:rsidRPr="00D540AB">
        <w:pict w14:anchorId="1F975203">
          <v:rect id="_x0000_i1031" style="width:0;height:1.5pt" o:hralign="center" o:hrstd="t" o:hr="t" fillcolor="#a0a0a0" stroked="f"/>
        </w:pict>
      </w:r>
    </w:p>
    <w:p w14:paraId="164E37B2" w14:textId="475CEA96" w:rsidR="00D540AB" w:rsidRPr="00D540AB" w:rsidRDefault="00D540AB" w:rsidP="00D540AB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</w:t>
      </w:r>
      <w:proofErr w:type="spellStart"/>
      <w:r w:rsidRPr="00D540AB">
        <w:rPr>
          <w:b/>
          <w:bCs/>
          <w:color w:val="1F4E79" w:themeColor="accent5" w:themeShade="80"/>
          <w:sz w:val="40"/>
          <w:szCs w:val="40"/>
        </w:rPr>
        <w:t>Zepto</w:t>
      </w:r>
      <w:proofErr w:type="spellEnd"/>
      <w:r w:rsidRPr="00D540AB">
        <w:rPr>
          <w:b/>
          <w:bCs/>
          <w:color w:val="1F4E79" w:themeColor="accent5" w:themeShade="80"/>
          <w:sz w:val="40"/>
          <w:szCs w:val="40"/>
        </w:rPr>
        <w:t xml:space="preserve"> Product &amp; Revenue Analysis – SQL Project</w:t>
      </w:r>
    </w:p>
    <w:p w14:paraId="51BB5FC9" w14:textId="77777777" w:rsidR="00D540AB" w:rsidRPr="00D540AB" w:rsidRDefault="00D540AB" w:rsidP="00D540AB">
      <w:r w:rsidRPr="00D540AB">
        <w:rPr>
          <w:b/>
          <w:bCs/>
          <w:color w:val="ED7D31" w:themeColor="accent2"/>
          <w:sz w:val="24"/>
          <w:szCs w:val="24"/>
        </w:rPr>
        <w:t>Business Objective</w:t>
      </w:r>
      <w:r w:rsidRPr="00D540AB">
        <w:rPr>
          <w:b/>
          <w:bCs/>
          <w:color w:val="ED7D31" w:themeColor="accent2"/>
        </w:rPr>
        <w:t>:</w:t>
      </w:r>
      <w:r w:rsidRPr="00D540AB">
        <w:br/>
      </w:r>
      <w:proofErr w:type="spellStart"/>
      <w:r w:rsidRPr="00D540AB">
        <w:t>Analyze</w:t>
      </w:r>
      <w:proofErr w:type="spellEnd"/>
      <w:r w:rsidRPr="00D540AB">
        <w:t xml:space="preserve"> </w:t>
      </w:r>
      <w:proofErr w:type="spellStart"/>
      <w:r w:rsidRPr="00D540AB">
        <w:t>Zepto</w:t>
      </w:r>
      <w:proofErr w:type="spellEnd"/>
      <w:r w:rsidRPr="00D540AB">
        <w:t xml:space="preserve"> product data to improve </w:t>
      </w:r>
      <w:r w:rsidRPr="00D540AB">
        <w:rPr>
          <w:b/>
          <w:bCs/>
        </w:rPr>
        <w:t>pricing accuracy, inventory visibility, and category-level revenue insights</w:t>
      </w:r>
      <w:r w:rsidRPr="00D540AB">
        <w:t xml:space="preserve"> using PostgreSQL.</w:t>
      </w:r>
    </w:p>
    <w:p w14:paraId="1C567DBC" w14:textId="77777777" w:rsidR="00D540AB" w:rsidRPr="00D540AB" w:rsidRDefault="00D540AB" w:rsidP="00D540AB">
      <w:r w:rsidRPr="00D540AB">
        <w:rPr>
          <w:b/>
          <w:bCs/>
          <w:color w:val="ED7D31" w:themeColor="accent2"/>
          <w:sz w:val="24"/>
          <w:szCs w:val="24"/>
        </w:rPr>
        <w:t>Tools Used:</w:t>
      </w:r>
      <w:r w:rsidRPr="00D540AB">
        <w:br/>
        <w:t xml:space="preserve">PostgreSQL, </w:t>
      </w:r>
      <w:proofErr w:type="spellStart"/>
      <w:r w:rsidRPr="00D540AB">
        <w:t>pgAdmin</w:t>
      </w:r>
      <w:proofErr w:type="spellEnd"/>
      <w:r w:rsidRPr="00D540AB">
        <w:t xml:space="preserve"> 4, SQL</w:t>
      </w:r>
    </w:p>
    <w:p w14:paraId="3D22555C" w14:textId="77777777" w:rsidR="00D540AB" w:rsidRPr="00D540AB" w:rsidRDefault="00D540AB" w:rsidP="00D540AB">
      <w:r w:rsidRPr="00D540AB">
        <w:rPr>
          <w:b/>
          <w:bCs/>
          <w:color w:val="ED7D31" w:themeColor="accent2"/>
          <w:sz w:val="24"/>
          <w:szCs w:val="24"/>
        </w:rPr>
        <w:t>Dataset Overview:</w:t>
      </w:r>
      <w:r w:rsidRPr="00D540AB">
        <w:br/>
        <w:t>The dataset contains product-level information including SKU, category, product name, MRP, discount percentage, discounted selling price, available quantity, weight, and stock status.</w:t>
      </w:r>
    </w:p>
    <w:p w14:paraId="69318FDF" w14:textId="77777777" w:rsidR="00D540AB" w:rsidRPr="00D540AB" w:rsidRDefault="00D540AB" w:rsidP="00D540AB">
      <w:r w:rsidRPr="00D540AB">
        <w:rPr>
          <w:b/>
          <w:bCs/>
          <w:color w:val="ED7D31" w:themeColor="accent2"/>
          <w:sz w:val="24"/>
          <w:szCs w:val="24"/>
        </w:rPr>
        <w:t>Business Requirements &amp; Analysis Performed:</w:t>
      </w:r>
      <w:r w:rsidRPr="00D540AB">
        <w:br/>
        <w:t xml:space="preserve">• Calculated the </w:t>
      </w:r>
      <w:r w:rsidRPr="00D540AB">
        <w:rPr>
          <w:b/>
          <w:bCs/>
        </w:rPr>
        <w:t>total number of products</w:t>
      </w:r>
      <w:r w:rsidRPr="00D540AB">
        <w:t xml:space="preserve"> to understand </w:t>
      </w:r>
      <w:proofErr w:type="spellStart"/>
      <w:r w:rsidRPr="00D540AB">
        <w:t>catalog</w:t>
      </w:r>
      <w:proofErr w:type="spellEnd"/>
      <w:r w:rsidRPr="00D540AB">
        <w:t xml:space="preserve"> size.</w:t>
      </w:r>
      <w:r w:rsidRPr="00D540AB">
        <w:br/>
        <w:t xml:space="preserve">• Identified all </w:t>
      </w:r>
      <w:r w:rsidRPr="00D540AB">
        <w:rPr>
          <w:b/>
          <w:bCs/>
        </w:rPr>
        <w:t>unique product categories</w:t>
      </w:r>
      <w:r w:rsidRPr="00D540AB">
        <w:t xml:space="preserve"> for assortment analysis.</w:t>
      </w:r>
      <w:r w:rsidRPr="00D540AB">
        <w:br/>
        <w:t xml:space="preserve">• </w:t>
      </w:r>
      <w:proofErr w:type="spellStart"/>
      <w:r w:rsidRPr="00D540AB">
        <w:t>Analyzed</w:t>
      </w:r>
      <w:proofErr w:type="spellEnd"/>
      <w:r w:rsidRPr="00D540AB">
        <w:t xml:space="preserve"> </w:t>
      </w:r>
      <w:r w:rsidRPr="00D540AB">
        <w:rPr>
          <w:b/>
          <w:bCs/>
        </w:rPr>
        <w:t>out-of-stock vs in-stock products</w:t>
      </w:r>
      <w:r w:rsidRPr="00D540AB">
        <w:t xml:space="preserve"> to monitor inventory health.</w:t>
      </w:r>
      <w:r w:rsidRPr="00D540AB">
        <w:br/>
        <w:t xml:space="preserve">• Detected </w:t>
      </w:r>
      <w:r w:rsidRPr="00D540AB">
        <w:rPr>
          <w:b/>
          <w:bCs/>
        </w:rPr>
        <w:t>duplicate products with multiple SKUs</w:t>
      </w:r>
      <w:r w:rsidRPr="00D540AB">
        <w:t xml:space="preserve"> to highlight </w:t>
      </w:r>
      <w:proofErr w:type="spellStart"/>
      <w:r w:rsidRPr="00D540AB">
        <w:t>catalog</w:t>
      </w:r>
      <w:proofErr w:type="spellEnd"/>
      <w:r w:rsidRPr="00D540AB">
        <w:t xml:space="preserve"> redundancies.</w:t>
      </w:r>
      <w:r w:rsidRPr="00D540AB">
        <w:br/>
        <w:t xml:space="preserve">• Identified </w:t>
      </w:r>
      <w:r w:rsidRPr="00D540AB">
        <w:rPr>
          <w:b/>
          <w:bCs/>
        </w:rPr>
        <w:t>invalid pricing records</w:t>
      </w:r>
      <w:r w:rsidRPr="00D540AB">
        <w:t xml:space="preserve"> (MRP or selling price equal to zero).</w:t>
      </w:r>
      <w:r w:rsidRPr="00D540AB">
        <w:br/>
        <w:t xml:space="preserve">• Performed </w:t>
      </w:r>
      <w:r w:rsidRPr="00D540AB">
        <w:rPr>
          <w:b/>
          <w:bCs/>
        </w:rPr>
        <w:t>data cleaning</w:t>
      </w:r>
      <w:r w:rsidRPr="00D540AB">
        <w:t xml:space="preserve"> by removing invalid pricing records.</w:t>
      </w:r>
      <w:r w:rsidRPr="00D540AB">
        <w:br/>
        <w:t xml:space="preserve">• Standardized price values by </w:t>
      </w:r>
      <w:r w:rsidRPr="00D540AB">
        <w:rPr>
          <w:b/>
          <w:bCs/>
        </w:rPr>
        <w:t>converting paise to rupees</w:t>
      </w:r>
      <w:r w:rsidRPr="00D540AB">
        <w:t xml:space="preserve"> for accurate reporting.</w:t>
      </w:r>
      <w:r w:rsidRPr="00D540AB">
        <w:br/>
        <w:t xml:space="preserve">• Identified </w:t>
      </w:r>
      <w:r w:rsidRPr="00D540AB">
        <w:rPr>
          <w:b/>
          <w:bCs/>
        </w:rPr>
        <w:t>top discounted products</w:t>
      </w:r>
      <w:r w:rsidRPr="00D540AB">
        <w:t xml:space="preserve"> to evaluate promotion effectiveness.</w:t>
      </w:r>
      <w:r w:rsidRPr="00D540AB">
        <w:br/>
        <w:t xml:space="preserve">• </w:t>
      </w:r>
      <w:proofErr w:type="spellStart"/>
      <w:r w:rsidRPr="00D540AB">
        <w:t>Analyzed</w:t>
      </w:r>
      <w:proofErr w:type="spellEnd"/>
      <w:r w:rsidRPr="00D540AB">
        <w:t xml:space="preserve"> </w:t>
      </w:r>
      <w:r w:rsidRPr="00D540AB">
        <w:rPr>
          <w:b/>
          <w:bCs/>
        </w:rPr>
        <w:t>high-value products that are out of stock</w:t>
      </w:r>
      <w:r w:rsidRPr="00D540AB">
        <w:t xml:space="preserve"> to prioritize restocking.</w:t>
      </w:r>
      <w:r w:rsidRPr="00D540AB">
        <w:br/>
        <w:t xml:space="preserve">• Determined the </w:t>
      </w:r>
      <w:r w:rsidRPr="00D540AB">
        <w:rPr>
          <w:b/>
          <w:bCs/>
        </w:rPr>
        <w:t>maximum priced product currently out of stock</w:t>
      </w:r>
      <w:r w:rsidRPr="00D540AB">
        <w:t xml:space="preserve"> to assess potential revenue loss.</w:t>
      </w:r>
      <w:r w:rsidRPr="00D540AB">
        <w:br/>
        <w:t xml:space="preserve">• Calculated </w:t>
      </w:r>
      <w:r w:rsidRPr="00D540AB">
        <w:rPr>
          <w:b/>
          <w:bCs/>
        </w:rPr>
        <w:t>category-wise revenue</w:t>
      </w:r>
      <w:r w:rsidRPr="00D540AB">
        <w:t xml:space="preserve"> using discounted selling price and available quantity.</w:t>
      </w:r>
    </w:p>
    <w:p w14:paraId="2D695BF8" w14:textId="77777777" w:rsidR="00D540AB" w:rsidRPr="00D540AB" w:rsidRDefault="00D540AB" w:rsidP="00D540AB">
      <w:r w:rsidRPr="00D540AB">
        <w:rPr>
          <w:b/>
          <w:bCs/>
          <w:color w:val="ED7D31" w:themeColor="accent2"/>
          <w:sz w:val="24"/>
          <w:szCs w:val="24"/>
        </w:rPr>
        <w:t>Key Business Insights:</w:t>
      </w:r>
      <w:r w:rsidRPr="00D540AB">
        <w:br/>
        <w:t>• Certain categories contribute significantly higher revenue than others.</w:t>
      </w:r>
      <w:r w:rsidRPr="00D540AB">
        <w:br/>
        <w:t>• High-value products going out of stock can negatively impact revenue.</w:t>
      </w:r>
      <w:r w:rsidRPr="00D540AB">
        <w:br/>
        <w:t>• Pricing inconsistencies can distort analysis if not cleaned.</w:t>
      </w:r>
      <w:r w:rsidRPr="00D540AB">
        <w:br/>
        <w:t>• Discount analysis helps understand promotional strategy effectiveness.</w:t>
      </w:r>
    </w:p>
    <w:p w14:paraId="3DF9F988" w14:textId="77777777" w:rsidR="00D540AB" w:rsidRPr="00D540AB" w:rsidRDefault="00D540AB" w:rsidP="00D540AB">
      <w:r w:rsidRPr="00D540AB">
        <w:rPr>
          <w:b/>
          <w:bCs/>
          <w:color w:val="ED7D31" w:themeColor="accent2"/>
          <w:sz w:val="24"/>
          <w:szCs w:val="24"/>
        </w:rPr>
        <w:t>Outcome:</w:t>
      </w:r>
      <w:r w:rsidRPr="00D540AB">
        <w:br/>
        <w:t xml:space="preserve">This project demonstrates end-to-end SQL analysis including </w:t>
      </w:r>
      <w:r w:rsidRPr="00D540AB">
        <w:rPr>
          <w:b/>
          <w:bCs/>
        </w:rPr>
        <w:t>schema design, data cleaning, aggregation, and business-driven insights</w:t>
      </w:r>
      <w:r w:rsidRPr="00D540AB">
        <w:t xml:space="preserve">, making it suitable for entry-level </w:t>
      </w:r>
      <w:r w:rsidRPr="00D540AB">
        <w:rPr>
          <w:b/>
          <w:bCs/>
        </w:rPr>
        <w:t>Data Analyst / SQL Analyst</w:t>
      </w:r>
      <w:r w:rsidRPr="00D540AB">
        <w:t xml:space="preserve"> roles.</w:t>
      </w:r>
    </w:p>
    <w:p w14:paraId="67528848" w14:textId="77777777" w:rsidR="00990CB6" w:rsidRDefault="00990CB6"/>
    <w:sectPr w:rsidR="00990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158C"/>
    <w:multiLevelType w:val="hybridMultilevel"/>
    <w:tmpl w:val="BEF4477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D9704E"/>
    <w:multiLevelType w:val="hybridMultilevel"/>
    <w:tmpl w:val="420658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219430">
    <w:abstractNumId w:val="1"/>
  </w:num>
  <w:num w:numId="2" w16cid:durableId="16613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AB"/>
    <w:rsid w:val="00990CB6"/>
    <w:rsid w:val="00CE1C61"/>
    <w:rsid w:val="00D540AB"/>
    <w:rsid w:val="00F6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F5F75"/>
  <w15:chartTrackingRefBased/>
  <w15:docId w15:val="{C649C320-8318-4B87-8A32-14AFE546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VETRIVEL VISHWA</dc:creator>
  <cp:keywords/>
  <dc:description/>
  <cp:lastModifiedBy>VETRIVEL VISHWA</cp:lastModifiedBy>
  <cp:revision>1</cp:revision>
  <dcterms:created xsi:type="dcterms:W3CDTF">2026-01-15T13:03:00Z</dcterms:created>
  <dcterms:modified xsi:type="dcterms:W3CDTF">2026-01-15T13:07:00Z</dcterms:modified>
</cp:coreProperties>
</file>