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459C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0" w:name="_Toc34760949"/>
      <w:r w:rsidRPr="001C70EF">
        <w:rPr>
          <w:rFonts w:ascii="Times New Roman" w:hAnsi="Times New Roman"/>
          <w:sz w:val="32"/>
        </w:rPr>
        <w:t>Введение</w:t>
      </w:r>
      <w:bookmarkEnd w:id="0"/>
    </w:p>
    <w:p w14:paraId="4516459D" w14:textId="6919BAEF" w:rsidR="00C2148A" w:rsidRPr="001C70EF" w:rsidRDefault="00C2148A" w:rsidP="003136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Развитие газовой промышленности и газоснабжения населенных пунктов на базе природных газов в республике Беларусь началось в 1960г. с города Минска. Широкая газификация началась в 76</w:t>
      </w:r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 xml:space="preserve">80 гг. Для повышения надежности систем газоснабжения минского промышленного узла в 1976 г. было введено в эксплуатации подземное хранилище газа в Осиповичах. В 1999 году ведено в эксплуатацию </w:t>
      </w:r>
      <w:proofErr w:type="spellStart"/>
      <w:r w:rsidRPr="001C70EF">
        <w:rPr>
          <w:sz w:val="28"/>
          <w:szCs w:val="28"/>
        </w:rPr>
        <w:t>Прибугское</w:t>
      </w:r>
      <w:proofErr w:type="spellEnd"/>
      <w:r w:rsidRPr="001C70EF">
        <w:rPr>
          <w:sz w:val="28"/>
          <w:szCs w:val="28"/>
        </w:rPr>
        <w:t xml:space="preserve"> подземное газовое хранилище, а в настоящее время проектируется Мозырское ПХГ (хранение газа в выработанных соляных кавернах). </w:t>
      </w:r>
    </w:p>
    <w:p w14:paraId="4516459E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Современные городские распределительные системы газоснабжения представляют собой сложный комплекс сооружений, состоящий из следующих основных элементов газовых сетей низкого, среднего и высокого давления, газораспределительных станций (ГРС), газорегуляторных пунктов (ГРП) и установок (ГРУ). Для управления этой системой имеется специальная служба с соответствующими средствами, обеспечивающими возможность бесперебойного газоснабжения.</w:t>
      </w:r>
    </w:p>
    <w:p w14:paraId="4516459F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Система газоснабжения должна обеспечивать бесперебойную подачу газа потребителям, быть безопасной в эксплуатации, простой и удобной в обслуживании, должна предусматривать возможность отключения отдельных элементов или участков газопровода для производства ремонтных и аварийных работ.</w:t>
      </w:r>
    </w:p>
    <w:p w14:paraId="451645A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Достоинства газового топлива:</w:t>
      </w:r>
    </w:p>
    <w:p w14:paraId="451645A1" w14:textId="597F9095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1 </w:t>
      </w:r>
      <w:r w:rsidR="00313618" w:rsidRPr="001C70EF">
        <w:rPr>
          <w:sz w:val="28"/>
          <w:szCs w:val="28"/>
        </w:rPr>
        <w:t>н</w:t>
      </w:r>
      <w:r w:rsidR="00C2148A" w:rsidRPr="001C70EF">
        <w:rPr>
          <w:sz w:val="28"/>
          <w:szCs w:val="28"/>
        </w:rPr>
        <w:t>изкая себестоимость и, как следствие, высокий экономический эффект за</w:t>
      </w:r>
      <w:r w:rsidR="00313618" w:rsidRPr="001C70EF">
        <w:rPr>
          <w:sz w:val="28"/>
          <w:szCs w:val="28"/>
        </w:rPr>
        <w:t>мены других видов топлива газом;</w:t>
      </w:r>
    </w:p>
    <w:p w14:paraId="451645A2" w14:textId="3C1DACEB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2 </w:t>
      </w:r>
      <w:r w:rsidR="004278F1" w:rsidRPr="001C70EF">
        <w:rPr>
          <w:sz w:val="28"/>
          <w:szCs w:val="28"/>
        </w:rPr>
        <w:t>у</w:t>
      </w:r>
      <w:r w:rsidR="00C2148A" w:rsidRPr="001C70EF">
        <w:rPr>
          <w:sz w:val="28"/>
          <w:szCs w:val="28"/>
        </w:rPr>
        <w:t>ниверсальность – удовлетворяет все виды потребления</w:t>
      </w:r>
      <w:r w:rsidR="004278F1" w:rsidRPr="001C70EF">
        <w:rPr>
          <w:sz w:val="28"/>
          <w:szCs w:val="28"/>
        </w:rPr>
        <w:t>;</w:t>
      </w:r>
    </w:p>
    <w:p w14:paraId="451645A3" w14:textId="532135E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3 </w:t>
      </w:r>
      <w:r w:rsidR="004278F1" w:rsidRPr="001C70EF">
        <w:rPr>
          <w:sz w:val="28"/>
          <w:szCs w:val="28"/>
        </w:rPr>
        <w:t>и</w:t>
      </w:r>
      <w:r w:rsidR="00C2148A" w:rsidRPr="001C70EF">
        <w:rPr>
          <w:sz w:val="28"/>
          <w:szCs w:val="28"/>
        </w:rPr>
        <w:t>спользование газа в народном хозяйстве позволяет интенсифицировать и автоматизировать производственные процессы в промышленности и сельском хозяйстве, улучшить качество продукции</w:t>
      </w:r>
      <w:r w:rsidR="004278F1" w:rsidRPr="001C70EF">
        <w:rPr>
          <w:sz w:val="28"/>
          <w:szCs w:val="28"/>
        </w:rPr>
        <w:t>;</w:t>
      </w:r>
    </w:p>
    <w:p w14:paraId="451645A4" w14:textId="7AD4DCA2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4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озволяет улучшить санитарно-гигиенические условия труда на предприятиях и быта населения</w:t>
      </w:r>
      <w:r w:rsidR="004278F1" w:rsidRPr="001C70EF">
        <w:rPr>
          <w:sz w:val="28"/>
          <w:szCs w:val="28"/>
        </w:rPr>
        <w:t>;</w:t>
      </w:r>
    </w:p>
    <w:p w14:paraId="451645A5" w14:textId="1F36227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5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риродный газ – ценное сырье в химической продукции для получения спирта, каучука, пластмасс</w:t>
      </w:r>
      <w:r w:rsidR="004278F1" w:rsidRPr="001C70EF">
        <w:rPr>
          <w:sz w:val="28"/>
          <w:szCs w:val="28"/>
        </w:rPr>
        <w:t>;</w:t>
      </w:r>
    </w:p>
    <w:p w14:paraId="68F4D92A" w14:textId="143C13F3" w:rsidR="00F864D7" w:rsidRDefault="006B02A5" w:rsidP="00F864D7">
      <w:pPr>
        <w:pStyle w:val="ListParagraph"/>
        <w:autoSpaceDE w:val="0"/>
        <w:autoSpaceDN w:val="0"/>
        <w:adjustRightInd w:val="0"/>
        <w:ind w:left="0" w:firstLine="709"/>
        <w:jc w:val="both"/>
        <w:rPr>
          <w:b/>
          <w:caps/>
          <w:sz w:val="32"/>
        </w:rPr>
      </w:pPr>
      <w:r w:rsidRPr="001C70EF">
        <w:rPr>
          <w:sz w:val="28"/>
          <w:szCs w:val="28"/>
        </w:rPr>
        <w:t xml:space="preserve">6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 xml:space="preserve">о сравнению с твердым топливом газ лучше: </w:t>
      </w:r>
      <w:r w:rsidR="00C2148A" w:rsidRPr="001C70EF">
        <w:rPr>
          <w:sz w:val="28"/>
          <w:szCs w:val="28"/>
        </w:rPr>
        <w:br/>
        <w:t xml:space="preserve">простота транспортировки, быстрота зажигания и прекращение </w:t>
      </w:r>
      <w:r w:rsidR="00C2148A" w:rsidRPr="001C70EF">
        <w:rPr>
          <w:sz w:val="28"/>
          <w:szCs w:val="28"/>
        </w:rPr>
        <w:br/>
        <w:t xml:space="preserve">горения, возможность полного сжигания при незначительном </w:t>
      </w:r>
      <w:r w:rsidR="00C2148A" w:rsidRPr="001C70EF">
        <w:rPr>
          <w:sz w:val="28"/>
          <w:szCs w:val="28"/>
        </w:rPr>
        <w:br/>
        <w:t>избытке воздуха с получением высоких температур в топке.</w:t>
      </w:r>
      <w:r w:rsidR="00C2148A" w:rsidRPr="001C70EF">
        <w:rPr>
          <w:sz w:val="28"/>
          <w:szCs w:val="28"/>
        </w:rPr>
        <w:br/>
      </w:r>
      <w:bookmarkStart w:id="1" w:name="_Toc34760950"/>
      <w:r w:rsidR="00F864D7">
        <w:rPr>
          <w:b/>
          <w:caps/>
          <w:sz w:val="32"/>
        </w:rPr>
        <w:br w:type="page"/>
      </w:r>
    </w:p>
    <w:p w14:paraId="451645AD" w14:textId="03C64940" w:rsidR="00C2148A" w:rsidRPr="002E6A89" w:rsidRDefault="00C2148A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lastRenderedPageBreak/>
        <w:t>1 Характеристика города и потребителей газа</w:t>
      </w:r>
      <w:bookmarkEnd w:id="1"/>
    </w:p>
    <w:p w14:paraId="451645AE" w14:textId="63DC3C5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 w:rsidR="00D83425"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 w:rsidR="00743A3D"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 w:rsidR="00D655C3">
        <w:rPr>
          <w:sz w:val="28"/>
          <w:szCs w:val="28"/>
        </w:rPr>
        <w:t>2</w:t>
      </w:r>
      <w:r w:rsidRPr="001C70EF">
        <w:rPr>
          <w:sz w:val="28"/>
          <w:szCs w:val="28"/>
        </w:rPr>
        <w:t>°C , преобладающее направление ветра –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>восточное.</w:t>
      </w:r>
    </w:p>
    <w:p w14:paraId="451645AF" w14:textId="5F925F3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</w:t>
      </w:r>
      <w:r w:rsidR="00313618" w:rsidRPr="001C70EF">
        <w:rPr>
          <w:sz w:val="28"/>
          <w:szCs w:val="28"/>
        </w:rPr>
        <w:t xml:space="preserve"> потребители, которые требуют </w:t>
      </w:r>
      <w:r w:rsidRPr="001C70EF">
        <w:rPr>
          <w:sz w:val="28"/>
          <w:szCs w:val="28"/>
        </w:rPr>
        <w:t xml:space="preserve">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</w:t>
      </w:r>
      <w:r w:rsidR="00BB7C90" w:rsidRPr="001C70EF">
        <w:rPr>
          <w:sz w:val="28"/>
          <w:szCs w:val="28"/>
        </w:rPr>
        <w:t>основной артерией,</w:t>
      </w:r>
      <w:r w:rsidRPr="001C70EF">
        <w:rPr>
          <w:sz w:val="28"/>
          <w:szCs w:val="28"/>
        </w:rPr>
        <w:t xml:space="preserve">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51645B0" w14:textId="399F9090" w:rsidR="00C2148A" w:rsidRPr="001C70EF" w:rsidRDefault="00C2148A" w:rsidP="00D6777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 w:rsidR="00F9562C">
        <w:rPr>
          <w:sz w:val="28"/>
          <w:szCs w:val="28"/>
        </w:rPr>
        <w:t>5</w:t>
      </w:r>
      <w:r w:rsidRPr="001C70EF">
        <w:rPr>
          <w:sz w:val="28"/>
          <w:szCs w:val="28"/>
        </w:rPr>
        <w:t>00 м от линии застройки.</w:t>
      </w:r>
    </w:p>
    <w:p w14:paraId="451645B1" w14:textId="0ACC1A8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 городе </w:t>
      </w:r>
      <w:r w:rsidR="00BB7C90" w:rsidRPr="001C70EF">
        <w:rPr>
          <w:sz w:val="28"/>
          <w:szCs w:val="28"/>
        </w:rPr>
        <w:t>2</w:t>
      </w:r>
      <w:r w:rsidR="00F9562C"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451645B2" w14:textId="2806016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>В пятиэтажных и шестиэтажных домах установлены</w:t>
      </w:r>
      <w:r w:rsidR="004278F1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 w:rsidR="00120177">
        <w:rPr>
          <w:sz w:val="28"/>
          <w:szCs w:val="28"/>
        </w:rPr>
        <w:t>-10</w:t>
      </w:r>
      <w:r w:rsidR="00BB7C90" w:rsidRPr="001C70EF">
        <w:rPr>
          <w:sz w:val="28"/>
          <w:szCs w:val="28"/>
        </w:rPr>
        <w:t>-этажных</w:t>
      </w:r>
      <w:r w:rsidRPr="001C70EF">
        <w:rPr>
          <w:sz w:val="28"/>
          <w:szCs w:val="28"/>
        </w:rPr>
        <w:t xml:space="preserve"> домах только газовые плиты.</w:t>
      </w:r>
    </w:p>
    <w:p w14:paraId="451645B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451645B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451645B5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2" w:name="_Toc34760951"/>
      <w:r w:rsidRPr="001C70EF">
        <w:rPr>
          <w:rFonts w:ascii="Times New Roman" w:hAnsi="Times New Roman"/>
          <w:sz w:val="32"/>
        </w:rPr>
        <w:t>2 Определение свойств газа</w:t>
      </w:r>
      <w:bookmarkEnd w:id="2"/>
    </w:p>
    <w:p w14:paraId="451645B6" w14:textId="166A532F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находится по формуле 2.1:</w:t>
      </w:r>
    </w:p>
    <w:p w14:paraId="451645B7" w14:textId="0C9BD407" w:rsidR="00C2148A" w:rsidRPr="001C70EF" w:rsidRDefault="00411BCA" w:rsidP="00400EAF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400EAF">
        <w:rPr>
          <w:i/>
          <w:sz w:val="28"/>
          <w:szCs w:val="28"/>
        </w:rPr>
        <w:tab/>
      </w:r>
      <w:r w:rsidR="00400EAF" w:rsidRPr="00400EAF">
        <w:rPr>
          <w:iCs/>
          <w:sz w:val="28"/>
          <w:szCs w:val="28"/>
        </w:rPr>
        <w:t>(2.1)</w:t>
      </w:r>
    </w:p>
    <w:p w14:paraId="451645B8" w14:textId="45C45911" w:rsidR="00C2148A" w:rsidRPr="001C70EF" w:rsidRDefault="00BB7C90" w:rsidP="00BB7C90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D67771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y</w:t>
      </w:r>
      <w:proofErr w:type="spellStart"/>
      <w:r w:rsidR="00C2148A"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 – объёмное </w:t>
      </w:r>
      <w:r w:rsidR="00370ED8" w:rsidRPr="001C70EF">
        <w:rPr>
          <w:sz w:val="28"/>
          <w:szCs w:val="28"/>
        </w:rPr>
        <w:t>процентное содержание i-</w:t>
      </w:r>
      <w:r w:rsidR="00C2148A" w:rsidRPr="001C70EF">
        <w:rPr>
          <w:sz w:val="28"/>
          <w:szCs w:val="28"/>
        </w:rPr>
        <w:t xml:space="preserve">го компонента в газовой </w:t>
      </w:r>
      <w:r w:rsidR="00132654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смеси, %;</w:t>
      </w:r>
    </w:p>
    <w:p w14:paraId="451645B9" w14:textId="6B221AC8" w:rsidR="00C2148A" w:rsidRPr="001C70EF" w:rsidRDefault="00C2148A" w:rsidP="00D67771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="00370ED8" w:rsidRPr="001C70EF">
        <w:rPr>
          <w:sz w:val="28"/>
          <w:szCs w:val="28"/>
        </w:rPr>
        <w:t>-</w:t>
      </w:r>
      <w:r w:rsidRPr="001C70EF">
        <w:rPr>
          <w:sz w:val="28"/>
          <w:szCs w:val="28"/>
        </w:rPr>
        <w:t>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451645BA" w14:textId="3C0DA70F" w:rsidR="00C2148A" w:rsidRPr="001C70EF" w:rsidRDefault="00C2148A" w:rsidP="00D67771">
      <w:pPr>
        <w:autoSpaceDE w:val="0"/>
        <w:autoSpaceDN w:val="0"/>
        <w:adjustRightInd w:val="0"/>
        <w:ind w:firstLine="709"/>
        <w:jc w:val="both"/>
      </w:pPr>
      <w:r w:rsidRPr="001C70EF">
        <w:rPr>
          <w:sz w:val="28"/>
          <w:szCs w:val="28"/>
        </w:rPr>
        <w:t>Подставляем все данные в формулу 2.1:</w:t>
      </w:r>
    </w:p>
    <w:p w14:paraId="756DCDB1" w14:textId="5B14B9F1" w:rsidR="00F80037" w:rsidRPr="001C70EF" w:rsidRDefault="00C2148A" w:rsidP="00F53767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</w:t>
      </w:r>
      <w:r w:rsidR="00F80037" w:rsidRPr="001C70EF">
        <w:rPr>
          <w:sz w:val="28"/>
          <w:szCs w:val="28"/>
        </w:rPr>
        <w:t>*(</w:t>
      </w:r>
      <w:r w:rsidR="003607B1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3607B1">
        <w:rPr>
          <w:sz w:val="28"/>
          <w:szCs w:val="28"/>
        </w:rPr>
        <w:t>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16,043/22,38 + </w:t>
      </w:r>
      <w:r w:rsidR="007A06D4">
        <w:rPr>
          <w:sz w:val="28"/>
          <w:szCs w:val="28"/>
        </w:rPr>
        <w:t>0,45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30,068/22,174</w:t>
      </w:r>
      <w:r w:rsidR="007A06D4"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 w:rsidR="007A06D4">
        <w:rPr>
          <w:sz w:val="28"/>
          <w:szCs w:val="28"/>
        </w:rPr>
        <w:t>0,25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44,097/21,997</w:t>
      </w:r>
      <w:r w:rsidR="007A06D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t xml:space="preserve"> </w:t>
      </w:r>
      <w:r w:rsidR="005B0E13">
        <w:rPr>
          <w:sz w:val="28"/>
          <w:szCs w:val="28"/>
        </w:rPr>
        <w:t>0,3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58,124/21,5 + </w:t>
      </w:r>
      <w:r w:rsidR="00F80037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>72,146/20,87</w:t>
      </w:r>
      <w:r w:rsidR="00F80037" w:rsidRPr="001C70EF">
        <w:rPr>
          <w:sz w:val="28"/>
          <w:szCs w:val="28"/>
        </w:rPr>
        <w:t xml:space="preserve"> + </w:t>
      </w:r>
      <w:r w:rsidR="005B0E13">
        <w:rPr>
          <w:sz w:val="28"/>
          <w:szCs w:val="28"/>
        </w:rPr>
        <w:t>0,1</w:t>
      </w:r>
      <w:r w:rsidR="00F80037" w:rsidRPr="001C70EF">
        <w:rPr>
          <w:sz w:val="28"/>
          <w:szCs w:val="28"/>
        </w:rPr>
        <w:t xml:space="preserve">*44,097/22,27 + </w:t>
      </w:r>
      <w:r w:rsidR="005B0E13">
        <w:rPr>
          <w:sz w:val="28"/>
          <w:szCs w:val="28"/>
        </w:rPr>
        <w:t>0,6</w:t>
      </w:r>
      <w:r w:rsidR="00F80037" w:rsidRPr="001C70EF">
        <w:rPr>
          <w:sz w:val="28"/>
          <w:szCs w:val="28"/>
        </w:rPr>
        <w:t>*28,04/22,39</w:t>
      </w:r>
      <w:r w:rsidRPr="001C70EF">
        <w:rPr>
          <w:sz w:val="28"/>
          <w:szCs w:val="28"/>
        </w:rPr>
        <w:t>) =</w:t>
      </w:r>
    </w:p>
    <w:p w14:paraId="451645BB" w14:textId="5CB5D5FD" w:rsidR="00C2148A" w:rsidRPr="001C70EF" w:rsidRDefault="00C2148A" w:rsidP="00313618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w:r w:rsidRPr="001C70EF">
        <w:rPr>
          <w:sz w:val="28"/>
          <w:szCs w:val="28"/>
        </w:rPr>
        <w:t xml:space="preserve"> </w:t>
      </w:r>
      <w:r w:rsidR="00F80037" w:rsidRPr="001C70EF">
        <w:rPr>
          <w:sz w:val="28"/>
          <w:szCs w:val="28"/>
        </w:rPr>
        <w:t xml:space="preserve">= </w:t>
      </w:r>
      <w:r w:rsidRPr="001C70EF">
        <w:rPr>
          <w:sz w:val="28"/>
          <w:szCs w:val="28"/>
        </w:rPr>
        <w:t>0</w:t>
      </w:r>
      <w:r w:rsidR="00EF02E4"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="00313618" w:rsidRPr="001C70EF">
        <w:rPr>
          <w:sz w:val="28"/>
          <w:szCs w:val="28"/>
        </w:rPr>
        <w:t>.</w:t>
      </w:r>
    </w:p>
    <w:p w14:paraId="451645B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рассчитывается по составу газообразного топлива и теплоте сгорания компонентов по формуле 2.2:</w:t>
      </w:r>
    </w:p>
    <w:p w14:paraId="451645BD" w14:textId="6F88E85F" w:rsidR="00C2148A" w:rsidRPr="001C70EF" w:rsidRDefault="00411BCA" w:rsidP="00400EAF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2.2</m:t>
            </m:r>
          </m:e>
        </m:d>
      </m:oMath>
    </w:p>
    <w:p w14:paraId="451645BE" w14:textId="1484693F" w:rsidR="00C2148A" w:rsidRPr="001C70EF" w:rsidRDefault="003B7D2A" w:rsidP="003B7D2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3D38AD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Q</w:t>
      </w:r>
      <w:proofErr w:type="spellStart"/>
      <w:r w:rsidR="00C2148A" w:rsidRPr="001C70EF">
        <w:rPr>
          <w:sz w:val="28"/>
          <w:szCs w:val="28"/>
          <w:vertAlign w:val="subscript"/>
        </w:rPr>
        <w:t>нi</w:t>
      </w:r>
      <w:proofErr w:type="spellEnd"/>
      <w:r w:rsidR="00C2148A" w:rsidRPr="001C70EF">
        <w:rPr>
          <w:sz w:val="28"/>
          <w:szCs w:val="28"/>
        </w:rPr>
        <w:t xml:space="preserve"> – объемная низшая теплота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компонента, входящего в </w:t>
      </w:r>
      <w:r w:rsidR="00C2148A" w:rsidRPr="001C70EF">
        <w:rPr>
          <w:sz w:val="28"/>
          <w:szCs w:val="28"/>
        </w:rPr>
        <w:br/>
        <w:t>смесь, кДж/м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 xml:space="preserve">. Принимаем по </w:t>
      </w:r>
      <w:r w:rsidR="00313618" w:rsidRPr="001C70EF">
        <w:rPr>
          <w:sz w:val="28"/>
          <w:szCs w:val="28"/>
        </w:rPr>
        <w:t>[</w:t>
      </w:r>
      <w:r w:rsidR="00C2148A" w:rsidRPr="001C70EF">
        <w:rPr>
          <w:sz w:val="28"/>
          <w:szCs w:val="28"/>
        </w:rPr>
        <w:t>таблице 9.1].</w:t>
      </w:r>
    </w:p>
    <w:p w14:paraId="451645BF" w14:textId="6372752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Подставляем все данные в формулу 2.2:</w:t>
      </w:r>
    </w:p>
    <w:p w14:paraId="451645C0" w14:textId="04FE8919" w:rsidR="00C2148A" w:rsidRPr="001C70EF" w:rsidRDefault="00C2148A" w:rsidP="00313618">
      <w:pPr>
        <w:tabs>
          <w:tab w:val="left" w:pos="5940"/>
        </w:tabs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</w:t>
      </w:r>
      <w:r w:rsidR="00AA36D6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AA36D6">
        <w:rPr>
          <w:sz w:val="28"/>
          <w:szCs w:val="28"/>
        </w:rPr>
        <w:t>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35760 + </w:t>
      </w:r>
      <w:r w:rsidR="00AA36D6">
        <w:rPr>
          <w:sz w:val="28"/>
          <w:szCs w:val="28"/>
        </w:rPr>
        <w:t>0,45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63650 + </w:t>
      </w:r>
      <w:r w:rsidR="00AA36D6">
        <w:rPr>
          <w:sz w:val="28"/>
          <w:szCs w:val="28"/>
        </w:rPr>
        <w:t>0,25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91140 + </w:t>
      </w:r>
      <w:r w:rsidR="00AA36D6">
        <w:rPr>
          <w:sz w:val="28"/>
          <w:szCs w:val="28"/>
        </w:rPr>
        <w:t>0,3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118530 + </w:t>
      </w:r>
      <w:r w:rsidR="003B7D2A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 xml:space="preserve">146180) = </w:t>
      </w:r>
      <w:r w:rsidR="00313618" w:rsidRPr="001C70EF">
        <w:rPr>
          <w:sz w:val="28"/>
          <w:szCs w:val="28"/>
        </w:rPr>
        <w:t>=</w:t>
      </w:r>
      <w:r w:rsidR="003B7D2A" w:rsidRPr="001C70EF">
        <w:rPr>
          <w:sz w:val="28"/>
          <w:szCs w:val="28"/>
        </w:rPr>
        <w:t>3</w:t>
      </w:r>
      <w:r w:rsidR="00EF02E4">
        <w:rPr>
          <w:sz w:val="28"/>
          <w:szCs w:val="28"/>
        </w:rPr>
        <w:t>6021</w:t>
      </w:r>
      <w:r w:rsidR="003B7D2A" w:rsidRPr="001C70EF">
        <w:rPr>
          <w:sz w:val="28"/>
          <w:szCs w:val="28"/>
        </w:rPr>
        <w:t>,</w:t>
      </w:r>
      <w:r w:rsidR="00EF02E4">
        <w:rPr>
          <w:sz w:val="28"/>
          <w:szCs w:val="28"/>
        </w:rPr>
        <w:t>9</w:t>
      </w:r>
      <w:r w:rsidR="004B6619">
        <w:rPr>
          <w:sz w:val="28"/>
          <w:szCs w:val="28"/>
        </w:rPr>
        <w:t>45</w:t>
      </w:r>
      <w:r w:rsidR="00EF02E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451645C1" w14:textId="77777777" w:rsidR="00C2148A" w:rsidRPr="001C70EF" w:rsidRDefault="00C2148A" w:rsidP="00814E16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Концентрационные пределы воспламенения для смесей горючих газов, не содержащих балластных примесей, определяются по правилу аддитивности по формуле 2.3:</w:t>
      </w:r>
    </w:p>
    <w:p w14:paraId="451645C2" w14:textId="4FDFB667" w:rsidR="00C2148A" w:rsidRPr="00814E16" w:rsidRDefault="00411BCA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;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(2.3)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4" w14:textId="77777777" w:rsidR="00C2148A" w:rsidRPr="001C70EF" w:rsidRDefault="00C2148A" w:rsidP="00814E16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L</w:t>
      </w:r>
      <w:r w:rsidRPr="001C70EF">
        <w:rPr>
          <w:sz w:val="28"/>
          <w:szCs w:val="28"/>
          <w:vertAlign w:val="subscript"/>
          <w:lang w:val="en-US"/>
        </w:rPr>
        <w:t>i</w:t>
      </w:r>
      <w:r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Pr="001C70EF">
        <w:rPr>
          <w:sz w:val="28"/>
          <w:szCs w:val="28"/>
        </w:rPr>
        <w:t>газовоздушной смеси, об. %.</w:t>
      </w:r>
    </w:p>
    <w:p w14:paraId="451645C5" w14:textId="37425B57" w:rsidR="00C2148A" w:rsidRPr="001C70EF" w:rsidRDefault="00C2148A" w:rsidP="00814E1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Используя данные [таблицы 9.1</w:t>
      </w:r>
      <w:r w:rsidR="00132654" w:rsidRPr="001C70EF">
        <w:rPr>
          <w:sz w:val="28"/>
          <w:szCs w:val="28"/>
        </w:rPr>
        <w:t>]</w:t>
      </w:r>
      <w:r w:rsidRPr="001C70EF">
        <w:rPr>
          <w:sz w:val="28"/>
          <w:szCs w:val="28"/>
        </w:rPr>
        <w:t>, находим низший и верхний пределы воспламенения горючей части газа по формуле 2.3:</w:t>
      </w:r>
    </w:p>
    <w:p w14:paraId="451645C6" w14:textId="109625AB" w:rsidR="00C2148A" w:rsidRPr="001C70EF" w:rsidRDefault="00411BCA" w:rsidP="00C2148A">
      <w:pPr>
        <w:autoSpaceDE w:val="0"/>
        <w:autoSpaceDN w:val="0"/>
        <w:adjustRightInd w:val="0"/>
        <w:ind w:left="709" w:hanging="709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.%;</m:t>
          </m:r>
        </m:oMath>
      </m:oMathPara>
    </w:p>
    <w:p w14:paraId="451645C7" w14:textId="654B70E9" w:rsidR="00C2148A" w:rsidRPr="001C70EF" w:rsidRDefault="00411BCA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2F45E074" w:rsidR="00C2148A" w:rsidRPr="001C70EF" w:rsidRDefault="00C2148A" w:rsidP="00882EF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2.4:</w:t>
      </w:r>
    </w:p>
    <w:p w14:paraId="451645C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51645CD" w14:textId="10F4128D" w:rsidR="00C2148A" w:rsidRPr="001C70EF" w:rsidRDefault="00411BCA" w:rsidP="00132654">
      <w:pPr>
        <w:autoSpaceDE w:val="0"/>
        <w:autoSpaceDN w:val="0"/>
        <w:adjustRightInd w:val="0"/>
        <w:jc w:val="right"/>
        <w:rPr>
          <w:sz w:val="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(2.4)</m:t>
        </m:r>
      </m:oMath>
    </w:p>
    <w:p w14:paraId="451645CE" w14:textId="13C8D098" w:rsidR="00C2148A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19F70EAB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</w:t>
      </w:r>
      <w:r w:rsidRPr="001C70EF">
        <w:rPr>
          <w:sz w:val="28"/>
          <w:szCs w:val="28"/>
        </w:rPr>
        <w:br/>
        <w:t>углеводороде;</w:t>
      </w:r>
    </w:p>
    <w:p w14:paraId="451645D0" w14:textId="1307D5D2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газовом </w:t>
      </w:r>
      <w:r w:rsidRPr="001C70EF">
        <w:rPr>
          <w:sz w:val="28"/>
          <w:szCs w:val="28"/>
        </w:rPr>
        <w:br/>
        <w:t>топливе, %.</w:t>
      </w:r>
    </w:p>
    <w:p w14:paraId="451645D1" w14:textId="19B26366" w:rsidR="00C2148A" w:rsidRPr="001C70EF" w:rsidRDefault="00C2148A" w:rsidP="00370ED8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719DFDC8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больше подсчитанного по формуле 2.4 на объем содержащихся в нем водяных паров определяем по формуле 2.5:</w:t>
      </w:r>
    </w:p>
    <w:p w14:paraId="451645D3" w14:textId="59A9677F" w:rsidR="00C2148A" w:rsidRPr="001C70EF" w:rsidRDefault="00411BCA" w:rsidP="00814E16">
      <w:pPr>
        <w:autoSpaceDE w:val="0"/>
        <w:autoSpaceDN w:val="0"/>
        <w:adjustRightInd w:val="0"/>
        <w:ind w:firstLine="1418"/>
        <w:jc w:val="right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(2.5)</m:t>
        </m:r>
      </m:oMath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77777777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411BCA" w:rsidP="00C2148A">
      <w:pPr>
        <w:autoSpaceDE w:val="0"/>
        <w:autoSpaceDN w:val="0"/>
        <w:adjustRightInd w:val="0"/>
        <w:ind w:left="709" w:hanging="709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7F3EAA46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>для сжигания газа, определяется по формуле 2.6:</w:t>
      </w:r>
    </w:p>
    <w:p w14:paraId="451645DA" w14:textId="08DF0747" w:rsidR="00C2148A" w:rsidRPr="001C70EF" w:rsidRDefault="00411BCA" w:rsidP="00C2148A">
      <w:pPr>
        <w:autoSpaceDE w:val="0"/>
        <w:autoSpaceDN w:val="0"/>
        <w:adjustRightInd w:val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(2.6)</m:t>
        </m:r>
      </m:oMath>
    </w:p>
    <w:p w14:paraId="451645DB" w14:textId="0C5F8206" w:rsidR="00C2148A" w:rsidRPr="001C70EF" w:rsidRDefault="00C2148A" w:rsidP="0013265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C" w14:textId="470BD8FA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451645DD" w14:textId="666B13CA" w:rsidR="00C2148A" w:rsidRPr="001C70EF" w:rsidRDefault="00411BCA" w:rsidP="00C2148A">
      <w:pPr>
        <w:autoSpaceDE w:val="0"/>
        <w:autoSpaceDN w:val="0"/>
        <w:adjustRightInd w:val="0"/>
        <w:ind w:left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CF541B" w:rsidRPr="001C70EF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3A638828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находим по формуле 2.7:</w:t>
      </w:r>
    </w:p>
    <w:p w14:paraId="451645E0" w14:textId="14AA7EED" w:rsidR="00C2148A" w:rsidRPr="001C70EF" w:rsidRDefault="00411BCA" w:rsidP="00C2148A">
      <w:pPr>
        <w:autoSpaceDE w:val="0"/>
        <w:autoSpaceDN w:val="0"/>
        <w:adjustRightInd w:val="0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2.7)</m:t>
        </m:r>
      </m:oMath>
    </w:p>
    <w:p w14:paraId="451645E1" w14:textId="056AB286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 xml:space="preserve">– объемное процентное содержание углекислого газа в составе </w:t>
      </w:r>
      <w:r w:rsidR="00C2148A" w:rsidRPr="001C70EF">
        <w:rPr>
          <w:sz w:val="28"/>
          <w:szCs w:val="28"/>
        </w:rPr>
        <w:br/>
        <w:t>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</w:t>
      </w:r>
      <w:r w:rsidRPr="001C70EF">
        <w:rPr>
          <w:sz w:val="28"/>
          <w:szCs w:val="28"/>
        </w:rPr>
        <w:br/>
        <w:t>формуле 2.8:</w:t>
      </w:r>
    </w:p>
    <w:p w14:paraId="451645E4" w14:textId="172D7234" w:rsidR="00C2148A" w:rsidRPr="001C70EF" w:rsidRDefault="00411BC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2.8</m:t>
            </m:r>
          </m:e>
        </m:d>
      </m:oMath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6" w14:textId="452C4844" w:rsidR="00C2148A" w:rsidRPr="001C70EF" w:rsidRDefault="00C2148A" w:rsidP="00595DD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газовой </w:t>
      </w:r>
      <w:r w:rsidRPr="001C70EF">
        <w:rPr>
          <w:sz w:val="28"/>
          <w:szCs w:val="28"/>
        </w:rPr>
        <w:br/>
        <w:t>смеси, %.</w:t>
      </w:r>
    </w:p>
    <w:p w14:paraId="451645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Находим объем водяных паров в продуктах сгорания по формуле 2.8:</w:t>
      </w:r>
    </w:p>
    <w:p w14:paraId="451645E8" w14:textId="5D2DE164" w:rsidR="00C2148A" w:rsidRPr="001C70EF" w:rsidRDefault="00411BC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2.9:</w:t>
      </w:r>
    </w:p>
    <w:p w14:paraId="451645EB" w14:textId="24C2B33E" w:rsidR="00C2148A" w:rsidRPr="001C70EF" w:rsidRDefault="00411BCA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(2.9)</m:t>
        </m:r>
      </m:oMath>
    </w:p>
    <w:p w14:paraId="451645EC" w14:textId="0D122BEF" w:rsidR="00C2148A" w:rsidRPr="001C70EF" w:rsidRDefault="00411BCA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38AC7B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</w:t>
      </w:r>
      <w:r w:rsidRPr="001C70EF">
        <w:rPr>
          <w:sz w:val="28"/>
          <w:szCs w:val="28"/>
        </w:rPr>
        <w:br/>
        <w:t>формуле 2.10: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2CE57FEA" w:rsidR="00C2148A" w:rsidRPr="001C70EF" w:rsidRDefault="00411BCA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 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(2.10)</m:t>
        </m:r>
      </m:oMath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411BCA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3" w14:textId="77777777" w:rsidR="00C2148A" w:rsidRPr="001C70EF" w:rsidRDefault="00C2148A" w:rsidP="00C2148A">
      <w:pPr>
        <w:autoSpaceDE w:val="0"/>
        <w:autoSpaceDN w:val="0"/>
        <w:adjustRightInd w:val="0"/>
        <w:ind w:left="709" w:firstLine="708"/>
        <w:jc w:val="both"/>
        <w:rPr>
          <w:rFonts w:eastAsiaTheme="minorEastAsia"/>
          <w:sz w:val="8"/>
          <w:szCs w:val="28"/>
        </w:rPr>
      </w:pPr>
    </w:p>
    <w:p w14:paraId="451645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r w:rsidRPr="001C70EF">
        <w:rPr>
          <w:sz w:val="28"/>
          <w:szCs w:val="28"/>
        </w:rPr>
        <w:br/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2.11:</w:t>
      </w:r>
    </w:p>
    <w:p w14:paraId="451645F5" w14:textId="77777777" w:rsidR="00C2148A" w:rsidRPr="001C70EF" w:rsidRDefault="00411BCA" w:rsidP="00C2148A">
      <w:pPr>
        <w:autoSpaceDE w:val="0"/>
        <w:autoSpaceDN w:val="0"/>
        <w:adjustRightInd w:val="0"/>
        <w:ind w:firstLine="708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(2.11)</m:t>
        </m:r>
      </m:oMath>
    </w:p>
    <w:p w14:paraId="451645F6" w14:textId="470E2902" w:rsidR="00C2148A" w:rsidRPr="001C70EF" w:rsidRDefault="00411BCA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3" w:name="_Toc34760952"/>
      <w:r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3"/>
    </w:p>
    <w:p w14:paraId="451645F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</w:t>
      </w:r>
      <w:r w:rsidRPr="001C70EF">
        <w:rPr>
          <w:rFonts w:eastAsiaTheme="minorEastAsia"/>
          <w:sz w:val="28"/>
          <w:szCs w:val="28"/>
        </w:rPr>
        <w:br/>
        <w:t>мелких коммунальных потребителей, может быть определено по формуле 3.1:</w:t>
      </w:r>
    </w:p>
    <w:p w14:paraId="451645FA" w14:textId="4F3B3EA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(3.1)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Определим количество ГРП для газоснабжения бытовых и мелко </w:t>
      </w:r>
      <w:r w:rsidRPr="001C70EF">
        <w:rPr>
          <w:rFonts w:eastAsiaTheme="minorEastAsia"/>
          <w:sz w:val="28"/>
          <w:szCs w:val="28"/>
        </w:rPr>
        <w:br/>
        <w:t>коммунальных потребителей:</w:t>
      </w:r>
    </w:p>
    <w:p w14:paraId="451645FE" w14:textId="5E7580DB" w:rsidR="00C2148A" w:rsidRPr="001C70EF" w:rsidRDefault="00C2148A" w:rsidP="003D6326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Принимаем 2 ГРП.</w:t>
      </w:r>
    </w:p>
    <w:p w14:paraId="45164600" w14:textId="1B26661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 (расчет </w:t>
      </w:r>
      <w:r w:rsidR="00C468E8" w:rsidRPr="001C70EF">
        <w:rPr>
          <w:rFonts w:eastAsiaTheme="minorEastAsia"/>
          <w:sz w:val="28"/>
          <w:szCs w:val="28"/>
        </w:rPr>
        <w:t>представлен</w:t>
      </w:r>
      <w:r w:rsidRPr="001C70EF">
        <w:rPr>
          <w:rFonts w:eastAsiaTheme="minorEastAsia"/>
          <w:sz w:val="28"/>
          <w:szCs w:val="28"/>
        </w:rPr>
        <w:t xml:space="preserve"> ниже).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</w:t>
      </w:r>
      <w:r w:rsidRPr="001C70EF">
        <w:rPr>
          <w:rFonts w:eastAsiaTheme="minorEastAsia"/>
          <w:sz w:val="28"/>
          <w:szCs w:val="28"/>
        </w:rPr>
        <w:br/>
        <w:t>формуле 3.2:</w:t>
      </w:r>
    </w:p>
    <w:p w14:paraId="451646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(3.2)</w:t>
      </w:r>
    </w:p>
    <w:p w14:paraId="45164605" w14:textId="0072F2C0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 (селитебная территория), га, определяется по генплану города без учета площади улиц, проспектов, площадей, парков, скверов; </w:t>
      </w:r>
    </w:p>
    <w:p w14:paraId="45164607" w14:textId="263B84AD" w:rsidR="00C2148A" w:rsidRPr="00C258FA" w:rsidRDefault="00C2148A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 </w:t>
      </w:r>
      <w:r w:rsidRPr="001C70EF">
        <w:rPr>
          <w:sz w:val="28"/>
          <w:szCs w:val="28"/>
        </w:rPr>
        <w:t>[таблица 9.2]</w:t>
      </w:r>
      <w:r w:rsidRPr="001C70EF">
        <w:rPr>
          <w:rFonts w:eastAsiaTheme="minorEastAsia"/>
          <w:sz w:val="28"/>
          <w:szCs w:val="28"/>
        </w:rPr>
        <w:t>. Расчет количества жителей сводится в таблицу 3.1.</w:t>
      </w:r>
    </w:p>
    <w:p w14:paraId="45164608" w14:textId="7777777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3.1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3CC687F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3.1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4" w:name="_Toc34760953"/>
      <w:r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4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4C51ED2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3942E65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015B430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</w:t>
      </w:r>
      <w:r w:rsidRPr="001C70EF">
        <w:rPr>
          <w:rFonts w:eastAsiaTheme="minorEastAsia"/>
          <w:sz w:val="28"/>
          <w:szCs w:val="28"/>
        </w:rPr>
        <w:br/>
        <w:t xml:space="preserve">проточные газовые водонагреватели, в квартирах 6–10-этажных зданий – </w:t>
      </w:r>
      <w:r w:rsidRPr="001C70EF">
        <w:rPr>
          <w:rFonts w:eastAsiaTheme="minorEastAsia"/>
          <w:sz w:val="28"/>
          <w:szCs w:val="28"/>
        </w:rPr>
        <w:br/>
        <w:t xml:space="preserve">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4.1: </w:t>
      </w:r>
    </w:p>
    <w:p w14:paraId="45164678" w14:textId="7056E00F" w:rsidR="00C2148A" w:rsidRPr="001C70EF" w:rsidRDefault="00C2148A" w:rsidP="00275B2F">
      <w:pPr>
        <w:autoSpaceDE w:val="0"/>
        <w:autoSpaceDN w:val="0"/>
        <w:adjustRightInd w:val="0"/>
        <w:ind w:firstLine="3402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(4.1)</w:t>
      </w:r>
    </w:p>
    <w:p w14:paraId="4516467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77777777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/год, на хозяйственно-бытовые и коммунальные нужды равномерно распределенными потребителями определяем по выражению 4.2:</w:t>
      </w:r>
    </w:p>
    <w:p w14:paraId="4516467B" w14:textId="2738CA52" w:rsidR="00C2148A" w:rsidRPr="001C70EF" w:rsidRDefault="00411BCA" w:rsidP="005D5C08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(4.2)</w:t>
      </w:r>
    </w:p>
    <w:p w14:paraId="4516467C" w14:textId="77777777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0AE3BCDF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сводим в таблицу 4.1.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4A8BD398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4.1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411BCA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411BCA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411BCA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411BC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5" w:name="_Toc34760954"/>
    </w:p>
    <w:p w14:paraId="451646EF" w14:textId="7EFCBE89" w:rsidR="00C2148A" w:rsidRPr="001C70EF" w:rsidRDefault="00C2148A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 w:rsidRPr="001C70EF">
        <w:rPr>
          <w:rFonts w:ascii="Times New Roman" w:eastAsiaTheme="minorEastAsia" w:hAnsi="Times New Roman"/>
          <w:sz w:val="32"/>
        </w:rPr>
        <w:lastRenderedPageBreak/>
        <w:t>5 Определение расхода газа сосредоточенными потребителями</w:t>
      </w:r>
      <w:bookmarkEnd w:id="5"/>
    </w:p>
    <w:p w14:paraId="451646F0" w14:textId="4D914ADC" w:rsidR="00C2148A" w:rsidRPr="004E0A89" w:rsidRDefault="00C2148A" w:rsidP="00CA377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296A42D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 [2,</w:t>
      </w:r>
      <w:r w:rsidR="00CF541B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табл</w:t>
      </w:r>
      <w:r w:rsidR="00CF541B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>4].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по формулам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.1) и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.2)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 по [2</w:t>
      </w:r>
      <w:r w:rsidR="00CF541B" w:rsidRPr="001C70EF">
        <w:rPr>
          <w:rFonts w:eastAsiaTheme="minorEastAsia"/>
          <w:sz w:val="28"/>
          <w:szCs w:val="28"/>
        </w:rPr>
        <w:t xml:space="preserve">, таблица </w:t>
      </w:r>
      <w:r w:rsidRPr="001C70EF">
        <w:rPr>
          <w:rFonts w:eastAsiaTheme="minorEastAsia"/>
          <w:sz w:val="28"/>
          <w:szCs w:val="28"/>
        </w:rPr>
        <w:t xml:space="preserve">5]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=1/2900         </w:t>
      </w:r>
    </w:p>
    <w:p w14:paraId="451646F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Расчетный расход газа на отопление и вентиляцию больницы находим по формулам 5.1–5.2:</w:t>
      </w:r>
    </w:p>
    <w:p w14:paraId="451646F6" w14:textId="268FE5DA" w:rsidR="00C2148A" w:rsidRPr="001C70EF" w:rsidRDefault="00411BCA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(5.1)</w:t>
      </w:r>
    </w:p>
    <w:p w14:paraId="451646F7" w14:textId="77777777" w:rsidR="00C2148A" w:rsidRPr="001C70EF" w:rsidRDefault="00C2148A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4"/>
          <w:szCs w:val="28"/>
        </w:rPr>
      </w:pPr>
    </w:p>
    <w:p w14:paraId="451646F8" w14:textId="037FD6CA" w:rsidR="00C2148A" w:rsidRPr="001C70EF" w:rsidRDefault="00411BC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(5.2)</w:t>
      </w:r>
    </w:p>
    <w:p w14:paraId="451646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 1,1 – коэффициент, учитывающий дополнительные потери теплоты в системе отопления;</w:t>
      </w:r>
    </w:p>
    <w:p w14:paraId="451646FA" w14:textId="6485CC41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r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C2148A">
      <w:pPr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3505A8B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Минской 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5.3:</w:t>
      </w:r>
    </w:p>
    <w:p w14:paraId="70470A7B" w14:textId="77777777" w:rsidR="00466422" w:rsidRDefault="00411BCA" w:rsidP="00466422">
      <w:pPr>
        <w:tabs>
          <w:tab w:val="left" w:pos="5670"/>
        </w:tabs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 xml:space="preserve"> (5.3)</w:t>
      </w:r>
    </w:p>
    <w:p w14:paraId="45164705" w14:textId="4277C0D0" w:rsidR="00C2148A" w:rsidRDefault="00C2148A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lastRenderedPageBreak/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2CB37F" w14:textId="77777777" w:rsidR="00BA633F" w:rsidRPr="00BA633F" w:rsidRDefault="00BA633F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6"/>
          <w:szCs w:val="6"/>
          <w:lang w:val="en-US"/>
        </w:rPr>
      </w:pPr>
    </w:p>
    <w:p w14:paraId="07713779" w14:textId="63B142A6" w:rsidR="003527BF" w:rsidRDefault="003527BF" w:rsidP="00C2148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2256C109" w14:textId="77777777" w:rsidR="001E4A54" w:rsidRPr="001E4A54" w:rsidRDefault="001E4A54" w:rsidP="00C2148A">
      <w:pPr>
        <w:autoSpaceDE w:val="0"/>
        <w:autoSpaceDN w:val="0"/>
        <w:adjustRightInd w:val="0"/>
        <w:jc w:val="center"/>
        <w:rPr>
          <w:rFonts w:eastAsiaTheme="minorEastAsia"/>
          <w:sz w:val="4"/>
          <w:szCs w:val="4"/>
        </w:rPr>
      </w:pPr>
    </w:p>
    <w:p w14:paraId="45164707" w14:textId="14B84FD1" w:rsidR="00C2148A" w:rsidRPr="001C70EF" w:rsidRDefault="006C7C0D" w:rsidP="001B4BE1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</w:t>
      </w:r>
      <w:r w:rsidRPr="001C70EF">
        <w:rPr>
          <w:rFonts w:eastAsiaTheme="minorEastAsia"/>
          <w:sz w:val="28"/>
          <w:szCs w:val="28"/>
        </w:rPr>
        <w:br/>
        <w:t xml:space="preserve">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 [2, табл</w:t>
      </w:r>
      <w:r w:rsidR="00276F31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5].</w:t>
      </w:r>
    </w:p>
    <w:p w14:paraId="4516470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по [2, табл</w:t>
      </w:r>
      <w:r w:rsidR="00276F31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 xml:space="preserve">5].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 Расчетные показатели для определения количества стираемого белья приведены в [9</w:t>
      </w:r>
      <w:r w:rsidR="00276F31" w:rsidRPr="001C70EF">
        <w:rPr>
          <w:rFonts w:eastAsiaTheme="minorEastAsia"/>
          <w:sz w:val="28"/>
          <w:szCs w:val="28"/>
        </w:rPr>
        <w:t>, приложение 1</w:t>
      </w:r>
      <w:r w:rsidRPr="001C70EF">
        <w:rPr>
          <w:rFonts w:eastAsiaTheme="minorEastAsia"/>
          <w:sz w:val="28"/>
          <w:szCs w:val="28"/>
        </w:rPr>
        <w:t>].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 xml:space="preserve"> [</w:t>
      </w:r>
      <w:r w:rsidR="00230762" w:rsidRPr="001C70EF">
        <w:rPr>
          <w:rFonts w:eastAsiaTheme="minorEastAsia"/>
          <w:sz w:val="28"/>
          <w:szCs w:val="28"/>
        </w:rPr>
        <w:t>приложение 1, раздел 5</w:t>
      </w:r>
      <w:r w:rsidRPr="001C70EF">
        <w:rPr>
          <w:rFonts w:eastAsiaTheme="minorEastAsia"/>
          <w:sz w:val="28"/>
          <w:szCs w:val="28"/>
        </w:rPr>
        <w:t>]:</w:t>
      </w:r>
    </w:p>
    <w:p w14:paraId="4516470E" w14:textId="781FE77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7EBA1945" w:rsidR="00C2148A" w:rsidRPr="00404181" w:rsidRDefault="00C2148A" w:rsidP="00404181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</w:t>
      </w:r>
      <w:r w:rsidRPr="001C70EF">
        <w:rPr>
          <w:rFonts w:eastAsiaTheme="minorEastAsia"/>
          <w:sz w:val="28"/>
          <w:szCs w:val="28"/>
        </w:rPr>
        <w:lastRenderedPageBreak/>
        <w:t xml:space="preserve">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>ица 5</w:t>
      </w:r>
      <w:r w:rsidRPr="001C70EF">
        <w:rPr>
          <w:rFonts w:eastAsiaTheme="minorEastAsia"/>
          <w:sz w:val="28"/>
          <w:szCs w:val="28"/>
        </w:rPr>
        <w:t>.1).</w:t>
      </w:r>
    </w:p>
    <w:p w14:paraId="4516471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77777777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расхода газа больницей, хлебозаводом и БПК в таблицу 5.1.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7777777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5.1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201394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411BCA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411BCA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5B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C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411BCA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9E6B22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68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6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201394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7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74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411BCA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201394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80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81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411BCA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4FB8181F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 xml:space="preserve">5.1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C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411BCA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7876DD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AC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AD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411BCA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7876DD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BA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BB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411BCA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7876DD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C7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8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9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411BCA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51647D8" w14:textId="365602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>. На отопление жилых и общественных зданий определяется по формуле 5.4:</w:t>
      </w:r>
    </w:p>
    <w:p w14:paraId="451647D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7DB" w14:textId="549CA9DB" w:rsidR="00C2148A" w:rsidRPr="001C70EF" w:rsidRDefault="00C2148A" w:rsidP="00817951">
      <w:pPr>
        <w:tabs>
          <w:tab w:val="left" w:pos="8931"/>
        </w:tabs>
        <w:autoSpaceDE w:val="0"/>
        <w:autoSpaceDN w:val="0"/>
        <w:adjustRightInd w:val="0"/>
        <w:ind w:firstLine="4111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230762" w:rsidRPr="001C70EF">
        <w:rPr>
          <w:rFonts w:eastAsiaTheme="minorEastAsia"/>
          <w:sz w:val="28"/>
          <w:szCs w:val="28"/>
        </w:rPr>
        <w:t>.</w:t>
      </w:r>
      <w:r w:rsidR="00817951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(5.4)</w:t>
      </w:r>
    </w:p>
    <w:p w14:paraId="451647D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6"/>
          <w:szCs w:val="28"/>
        </w:rPr>
      </w:pP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59FFD304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Определяется по формуле 5.5:</w:t>
      </w:r>
    </w:p>
    <w:p w14:paraId="451647DF" w14:textId="4EDE3E0A" w:rsidR="00C2148A" w:rsidRPr="001C70EF" w:rsidRDefault="00C2148A" w:rsidP="00765C2A">
      <w:pPr>
        <w:tabs>
          <w:tab w:val="left" w:pos="8931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230762" w:rsidRPr="001C70EF">
        <w:rPr>
          <w:rFonts w:eastAsiaTheme="minorEastAsia"/>
          <w:sz w:val="28"/>
          <w:szCs w:val="28"/>
        </w:rPr>
        <w:t>.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(5.5)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77777777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теплоты на вентиляцию общественных зданий определяем по формуле 5.6:</w:t>
      </w:r>
    </w:p>
    <w:p w14:paraId="451647E5" w14:textId="53657952" w:rsidR="00C2148A" w:rsidRPr="001C70EF" w:rsidRDefault="00C2148A" w:rsidP="00891DD3">
      <w:pPr>
        <w:tabs>
          <w:tab w:val="left" w:pos="8931"/>
        </w:tabs>
        <w:autoSpaceDE w:val="0"/>
        <w:autoSpaceDN w:val="0"/>
        <w:adjustRightInd w:val="0"/>
        <w:ind w:firstLine="4111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Pr="001C70EF">
        <w:rPr>
          <w:rFonts w:eastAsiaTheme="minorEastAsia"/>
          <w:sz w:val="28"/>
          <w:szCs w:val="28"/>
        </w:rPr>
        <w:t>;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(5.6)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7AA7BF7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5.7: </w:t>
      </w:r>
    </w:p>
    <w:p w14:paraId="451647EA" w14:textId="7143E55A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230762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(5.7)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353DBB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/ч, найдем по формуле 5.8:</w:t>
      </w:r>
    </w:p>
    <w:p w14:paraId="451647F0" w14:textId="4FDC877F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))/η ·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ab/>
      </w:r>
      <w:r w:rsidR="00230762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(5.8)</w:t>
      </w:r>
    </w:p>
    <w:p w14:paraId="451647F1" w14:textId="06D9B6D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27E2E">
        <w:rPr>
          <w:rFonts w:eastAsiaTheme="minorEastAsia"/>
          <w:sz w:val="28"/>
          <w:szCs w:val="28"/>
        </w:rPr>
        <w:br/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6" w:name="_Toc34760955"/>
      <w:r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6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1623CE9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550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</w:p>
    <w:p w14:paraId="451647FF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7" w:name="_Toc34760956"/>
      <w:r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7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</w:t>
      </w:r>
      <w:r w:rsidR="00C74C83" w:rsidRPr="001C70EF">
        <w:rPr>
          <w:rFonts w:eastAsiaTheme="minorEastAsia"/>
          <w:sz w:val="28"/>
          <w:szCs w:val="28"/>
        </w:rPr>
        <w:t xml:space="preserve"> (рисунок 7.1)</w:t>
      </w:r>
      <w:r w:rsidRPr="001C70EF">
        <w:rPr>
          <w:rFonts w:eastAsiaTheme="minorEastAsia"/>
          <w:sz w:val="28"/>
          <w:szCs w:val="28"/>
        </w:rPr>
        <w:t>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2)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7.1:</w:t>
      </w:r>
    </w:p>
    <w:p w14:paraId="45164808" w14:textId="77777777" w:rsidR="00C2148A" w:rsidRPr="001C70EF" w:rsidRDefault="00411BC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2148A" w:rsidRPr="001C70EF">
        <w:rPr>
          <w:rFonts w:eastAsiaTheme="minorEastAsia"/>
          <w:sz w:val="28"/>
          <w:szCs w:val="28"/>
        </w:rPr>
        <w:t>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(7.1)</w:t>
      </w:r>
    </w:p>
    <w:p w14:paraId="4516480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7.1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.</w:t>
      </w:r>
      <w:proofErr w:type="gramEnd"/>
      <w:r w:rsidRPr="001C70EF">
        <w:rPr>
          <w:rFonts w:eastAsiaTheme="minorEastAsia"/>
          <w:sz w:val="28"/>
          <w:szCs w:val="28"/>
        </w:rPr>
        <w:t xml:space="preserve"> 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</w:t>
      </w:r>
      <w:r w:rsidRPr="001C70EF">
        <w:rPr>
          <w:rFonts w:eastAsiaTheme="minorEastAsia"/>
          <w:sz w:val="28"/>
          <w:szCs w:val="28"/>
        </w:rPr>
        <w:br/>
        <w:t>формуле 7.2:</w:t>
      </w:r>
    </w:p>
    <w:p w14:paraId="4516480B" w14:textId="77777777" w:rsidR="00C2148A" w:rsidRPr="001C70EF" w:rsidRDefault="00230762" w:rsidP="00C2148A">
      <w:pPr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2148A" w:rsidRPr="001C70EF">
        <w:rPr>
          <w:rFonts w:eastAsiaTheme="minorEastAsia"/>
          <w:sz w:val="28"/>
          <w:szCs w:val="28"/>
        </w:rPr>
        <w:t xml:space="preserve"> 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(7.2)</w:t>
      </w:r>
    </w:p>
    <w:p w14:paraId="4516480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Pr="001C70EF">
        <w:rPr>
          <w:rFonts w:eastAsiaTheme="minorEastAsia"/>
          <w:sz w:val="28"/>
          <w:szCs w:val="28"/>
        </w:rPr>
        <w:tab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p w14:paraId="4516480E" w14:textId="755F96B8" w:rsidR="00C468E8" w:rsidRPr="001C70EF" w:rsidRDefault="00C2148A" w:rsidP="009756D2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давление перед наиболее удаленным потребителем не менее – 0,23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).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516480F" w14:textId="77777777" w:rsidR="00C2148A" w:rsidRPr="001C70EF" w:rsidRDefault="00C2148A" w:rsidP="002938D4">
            <w:pPr>
              <w:autoSpaceDE w:val="0"/>
              <w:autoSpaceDN w:val="0"/>
              <w:adjustRightInd w:val="0"/>
              <w:ind w:left="-107"/>
              <w:jc w:val="both"/>
              <w:rPr>
                <w:rFonts w:eastAsiaTheme="minorEastAsia"/>
                <w:b/>
                <w:sz w:val="28"/>
                <w:szCs w:val="28"/>
              </w:rPr>
            </w:pPr>
            <w:bookmarkStart w:id="8" w:name="RANGE!A1:E13"/>
            <w:r w:rsidRPr="001C70EF">
              <w:rPr>
                <w:rFonts w:eastAsiaTheme="minorEastAsia"/>
                <w:b/>
                <w:sz w:val="24"/>
                <w:szCs w:val="28"/>
              </w:rPr>
              <w:t>Таблица 7.1 - Сводная таблица часовых расходов потребителей газа</w:t>
            </w:r>
            <w:bookmarkEnd w:id="8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1C70EF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 xml:space="preserve">Наименование </w:t>
            </w:r>
            <w:r w:rsidR="009C7438" w:rsidRPr="001C70EF">
              <w:rPr>
                <w:rFonts w:eastAsiaTheme="minorEastAsia"/>
                <w:sz w:val="28"/>
                <w:szCs w:val="28"/>
              </w:rPr>
              <w:br/>
            </w:r>
            <w:r w:rsidRPr="001C70EF">
              <w:rPr>
                <w:rFonts w:eastAsiaTheme="minorEastAsia"/>
                <w:sz w:val="28"/>
                <w:szCs w:val="28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 при аварии,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1C70EF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1C70EF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1C70EF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32740864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45597A">
        <w:trPr>
          <w:trHeight w:val="378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5A7491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5A7491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45164847" w14:textId="2DCF314F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2D901C3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BF0F88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554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3151F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30F451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11</w:t>
      </w:r>
      <w:r w:rsidR="00C67206" w:rsidRPr="001C70EF">
        <w:rPr>
          <w:rFonts w:eastAsiaTheme="minorEastAsia"/>
          <w:sz w:val="28"/>
          <w:szCs w:val="28"/>
        </w:rPr>
        <w:t>,</w:t>
      </w:r>
      <w:r w:rsidR="007070C4">
        <w:rPr>
          <w:rFonts w:eastAsiaTheme="minorEastAsia"/>
          <w:sz w:val="28"/>
          <w:szCs w:val="28"/>
        </w:rPr>
        <w:t>936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6634E9A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7B53F1" w:rsidRPr="001C70EF">
        <w:rPr>
          <w:rFonts w:eastAsiaTheme="minorEastAsia"/>
          <w:sz w:val="28"/>
          <w:szCs w:val="28"/>
        </w:rPr>
        <w:t>273х7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02F0476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7B53F1" w:rsidRPr="001C70EF">
        <w:rPr>
          <w:rFonts w:eastAsiaTheme="minorEastAsia"/>
          <w:sz w:val="28"/>
          <w:szCs w:val="28"/>
        </w:rPr>
        <w:t>273х7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Pr="001C70EF">
        <w:rPr>
          <w:rFonts w:eastAsiaTheme="minorEastAsia"/>
          <w:sz w:val="28"/>
          <w:szCs w:val="28"/>
        </w:rPr>
        <w:t>7.</w:t>
      </w:r>
      <w:r w:rsidR="009C7438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7.3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7777777" w:rsidR="00C2148A" w:rsidRPr="001C70EF" w:rsidRDefault="00411BCA" w:rsidP="00553E82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;</w:t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 xml:space="preserve">(7.3) </w:t>
      </w:r>
    </w:p>
    <w:p w14:paraId="45164854" w14:textId="74B61F3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159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4,5</w:t>
      </w:r>
      <w:r w:rsidRPr="001C70EF">
        <w:rPr>
          <w:rFonts w:eastAsiaTheme="minorEastAsia"/>
          <w:sz w:val="28"/>
          <w:szCs w:val="28"/>
        </w:rPr>
        <w:t xml:space="preserve"> мм. Диаметры ответвлений принимают меньше диаметров участков кольцевой </w:t>
      </w:r>
      <w:r w:rsidRPr="001C70EF">
        <w:rPr>
          <w:rFonts w:eastAsiaTheme="minorEastAsia"/>
          <w:sz w:val="28"/>
          <w:szCs w:val="28"/>
        </w:rPr>
        <w:lastRenderedPageBreak/>
        <w:t xml:space="preserve">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5E3B1B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2)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06CED3D7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7.1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по плану, 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7783BFE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9" w:name="_Toc34760957"/>
      <w:r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9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8.1:</w:t>
      </w:r>
    </w:p>
    <w:p w14:paraId="4516499B" w14:textId="56A876F3" w:rsidR="00C2148A" w:rsidRPr="001C70EF" w:rsidRDefault="00231EF6" w:rsidP="00406256">
      <w:pPr>
        <w:tabs>
          <w:tab w:val="left" w:pos="8931"/>
        </w:tabs>
        <w:autoSpaceDE w:val="0"/>
        <w:autoSpaceDN w:val="0"/>
        <w:adjustRightInd w:val="0"/>
        <w:ind w:firstLine="3544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(8.1)</w:t>
      </w:r>
    </w:p>
    <w:p w14:paraId="4516499C" w14:textId="5534FA6F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8.2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8B3D7A0" w:rsidR="00C2148A" w:rsidRPr="001C70EF" w:rsidRDefault="00C2148A" w:rsidP="00406256">
      <w:pPr>
        <w:tabs>
          <w:tab w:val="left" w:pos="8931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231EF6"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(8.2)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231EF6">
      <w:pPr>
        <w:autoSpaceDE w:val="0"/>
        <w:autoSpaceDN w:val="0"/>
        <w:adjustRightInd w:val="0"/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74173417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 [10, прил</w:t>
      </w:r>
      <w:r w:rsidR="00231EF6" w:rsidRPr="001C70EF">
        <w:rPr>
          <w:rFonts w:eastAsiaTheme="minorEastAsia"/>
          <w:sz w:val="28"/>
          <w:szCs w:val="28"/>
        </w:rPr>
        <w:t xml:space="preserve">ожение </w:t>
      </w:r>
      <w:r w:rsidRPr="001C70EF">
        <w:rPr>
          <w:rFonts w:eastAsiaTheme="minorEastAsia"/>
          <w:sz w:val="28"/>
          <w:szCs w:val="28"/>
        </w:rPr>
        <w:t>В].</w:t>
      </w:r>
    </w:p>
    <w:p w14:paraId="451649A2" w14:textId="2D7C340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550 Па.</w:t>
      </w:r>
    </w:p>
    <w:p w14:paraId="451649A3" w14:textId="7E5E3C63" w:rsidR="00C2148A" w:rsidRPr="001C70EF" w:rsidRDefault="00C2148A" w:rsidP="001268B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8.1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2A960A6A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8.3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7952BB31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(8.3)</w:t>
      </w:r>
    </w:p>
    <w:p w14:paraId="451649A7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8.4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49B32CD5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77777777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2E720B" w:rsidRPr="001C70EF">
        <w:rPr>
          <w:rFonts w:eastAsiaTheme="minorEastAsia"/>
          <w:sz w:val="28"/>
          <w:szCs w:val="28"/>
        </w:rPr>
        <w:t>8.5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313C9D33" w:rsidR="00C2148A" w:rsidRPr="001C70EF" w:rsidRDefault="00C2148A" w:rsidP="00914AB6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2E720B"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2E720B" w:rsidRPr="001C70EF">
        <w:rPr>
          <w:rFonts w:eastAsiaTheme="minorEastAsia"/>
          <w:sz w:val="28"/>
          <w:szCs w:val="28"/>
        </w:rPr>
        <w:t>8.6:</w:t>
      </w:r>
    </w:p>
    <w:p w14:paraId="451649AC" w14:textId="7655D8CE" w:rsidR="00C2148A" w:rsidRPr="001C70EF" w:rsidRDefault="00C2148A" w:rsidP="002C3DE3">
      <w:pPr>
        <w:tabs>
          <w:tab w:val="left" w:pos="8931"/>
        </w:tabs>
        <w:ind w:firstLine="4253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(8.6)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5D1867">
          <w:headerReference w:type="default" r:id="rId8"/>
          <w:footerReference w:type="default" r:id="rId9"/>
          <w:pgSz w:w="11906" w:h="16838" w:code="9"/>
          <w:pgMar w:top="0" w:right="726" w:bottom="1418" w:left="1701" w:header="720" w:footer="720" w:gutter="0"/>
          <w:pgNumType w:start="4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8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9 Выбор схемы газоснабжения квартала, гидравлический расчет квартальных сетей</w:t>
      </w:r>
      <w:bookmarkEnd w:id="10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6238FAF1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>ицу 9.1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>Таблица 9.1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251"/>
        <w:gridCol w:w="1276"/>
        <w:gridCol w:w="992"/>
        <w:gridCol w:w="1076"/>
        <w:gridCol w:w="1050"/>
      </w:tblGrid>
      <w:tr w:rsidR="00D500BD" w:rsidRPr="001C70EF" w14:paraId="451649CB" w14:textId="77777777" w:rsidTr="00994554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CD5FBB" w:rsidRDefault="00C2148A" w:rsidP="00FD7B97">
            <w:pPr>
              <w:jc w:val="center"/>
            </w:pPr>
            <w:r w:rsidRPr="00CD5FBB"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CD5FBB" w:rsidRDefault="00C2148A" w:rsidP="00FD7B97">
            <w:pPr>
              <w:jc w:val="center"/>
            </w:pPr>
            <w:r w:rsidRPr="00CD5FBB"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Lэ</w:t>
            </w:r>
            <w:proofErr w:type="spellEnd"/>
            <w:r w:rsidRPr="00CD5FBB"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Lp</w:t>
            </w:r>
            <w:proofErr w:type="spellEnd"/>
            <w:r w:rsidRPr="00CD5FBB"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CD5FBB" w:rsidRDefault="00C2148A" w:rsidP="00FD7B97">
            <w:pPr>
              <w:jc w:val="center"/>
            </w:pPr>
            <w:r w:rsidRPr="00CD5FBB">
              <w:t>V</w:t>
            </w:r>
            <w:proofErr w:type="gramStart"/>
            <w:r w:rsidRPr="00CD5FBB">
              <w:t>р,м</w:t>
            </w:r>
            <w:proofErr w:type="gramEnd"/>
            <w:r w:rsidRPr="00CD5FBB">
              <w:rPr>
                <w:vertAlign w:val="superscript"/>
              </w:rPr>
              <w:t>3</w:t>
            </w:r>
            <w:r w:rsidRPr="00CD5FBB">
              <w:t>/ч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CD5FBB" w:rsidRDefault="00C2148A" w:rsidP="00FD7B97">
            <w:pPr>
              <w:jc w:val="center"/>
            </w:pPr>
            <w:r w:rsidRPr="00CD5FBB">
              <w:t>D, мм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CD5FBB" w:rsidRDefault="00C2148A" w:rsidP="00FD7B97">
            <w:pPr>
              <w:jc w:val="center"/>
            </w:pPr>
            <w:r w:rsidRPr="00CD5FBB">
              <w:t>R</w:t>
            </w:r>
          </w:p>
          <w:p w14:paraId="451649C3" w14:textId="77777777" w:rsidR="00C2148A" w:rsidRPr="00CD5FBB" w:rsidRDefault="00C2148A" w:rsidP="00FD7B97">
            <w:pPr>
              <w:jc w:val="center"/>
            </w:pPr>
            <w:r w:rsidRPr="00CD5FBB">
              <w:t xml:space="preserve"> Па/м</w:t>
            </w:r>
          </w:p>
          <w:p w14:paraId="451649C4" w14:textId="77777777" w:rsidR="00C2148A" w:rsidRPr="00CD5FBB" w:rsidRDefault="00C2148A" w:rsidP="00FD7B9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proofErr w:type="spellEnd"/>
            <w:r w:rsidRPr="00CD5FBB">
              <w:rPr>
                <w:vertAlign w:val="subscript"/>
              </w:rPr>
              <w:t>,</w:t>
            </w:r>
            <w:r w:rsidRPr="00CD5FBB">
              <w:t xml:space="preserve"> Па/м.</w:t>
            </w:r>
          </w:p>
          <w:p w14:paraId="451649C6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t xml:space="preserve"> Па</w:t>
            </w:r>
          </w:p>
          <w:p w14:paraId="451649C8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SR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proofErr w:type="gramStart"/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rPr>
                <w:vertAlign w:val="subscript"/>
              </w:rPr>
              <w:t xml:space="preserve"> ,</w:t>
            </w:r>
            <w:proofErr w:type="gramEnd"/>
            <w:r w:rsidRPr="00CD5FBB">
              <w:t xml:space="preserve"> Па</w:t>
            </w:r>
          </w:p>
          <w:p w14:paraId="451649CA" w14:textId="77777777" w:rsidR="00C2148A" w:rsidRPr="00CD5FBB" w:rsidRDefault="00C2148A" w:rsidP="00FD7B97">
            <w:pPr>
              <w:jc w:val="center"/>
            </w:pPr>
          </w:p>
        </w:tc>
      </w:tr>
      <w:tr w:rsidR="00D500BD" w:rsidRPr="001C70EF" w14:paraId="451649D6" w14:textId="77777777" w:rsidTr="00994554">
        <w:tc>
          <w:tcPr>
            <w:tcW w:w="998" w:type="dxa"/>
            <w:tcBorders>
              <w:bottom w:val="double" w:sz="4" w:space="0" w:color="auto"/>
            </w:tcBorders>
            <w:vAlign w:val="bottom"/>
          </w:tcPr>
          <w:p w14:paraId="451649CC" w14:textId="77777777" w:rsidR="00C2148A" w:rsidRPr="00CD5FBB" w:rsidRDefault="00C2148A" w:rsidP="00FD7B97">
            <w:pPr>
              <w:jc w:val="center"/>
            </w:pPr>
            <w:r w:rsidRPr="00CD5FBB">
              <w:t>1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D" w14:textId="77777777" w:rsidR="00C2148A" w:rsidRPr="00CD5FBB" w:rsidRDefault="00C2148A" w:rsidP="00FD7B97">
            <w:pPr>
              <w:jc w:val="center"/>
            </w:pPr>
            <w:r w:rsidRPr="00CD5FBB">
              <w:t>2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E" w14:textId="77777777" w:rsidR="00C2148A" w:rsidRPr="00CD5FBB" w:rsidRDefault="00C2148A" w:rsidP="00FD7B97">
            <w:pPr>
              <w:jc w:val="center"/>
            </w:pPr>
            <w:r w:rsidRPr="00CD5FBB">
              <w:t>3</w:t>
            </w:r>
          </w:p>
        </w:tc>
        <w:tc>
          <w:tcPr>
            <w:tcW w:w="986" w:type="dxa"/>
            <w:tcBorders>
              <w:bottom w:val="double" w:sz="4" w:space="0" w:color="auto"/>
            </w:tcBorders>
            <w:vAlign w:val="bottom"/>
          </w:tcPr>
          <w:p w14:paraId="451649CF" w14:textId="77777777" w:rsidR="00C2148A" w:rsidRPr="00CD5FBB" w:rsidRDefault="00C2148A" w:rsidP="00FD7B97">
            <w:pPr>
              <w:jc w:val="center"/>
            </w:pPr>
            <w:r w:rsidRPr="00CD5FBB">
              <w:t>4</w:t>
            </w:r>
          </w:p>
        </w:tc>
        <w:tc>
          <w:tcPr>
            <w:tcW w:w="989" w:type="dxa"/>
            <w:tcBorders>
              <w:bottom w:val="double" w:sz="4" w:space="0" w:color="auto"/>
            </w:tcBorders>
            <w:vAlign w:val="bottom"/>
          </w:tcPr>
          <w:p w14:paraId="451649D0" w14:textId="77777777" w:rsidR="00C2148A" w:rsidRPr="00CD5FBB" w:rsidRDefault="00C2148A" w:rsidP="00FD7B97">
            <w:pPr>
              <w:jc w:val="center"/>
            </w:pPr>
            <w:r w:rsidRPr="00CD5FBB">
              <w:t>5</w:t>
            </w:r>
          </w:p>
        </w:tc>
        <w:tc>
          <w:tcPr>
            <w:tcW w:w="1251" w:type="dxa"/>
            <w:tcBorders>
              <w:bottom w:val="double" w:sz="4" w:space="0" w:color="auto"/>
            </w:tcBorders>
            <w:vAlign w:val="bottom"/>
          </w:tcPr>
          <w:p w14:paraId="451649D1" w14:textId="77777777" w:rsidR="00C2148A" w:rsidRPr="00CD5FBB" w:rsidRDefault="00C2148A" w:rsidP="00FD7B97">
            <w:pPr>
              <w:jc w:val="center"/>
            </w:pPr>
            <w:r w:rsidRPr="00CD5FBB">
              <w:t>6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bottom"/>
          </w:tcPr>
          <w:p w14:paraId="451649D2" w14:textId="77777777" w:rsidR="00C2148A" w:rsidRPr="00CD5FBB" w:rsidRDefault="00C2148A" w:rsidP="00FD7B97">
            <w:pPr>
              <w:jc w:val="center"/>
            </w:pPr>
            <w:r w:rsidRPr="00CD5FBB">
              <w:t>7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bottom"/>
          </w:tcPr>
          <w:p w14:paraId="451649D3" w14:textId="77777777" w:rsidR="00C2148A" w:rsidRPr="00CD5FBB" w:rsidRDefault="00C2148A" w:rsidP="00FD7B97">
            <w:pPr>
              <w:jc w:val="center"/>
            </w:pPr>
            <w:r w:rsidRPr="00CD5FBB">
              <w:t>8</w:t>
            </w:r>
          </w:p>
        </w:tc>
        <w:tc>
          <w:tcPr>
            <w:tcW w:w="1076" w:type="dxa"/>
            <w:tcBorders>
              <w:bottom w:val="double" w:sz="4" w:space="0" w:color="auto"/>
            </w:tcBorders>
            <w:vAlign w:val="bottom"/>
          </w:tcPr>
          <w:p w14:paraId="451649D4" w14:textId="77777777" w:rsidR="00C2148A" w:rsidRPr="00CD5FBB" w:rsidRDefault="00C2148A" w:rsidP="00FD7B97">
            <w:pPr>
              <w:jc w:val="center"/>
            </w:pPr>
            <w:r w:rsidRPr="00CD5FBB">
              <w:t>9</w:t>
            </w:r>
          </w:p>
        </w:tc>
        <w:tc>
          <w:tcPr>
            <w:tcW w:w="1050" w:type="dxa"/>
            <w:tcBorders>
              <w:bottom w:val="double" w:sz="4" w:space="0" w:color="auto"/>
            </w:tcBorders>
            <w:vAlign w:val="bottom"/>
          </w:tcPr>
          <w:p w14:paraId="451649D5" w14:textId="77777777" w:rsidR="00C2148A" w:rsidRPr="00CD5FBB" w:rsidRDefault="00C2148A" w:rsidP="00FD7B97">
            <w:pPr>
              <w:jc w:val="center"/>
            </w:pPr>
            <w:r w:rsidRPr="00CD5FBB">
              <w:t>10</w:t>
            </w: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CD5FBB" w:rsidRDefault="00C2148A" w:rsidP="00FD7B97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Основная магистраль</w:t>
            </w:r>
          </w:p>
        </w:tc>
      </w:tr>
      <w:tr w:rsidR="007B5D37" w:rsidRPr="001C70EF" w14:paraId="451649E3" w14:textId="77777777" w:rsidTr="00994554">
        <w:tc>
          <w:tcPr>
            <w:tcW w:w="998" w:type="dxa"/>
            <w:vAlign w:val="bottom"/>
          </w:tcPr>
          <w:p w14:paraId="451649D9" w14:textId="63515AB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7FDD83E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20.2</w:t>
            </w:r>
          </w:p>
        </w:tc>
        <w:tc>
          <w:tcPr>
            <w:tcW w:w="936" w:type="dxa"/>
            <w:vAlign w:val="bottom"/>
          </w:tcPr>
          <w:p w14:paraId="451649DB" w14:textId="7019CE0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86" w:type="dxa"/>
            <w:vAlign w:val="bottom"/>
          </w:tcPr>
          <w:p w14:paraId="451649DC" w14:textId="290169F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22.22</w:t>
            </w:r>
          </w:p>
        </w:tc>
        <w:tc>
          <w:tcPr>
            <w:tcW w:w="989" w:type="dxa"/>
            <w:vAlign w:val="bottom"/>
          </w:tcPr>
          <w:p w14:paraId="451649DD" w14:textId="62E0692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9DE" w14:textId="7CCED96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×2,5</m:t>
              </m:r>
            </m:oMath>
          </w:p>
        </w:tc>
        <w:tc>
          <w:tcPr>
            <w:tcW w:w="1276" w:type="dxa"/>
            <w:vAlign w:val="bottom"/>
          </w:tcPr>
          <w:p w14:paraId="451649DF" w14:textId="4079D1E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65C1A03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29328EE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33.26</w:t>
            </w:r>
          </w:p>
        </w:tc>
        <w:tc>
          <w:tcPr>
            <w:tcW w:w="1050" w:type="dxa"/>
            <w:vAlign w:val="bottom"/>
          </w:tcPr>
          <w:p w14:paraId="451649E2" w14:textId="0EBA191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33.26</w:t>
            </w:r>
          </w:p>
        </w:tc>
      </w:tr>
      <w:tr w:rsidR="007B5D37" w:rsidRPr="001C70EF" w14:paraId="451649EE" w14:textId="77777777" w:rsidTr="00994554">
        <w:tc>
          <w:tcPr>
            <w:tcW w:w="998" w:type="dxa"/>
            <w:vAlign w:val="bottom"/>
          </w:tcPr>
          <w:p w14:paraId="451649E4" w14:textId="4E36D7F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364ADB9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61.2</w:t>
            </w:r>
          </w:p>
        </w:tc>
        <w:tc>
          <w:tcPr>
            <w:tcW w:w="936" w:type="dxa"/>
            <w:vAlign w:val="bottom"/>
          </w:tcPr>
          <w:p w14:paraId="451649E6" w14:textId="70D7AFF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6.12</w:t>
            </w:r>
          </w:p>
        </w:tc>
        <w:tc>
          <w:tcPr>
            <w:tcW w:w="986" w:type="dxa"/>
            <w:vAlign w:val="bottom"/>
          </w:tcPr>
          <w:p w14:paraId="451649E7" w14:textId="1D86445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67.32</w:t>
            </w:r>
          </w:p>
        </w:tc>
        <w:tc>
          <w:tcPr>
            <w:tcW w:w="989" w:type="dxa"/>
            <w:vAlign w:val="bottom"/>
          </w:tcPr>
          <w:p w14:paraId="451649E8" w14:textId="3E283C6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9E9" w14:textId="1D7C857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451649EA" w14:textId="6145C56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92" w:type="dxa"/>
            <w:vAlign w:val="bottom"/>
          </w:tcPr>
          <w:p w14:paraId="451649EB" w14:textId="01470BD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076" w:type="dxa"/>
            <w:vAlign w:val="bottom"/>
          </w:tcPr>
          <w:p w14:paraId="451649EC" w14:textId="711D561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225.89</w:t>
            </w:r>
          </w:p>
        </w:tc>
        <w:tc>
          <w:tcPr>
            <w:tcW w:w="1050" w:type="dxa"/>
            <w:vAlign w:val="bottom"/>
          </w:tcPr>
          <w:p w14:paraId="451649ED" w14:textId="23F48A9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259.15</w:t>
            </w:r>
          </w:p>
        </w:tc>
      </w:tr>
      <w:tr w:rsidR="007B5D37" w:rsidRPr="001C70EF" w14:paraId="451649F9" w14:textId="77777777" w:rsidTr="00994554">
        <w:tc>
          <w:tcPr>
            <w:tcW w:w="998" w:type="dxa"/>
            <w:vAlign w:val="bottom"/>
          </w:tcPr>
          <w:p w14:paraId="451649EF" w14:textId="389392D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42F96F1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30.2</w:t>
            </w:r>
          </w:p>
        </w:tc>
        <w:tc>
          <w:tcPr>
            <w:tcW w:w="936" w:type="dxa"/>
            <w:vAlign w:val="bottom"/>
          </w:tcPr>
          <w:p w14:paraId="451649F1" w14:textId="76278DE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3.02</w:t>
            </w:r>
          </w:p>
        </w:tc>
        <w:tc>
          <w:tcPr>
            <w:tcW w:w="986" w:type="dxa"/>
            <w:vAlign w:val="bottom"/>
          </w:tcPr>
          <w:p w14:paraId="451649F2" w14:textId="667B10B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33.22</w:t>
            </w:r>
          </w:p>
        </w:tc>
        <w:tc>
          <w:tcPr>
            <w:tcW w:w="989" w:type="dxa"/>
            <w:vAlign w:val="bottom"/>
          </w:tcPr>
          <w:p w14:paraId="451649F3" w14:textId="0439856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  <w:vAlign w:val="bottom"/>
          </w:tcPr>
          <w:p w14:paraId="451649F4" w14:textId="0280572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9F5" w14:textId="4F7D065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523DB2D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2741D43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93.11</w:t>
            </w:r>
          </w:p>
        </w:tc>
        <w:tc>
          <w:tcPr>
            <w:tcW w:w="1050" w:type="dxa"/>
            <w:vAlign w:val="bottom"/>
          </w:tcPr>
          <w:p w14:paraId="451649F8" w14:textId="00214BE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352.26</w:t>
            </w:r>
          </w:p>
        </w:tc>
      </w:tr>
      <w:tr w:rsidR="007B5D37" w:rsidRPr="001C70EF" w14:paraId="45164A04" w14:textId="77777777" w:rsidTr="00994554">
        <w:tc>
          <w:tcPr>
            <w:tcW w:w="998" w:type="dxa"/>
            <w:vAlign w:val="bottom"/>
          </w:tcPr>
          <w:p w14:paraId="451649FA" w14:textId="6748F94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1A3CE87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30.8</w:t>
            </w:r>
          </w:p>
        </w:tc>
        <w:tc>
          <w:tcPr>
            <w:tcW w:w="936" w:type="dxa"/>
            <w:vAlign w:val="bottom"/>
          </w:tcPr>
          <w:p w14:paraId="451649FC" w14:textId="2DAEE89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3.08</w:t>
            </w:r>
          </w:p>
        </w:tc>
        <w:tc>
          <w:tcPr>
            <w:tcW w:w="986" w:type="dxa"/>
            <w:vAlign w:val="bottom"/>
          </w:tcPr>
          <w:p w14:paraId="451649FD" w14:textId="2A1E782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33.88</w:t>
            </w:r>
          </w:p>
        </w:tc>
        <w:tc>
          <w:tcPr>
            <w:tcW w:w="989" w:type="dxa"/>
            <w:vAlign w:val="bottom"/>
          </w:tcPr>
          <w:p w14:paraId="451649FE" w14:textId="6AF5016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  <w:vAlign w:val="bottom"/>
          </w:tcPr>
          <w:p w14:paraId="451649FF" w14:textId="7FEF4ED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00" w14:textId="274228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2.12</w:t>
            </w:r>
          </w:p>
        </w:tc>
        <w:tc>
          <w:tcPr>
            <w:tcW w:w="992" w:type="dxa"/>
            <w:vAlign w:val="bottom"/>
          </w:tcPr>
          <w:p w14:paraId="45164A01" w14:textId="52D5D09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02" w14:textId="5109EFA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72.16</w:t>
            </w:r>
          </w:p>
        </w:tc>
        <w:tc>
          <w:tcPr>
            <w:tcW w:w="1050" w:type="dxa"/>
            <w:vAlign w:val="bottom"/>
          </w:tcPr>
          <w:p w14:paraId="45164A03" w14:textId="5F25CB1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424.42</w:t>
            </w:r>
          </w:p>
        </w:tc>
      </w:tr>
      <w:tr w:rsidR="007B5D37" w:rsidRPr="001C70EF" w14:paraId="45164A0F" w14:textId="77777777" w:rsidTr="00994554">
        <w:tc>
          <w:tcPr>
            <w:tcW w:w="998" w:type="dxa"/>
            <w:vAlign w:val="bottom"/>
          </w:tcPr>
          <w:p w14:paraId="45164A05" w14:textId="7283266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6DF4FF1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155.6</w:t>
            </w:r>
          </w:p>
        </w:tc>
        <w:tc>
          <w:tcPr>
            <w:tcW w:w="936" w:type="dxa"/>
            <w:vAlign w:val="bottom"/>
          </w:tcPr>
          <w:p w14:paraId="45164A07" w14:textId="6AEBA7D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15.56</w:t>
            </w:r>
          </w:p>
        </w:tc>
        <w:tc>
          <w:tcPr>
            <w:tcW w:w="986" w:type="dxa"/>
            <w:vAlign w:val="bottom"/>
          </w:tcPr>
          <w:p w14:paraId="45164A08" w14:textId="6D91E44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171.16</w:t>
            </w:r>
          </w:p>
        </w:tc>
        <w:tc>
          <w:tcPr>
            <w:tcW w:w="989" w:type="dxa"/>
            <w:vAlign w:val="bottom"/>
          </w:tcPr>
          <w:p w14:paraId="45164A09" w14:textId="35CAAC1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  <w:vAlign w:val="bottom"/>
          </w:tcPr>
          <w:p w14:paraId="45164A0A" w14:textId="359873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0B" w14:textId="01009AE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A0C" w14:textId="4CFA61F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0D" w14:textId="391E300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256.21</w:t>
            </w:r>
          </w:p>
        </w:tc>
        <w:tc>
          <w:tcPr>
            <w:tcW w:w="1050" w:type="dxa"/>
            <w:vAlign w:val="bottom"/>
          </w:tcPr>
          <w:p w14:paraId="45164A0E" w14:textId="70B7C78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680.63</w:t>
            </w:r>
          </w:p>
        </w:tc>
      </w:tr>
      <w:tr w:rsidR="007B5D37" w:rsidRPr="001C70EF" w14:paraId="45164A1A" w14:textId="77777777" w:rsidTr="00994554">
        <w:tc>
          <w:tcPr>
            <w:tcW w:w="998" w:type="dxa"/>
            <w:vAlign w:val="bottom"/>
          </w:tcPr>
          <w:p w14:paraId="45164A10" w14:textId="0380D1B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10EE57A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72.28</w:t>
            </w:r>
          </w:p>
        </w:tc>
        <w:tc>
          <w:tcPr>
            <w:tcW w:w="936" w:type="dxa"/>
            <w:vAlign w:val="bottom"/>
          </w:tcPr>
          <w:p w14:paraId="45164A12" w14:textId="22A635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7.23</w:t>
            </w:r>
          </w:p>
        </w:tc>
        <w:tc>
          <w:tcPr>
            <w:tcW w:w="986" w:type="dxa"/>
            <w:vAlign w:val="bottom"/>
          </w:tcPr>
          <w:p w14:paraId="45164A13" w14:textId="5D4D3BB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79.51</w:t>
            </w:r>
          </w:p>
        </w:tc>
        <w:tc>
          <w:tcPr>
            <w:tcW w:w="989" w:type="dxa"/>
            <w:vAlign w:val="bottom"/>
          </w:tcPr>
          <w:p w14:paraId="45164A14" w14:textId="0E70C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155.23</w:t>
            </w:r>
          </w:p>
        </w:tc>
        <w:tc>
          <w:tcPr>
            <w:tcW w:w="1251" w:type="dxa"/>
            <w:vAlign w:val="bottom"/>
          </w:tcPr>
          <w:p w14:paraId="45164A15" w14:textId="32C70CE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×4,0</m:t>
              </m:r>
            </m:oMath>
          </w:p>
        </w:tc>
        <w:tc>
          <w:tcPr>
            <w:tcW w:w="1276" w:type="dxa"/>
            <w:vAlign w:val="bottom"/>
          </w:tcPr>
          <w:p w14:paraId="45164A16" w14:textId="28166E9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76AE959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1660FDA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252.41</w:t>
            </w:r>
          </w:p>
        </w:tc>
        <w:tc>
          <w:tcPr>
            <w:tcW w:w="1050" w:type="dxa"/>
            <w:vAlign w:val="bottom"/>
          </w:tcPr>
          <w:p w14:paraId="45164A19" w14:textId="310E0E5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933.04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Ответвления</w:t>
            </w:r>
          </w:p>
        </w:tc>
      </w:tr>
      <w:tr w:rsidR="007B5D37" w:rsidRPr="001C70EF" w14:paraId="45164A3B" w14:textId="77777777" w:rsidTr="00994554">
        <w:tc>
          <w:tcPr>
            <w:tcW w:w="998" w:type="dxa"/>
            <w:vAlign w:val="bottom"/>
          </w:tcPr>
          <w:p w14:paraId="45164A31" w14:textId="47EA9EF1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387B384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22.4</w:t>
            </w:r>
          </w:p>
        </w:tc>
        <w:tc>
          <w:tcPr>
            <w:tcW w:w="936" w:type="dxa"/>
            <w:vAlign w:val="bottom"/>
          </w:tcPr>
          <w:p w14:paraId="45164A33" w14:textId="27BEBF9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2.24</w:t>
            </w:r>
          </w:p>
        </w:tc>
        <w:tc>
          <w:tcPr>
            <w:tcW w:w="986" w:type="dxa"/>
            <w:vAlign w:val="bottom"/>
          </w:tcPr>
          <w:p w14:paraId="45164A34" w14:textId="2307824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24.64</w:t>
            </w:r>
          </w:p>
        </w:tc>
        <w:tc>
          <w:tcPr>
            <w:tcW w:w="989" w:type="dxa"/>
            <w:vAlign w:val="bottom"/>
          </w:tcPr>
          <w:p w14:paraId="45164A35" w14:textId="6094ADF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A36" w14:textId="0E168D10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×2,5</m:t>
              </m:r>
            </m:oMath>
          </w:p>
        </w:tc>
        <w:tc>
          <w:tcPr>
            <w:tcW w:w="1276" w:type="dxa"/>
            <w:vAlign w:val="bottom"/>
          </w:tcPr>
          <w:p w14:paraId="45164A37" w14:textId="5AD1901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6F731EA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7D203C1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36.88</w:t>
            </w:r>
          </w:p>
        </w:tc>
        <w:tc>
          <w:tcPr>
            <w:tcW w:w="1050" w:type="dxa"/>
            <w:vAlign w:val="bottom"/>
          </w:tcPr>
          <w:p w14:paraId="45164A3A" w14:textId="57AA589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36.88</w:t>
            </w:r>
          </w:p>
        </w:tc>
      </w:tr>
      <w:tr w:rsidR="007B5D37" w:rsidRPr="001C70EF" w14:paraId="45164A46" w14:textId="77777777" w:rsidTr="00994554">
        <w:tc>
          <w:tcPr>
            <w:tcW w:w="998" w:type="dxa"/>
            <w:vAlign w:val="bottom"/>
          </w:tcPr>
          <w:p w14:paraId="45164A3C" w14:textId="57DAECBA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17B7E6A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46.24</w:t>
            </w:r>
          </w:p>
        </w:tc>
        <w:tc>
          <w:tcPr>
            <w:tcW w:w="936" w:type="dxa"/>
            <w:vAlign w:val="bottom"/>
          </w:tcPr>
          <w:p w14:paraId="45164A3E" w14:textId="2603C2B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4.624</w:t>
            </w:r>
          </w:p>
        </w:tc>
        <w:tc>
          <w:tcPr>
            <w:tcW w:w="986" w:type="dxa"/>
            <w:vAlign w:val="bottom"/>
          </w:tcPr>
          <w:p w14:paraId="45164A3F" w14:textId="581C817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50.864</w:t>
            </w:r>
          </w:p>
        </w:tc>
        <w:tc>
          <w:tcPr>
            <w:tcW w:w="989" w:type="dxa"/>
            <w:vAlign w:val="bottom"/>
          </w:tcPr>
          <w:p w14:paraId="45164A40" w14:textId="661BDA1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A41" w14:textId="4A83891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45164A42" w14:textId="640A0F4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92" w:type="dxa"/>
            <w:vAlign w:val="bottom"/>
          </w:tcPr>
          <w:p w14:paraId="45164A43" w14:textId="78E09CD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076" w:type="dxa"/>
            <w:vAlign w:val="bottom"/>
          </w:tcPr>
          <w:p w14:paraId="45164A44" w14:textId="5D5766F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170.67</w:t>
            </w:r>
          </w:p>
        </w:tc>
        <w:tc>
          <w:tcPr>
            <w:tcW w:w="1050" w:type="dxa"/>
            <w:vAlign w:val="bottom"/>
          </w:tcPr>
          <w:p w14:paraId="45164A45" w14:textId="302DFD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207.56</w:t>
            </w:r>
          </w:p>
        </w:tc>
      </w:tr>
      <w:tr w:rsidR="007B5D37" w:rsidRPr="001C70EF" w14:paraId="45164A51" w14:textId="77777777" w:rsidTr="00C63321">
        <w:tc>
          <w:tcPr>
            <w:tcW w:w="998" w:type="dxa"/>
            <w:vAlign w:val="bottom"/>
          </w:tcPr>
          <w:p w14:paraId="45164A47" w14:textId="7DB0F81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1DA1C03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12.4</w:t>
            </w:r>
          </w:p>
        </w:tc>
        <w:tc>
          <w:tcPr>
            <w:tcW w:w="936" w:type="dxa"/>
            <w:vAlign w:val="bottom"/>
          </w:tcPr>
          <w:p w14:paraId="45164A49" w14:textId="7668EA6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1.24</w:t>
            </w:r>
          </w:p>
        </w:tc>
        <w:tc>
          <w:tcPr>
            <w:tcW w:w="986" w:type="dxa"/>
            <w:vAlign w:val="bottom"/>
          </w:tcPr>
          <w:p w14:paraId="45164A4A" w14:textId="4BF3318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13.64</w:t>
            </w:r>
          </w:p>
        </w:tc>
        <w:tc>
          <w:tcPr>
            <w:tcW w:w="989" w:type="dxa"/>
            <w:vAlign w:val="bottom"/>
          </w:tcPr>
          <w:p w14:paraId="45164A4B" w14:textId="12F1ACD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23.28</w:t>
            </w:r>
          </w:p>
        </w:tc>
        <w:tc>
          <w:tcPr>
            <w:tcW w:w="1251" w:type="dxa"/>
          </w:tcPr>
          <w:p w14:paraId="45164A4C" w14:textId="5C81DDC5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4D" w14:textId="5D5E2D3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0D92345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3FC541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22.75</w:t>
            </w:r>
          </w:p>
        </w:tc>
        <w:tc>
          <w:tcPr>
            <w:tcW w:w="1050" w:type="dxa"/>
            <w:vAlign w:val="bottom"/>
          </w:tcPr>
          <w:p w14:paraId="45164A50" w14:textId="357606B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230.30</w:t>
            </w:r>
          </w:p>
        </w:tc>
      </w:tr>
      <w:tr w:rsidR="007B5D37" w:rsidRPr="001C70EF" w14:paraId="45164A5E" w14:textId="77777777" w:rsidTr="00C63321">
        <w:tc>
          <w:tcPr>
            <w:tcW w:w="998" w:type="dxa"/>
            <w:vAlign w:val="bottom"/>
          </w:tcPr>
          <w:p w14:paraId="45164A54" w14:textId="3BEAE92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6C2E6E5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32.4</w:t>
            </w:r>
          </w:p>
        </w:tc>
        <w:tc>
          <w:tcPr>
            <w:tcW w:w="936" w:type="dxa"/>
            <w:vAlign w:val="bottom"/>
          </w:tcPr>
          <w:p w14:paraId="45164A56" w14:textId="30B1DBB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3.24</w:t>
            </w:r>
          </w:p>
        </w:tc>
        <w:tc>
          <w:tcPr>
            <w:tcW w:w="986" w:type="dxa"/>
            <w:vAlign w:val="bottom"/>
          </w:tcPr>
          <w:p w14:paraId="45164A57" w14:textId="0FE3911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35.64</w:t>
            </w:r>
          </w:p>
        </w:tc>
        <w:tc>
          <w:tcPr>
            <w:tcW w:w="989" w:type="dxa"/>
            <w:vAlign w:val="bottom"/>
          </w:tcPr>
          <w:p w14:paraId="45164A58" w14:textId="76355AC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</w:tcPr>
          <w:p w14:paraId="45164A59" w14:textId="2D0FFD89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5A" w14:textId="30925A2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2C17A7E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2E88C7D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99.90</w:t>
            </w:r>
          </w:p>
        </w:tc>
        <w:tc>
          <w:tcPr>
            <w:tcW w:w="1050" w:type="dxa"/>
            <w:vAlign w:val="bottom"/>
          </w:tcPr>
          <w:p w14:paraId="45164A5D" w14:textId="4C25E5D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330.20</w:t>
            </w:r>
          </w:p>
        </w:tc>
      </w:tr>
      <w:tr w:rsidR="007B5D37" w:rsidRPr="001C70EF" w14:paraId="45164A69" w14:textId="77777777" w:rsidTr="00C63321">
        <w:tc>
          <w:tcPr>
            <w:tcW w:w="998" w:type="dxa"/>
            <w:vAlign w:val="bottom"/>
          </w:tcPr>
          <w:p w14:paraId="45164A5F" w14:textId="0523CBF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45EF5C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27.4</w:t>
            </w:r>
          </w:p>
        </w:tc>
        <w:tc>
          <w:tcPr>
            <w:tcW w:w="936" w:type="dxa"/>
            <w:vAlign w:val="bottom"/>
          </w:tcPr>
          <w:p w14:paraId="45164A61" w14:textId="19F25A9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2.74</w:t>
            </w:r>
          </w:p>
        </w:tc>
        <w:tc>
          <w:tcPr>
            <w:tcW w:w="986" w:type="dxa"/>
            <w:vAlign w:val="bottom"/>
          </w:tcPr>
          <w:p w14:paraId="45164A62" w14:textId="23A6A4A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30.14</w:t>
            </w:r>
          </w:p>
        </w:tc>
        <w:tc>
          <w:tcPr>
            <w:tcW w:w="989" w:type="dxa"/>
            <w:vAlign w:val="bottom"/>
          </w:tcPr>
          <w:p w14:paraId="45164A63" w14:textId="6877AFE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</w:tcPr>
          <w:p w14:paraId="45164A64" w14:textId="2280D579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65" w14:textId="216AA1F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2.12</w:t>
            </w:r>
          </w:p>
        </w:tc>
        <w:tc>
          <w:tcPr>
            <w:tcW w:w="992" w:type="dxa"/>
            <w:vAlign w:val="bottom"/>
          </w:tcPr>
          <w:p w14:paraId="45164A66" w14:textId="4BAADF2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67" w14:textId="2610366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64.19</w:t>
            </w:r>
          </w:p>
        </w:tc>
        <w:tc>
          <w:tcPr>
            <w:tcW w:w="1050" w:type="dxa"/>
            <w:vAlign w:val="bottom"/>
          </w:tcPr>
          <w:p w14:paraId="45164A68" w14:textId="636B908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394.39</w:t>
            </w:r>
          </w:p>
        </w:tc>
      </w:tr>
      <w:tr w:rsidR="007B5D37" w:rsidRPr="001C70EF" w14:paraId="2471FF8C" w14:textId="77777777" w:rsidTr="00D413D2">
        <w:tc>
          <w:tcPr>
            <w:tcW w:w="998" w:type="dxa"/>
            <w:vAlign w:val="bottom"/>
          </w:tcPr>
          <w:p w14:paraId="606D1EF0" w14:textId="0FDF369D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7CF246F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6" w:type="dxa"/>
            <w:vAlign w:val="bottom"/>
          </w:tcPr>
          <w:p w14:paraId="62828F20" w14:textId="2C86826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2.66</w:t>
            </w:r>
          </w:p>
        </w:tc>
        <w:tc>
          <w:tcPr>
            <w:tcW w:w="986" w:type="dxa"/>
            <w:vAlign w:val="bottom"/>
          </w:tcPr>
          <w:p w14:paraId="45B9AFD7" w14:textId="6DD112B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29.26</w:t>
            </w:r>
          </w:p>
        </w:tc>
        <w:tc>
          <w:tcPr>
            <w:tcW w:w="989" w:type="dxa"/>
            <w:vAlign w:val="bottom"/>
          </w:tcPr>
          <w:p w14:paraId="7F9BB68D" w14:textId="6E06B6C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</w:tcPr>
          <w:p w14:paraId="13B72B33" w14:textId="4B594B45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7500ED42" w14:textId="64857A8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3F9B03D9" w14:textId="431F6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38EF73E0" w14:textId="4D7A79C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43.80</w:t>
            </w:r>
          </w:p>
        </w:tc>
        <w:tc>
          <w:tcPr>
            <w:tcW w:w="1050" w:type="dxa"/>
            <w:vAlign w:val="bottom"/>
          </w:tcPr>
          <w:p w14:paraId="553D1C42" w14:textId="4CBC989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438.19</w:t>
            </w:r>
          </w:p>
        </w:tc>
      </w:tr>
      <w:tr w:rsidR="007B5D37" w:rsidRPr="001C70EF" w14:paraId="6F7D6521" w14:textId="77777777" w:rsidTr="00D413D2">
        <w:tc>
          <w:tcPr>
            <w:tcW w:w="998" w:type="dxa"/>
            <w:vAlign w:val="bottom"/>
          </w:tcPr>
          <w:p w14:paraId="743E62C8" w14:textId="2800ED1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1732711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6" w:type="dxa"/>
            <w:vAlign w:val="bottom"/>
          </w:tcPr>
          <w:p w14:paraId="4AC6C0EA" w14:textId="1334C4B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2.66</w:t>
            </w:r>
          </w:p>
        </w:tc>
        <w:tc>
          <w:tcPr>
            <w:tcW w:w="986" w:type="dxa"/>
            <w:vAlign w:val="bottom"/>
          </w:tcPr>
          <w:p w14:paraId="45E3ACDF" w14:textId="5C0F310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29.26</w:t>
            </w:r>
          </w:p>
        </w:tc>
        <w:tc>
          <w:tcPr>
            <w:tcW w:w="989" w:type="dxa"/>
            <w:vAlign w:val="bottom"/>
          </w:tcPr>
          <w:p w14:paraId="4A6BB503" w14:textId="210FC5D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77.62</w:t>
            </w:r>
          </w:p>
        </w:tc>
        <w:tc>
          <w:tcPr>
            <w:tcW w:w="1251" w:type="dxa"/>
          </w:tcPr>
          <w:p w14:paraId="210C114E" w14:textId="42CE2E2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67008F50" w14:textId="0473DF3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2.26</w:t>
            </w:r>
          </w:p>
        </w:tc>
        <w:tc>
          <w:tcPr>
            <w:tcW w:w="992" w:type="dxa"/>
            <w:vAlign w:val="bottom"/>
          </w:tcPr>
          <w:p w14:paraId="1B86CFD3" w14:textId="1CF4615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076" w:type="dxa"/>
            <w:vAlign w:val="bottom"/>
          </w:tcPr>
          <w:p w14:paraId="1DDF8A60" w14:textId="7A8830D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66.43</w:t>
            </w:r>
          </w:p>
        </w:tc>
        <w:tc>
          <w:tcPr>
            <w:tcW w:w="1050" w:type="dxa"/>
            <w:vAlign w:val="bottom"/>
          </w:tcPr>
          <w:p w14:paraId="23CC4B9C" w14:textId="54C30F2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504.62</w:t>
            </w:r>
          </w:p>
        </w:tc>
      </w:tr>
      <w:tr w:rsidR="007B5D37" w:rsidRPr="001C70EF" w14:paraId="739A25D2" w14:textId="77777777" w:rsidTr="00994554">
        <w:tc>
          <w:tcPr>
            <w:tcW w:w="998" w:type="dxa"/>
            <w:vAlign w:val="bottom"/>
          </w:tcPr>
          <w:p w14:paraId="7DCCCA1A" w14:textId="0670C55A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84BDF8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62.2</w:t>
            </w:r>
          </w:p>
        </w:tc>
        <w:tc>
          <w:tcPr>
            <w:tcW w:w="936" w:type="dxa"/>
            <w:vAlign w:val="bottom"/>
          </w:tcPr>
          <w:p w14:paraId="1CE91770" w14:textId="14C87FC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6.22</w:t>
            </w:r>
          </w:p>
        </w:tc>
        <w:tc>
          <w:tcPr>
            <w:tcW w:w="986" w:type="dxa"/>
            <w:vAlign w:val="bottom"/>
          </w:tcPr>
          <w:p w14:paraId="3534DA63" w14:textId="6A964E0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68.42</w:t>
            </w:r>
          </w:p>
        </w:tc>
        <w:tc>
          <w:tcPr>
            <w:tcW w:w="989" w:type="dxa"/>
            <w:vAlign w:val="bottom"/>
          </w:tcPr>
          <w:p w14:paraId="47AAD25E" w14:textId="3763CF2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93.14</w:t>
            </w:r>
          </w:p>
        </w:tc>
        <w:tc>
          <w:tcPr>
            <w:tcW w:w="1251" w:type="dxa"/>
            <w:vAlign w:val="bottom"/>
          </w:tcPr>
          <w:p w14:paraId="7F554825" w14:textId="7FBC8708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05BDB825" w14:textId="03396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4D0DE88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42DE456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170.88</w:t>
            </w:r>
          </w:p>
        </w:tc>
        <w:tc>
          <w:tcPr>
            <w:tcW w:w="1050" w:type="dxa"/>
            <w:vAlign w:val="bottom"/>
          </w:tcPr>
          <w:p w14:paraId="2862DBE2" w14:textId="203CE37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675.50</w:t>
            </w:r>
          </w:p>
        </w:tc>
      </w:tr>
    </w:tbl>
    <w:p w14:paraId="5B7801A6" w14:textId="7E50B61D" w:rsidR="009C7407" w:rsidRPr="001C70EF" w:rsidRDefault="009C7407" w:rsidP="009C7407">
      <w:pPr>
        <w:rPr>
          <w:rFonts w:eastAsiaTheme="minorEastAsia"/>
          <w:caps/>
          <w:sz w:val="22"/>
          <w:szCs w:val="22"/>
        </w:rPr>
      </w:pPr>
      <w:r w:rsidRPr="001C70EF">
        <w:rPr>
          <w:rFonts w:eastAsiaTheme="minorEastAsia"/>
          <w:caps/>
          <w:sz w:val="22"/>
          <w:szCs w:val="22"/>
        </w:rPr>
        <w:br w:type="page"/>
      </w:r>
    </w:p>
    <w:p w14:paraId="45164AF1" w14:textId="1EB1C379" w:rsidR="000F2E28" w:rsidRPr="001C70EF" w:rsidRDefault="000F2E2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1" w:name="_Toc34760959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10 Подбор и расчет оборудования ГРП-2</w:t>
      </w:r>
      <w:bookmarkEnd w:id="11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7777777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10.1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663DDA09" w:rsidR="00C2148A" w:rsidRPr="001C70EF" w:rsidRDefault="00C2148A" w:rsidP="007D296E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(10.1)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2BE47F42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определяемые по графику [1, рис</w:t>
      </w:r>
      <w:r w:rsidR="000F2E28" w:rsidRPr="001C70EF">
        <w:rPr>
          <w:rFonts w:eastAsiaTheme="minorEastAsia"/>
          <w:sz w:val="28"/>
          <w:szCs w:val="28"/>
        </w:rPr>
        <w:t>унок</w:t>
      </w:r>
      <w:r w:rsidRPr="001C70EF">
        <w:rPr>
          <w:rFonts w:eastAsiaTheme="minorEastAsia"/>
          <w:sz w:val="28"/>
          <w:szCs w:val="28"/>
        </w:rPr>
        <w:t xml:space="preserve"> 9.16],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411BCA" w:rsidP="00C2148A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1EE7033F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10.2:</w:t>
      </w:r>
    </w:p>
    <w:p w14:paraId="45164B01" w14:textId="386179CC" w:rsidR="00C2148A" w:rsidRPr="001C70EF" w:rsidRDefault="00411BCA" w:rsidP="00C2148A">
      <w:pPr>
        <w:ind w:firstLine="1260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  <w:t>(</w:t>
      </w:r>
      <w:r w:rsidR="00C2148A" w:rsidRPr="001C70EF">
        <w:rPr>
          <w:rFonts w:eastAsiaTheme="minorEastAsia"/>
          <w:sz w:val="28"/>
          <w:szCs w:val="28"/>
        </w:rPr>
        <w:t>10.2)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91EDFC7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411BCA" w:rsidP="00A94614">
      <w:pPr>
        <w:ind w:firstLine="126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77777777" w:rsidR="008A09F4" w:rsidRDefault="00A94614" w:rsidP="008A09F4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по газу определяем по формуле 10.3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C309F90" w:rsidR="00C2148A" w:rsidRPr="001C70EF" w:rsidRDefault="00411BCA" w:rsidP="008A09F4">
      <w:pPr>
        <w:tabs>
          <w:tab w:val="left" w:pos="8789"/>
        </w:tabs>
        <w:ind w:firstLine="41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A94614" w:rsidRPr="001C70EF">
        <w:rPr>
          <w:rFonts w:eastAsiaTheme="minorEastAsia"/>
          <w:sz w:val="28"/>
          <w:szCs w:val="28"/>
        </w:rPr>
        <w:t>;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(10.3)</w:t>
      </w:r>
    </w:p>
    <w:p w14:paraId="45164B0D" w14:textId="557D896B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1C70EF" w:rsidRDefault="00411BCA" w:rsidP="00C2148A">
      <w:pPr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77777777" w:rsidR="002B2FF8" w:rsidRDefault="00C2148A" w:rsidP="002B2FF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10.4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4FD41A4" w:rsidR="00C2148A" w:rsidRPr="001C70EF" w:rsidRDefault="00411BCA" w:rsidP="002B2FF8">
      <w:pPr>
        <w:tabs>
          <w:tab w:val="left" w:pos="8789"/>
        </w:tabs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(10.4)</w:t>
      </w:r>
    </w:p>
    <w:p w14:paraId="45164B14" w14:textId="763DEA0B" w:rsidR="00C2148A" w:rsidRPr="001C70EF" w:rsidRDefault="00411BCA" w:rsidP="00B878E1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10.5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AEA8522" w:rsidR="00C2148A" w:rsidRPr="001C70EF" w:rsidRDefault="00411BCA" w:rsidP="002B2FF8">
      <w:pPr>
        <w:tabs>
          <w:tab w:val="left" w:pos="8789"/>
        </w:tabs>
        <w:ind w:firstLine="4111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B878E1" w:rsidRPr="001C70EF">
        <w:rPr>
          <w:rFonts w:eastAsiaTheme="minorEastAsia"/>
          <w:sz w:val="28"/>
          <w:szCs w:val="28"/>
        </w:rPr>
        <w:t>;</w:t>
      </w:r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(10.5)</w:t>
      </w:r>
    </w:p>
    <w:p w14:paraId="45164B1A" w14:textId="4B12FEC5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 [1, табл</w:t>
      </w:r>
      <w:r w:rsidR="00A94614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9.19], </w:t>
      </w:r>
      <w:r w:rsidR="00DB0CBE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равный 5;</w:t>
      </w:r>
    </w:p>
    <w:p w14:paraId="45164B1B" w14:textId="32C49A64" w:rsidR="00C2148A" w:rsidRPr="001C70EF" w:rsidRDefault="00C2148A" w:rsidP="00293278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7E816599" w:rsidR="00C2148A" w:rsidRPr="001C70EF" w:rsidRDefault="00411BCA" w:rsidP="00293278">
      <w:pPr>
        <w:ind w:firstLine="426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</w:t>
      </w:r>
      <w:r w:rsidR="00A94614" w:rsidRPr="001C70EF">
        <w:rPr>
          <w:rFonts w:eastAsiaTheme="minorEastAsia"/>
          <w:sz w:val="28"/>
          <w:szCs w:val="28"/>
        </w:rPr>
        <w:br/>
        <w:t>формуле 10.6:</w:t>
      </w:r>
    </w:p>
    <w:p w14:paraId="1148B5FB" w14:textId="5AFE33EF" w:rsidR="002A05FD" w:rsidRDefault="00411BCA" w:rsidP="002A05FD">
      <w:pPr>
        <w:tabs>
          <w:tab w:val="left" w:pos="8789"/>
        </w:tabs>
        <w:ind w:firstLine="425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2A05FD">
        <w:rPr>
          <w:rFonts w:eastAsiaTheme="minorEastAsia"/>
          <w:sz w:val="28"/>
          <w:szCs w:val="28"/>
        </w:rPr>
        <w:tab/>
        <w:t>(10.6)</w:t>
      </w:r>
    </w:p>
    <w:p w14:paraId="45164B1E" w14:textId="6DD64D2C" w:rsidR="00C2148A" w:rsidRPr="001C70EF" w:rsidRDefault="00C2148A" w:rsidP="002A05F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411BCA" w:rsidP="00C2148A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10.7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2C418594" w:rsidR="000C2FCB" w:rsidRPr="001C70EF" w:rsidRDefault="00C2148A" w:rsidP="00C10663">
      <w:pPr>
        <w:tabs>
          <w:tab w:val="left" w:pos="8789"/>
        </w:tabs>
        <w:ind w:firstLine="3119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  <w:t>(10.7)</w:t>
      </w:r>
    </w:p>
    <w:p w14:paraId="45164B22" w14:textId="7D10B9C9" w:rsidR="00C2148A" w:rsidRPr="001C70EF" w:rsidRDefault="00C2148A" w:rsidP="00C10663">
      <w:pPr>
        <w:ind w:firstLine="1418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411BCA" w:rsidP="00A94614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C2148A">
      <w:pPr>
        <w:ind w:left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Пропускная способность регулятора давления определяется по </w:t>
      </w:r>
      <w:r w:rsidR="00A94614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формуле</w:t>
      </w:r>
      <w:r w:rsidR="00A94614" w:rsidRPr="001C70EF">
        <w:rPr>
          <w:rFonts w:eastAsiaTheme="minorEastAsia"/>
          <w:sz w:val="28"/>
          <w:szCs w:val="28"/>
        </w:rPr>
        <w:t xml:space="preserve"> 10.8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17947F36" w:rsidR="00C2148A" w:rsidRPr="001C70EF" w:rsidRDefault="00C2148A" w:rsidP="00A7289D">
      <w:pPr>
        <w:tabs>
          <w:tab w:val="left" w:pos="8789"/>
        </w:tabs>
        <w:ind w:firstLine="311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.8)</w:t>
      </w:r>
    </w:p>
    <w:p w14:paraId="45164B2C" w14:textId="0A5AA65C" w:rsidR="00C2148A" w:rsidRPr="001C70EF" w:rsidRDefault="00A7289D" w:rsidP="00C214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A7289D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77777777" w:rsidR="00C2148A" w:rsidRPr="001C70EF" w:rsidRDefault="00C2148A" w:rsidP="00830F0B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10.9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09E31A9" w:rsidR="00C2148A" w:rsidRPr="001C70EF" w:rsidRDefault="00FA3F99" w:rsidP="00B52F6B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);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0</w:t>
      </w:r>
      <w:r w:rsidR="00C2148A" w:rsidRPr="001C70EF">
        <w:rPr>
          <w:rFonts w:eastAsiaTheme="minorEastAsia"/>
          <w:sz w:val="28"/>
          <w:szCs w:val="28"/>
        </w:rPr>
        <w:t>.9)</w:t>
      </w:r>
    </w:p>
    <w:p w14:paraId="45164B30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k – показатель адиабаты, для природного газа k=1,32;</w:t>
      </w:r>
    </w:p>
    <w:p w14:paraId="45164B31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1C70E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ab/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10.10</w:t>
      </w:r>
      <w:r w:rsidRPr="001C70EF">
        <w:rPr>
          <w:rFonts w:eastAsiaTheme="minorEastAsia"/>
          <w:sz w:val="28"/>
          <w:szCs w:val="28"/>
        </w:rPr>
        <w:t>:</w:t>
      </w:r>
    </w:p>
    <w:p w14:paraId="45164B3A" w14:textId="67774466" w:rsidR="00C2148A" w:rsidRPr="001C70EF" w:rsidRDefault="00C2148A" w:rsidP="00B52F6B">
      <w:pPr>
        <w:tabs>
          <w:tab w:val="left" w:pos="8647"/>
        </w:tabs>
        <w:ind w:firstLine="226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1pt;height:12.25pt" o:ole="">
            <v:imagedata r:id="rId10" o:title=""/>
          </v:shape>
          <o:OLEObject Type="Embed" ProgID="Equation.3" ShapeID="_x0000_i1026" DrawAspect="Content" ObjectID="_1682754196" r:id="rId11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1378,5=0,69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  <w:r w:rsidR="00B52F6B">
        <w:rPr>
          <w:rFonts w:eastAsiaTheme="minorEastAsia"/>
          <w:sz w:val="28"/>
          <w:szCs w:val="28"/>
        </w:rPr>
        <w:tab/>
      </w:r>
      <w:r w:rsidR="00FA3F99" w:rsidRPr="001C70EF">
        <w:rPr>
          <w:rFonts w:eastAsiaTheme="minorEastAsia"/>
          <w:sz w:val="28"/>
          <w:szCs w:val="28"/>
        </w:rPr>
        <w:t>(10.10)</w:t>
      </w:r>
    </w:p>
    <w:p w14:paraId="45164B3C" w14:textId="3A1038B4" w:rsidR="00C2148A" w:rsidRPr="001C70EF" w:rsidRDefault="00C2148A" w:rsidP="00311D00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Принимаем к установке в ГРУ ПСК-50.</w:t>
      </w:r>
    </w:p>
    <w:p w14:paraId="45164B3D" w14:textId="77777777" w:rsidR="00C2148A" w:rsidRPr="001C70EF" w:rsidRDefault="00C2148A" w:rsidP="00C2148A">
      <w:pPr>
        <w:rPr>
          <w:b/>
          <w:kern w:val="28"/>
          <w:sz w:val="32"/>
        </w:rPr>
      </w:pPr>
      <w:bookmarkStart w:id="12" w:name="_Toc31131697"/>
      <w:r w:rsidRPr="001C70EF">
        <w:rPr>
          <w:sz w:val="32"/>
        </w:rPr>
        <w:br w:type="page"/>
      </w:r>
    </w:p>
    <w:p w14:paraId="45164B3E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sz w:val="32"/>
          <w:szCs w:val="26"/>
        </w:rPr>
      </w:pPr>
      <w:bookmarkStart w:id="13" w:name="_Toc34760960"/>
      <w:r w:rsidRPr="001C70EF">
        <w:rPr>
          <w:rFonts w:ascii="Times New Roman" w:hAnsi="Times New Roman"/>
          <w:sz w:val="32"/>
          <w:szCs w:val="26"/>
        </w:rPr>
        <w:lastRenderedPageBreak/>
        <w:t>Список использованных источников</w:t>
      </w:r>
      <w:bookmarkEnd w:id="12"/>
      <w:bookmarkEnd w:id="13"/>
    </w:p>
    <w:p w14:paraId="45164B3F" w14:textId="77777777" w:rsidR="00FC2F2F" w:rsidRPr="001C70EF" w:rsidRDefault="00FC2F2F" w:rsidP="004C73C0">
      <w:pPr>
        <w:ind w:firstLine="709"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 xml:space="preserve">1 </w:t>
      </w:r>
      <w:proofErr w:type="spellStart"/>
      <w:r w:rsidRPr="001C70EF">
        <w:rPr>
          <w:rFonts w:eastAsia="Calibri"/>
          <w:b/>
          <w:sz w:val="28"/>
          <w:szCs w:val="28"/>
        </w:rPr>
        <w:t>Брилинг</w:t>
      </w:r>
      <w:proofErr w:type="spellEnd"/>
      <w:r w:rsidRPr="001C70EF">
        <w:rPr>
          <w:rFonts w:eastAsia="Calibri"/>
          <w:b/>
          <w:sz w:val="28"/>
          <w:szCs w:val="28"/>
        </w:rPr>
        <w:t>, Н. С.</w:t>
      </w:r>
      <w:r w:rsidRPr="001C70EF">
        <w:rPr>
          <w:rFonts w:eastAsia="Calibri"/>
          <w:sz w:val="28"/>
          <w:szCs w:val="28"/>
        </w:rPr>
        <w:t xml:space="preserve">  Справочник по строительному </w:t>
      </w:r>
      <w:proofErr w:type="gramStart"/>
      <w:r w:rsidRPr="001C70EF">
        <w:rPr>
          <w:rFonts w:eastAsia="Calibri"/>
          <w:sz w:val="28"/>
          <w:szCs w:val="28"/>
        </w:rPr>
        <w:t>черчению :</w:t>
      </w:r>
      <w:proofErr w:type="gramEnd"/>
      <w:r w:rsidRPr="001C70EF">
        <w:rPr>
          <w:rFonts w:eastAsia="Calibri"/>
          <w:sz w:val="28"/>
          <w:szCs w:val="28"/>
        </w:rPr>
        <w:t xml:space="preserve"> учебное пособие для техникумов / Н. С. </w:t>
      </w:r>
      <w:proofErr w:type="spellStart"/>
      <w:r w:rsidRPr="001C70EF">
        <w:rPr>
          <w:rFonts w:eastAsia="Calibri"/>
          <w:sz w:val="28"/>
          <w:szCs w:val="28"/>
        </w:rPr>
        <w:t>Брилинг</w:t>
      </w:r>
      <w:proofErr w:type="spellEnd"/>
      <w:r w:rsidRPr="001C70EF">
        <w:rPr>
          <w:rFonts w:eastAsia="Calibri"/>
          <w:sz w:val="28"/>
          <w:szCs w:val="28"/>
        </w:rPr>
        <w:t xml:space="preserve">, С. Н. </w:t>
      </w:r>
      <w:proofErr w:type="spellStart"/>
      <w:r w:rsidRPr="001C70EF">
        <w:rPr>
          <w:rFonts w:eastAsia="Calibri"/>
          <w:sz w:val="28"/>
          <w:szCs w:val="28"/>
        </w:rPr>
        <w:t>Белягин</w:t>
      </w:r>
      <w:proofErr w:type="spellEnd"/>
      <w:r w:rsidRPr="001C70EF">
        <w:rPr>
          <w:rFonts w:eastAsia="Calibri"/>
          <w:sz w:val="28"/>
          <w:szCs w:val="28"/>
        </w:rPr>
        <w:t xml:space="preserve">, С. И. Симонин.  - </w:t>
      </w:r>
      <w:proofErr w:type="gramStart"/>
      <w:r w:rsidRPr="001C70EF">
        <w:rPr>
          <w:rFonts w:eastAsia="Calibri"/>
          <w:sz w:val="28"/>
          <w:szCs w:val="28"/>
        </w:rPr>
        <w:t>Москва :</w:t>
      </w:r>
      <w:proofErr w:type="gram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Стройиздат</w:t>
      </w:r>
      <w:proofErr w:type="spellEnd"/>
      <w:r w:rsidRPr="001C70EF">
        <w:rPr>
          <w:rFonts w:eastAsia="Calibri"/>
          <w:sz w:val="28"/>
          <w:szCs w:val="28"/>
        </w:rPr>
        <w:t>, 1987. – 448 с.</w:t>
      </w:r>
    </w:p>
    <w:p w14:paraId="45164B40" w14:textId="77777777" w:rsidR="00FC2F2F" w:rsidRPr="001C70EF" w:rsidRDefault="00FC2F2F" w:rsidP="004C73C0">
      <w:pPr>
        <w:ind w:firstLine="709"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 xml:space="preserve">2 </w:t>
      </w:r>
      <w:proofErr w:type="spellStart"/>
      <w:r w:rsidRPr="001C70EF">
        <w:rPr>
          <w:rFonts w:eastAsia="Calibri"/>
          <w:b/>
          <w:sz w:val="28"/>
          <w:szCs w:val="28"/>
        </w:rPr>
        <w:t>Егизаров</w:t>
      </w:r>
      <w:proofErr w:type="spellEnd"/>
      <w:r w:rsidRPr="001C70EF">
        <w:rPr>
          <w:rFonts w:eastAsia="Calibri"/>
          <w:b/>
          <w:sz w:val="28"/>
          <w:szCs w:val="28"/>
        </w:rPr>
        <w:t>, А. Г.</w:t>
      </w:r>
      <w:r w:rsidRPr="001C70EF">
        <w:rPr>
          <w:rFonts w:eastAsia="Calibri"/>
          <w:sz w:val="28"/>
          <w:szCs w:val="28"/>
        </w:rPr>
        <w:t xml:space="preserve"> Общая теплотехника, теплоснабжение и </w:t>
      </w:r>
      <w:proofErr w:type="gramStart"/>
      <w:r w:rsidRPr="001C70EF">
        <w:rPr>
          <w:rFonts w:eastAsia="Calibri"/>
          <w:sz w:val="28"/>
          <w:szCs w:val="28"/>
        </w:rPr>
        <w:t>вентиляция :</w:t>
      </w:r>
      <w:proofErr w:type="gramEnd"/>
      <w:r w:rsidRPr="001C70EF">
        <w:rPr>
          <w:rFonts w:eastAsia="Calibri"/>
          <w:sz w:val="28"/>
          <w:szCs w:val="28"/>
        </w:rPr>
        <w:t xml:space="preserve"> учебник для вузов / А. Г. </w:t>
      </w:r>
      <w:proofErr w:type="spellStart"/>
      <w:r w:rsidRPr="001C70EF">
        <w:rPr>
          <w:rFonts w:eastAsia="Calibri"/>
          <w:sz w:val="28"/>
          <w:szCs w:val="28"/>
        </w:rPr>
        <w:t>Егизаров</w:t>
      </w:r>
      <w:proofErr w:type="spellEnd"/>
      <w:r w:rsidRPr="001C70EF">
        <w:rPr>
          <w:rFonts w:eastAsia="Calibri"/>
          <w:sz w:val="28"/>
          <w:szCs w:val="28"/>
        </w:rPr>
        <w:t xml:space="preserve">. - </w:t>
      </w:r>
      <w:proofErr w:type="gramStart"/>
      <w:r w:rsidRPr="001C70EF">
        <w:rPr>
          <w:rFonts w:eastAsia="Calibri"/>
          <w:sz w:val="28"/>
          <w:szCs w:val="28"/>
        </w:rPr>
        <w:t>Москва :</w:t>
      </w:r>
      <w:proofErr w:type="gram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Стройиздат</w:t>
      </w:r>
      <w:proofErr w:type="spellEnd"/>
      <w:r w:rsidRPr="001C70EF">
        <w:rPr>
          <w:rFonts w:eastAsia="Calibri"/>
          <w:sz w:val="28"/>
          <w:szCs w:val="28"/>
        </w:rPr>
        <w:t>, 1982. – 215 с.</w:t>
      </w:r>
    </w:p>
    <w:p w14:paraId="45164B41" w14:textId="77777777" w:rsidR="00FC2F2F" w:rsidRPr="001C70EF" w:rsidRDefault="00FC2F2F" w:rsidP="004C73C0">
      <w:pPr>
        <w:ind w:firstLine="709"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>3 Кязимов, К. Г.</w:t>
      </w:r>
      <w:r w:rsidRPr="001C70EF">
        <w:rPr>
          <w:rFonts w:eastAsia="Calibri"/>
          <w:sz w:val="28"/>
          <w:szCs w:val="28"/>
        </w:rPr>
        <w:t xml:space="preserve"> Справочник </w:t>
      </w:r>
      <w:proofErr w:type="gramStart"/>
      <w:r w:rsidRPr="001C70EF">
        <w:rPr>
          <w:rFonts w:eastAsia="Calibri"/>
          <w:sz w:val="28"/>
          <w:szCs w:val="28"/>
        </w:rPr>
        <w:t>газовика :</w:t>
      </w:r>
      <w:proofErr w:type="gramEnd"/>
      <w:r w:rsidRPr="001C70EF">
        <w:rPr>
          <w:rFonts w:eastAsia="Calibri"/>
          <w:sz w:val="28"/>
          <w:szCs w:val="28"/>
        </w:rPr>
        <w:t xml:space="preserve"> справочное пособие. / К. Г. </w:t>
      </w:r>
      <w:proofErr w:type="spellStart"/>
      <w:r w:rsidRPr="001C70EF">
        <w:rPr>
          <w:rFonts w:eastAsia="Calibri"/>
          <w:sz w:val="28"/>
          <w:szCs w:val="28"/>
        </w:rPr>
        <w:t>Кизямов</w:t>
      </w:r>
      <w:proofErr w:type="spellEnd"/>
      <w:r w:rsidRPr="001C70EF">
        <w:rPr>
          <w:rFonts w:eastAsia="Calibri"/>
          <w:sz w:val="28"/>
          <w:szCs w:val="28"/>
        </w:rPr>
        <w:t xml:space="preserve"> – 2-е изд., </w:t>
      </w:r>
      <w:proofErr w:type="spellStart"/>
      <w:r w:rsidRPr="001C70EF">
        <w:rPr>
          <w:rFonts w:eastAsia="Calibri"/>
          <w:sz w:val="28"/>
          <w:szCs w:val="28"/>
        </w:rPr>
        <w:t>перераб</w:t>
      </w:r>
      <w:proofErr w:type="spellEnd"/>
      <w:r w:rsidRPr="001C70EF">
        <w:rPr>
          <w:rFonts w:eastAsia="Calibri"/>
          <w:sz w:val="28"/>
          <w:szCs w:val="28"/>
        </w:rPr>
        <w:t xml:space="preserve">. и доп. -   </w:t>
      </w:r>
      <w:proofErr w:type="gramStart"/>
      <w:r w:rsidRPr="001C70EF">
        <w:rPr>
          <w:rFonts w:eastAsia="Calibri"/>
          <w:sz w:val="28"/>
          <w:szCs w:val="28"/>
        </w:rPr>
        <w:t>Москва :</w:t>
      </w:r>
      <w:proofErr w:type="gramEnd"/>
      <w:r w:rsidRPr="001C70EF">
        <w:rPr>
          <w:rFonts w:eastAsia="Calibri"/>
          <w:sz w:val="28"/>
          <w:szCs w:val="28"/>
        </w:rPr>
        <w:t xml:space="preserve"> Высшая школа; Академия, 1997. – 272 с.</w:t>
      </w:r>
    </w:p>
    <w:p w14:paraId="45164B42" w14:textId="77777777" w:rsidR="00FC2F2F" w:rsidRPr="001C70EF" w:rsidRDefault="00FC2F2F" w:rsidP="004C73C0">
      <w:pPr>
        <w:ind w:firstLine="709"/>
        <w:jc w:val="both"/>
      </w:pPr>
      <w:r w:rsidRPr="001C70EF">
        <w:rPr>
          <w:rFonts w:eastAsia="Calibri"/>
          <w:b/>
          <w:sz w:val="28"/>
          <w:szCs w:val="28"/>
        </w:rPr>
        <w:t>4</w:t>
      </w:r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b/>
          <w:sz w:val="28"/>
          <w:szCs w:val="28"/>
        </w:rPr>
        <w:t>Одельский</w:t>
      </w:r>
      <w:proofErr w:type="spellEnd"/>
      <w:r w:rsidRPr="001C70EF">
        <w:rPr>
          <w:rFonts w:eastAsia="Calibri"/>
          <w:b/>
          <w:sz w:val="28"/>
          <w:szCs w:val="28"/>
        </w:rPr>
        <w:t>, Э. Х.</w:t>
      </w:r>
      <w:r w:rsidRPr="001C70EF">
        <w:rPr>
          <w:rFonts w:eastAsia="Calibri"/>
          <w:sz w:val="28"/>
          <w:szCs w:val="28"/>
        </w:rPr>
        <w:t xml:space="preserve">   Гидравлический расчет трубопроводов разного </w:t>
      </w:r>
      <w:proofErr w:type="gramStart"/>
      <w:r w:rsidRPr="001C70EF">
        <w:rPr>
          <w:rFonts w:eastAsia="Calibri"/>
          <w:sz w:val="28"/>
          <w:szCs w:val="28"/>
        </w:rPr>
        <w:t>назначения :</w:t>
      </w:r>
      <w:proofErr w:type="gramEnd"/>
      <w:r w:rsidRPr="001C70EF">
        <w:rPr>
          <w:rFonts w:eastAsia="Calibri"/>
          <w:sz w:val="28"/>
          <w:szCs w:val="28"/>
        </w:rPr>
        <w:t xml:space="preserve"> учеб. пособие для студентов вузов по специальности "Теплогазоснабжение и вентиляция" / Э. Х. </w:t>
      </w:r>
      <w:proofErr w:type="spellStart"/>
      <w:r w:rsidRPr="001C70EF">
        <w:rPr>
          <w:rFonts w:eastAsia="Calibri"/>
          <w:sz w:val="28"/>
          <w:szCs w:val="28"/>
        </w:rPr>
        <w:t>Одельский</w:t>
      </w:r>
      <w:proofErr w:type="spellEnd"/>
      <w:r w:rsidRPr="001C70EF">
        <w:rPr>
          <w:rFonts w:eastAsia="Calibri"/>
          <w:sz w:val="28"/>
          <w:szCs w:val="28"/>
        </w:rPr>
        <w:t xml:space="preserve">. - </w:t>
      </w:r>
      <w:proofErr w:type="gramStart"/>
      <w:r w:rsidRPr="001C70EF">
        <w:rPr>
          <w:rFonts w:eastAsia="Calibri"/>
          <w:sz w:val="28"/>
          <w:szCs w:val="28"/>
        </w:rPr>
        <w:t>Минск :</w:t>
      </w:r>
      <w:proofErr w:type="gram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Вышэйшая</w:t>
      </w:r>
      <w:proofErr w:type="spellEnd"/>
      <w:r w:rsidRPr="001C70EF">
        <w:rPr>
          <w:rFonts w:eastAsia="Calibri"/>
          <w:sz w:val="28"/>
          <w:szCs w:val="28"/>
        </w:rPr>
        <w:t xml:space="preserve"> школа, 1967. - 103 </w:t>
      </w:r>
      <w:proofErr w:type="gramStart"/>
      <w:r w:rsidRPr="001C70EF">
        <w:rPr>
          <w:rFonts w:eastAsia="Calibri"/>
          <w:sz w:val="28"/>
          <w:szCs w:val="28"/>
        </w:rPr>
        <w:t>с. :</w:t>
      </w:r>
      <w:proofErr w:type="gramEnd"/>
      <w:r w:rsidRPr="001C70EF">
        <w:rPr>
          <w:rFonts w:eastAsia="Calibri"/>
          <w:sz w:val="28"/>
          <w:szCs w:val="28"/>
        </w:rPr>
        <w:t xml:space="preserve"> ил.</w:t>
      </w:r>
    </w:p>
    <w:p w14:paraId="45164B43" w14:textId="77777777" w:rsidR="00C2148A" w:rsidRPr="001C70EF" w:rsidRDefault="00FC2F2F" w:rsidP="004C73C0">
      <w:pPr>
        <w:shd w:val="clear" w:color="auto" w:fill="FFFFFF"/>
        <w:ind w:firstLine="709"/>
        <w:contextualSpacing/>
        <w:jc w:val="both"/>
        <w:rPr>
          <w:sz w:val="28"/>
          <w:szCs w:val="26"/>
        </w:rPr>
      </w:pPr>
      <w:r w:rsidRPr="001C70EF">
        <w:rPr>
          <w:b/>
          <w:sz w:val="28"/>
          <w:szCs w:val="26"/>
        </w:rPr>
        <w:t xml:space="preserve">5 </w:t>
      </w:r>
      <w:r w:rsidR="00C2148A" w:rsidRPr="001C70EF">
        <w:rPr>
          <w:b/>
          <w:sz w:val="28"/>
          <w:szCs w:val="26"/>
        </w:rPr>
        <w:t>Хрусталев</w:t>
      </w:r>
      <w:r w:rsidR="00086E67" w:rsidRPr="001C70EF">
        <w:rPr>
          <w:b/>
          <w:sz w:val="28"/>
          <w:szCs w:val="26"/>
        </w:rPr>
        <w:t>,</w:t>
      </w:r>
      <w:r w:rsidR="00FA3F99" w:rsidRPr="001C70EF">
        <w:rPr>
          <w:b/>
          <w:sz w:val="28"/>
          <w:szCs w:val="26"/>
        </w:rPr>
        <w:t xml:space="preserve"> Б.М.</w:t>
      </w:r>
      <w:r w:rsidR="00C2148A" w:rsidRPr="001C70EF">
        <w:rPr>
          <w:b/>
          <w:sz w:val="28"/>
          <w:szCs w:val="26"/>
        </w:rPr>
        <w:t xml:space="preserve"> </w:t>
      </w:r>
      <w:r w:rsidR="00C2148A" w:rsidRPr="001C70EF">
        <w:rPr>
          <w:sz w:val="28"/>
          <w:szCs w:val="26"/>
        </w:rPr>
        <w:t>Теплоснабжение и вентиляция. Курсовое и дипломное проектирование.</w:t>
      </w:r>
      <w:r w:rsidR="00AE55E8" w:rsidRPr="001C70EF">
        <w:rPr>
          <w:sz w:val="28"/>
          <w:szCs w:val="26"/>
        </w:rPr>
        <w:t xml:space="preserve"> / Под ред. проф. </w:t>
      </w:r>
      <w:r w:rsidR="00C2148A" w:rsidRPr="001C70EF">
        <w:rPr>
          <w:sz w:val="28"/>
          <w:szCs w:val="26"/>
        </w:rPr>
        <w:t xml:space="preserve"> </w:t>
      </w:r>
      <w:r w:rsidR="00AE55E8" w:rsidRPr="001C70EF">
        <w:rPr>
          <w:sz w:val="28"/>
          <w:szCs w:val="26"/>
        </w:rPr>
        <w:t>Б. М. Хрусталева</w:t>
      </w:r>
      <w:r w:rsidR="0060592B" w:rsidRPr="001C70EF">
        <w:rPr>
          <w:sz w:val="28"/>
          <w:szCs w:val="26"/>
        </w:rPr>
        <w:t xml:space="preserve">. – 2-е изд., </w:t>
      </w:r>
      <w:proofErr w:type="spellStart"/>
      <w:r w:rsidR="0060592B" w:rsidRPr="001C70EF">
        <w:rPr>
          <w:sz w:val="28"/>
          <w:szCs w:val="26"/>
        </w:rPr>
        <w:t>перераб</w:t>
      </w:r>
      <w:proofErr w:type="spellEnd"/>
      <w:r w:rsidR="0060592B" w:rsidRPr="001C70EF">
        <w:rPr>
          <w:sz w:val="28"/>
          <w:szCs w:val="26"/>
        </w:rPr>
        <w:t>. и доп.</w:t>
      </w:r>
      <w:r w:rsidR="00AE55E8" w:rsidRPr="001C70EF">
        <w:rPr>
          <w:sz w:val="28"/>
          <w:szCs w:val="26"/>
        </w:rPr>
        <w:t xml:space="preserve"> </w:t>
      </w:r>
      <w:r w:rsidR="00C2148A" w:rsidRPr="001C70EF">
        <w:rPr>
          <w:sz w:val="28"/>
          <w:szCs w:val="26"/>
        </w:rPr>
        <w:t xml:space="preserve">– </w:t>
      </w:r>
      <w:proofErr w:type="gramStart"/>
      <w:r w:rsidR="00C2148A" w:rsidRPr="001C70EF">
        <w:rPr>
          <w:sz w:val="28"/>
          <w:szCs w:val="26"/>
        </w:rPr>
        <w:t>Москва</w:t>
      </w:r>
      <w:r w:rsidR="0060592B" w:rsidRPr="001C70EF">
        <w:rPr>
          <w:sz w:val="28"/>
          <w:szCs w:val="26"/>
        </w:rPr>
        <w:t xml:space="preserve"> :</w:t>
      </w:r>
      <w:proofErr w:type="gramEnd"/>
      <w:r w:rsidR="00C2148A" w:rsidRPr="001C70EF">
        <w:rPr>
          <w:sz w:val="28"/>
          <w:szCs w:val="26"/>
        </w:rPr>
        <w:t xml:space="preserve">  </w:t>
      </w:r>
      <w:r w:rsidR="0060592B" w:rsidRPr="001C70EF">
        <w:rPr>
          <w:sz w:val="28"/>
          <w:szCs w:val="26"/>
        </w:rPr>
        <w:t>АСВ</w:t>
      </w:r>
      <w:r w:rsidR="00AE55E8" w:rsidRPr="001C70EF">
        <w:rPr>
          <w:sz w:val="28"/>
          <w:szCs w:val="26"/>
        </w:rPr>
        <w:t>, 2005.</w:t>
      </w:r>
      <w:r w:rsidR="00C2148A" w:rsidRPr="001C70EF">
        <w:rPr>
          <w:sz w:val="28"/>
          <w:szCs w:val="26"/>
        </w:rPr>
        <w:t xml:space="preserve"> </w:t>
      </w:r>
      <w:r w:rsidR="00AE55E8" w:rsidRPr="001C70EF">
        <w:rPr>
          <w:sz w:val="28"/>
          <w:szCs w:val="26"/>
        </w:rPr>
        <w:t>–</w:t>
      </w:r>
      <w:r w:rsidR="00B27459" w:rsidRPr="001C70EF">
        <w:rPr>
          <w:sz w:val="28"/>
          <w:szCs w:val="26"/>
        </w:rPr>
        <w:t xml:space="preserve"> </w:t>
      </w:r>
      <w:r w:rsidR="00AE55E8" w:rsidRPr="001C70EF">
        <w:rPr>
          <w:sz w:val="28"/>
          <w:szCs w:val="26"/>
        </w:rPr>
        <w:t>5</w:t>
      </w:r>
      <w:r w:rsidR="00C2148A" w:rsidRPr="001C70EF">
        <w:rPr>
          <w:sz w:val="28"/>
          <w:szCs w:val="26"/>
        </w:rPr>
        <w:t>76</w:t>
      </w:r>
      <w:r w:rsidR="00AE55E8" w:rsidRPr="001C70EF">
        <w:rPr>
          <w:sz w:val="28"/>
          <w:szCs w:val="26"/>
        </w:rPr>
        <w:t xml:space="preserve"> </w:t>
      </w:r>
      <w:r w:rsidR="00C2148A" w:rsidRPr="001C70EF">
        <w:rPr>
          <w:sz w:val="28"/>
          <w:szCs w:val="26"/>
        </w:rPr>
        <w:t>с.</w:t>
      </w:r>
    </w:p>
    <w:p w14:paraId="45164B44" w14:textId="77777777" w:rsidR="004C73C0" w:rsidRPr="001C70EF" w:rsidRDefault="004C73C0" w:rsidP="004C73C0">
      <w:pPr>
        <w:shd w:val="clear" w:color="auto" w:fill="FFFFFF"/>
        <w:ind w:firstLine="709"/>
        <w:contextualSpacing/>
        <w:jc w:val="both"/>
        <w:rPr>
          <w:sz w:val="28"/>
          <w:szCs w:val="26"/>
        </w:rPr>
      </w:pPr>
      <w:r w:rsidRPr="001C70EF">
        <w:rPr>
          <w:b/>
          <w:sz w:val="28"/>
          <w:szCs w:val="26"/>
        </w:rPr>
        <w:t>6 ТКП 45-2.04-43-2006 (02250)</w:t>
      </w:r>
      <w:r w:rsidRPr="001C70EF">
        <w:rPr>
          <w:sz w:val="28"/>
          <w:szCs w:val="26"/>
        </w:rPr>
        <w:t xml:space="preserve"> Строительная теплотехника. Строительные нормы проектирования = </w:t>
      </w:r>
      <w:proofErr w:type="spellStart"/>
      <w:r w:rsidRPr="001C70EF">
        <w:rPr>
          <w:sz w:val="28"/>
          <w:szCs w:val="26"/>
        </w:rPr>
        <w:t>Будаўн</w:t>
      </w:r>
      <w:r w:rsidRPr="001C70EF">
        <w:rPr>
          <w:sz w:val="28"/>
          <w:szCs w:val="26"/>
          <w:lang w:val="en-US"/>
        </w:rPr>
        <w:t>i</w:t>
      </w:r>
      <w:proofErr w:type="spellEnd"/>
      <w:r w:rsidRPr="001C70EF">
        <w:rPr>
          <w:sz w:val="28"/>
          <w:szCs w:val="26"/>
        </w:rPr>
        <w:t xml:space="preserve">чая </w:t>
      </w:r>
      <w:proofErr w:type="spellStart"/>
      <w:r w:rsidRPr="001C70EF">
        <w:rPr>
          <w:sz w:val="28"/>
          <w:szCs w:val="26"/>
        </w:rPr>
        <w:t>цеплатэхн</w:t>
      </w:r>
      <w:r w:rsidRPr="001C70EF">
        <w:rPr>
          <w:sz w:val="28"/>
          <w:szCs w:val="26"/>
          <w:lang w:val="en-US"/>
        </w:rPr>
        <w:t>i</w:t>
      </w:r>
      <w:proofErr w:type="spellEnd"/>
      <w:r w:rsidRPr="001C70EF">
        <w:rPr>
          <w:sz w:val="28"/>
          <w:szCs w:val="26"/>
        </w:rPr>
        <w:t xml:space="preserve">ка. </w:t>
      </w:r>
      <w:proofErr w:type="spellStart"/>
      <w:r w:rsidRPr="001C70EF">
        <w:rPr>
          <w:sz w:val="28"/>
          <w:szCs w:val="26"/>
        </w:rPr>
        <w:t>Будаўн</w:t>
      </w:r>
      <w:r w:rsidRPr="001C70EF">
        <w:rPr>
          <w:sz w:val="28"/>
          <w:szCs w:val="26"/>
          <w:lang w:val="en-US"/>
        </w:rPr>
        <w:t>i</w:t>
      </w:r>
      <w:r w:rsidRPr="001C70EF">
        <w:rPr>
          <w:sz w:val="28"/>
          <w:szCs w:val="26"/>
        </w:rPr>
        <w:t>чыя</w:t>
      </w:r>
      <w:proofErr w:type="spellEnd"/>
      <w:r w:rsidRPr="001C70EF">
        <w:rPr>
          <w:sz w:val="28"/>
          <w:szCs w:val="26"/>
        </w:rPr>
        <w:t xml:space="preserve"> нормы </w:t>
      </w:r>
      <w:proofErr w:type="spellStart"/>
      <w:r w:rsidRPr="001C70EF">
        <w:rPr>
          <w:sz w:val="28"/>
          <w:szCs w:val="26"/>
        </w:rPr>
        <w:t>праектавання</w:t>
      </w:r>
      <w:proofErr w:type="spellEnd"/>
      <w:r w:rsidRPr="001C70EF">
        <w:rPr>
          <w:sz w:val="28"/>
          <w:szCs w:val="26"/>
        </w:rPr>
        <w:t xml:space="preserve">. –  С Изм. 1, 2, 3, 4, 5, 6. - Введен впервые (с отменой СНБ 2.04.01-97); </w:t>
      </w:r>
      <w:proofErr w:type="spellStart"/>
      <w:r w:rsidRPr="001C70EF">
        <w:rPr>
          <w:sz w:val="28"/>
          <w:szCs w:val="26"/>
        </w:rPr>
        <w:t>введ</w:t>
      </w:r>
      <w:proofErr w:type="spellEnd"/>
      <w:r w:rsidRPr="001C70EF">
        <w:rPr>
          <w:sz w:val="28"/>
          <w:szCs w:val="26"/>
        </w:rPr>
        <w:t xml:space="preserve">. 2007-07-01 // </w:t>
      </w:r>
      <w:proofErr w:type="spellStart"/>
      <w:r w:rsidRPr="001C70EF">
        <w:rPr>
          <w:sz w:val="28"/>
          <w:szCs w:val="26"/>
        </w:rPr>
        <w:t>Стройдокумент</w:t>
      </w:r>
      <w:proofErr w:type="spellEnd"/>
      <w:r w:rsidRPr="001C70EF">
        <w:rPr>
          <w:sz w:val="28"/>
          <w:szCs w:val="26"/>
        </w:rPr>
        <w:t xml:space="preserve"> / РУП «</w:t>
      </w:r>
      <w:proofErr w:type="spellStart"/>
      <w:r w:rsidRPr="001C70EF">
        <w:rPr>
          <w:sz w:val="28"/>
          <w:szCs w:val="26"/>
        </w:rPr>
        <w:t>Стройтехнорм</w:t>
      </w:r>
      <w:proofErr w:type="spellEnd"/>
      <w:r w:rsidRPr="001C70EF">
        <w:rPr>
          <w:sz w:val="28"/>
          <w:szCs w:val="26"/>
        </w:rPr>
        <w:t>», - Минск, 2018 – 36 с.</w:t>
      </w:r>
    </w:p>
    <w:p w14:paraId="45164B45" w14:textId="77777777" w:rsidR="004C73C0" w:rsidRPr="001C70EF" w:rsidRDefault="004C73C0" w:rsidP="004C73C0">
      <w:pPr>
        <w:pStyle w:val="BodyText"/>
        <w:spacing w:after="0"/>
        <w:ind w:firstLine="709"/>
        <w:jc w:val="both"/>
        <w:rPr>
          <w:sz w:val="28"/>
          <w:szCs w:val="26"/>
        </w:rPr>
      </w:pPr>
      <w:r w:rsidRPr="001C70EF">
        <w:rPr>
          <w:b/>
          <w:sz w:val="28"/>
          <w:szCs w:val="26"/>
        </w:rPr>
        <w:t>7</w:t>
      </w:r>
      <w:r w:rsidRPr="001C70EF">
        <w:rPr>
          <w:sz w:val="28"/>
          <w:szCs w:val="26"/>
        </w:rPr>
        <w:t xml:space="preserve"> </w:t>
      </w:r>
      <w:r w:rsidRPr="001C70EF">
        <w:rPr>
          <w:b/>
          <w:sz w:val="28"/>
          <w:szCs w:val="26"/>
        </w:rPr>
        <w:t>ТКП 45-4.03-68-</w:t>
      </w:r>
      <w:proofErr w:type="gramStart"/>
      <w:r w:rsidRPr="001C70EF">
        <w:rPr>
          <w:b/>
          <w:sz w:val="28"/>
          <w:szCs w:val="26"/>
        </w:rPr>
        <w:t xml:space="preserve">2007 </w:t>
      </w:r>
      <w:r w:rsidRPr="001C70EF">
        <w:rPr>
          <w:sz w:val="28"/>
          <w:szCs w:val="26"/>
        </w:rPr>
        <w:t xml:space="preserve"> Распределительные</w:t>
      </w:r>
      <w:proofErr w:type="gramEnd"/>
      <w:r w:rsidRPr="001C70EF">
        <w:rPr>
          <w:sz w:val="28"/>
          <w:szCs w:val="26"/>
        </w:rPr>
        <w:t xml:space="preserve"> газопроводы. Порядок гидравлического расчета. Минск: Министерство архитектуры и строительства Республики Беларусь, 2008. – 50 с.</w:t>
      </w:r>
    </w:p>
    <w:p w14:paraId="45164B46" w14:textId="77777777" w:rsidR="004C73C0" w:rsidRPr="001C70EF" w:rsidRDefault="004C73C0" w:rsidP="004C73C0">
      <w:pPr>
        <w:shd w:val="clear" w:color="auto" w:fill="FFFFFF"/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>8</w:t>
      </w:r>
      <w:r w:rsidRPr="001C70EF">
        <w:rPr>
          <w:rFonts w:eastAsia="Calibri"/>
          <w:sz w:val="28"/>
          <w:szCs w:val="28"/>
        </w:rPr>
        <w:t xml:space="preserve"> </w:t>
      </w:r>
      <w:r w:rsidRPr="001C70EF">
        <w:rPr>
          <w:rFonts w:eastAsia="Calibri"/>
          <w:b/>
          <w:sz w:val="28"/>
          <w:szCs w:val="28"/>
        </w:rPr>
        <w:t>ТКП 45-4.03-267-2012 (02250)</w:t>
      </w:r>
      <w:r w:rsidRPr="001C70EF">
        <w:rPr>
          <w:rFonts w:eastAsia="Calibri"/>
          <w:sz w:val="28"/>
          <w:szCs w:val="28"/>
        </w:rPr>
        <w:t xml:space="preserve"> Газораспределение и газопотребление. Строительные нормы проектирования = </w:t>
      </w:r>
      <w:proofErr w:type="spellStart"/>
      <w:r w:rsidRPr="001C70EF">
        <w:rPr>
          <w:rFonts w:eastAsia="Calibri"/>
          <w:sz w:val="28"/>
          <w:szCs w:val="28"/>
        </w:rPr>
        <w:t>Газаразмеркаванне</w:t>
      </w:r>
      <w:proofErr w:type="spell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  <w:lang w:val="en-US"/>
        </w:rPr>
        <w:t>i</w:t>
      </w:r>
      <w:proofErr w:type="spell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газаспажыванне</w:t>
      </w:r>
      <w:proofErr w:type="spellEnd"/>
      <w:r w:rsidRPr="001C70EF">
        <w:rPr>
          <w:rFonts w:eastAsia="Calibri"/>
          <w:sz w:val="28"/>
          <w:szCs w:val="28"/>
        </w:rPr>
        <w:t xml:space="preserve">. </w:t>
      </w:r>
      <w:proofErr w:type="spellStart"/>
      <w:r w:rsidRPr="001C70EF">
        <w:rPr>
          <w:rFonts w:eastAsia="Calibri"/>
          <w:sz w:val="28"/>
          <w:szCs w:val="28"/>
        </w:rPr>
        <w:t>Будаун</w:t>
      </w:r>
      <w:r w:rsidRPr="001C70EF">
        <w:rPr>
          <w:rFonts w:eastAsia="Calibri"/>
          <w:sz w:val="28"/>
          <w:szCs w:val="28"/>
          <w:lang w:val="en-US"/>
        </w:rPr>
        <w:t>i</w:t>
      </w:r>
      <w:r w:rsidRPr="001C70EF">
        <w:rPr>
          <w:rFonts w:eastAsia="Calibri"/>
          <w:sz w:val="28"/>
          <w:szCs w:val="28"/>
        </w:rPr>
        <w:t>чыя</w:t>
      </w:r>
      <w:proofErr w:type="spellEnd"/>
      <w:r w:rsidRPr="001C70EF">
        <w:rPr>
          <w:rFonts w:eastAsia="Calibri"/>
          <w:sz w:val="28"/>
          <w:szCs w:val="28"/>
        </w:rPr>
        <w:t xml:space="preserve"> нормы </w:t>
      </w:r>
      <w:proofErr w:type="spellStart"/>
      <w:r w:rsidRPr="001C70EF">
        <w:rPr>
          <w:rFonts w:eastAsia="Calibri"/>
          <w:sz w:val="28"/>
          <w:szCs w:val="28"/>
        </w:rPr>
        <w:t>праектавання</w:t>
      </w:r>
      <w:proofErr w:type="spellEnd"/>
      <w:r w:rsidRPr="001C70EF">
        <w:rPr>
          <w:rFonts w:eastAsia="Calibri"/>
          <w:sz w:val="28"/>
          <w:szCs w:val="28"/>
        </w:rPr>
        <w:t xml:space="preserve">. – С Изм. 1, 2 - Введен впервые (с отменой на территории Республики Беларусь СНБ 4.03.01-98; </w:t>
      </w:r>
      <w:proofErr w:type="spellStart"/>
      <w:r w:rsidRPr="001C70EF">
        <w:rPr>
          <w:rFonts w:eastAsia="Calibri"/>
          <w:sz w:val="28"/>
          <w:szCs w:val="28"/>
        </w:rPr>
        <w:t>введ</w:t>
      </w:r>
      <w:proofErr w:type="spellEnd"/>
      <w:r w:rsidRPr="001C70EF">
        <w:rPr>
          <w:rFonts w:eastAsia="Calibri"/>
          <w:sz w:val="28"/>
          <w:szCs w:val="28"/>
        </w:rPr>
        <w:t xml:space="preserve">. 2012-12-01. // </w:t>
      </w:r>
      <w:proofErr w:type="spellStart"/>
      <w:r w:rsidRPr="001C70EF">
        <w:rPr>
          <w:rFonts w:eastAsia="Calibri"/>
          <w:sz w:val="28"/>
          <w:szCs w:val="28"/>
        </w:rPr>
        <w:t>Стройдокумент</w:t>
      </w:r>
      <w:proofErr w:type="spellEnd"/>
      <w:r w:rsidRPr="001C70EF">
        <w:rPr>
          <w:rFonts w:eastAsia="Calibri"/>
          <w:sz w:val="28"/>
          <w:szCs w:val="28"/>
        </w:rPr>
        <w:t xml:space="preserve"> / РУП «</w:t>
      </w:r>
      <w:proofErr w:type="spellStart"/>
      <w:r w:rsidRPr="001C70EF">
        <w:rPr>
          <w:rFonts w:eastAsia="Calibri"/>
          <w:sz w:val="28"/>
          <w:szCs w:val="28"/>
        </w:rPr>
        <w:t>Стройтехнорм</w:t>
      </w:r>
      <w:proofErr w:type="spellEnd"/>
      <w:r w:rsidRPr="001C70EF">
        <w:rPr>
          <w:rFonts w:eastAsia="Calibri"/>
          <w:sz w:val="28"/>
          <w:szCs w:val="28"/>
        </w:rPr>
        <w:t>», - Минск, 2018.</w:t>
      </w:r>
    </w:p>
    <w:p w14:paraId="45164B47" w14:textId="77777777" w:rsidR="004C73C0" w:rsidRPr="001C70EF" w:rsidRDefault="004C73C0" w:rsidP="004C73C0">
      <w:pPr>
        <w:shd w:val="clear" w:color="auto" w:fill="FFFFFF"/>
        <w:ind w:firstLine="709"/>
        <w:contextualSpacing/>
        <w:jc w:val="both"/>
        <w:rPr>
          <w:sz w:val="28"/>
          <w:szCs w:val="26"/>
        </w:rPr>
      </w:pPr>
      <w:r w:rsidRPr="001C70EF">
        <w:rPr>
          <w:rFonts w:eastAsia="Calibri"/>
          <w:b/>
          <w:sz w:val="28"/>
          <w:szCs w:val="28"/>
        </w:rPr>
        <w:t>9 ТКП 45-1.02-295-2014.</w:t>
      </w:r>
      <w:r w:rsidRPr="001C70EF">
        <w:rPr>
          <w:rFonts w:eastAsia="Calibri"/>
          <w:sz w:val="28"/>
          <w:szCs w:val="28"/>
        </w:rPr>
        <w:t xml:space="preserve"> Строительство. проектная документация. Состав и содержание. </w:t>
      </w:r>
      <w:r w:rsidRPr="001C70EF">
        <w:rPr>
          <w:sz w:val="28"/>
          <w:szCs w:val="28"/>
        </w:rPr>
        <w:t xml:space="preserve">– С изм. 1, 2, 3, 4, 5. – Взамен СНБ 1.03.02-96; введен 01.04.2014 // </w:t>
      </w:r>
      <w:proofErr w:type="spellStart"/>
      <w:r w:rsidRPr="001C70EF">
        <w:rPr>
          <w:sz w:val="28"/>
          <w:szCs w:val="28"/>
        </w:rPr>
        <w:t>Стройдокумент</w:t>
      </w:r>
      <w:proofErr w:type="spellEnd"/>
      <w:r w:rsidRPr="001C70EF">
        <w:rPr>
          <w:sz w:val="28"/>
          <w:szCs w:val="28"/>
        </w:rPr>
        <w:t xml:space="preserve"> / РУП «</w:t>
      </w:r>
      <w:proofErr w:type="spellStart"/>
      <w:r w:rsidRPr="001C70EF">
        <w:rPr>
          <w:sz w:val="28"/>
          <w:szCs w:val="28"/>
        </w:rPr>
        <w:t>Стройтехнорм</w:t>
      </w:r>
      <w:proofErr w:type="spellEnd"/>
      <w:r w:rsidRPr="001C70EF">
        <w:rPr>
          <w:sz w:val="28"/>
          <w:szCs w:val="28"/>
        </w:rPr>
        <w:t xml:space="preserve">», </w:t>
      </w:r>
      <w:proofErr w:type="gramStart"/>
      <w:r w:rsidRPr="001C70EF">
        <w:rPr>
          <w:sz w:val="28"/>
          <w:szCs w:val="28"/>
        </w:rPr>
        <w:t>–  Минск</w:t>
      </w:r>
      <w:proofErr w:type="gramEnd"/>
      <w:r w:rsidRPr="001C70EF">
        <w:rPr>
          <w:sz w:val="28"/>
          <w:szCs w:val="28"/>
        </w:rPr>
        <w:t>, 2014.</w:t>
      </w:r>
    </w:p>
    <w:p w14:paraId="45164B48" w14:textId="77777777" w:rsidR="00FC2F2F" w:rsidRPr="001C70EF" w:rsidRDefault="004C73C0" w:rsidP="004C73C0">
      <w:pPr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>10</w:t>
      </w:r>
      <w:r w:rsidR="00FC2F2F" w:rsidRPr="001C70EF">
        <w:rPr>
          <w:rFonts w:eastAsia="Calibri"/>
          <w:sz w:val="28"/>
          <w:szCs w:val="28"/>
        </w:rPr>
        <w:t xml:space="preserve"> </w:t>
      </w:r>
      <w:r w:rsidR="00FC2F2F" w:rsidRPr="001C70EF">
        <w:rPr>
          <w:rFonts w:eastAsia="Calibri"/>
          <w:b/>
          <w:sz w:val="28"/>
          <w:szCs w:val="28"/>
        </w:rPr>
        <w:t>ТКП 45-3.02-324-2018</w:t>
      </w:r>
      <w:r w:rsidR="00FC2F2F" w:rsidRPr="001C70EF">
        <w:rPr>
          <w:rFonts w:eastAsia="Calibri"/>
          <w:sz w:val="28"/>
          <w:szCs w:val="28"/>
        </w:rPr>
        <w:t xml:space="preserve"> Жилые здания. Строительные нормы проектирования. - [Электронный ресурс]. - Взамен СНБ 3.02.04-03; введен 01.11.2018 // </w:t>
      </w:r>
      <w:proofErr w:type="spellStart"/>
      <w:r w:rsidR="00FC2F2F" w:rsidRPr="001C70EF">
        <w:rPr>
          <w:rFonts w:eastAsia="Calibri"/>
          <w:sz w:val="28"/>
          <w:szCs w:val="28"/>
        </w:rPr>
        <w:t>Стройдокумент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/ РУП «</w:t>
      </w:r>
      <w:proofErr w:type="spellStart"/>
      <w:r w:rsidR="00FC2F2F" w:rsidRPr="001C70EF">
        <w:rPr>
          <w:rFonts w:eastAsia="Calibri"/>
          <w:sz w:val="28"/>
          <w:szCs w:val="28"/>
        </w:rPr>
        <w:t>Стройтехнорм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», - Минск, 2018.  </w:t>
      </w:r>
    </w:p>
    <w:p w14:paraId="45164B49" w14:textId="77777777" w:rsidR="004C73C0" w:rsidRPr="001C70EF" w:rsidRDefault="004C73C0" w:rsidP="004C73C0">
      <w:pPr>
        <w:pStyle w:val="BodyText"/>
        <w:spacing w:after="0"/>
        <w:ind w:firstLine="709"/>
        <w:jc w:val="both"/>
        <w:rPr>
          <w:b/>
          <w:sz w:val="28"/>
          <w:szCs w:val="26"/>
          <w:shd w:val="clear" w:color="auto" w:fill="F6F6F7"/>
        </w:rPr>
      </w:pPr>
      <w:r w:rsidRPr="001C70EF">
        <w:rPr>
          <w:b/>
          <w:sz w:val="28"/>
          <w:szCs w:val="26"/>
        </w:rPr>
        <w:t>11</w:t>
      </w:r>
      <w:r w:rsidRPr="001C70EF">
        <w:rPr>
          <w:sz w:val="28"/>
          <w:szCs w:val="26"/>
        </w:rPr>
        <w:t xml:space="preserve"> </w:t>
      </w:r>
      <w:r w:rsidRPr="001C70EF">
        <w:rPr>
          <w:b/>
          <w:sz w:val="28"/>
          <w:szCs w:val="26"/>
        </w:rPr>
        <w:t>ГОСТ 3262-75</w:t>
      </w:r>
      <w:r w:rsidRPr="001C70EF">
        <w:rPr>
          <w:sz w:val="28"/>
          <w:szCs w:val="26"/>
        </w:rPr>
        <w:t xml:space="preserve"> Трубы стальные водогазопроводные. Технические условия. </w:t>
      </w:r>
      <w:r w:rsidRPr="001C70EF">
        <w:rPr>
          <w:b/>
          <w:sz w:val="28"/>
          <w:szCs w:val="26"/>
        </w:rPr>
        <w:t xml:space="preserve">– </w:t>
      </w:r>
      <w:r w:rsidRPr="001C70EF">
        <w:rPr>
          <w:sz w:val="28"/>
          <w:szCs w:val="26"/>
        </w:rPr>
        <w:t>Минск: Министерство архитектуры и строительства Республики Беларусь, 1991.</w:t>
      </w:r>
      <w:r w:rsidRPr="001C70EF">
        <w:rPr>
          <w:b/>
          <w:sz w:val="28"/>
          <w:szCs w:val="26"/>
          <w:shd w:val="clear" w:color="auto" w:fill="F6F6F7"/>
        </w:rPr>
        <w:t xml:space="preserve"> </w:t>
      </w:r>
    </w:p>
    <w:p w14:paraId="45164B4A" w14:textId="77777777" w:rsidR="004C73C0" w:rsidRPr="001C70EF" w:rsidRDefault="004C73C0" w:rsidP="004C73C0">
      <w:pPr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 xml:space="preserve">12 </w:t>
      </w:r>
      <w:r w:rsidR="00FC2F2F" w:rsidRPr="001C70EF">
        <w:rPr>
          <w:rFonts w:eastAsia="Calibri"/>
          <w:b/>
          <w:sz w:val="28"/>
          <w:szCs w:val="28"/>
        </w:rPr>
        <w:t>ГОСТ</w:t>
      </w:r>
      <w:r w:rsidRPr="001C70EF">
        <w:rPr>
          <w:rFonts w:eastAsia="Calibri"/>
          <w:b/>
          <w:sz w:val="28"/>
          <w:szCs w:val="28"/>
        </w:rPr>
        <w:t xml:space="preserve"> </w:t>
      </w:r>
      <w:r w:rsidR="00FC2F2F" w:rsidRPr="001C70EF">
        <w:rPr>
          <w:rFonts w:eastAsia="Calibri"/>
          <w:b/>
          <w:sz w:val="28"/>
          <w:szCs w:val="28"/>
        </w:rPr>
        <w:t>21.205-2016</w:t>
      </w:r>
      <w:r w:rsidR="00FC2F2F" w:rsidRPr="001C70EF">
        <w:rPr>
          <w:rFonts w:eastAsia="Calibri"/>
          <w:sz w:val="28"/>
          <w:szCs w:val="28"/>
        </w:rPr>
        <w:t xml:space="preserve"> Условные обозначения элементов</w:t>
      </w:r>
      <w:r w:rsidRPr="001C70EF">
        <w:rPr>
          <w:rFonts w:eastAsia="Calibri"/>
          <w:sz w:val="28"/>
          <w:szCs w:val="28"/>
        </w:rPr>
        <w:t xml:space="preserve"> </w:t>
      </w:r>
      <w:r w:rsidR="00FC2F2F" w:rsidRPr="001C70EF">
        <w:rPr>
          <w:rFonts w:eastAsia="Calibri"/>
          <w:sz w:val="28"/>
          <w:szCs w:val="28"/>
        </w:rPr>
        <w:t xml:space="preserve">трубопроводных систем зданий и сооружений. – Взамен ГОСТ 21.205-93; введен 01.08.2018 // </w:t>
      </w:r>
      <w:proofErr w:type="spellStart"/>
      <w:r w:rsidR="00FC2F2F" w:rsidRPr="001C70EF">
        <w:rPr>
          <w:rFonts w:eastAsia="Calibri"/>
          <w:sz w:val="28"/>
          <w:szCs w:val="28"/>
        </w:rPr>
        <w:t>Стройдокумент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/ РУП «</w:t>
      </w:r>
      <w:proofErr w:type="spellStart"/>
      <w:r w:rsidR="00FC2F2F" w:rsidRPr="001C70EF">
        <w:rPr>
          <w:rFonts w:eastAsia="Calibri"/>
          <w:sz w:val="28"/>
          <w:szCs w:val="28"/>
        </w:rPr>
        <w:t>Стройтехнорм</w:t>
      </w:r>
      <w:proofErr w:type="spellEnd"/>
      <w:r w:rsidR="00FC2F2F" w:rsidRPr="001C70EF">
        <w:rPr>
          <w:rFonts w:eastAsia="Calibri"/>
          <w:sz w:val="28"/>
          <w:szCs w:val="28"/>
        </w:rPr>
        <w:t>», - Минск, 2018.</w:t>
      </w:r>
    </w:p>
    <w:p w14:paraId="45164B4B" w14:textId="77777777" w:rsidR="004C73C0" w:rsidRPr="001C70EF" w:rsidRDefault="004C73C0" w:rsidP="004C73C0">
      <w:pPr>
        <w:pStyle w:val="BodyText"/>
        <w:spacing w:after="0"/>
        <w:ind w:firstLine="709"/>
        <w:jc w:val="both"/>
        <w:rPr>
          <w:sz w:val="28"/>
          <w:szCs w:val="26"/>
        </w:rPr>
      </w:pPr>
      <w:r w:rsidRPr="001C70EF">
        <w:rPr>
          <w:b/>
          <w:sz w:val="28"/>
          <w:szCs w:val="26"/>
          <w:shd w:val="clear" w:color="auto" w:fill="F6F6F7"/>
        </w:rPr>
        <w:t>13</w:t>
      </w:r>
      <w:r w:rsidRPr="001C70EF">
        <w:rPr>
          <w:sz w:val="28"/>
          <w:szCs w:val="26"/>
          <w:shd w:val="clear" w:color="auto" w:fill="F6F6F7"/>
        </w:rPr>
        <w:t xml:space="preserve"> </w:t>
      </w:r>
      <w:r w:rsidRPr="001C70EF">
        <w:rPr>
          <w:b/>
          <w:sz w:val="28"/>
          <w:szCs w:val="26"/>
        </w:rPr>
        <w:t>СТБ ГОСТ Р 50838-97</w:t>
      </w:r>
      <w:r w:rsidRPr="001C70EF">
        <w:rPr>
          <w:sz w:val="28"/>
          <w:szCs w:val="26"/>
        </w:rPr>
        <w:t xml:space="preserve"> Трубы из полиэтилена для газопроводов. Технические условия. Минск: Министерство архитектуры и строительства Республики Беларусь, 1997. – 26 с.</w:t>
      </w:r>
    </w:p>
    <w:p w14:paraId="45164B4C" w14:textId="77777777" w:rsidR="00FC2F2F" w:rsidRPr="001C70EF" w:rsidRDefault="004C73C0" w:rsidP="004C73C0">
      <w:pPr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  <w:lang w:val="be-BY"/>
        </w:rPr>
        <w:lastRenderedPageBreak/>
        <w:t>14</w:t>
      </w:r>
      <w:r w:rsidR="00FC2F2F" w:rsidRPr="001C70EF">
        <w:rPr>
          <w:rFonts w:eastAsia="Calibri"/>
          <w:sz w:val="28"/>
          <w:szCs w:val="28"/>
          <w:lang w:val="be-BY"/>
        </w:rPr>
        <w:t xml:space="preserve"> </w:t>
      </w:r>
      <w:r w:rsidR="00FC2F2F" w:rsidRPr="001C70EF">
        <w:rPr>
          <w:rFonts w:eastAsia="Calibri"/>
          <w:b/>
          <w:sz w:val="28"/>
          <w:szCs w:val="28"/>
          <w:lang w:val="be-BY"/>
        </w:rPr>
        <w:t>СТБ 2255-2012</w:t>
      </w:r>
      <w:r w:rsidR="00FC2F2F" w:rsidRPr="001C70EF">
        <w:rPr>
          <w:rFonts w:eastAsia="Calibri"/>
          <w:sz w:val="28"/>
          <w:szCs w:val="28"/>
          <w:lang w:val="be-BY"/>
        </w:rPr>
        <w:t xml:space="preserve"> Система проектной документации для строительства. Основные требования к документации строительного объекта.- Введен впервые (с отменой на территории Республики Беларусь ГОСТ 21.101-93); введ. 2012-03-01.-Минск : Госстандарт, 2012.- 38 с.</w:t>
      </w:r>
    </w:p>
    <w:p w14:paraId="21CD256B" w14:textId="77777777" w:rsidR="007E4A5C" w:rsidRPr="001C70EF" w:rsidRDefault="004C73C0" w:rsidP="007E4A5C">
      <w:pPr>
        <w:shd w:val="clear" w:color="auto" w:fill="FFFFFF"/>
        <w:ind w:firstLine="709"/>
        <w:contextualSpacing/>
        <w:jc w:val="both"/>
        <w:rPr>
          <w:rFonts w:eastAsia="Calibri"/>
          <w:sz w:val="28"/>
          <w:szCs w:val="28"/>
        </w:rPr>
        <w:sectPr w:rsidR="007E4A5C" w:rsidRPr="001C70EF" w:rsidSect="001E7F2D">
          <w:footerReference w:type="default" r:id="rId12"/>
          <w:pgSz w:w="11906" w:h="16838" w:code="9"/>
          <w:pgMar w:top="0" w:right="726" w:bottom="1418" w:left="1701" w:header="720" w:footer="720" w:gutter="0"/>
          <w:pgNumType w:start="25"/>
          <w:cols w:space="720"/>
          <w:docGrid w:linePitch="272"/>
        </w:sectPr>
      </w:pPr>
      <w:r w:rsidRPr="001C70EF">
        <w:rPr>
          <w:rFonts w:eastAsia="Calibri"/>
          <w:b/>
          <w:sz w:val="28"/>
          <w:szCs w:val="28"/>
        </w:rPr>
        <w:t xml:space="preserve">15 </w:t>
      </w:r>
      <w:r w:rsidR="00FC2F2F" w:rsidRPr="001C70EF">
        <w:rPr>
          <w:rFonts w:eastAsia="Calibri"/>
          <w:b/>
          <w:sz w:val="28"/>
          <w:szCs w:val="28"/>
        </w:rPr>
        <w:t>СТО 1-2008*.</w:t>
      </w:r>
      <w:r w:rsidR="00FC2F2F" w:rsidRPr="001C70EF">
        <w:rPr>
          <w:rFonts w:eastAsia="Calibri"/>
          <w:sz w:val="28"/>
          <w:szCs w:val="28"/>
        </w:rPr>
        <w:t xml:space="preserve"> Правила построения, изложения, оформления и содержания текстовой части учебных работ = </w:t>
      </w:r>
      <w:proofErr w:type="spellStart"/>
      <w:r w:rsidR="00FC2F2F" w:rsidRPr="001C70EF">
        <w:rPr>
          <w:rFonts w:eastAsia="Calibri"/>
          <w:sz w:val="28"/>
          <w:szCs w:val="28"/>
        </w:rPr>
        <w:t>Правiлы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пабудовы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, </w:t>
      </w:r>
      <w:proofErr w:type="spellStart"/>
      <w:r w:rsidR="00FC2F2F" w:rsidRPr="001C70EF">
        <w:rPr>
          <w:rFonts w:eastAsia="Calibri"/>
          <w:sz w:val="28"/>
          <w:szCs w:val="28"/>
        </w:rPr>
        <w:t>выклады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, </w:t>
      </w:r>
      <w:proofErr w:type="spellStart"/>
      <w:r w:rsidR="00FC2F2F" w:rsidRPr="001C70EF">
        <w:rPr>
          <w:rFonts w:eastAsia="Calibri"/>
          <w:sz w:val="28"/>
          <w:szCs w:val="28"/>
        </w:rPr>
        <w:t>афармленнi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i </w:t>
      </w:r>
      <w:proofErr w:type="spellStart"/>
      <w:r w:rsidR="00FC2F2F" w:rsidRPr="001C70EF">
        <w:rPr>
          <w:rFonts w:eastAsia="Calibri"/>
          <w:sz w:val="28"/>
          <w:szCs w:val="28"/>
        </w:rPr>
        <w:t>утрыманнi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тэкставай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часткi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навучальных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прац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. – </w:t>
      </w:r>
      <w:proofErr w:type="spellStart"/>
      <w:r w:rsidR="00FC2F2F" w:rsidRPr="001C70EF">
        <w:rPr>
          <w:rFonts w:eastAsia="Calibri"/>
          <w:sz w:val="28"/>
          <w:szCs w:val="28"/>
        </w:rPr>
        <w:t>Введ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. 01.09.2019. – </w:t>
      </w:r>
      <w:proofErr w:type="gramStart"/>
      <w:r w:rsidR="00FC2F2F" w:rsidRPr="001C70EF">
        <w:rPr>
          <w:rFonts w:eastAsia="Calibri"/>
          <w:sz w:val="28"/>
          <w:szCs w:val="28"/>
        </w:rPr>
        <w:t>Могилев :</w:t>
      </w:r>
      <w:proofErr w:type="gramEnd"/>
      <w:r w:rsidR="00FC2F2F" w:rsidRPr="001C70EF">
        <w:rPr>
          <w:rFonts w:eastAsia="Calibri"/>
          <w:sz w:val="28"/>
          <w:szCs w:val="28"/>
        </w:rPr>
        <w:t xml:space="preserve"> АСК ГУ ВПО «Белорусско-Российский университет», 2019. – 49 </w:t>
      </w:r>
    </w:p>
    <w:p w14:paraId="54AC991A" w14:textId="4AECB2EE" w:rsidR="007E4A5C" w:rsidRPr="001C70EF" w:rsidRDefault="007E4A5C" w:rsidP="007E4A5C">
      <w:pPr>
        <w:pStyle w:val="Heading1"/>
        <w:jc w:val="center"/>
        <w:rPr>
          <w:rFonts w:ascii="Times New Roman" w:hAnsi="Times New Roman"/>
          <w:szCs w:val="26"/>
        </w:rPr>
      </w:pPr>
      <w:bookmarkStart w:id="14" w:name="_Toc34760961"/>
      <w:r w:rsidRPr="001C70EF">
        <w:rPr>
          <w:rFonts w:ascii="Times New Roman" w:hAnsi="Times New Roman"/>
          <w:sz w:val="32"/>
        </w:rPr>
        <w:lastRenderedPageBreak/>
        <w:t>Приложение А</w:t>
      </w:r>
      <w:r w:rsidRPr="001C70EF">
        <w:rPr>
          <w:rFonts w:ascii="Times New Roman" w:hAnsi="Times New Roman"/>
          <w:sz w:val="32"/>
        </w:rPr>
        <w:br/>
      </w:r>
      <w:r w:rsidRPr="001C70EF">
        <w:rPr>
          <w:rFonts w:ascii="Times New Roman" w:hAnsi="Times New Roman"/>
          <w:szCs w:val="26"/>
        </w:rPr>
        <w:t>(обязательное)</w:t>
      </w:r>
      <w:r w:rsidRPr="001C70EF">
        <w:rPr>
          <w:rFonts w:ascii="Times New Roman" w:hAnsi="Times New Roman"/>
          <w:szCs w:val="26"/>
        </w:rPr>
        <w:br/>
      </w:r>
      <w:r w:rsidRPr="001C70EF">
        <w:rPr>
          <w:rFonts w:ascii="Times New Roman" w:eastAsiaTheme="minorEastAsia" w:hAnsi="Times New Roman"/>
        </w:rPr>
        <w:t>Аксонометрическая схема внутридомовой системы газоснабжения</w:t>
      </w:r>
      <w:bookmarkEnd w:id="14"/>
      <w:r w:rsidRPr="001C70EF">
        <w:rPr>
          <w:rFonts w:ascii="Times New Roman" w:eastAsiaTheme="minorEastAsia" w:hAnsi="Times New Roman"/>
        </w:rPr>
        <w:t xml:space="preserve"> </w:t>
      </w:r>
      <w:r w:rsidRPr="001C70EF">
        <w:rPr>
          <w:rFonts w:ascii="Times New Roman" w:hAnsi="Times New Roman"/>
          <w:szCs w:val="26"/>
        </w:rPr>
        <w:br w:type="page"/>
      </w:r>
    </w:p>
    <w:p w14:paraId="0A5034C7" w14:textId="77777777" w:rsidR="007E4A5C" w:rsidRPr="001C70EF" w:rsidRDefault="007E4A5C" w:rsidP="007E4A5C">
      <w:pPr>
        <w:pStyle w:val="Heading1"/>
        <w:jc w:val="center"/>
        <w:rPr>
          <w:rFonts w:ascii="Times New Roman" w:hAnsi="Times New Roman"/>
        </w:rPr>
      </w:pPr>
      <w:bookmarkStart w:id="15" w:name="_Toc34760962"/>
      <w:r w:rsidRPr="001C70EF">
        <w:rPr>
          <w:rFonts w:ascii="Times New Roman" w:hAnsi="Times New Roman"/>
          <w:sz w:val="32"/>
          <w:szCs w:val="32"/>
        </w:rPr>
        <w:lastRenderedPageBreak/>
        <w:t>Приложение Б</w:t>
      </w:r>
      <w:r w:rsidRPr="001C70EF">
        <w:rPr>
          <w:rFonts w:ascii="Times New Roman" w:hAnsi="Times New Roman"/>
        </w:rPr>
        <w:br/>
        <w:t>(обязательное)</w:t>
      </w:r>
      <w:r w:rsidRPr="001C70EF">
        <w:rPr>
          <w:rFonts w:ascii="Times New Roman" w:hAnsi="Times New Roman"/>
        </w:rPr>
        <w:br/>
        <w:t>Схема газоснабжения квартала М 1:1000</w:t>
      </w:r>
      <w:bookmarkEnd w:id="15"/>
    </w:p>
    <w:p w14:paraId="1CF69076" w14:textId="368E062B" w:rsidR="005F2D8E" w:rsidRPr="001C70EF" w:rsidRDefault="005F2D8E" w:rsidP="00D22755">
      <w:pPr>
        <w:pStyle w:val="Heading1"/>
        <w:jc w:val="center"/>
        <w:rPr>
          <w:rFonts w:ascii="Times New Roman" w:hAnsi="Times New Roman"/>
        </w:rPr>
        <w:sectPr w:rsidR="005F2D8E" w:rsidRPr="001C70EF" w:rsidSect="00D22755">
          <w:pgSz w:w="11906" w:h="16838" w:code="9"/>
          <w:pgMar w:top="0" w:right="726" w:bottom="1418" w:left="1701" w:header="720" w:footer="720" w:gutter="0"/>
          <w:pgNumType w:start="31"/>
          <w:cols w:space="720"/>
          <w:docGrid w:linePitch="272"/>
        </w:sectPr>
      </w:pPr>
    </w:p>
    <w:p w14:paraId="3C7EF778" w14:textId="6B7406CF" w:rsidR="00953218" w:rsidRPr="001C70EF" w:rsidRDefault="00953218" w:rsidP="00986B9A"/>
    <w:sectPr w:rsidR="00953218" w:rsidRPr="001C70EF" w:rsidSect="007E4A5C">
      <w:headerReference w:type="default" r:id="rId13"/>
      <w:footerReference w:type="default" r:id="rId14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2817F" w14:textId="77777777" w:rsidR="00411BCA" w:rsidRDefault="00411BCA">
      <w:r>
        <w:separator/>
      </w:r>
    </w:p>
  </w:endnote>
  <w:endnote w:type="continuationSeparator" w:id="0">
    <w:p w14:paraId="4228642A" w14:textId="77777777" w:rsidR="00411BCA" w:rsidRDefault="0041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4CADA72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AA36D6">
                            <w:rPr>
                              <w:sz w:val="32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4CADA72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AA36D6">
                      <w:rPr>
                        <w:sz w:val="32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4C720FAE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-70 04 02 2.2.9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36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UW7nJwIAAAI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31" w14:textId="4C720FAE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-70 04 02 2.2.9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37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cL2U3/wBAADd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38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CKmV3f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39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DVBZor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40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TYpmL/0BAADd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41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gX/QEAAN0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Mj9LtMXyyOQIhxnjP8GbGumHFB3P&#10;VyH99z2QlqL5YFmg1WQ2iwOZDrP5YsoHus5srzNgFUMVMkgxbO/DMMR7R2ZX80uDJRbvWNTKJMKx&#10;5aGrkxU8Q0mH07zHIb0+p6pfv3LzEw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K97YF/0BAADd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42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9C792" w14:textId="77777777" w:rsidR="00411BCA" w:rsidRDefault="00411BCA">
      <w:r>
        <w:separator/>
      </w:r>
    </w:p>
  </w:footnote>
  <w:footnote w:type="continuationSeparator" w:id="0">
    <w:p w14:paraId="09B58712" w14:textId="77777777" w:rsidR="00411BCA" w:rsidRDefault="0041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7E4A5C" w:rsidRDefault="001F1E27" w:rsidP="007E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7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24E5"/>
    <w:rsid w:val="0000275B"/>
    <w:rsid w:val="00004E10"/>
    <w:rsid w:val="00005743"/>
    <w:rsid w:val="00015DF6"/>
    <w:rsid w:val="000167CA"/>
    <w:rsid w:val="00020675"/>
    <w:rsid w:val="0002318D"/>
    <w:rsid w:val="00023F49"/>
    <w:rsid w:val="000242DF"/>
    <w:rsid w:val="000262C9"/>
    <w:rsid w:val="00027E2E"/>
    <w:rsid w:val="00032372"/>
    <w:rsid w:val="00033083"/>
    <w:rsid w:val="0003386D"/>
    <w:rsid w:val="00033CE3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B138B"/>
    <w:rsid w:val="000B2D67"/>
    <w:rsid w:val="000B460F"/>
    <w:rsid w:val="000B4C76"/>
    <w:rsid w:val="000C2FCB"/>
    <w:rsid w:val="000C306E"/>
    <w:rsid w:val="000C3694"/>
    <w:rsid w:val="000C3FFD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389"/>
    <w:rsid w:val="00112B20"/>
    <w:rsid w:val="00116002"/>
    <w:rsid w:val="00117773"/>
    <w:rsid w:val="00120177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A34"/>
    <w:rsid w:val="00183ED0"/>
    <w:rsid w:val="001873C0"/>
    <w:rsid w:val="001915CA"/>
    <w:rsid w:val="00195F4E"/>
    <w:rsid w:val="001A09AC"/>
    <w:rsid w:val="001A6C4B"/>
    <w:rsid w:val="001B0231"/>
    <w:rsid w:val="001B32D3"/>
    <w:rsid w:val="001B4BE1"/>
    <w:rsid w:val="001C14FE"/>
    <w:rsid w:val="001C6305"/>
    <w:rsid w:val="001C70EF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295A"/>
    <w:rsid w:val="002539AD"/>
    <w:rsid w:val="00260BA3"/>
    <w:rsid w:val="002611A2"/>
    <w:rsid w:val="00261613"/>
    <w:rsid w:val="002621D9"/>
    <w:rsid w:val="00265529"/>
    <w:rsid w:val="00270967"/>
    <w:rsid w:val="00271FF2"/>
    <w:rsid w:val="0027299D"/>
    <w:rsid w:val="00275B2F"/>
    <w:rsid w:val="002762B6"/>
    <w:rsid w:val="00276F31"/>
    <w:rsid w:val="00286962"/>
    <w:rsid w:val="00292068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1F1A"/>
    <w:rsid w:val="00327A7F"/>
    <w:rsid w:val="00331EA2"/>
    <w:rsid w:val="0033566E"/>
    <w:rsid w:val="00336C6D"/>
    <w:rsid w:val="00350CB7"/>
    <w:rsid w:val="00350F1D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393A"/>
    <w:rsid w:val="00374CB8"/>
    <w:rsid w:val="0038161D"/>
    <w:rsid w:val="00382877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B0107"/>
    <w:rsid w:val="003B2340"/>
    <w:rsid w:val="003B2502"/>
    <w:rsid w:val="003B2850"/>
    <w:rsid w:val="003B3BDA"/>
    <w:rsid w:val="003B4DD6"/>
    <w:rsid w:val="003B4F23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43AE"/>
    <w:rsid w:val="003E4CF2"/>
    <w:rsid w:val="003E73CE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3888"/>
    <w:rsid w:val="00494B98"/>
    <w:rsid w:val="00495C90"/>
    <w:rsid w:val="00496767"/>
    <w:rsid w:val="004A0EE4"/>
    <w:rsid w:val="004A61CA"/>
    <w:rsid w:val="004A730B"/>
    <w:rsid w:val="004B1677"/>
    <w:rsid w:val="004B1D22"/>
    <w:rsid w:val="004B23E0"/>
    <w:rsid w:val="004B34DC"/>
    <w:rsid w:val="004B6619"/>
    <w:rsid w:val="004C4E3C"/>
    <w:rsid w:val="004C5EEC"/>
    <w:rsid w:val="004C73C0"/>
    <w:rsid w:val="004D0F20"/>
    <w:rsid w:val="004D6D20"/>
    <w:rsid w:val="004E0A89"/>
    <w:rsid w:val="004E5469"/>
    <w:rsid w:val="004E5DD0"/>
    <w:rsid w:val="004F2B2D"/>
    <w:rsid w:val="004F4CF2"/>
    <w:rsid w:val="004F5700"/>
    <w:rsid w:val="004F5A78"/>
    <w:rsid w:val="004F5CA8"/>
    <w:rsid w:val="004F6E5C"/>
    <w:rsid w:val="004F7EE8"/>
    <w:rsid w:val="0050198C"/>
    <w:rsid w:val="0050461E"/>
    <w:rsid w:val="0050502D"/>
    <w:rsid w:val="0050527D"/>
    <w:rsid w:val="00506511"/>
    <w:rsid w:val="0050659C"/>
    <w:rsid w:val="00506703"/>
    <w:rsid w:val="0050746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72A7"/>
    <w:rsid w:val="005707AE"/>
    <w:rsid w:val="00573673"/>
    <w:rsid w:val="005749D5"/>
    <w:rsid w:val="00575AA1"/>
    <w:rsid w:val="00576BAB"/>
    <w:rsid w:val="00577FE5"/>
    <w:rsid w:val="00583BC1"/>
    <w:rsid w:val="0058469D"/>
    <w:rsid w:val="005929F5"/>
    <w:rsid w:val="00592C62"/>
    <w:rsid w:val="00595DDC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41B7"/>
    <w:rsid w:val="005D13B2"/>
    <w:rsid w:val="005D1867"/>
    <w:rsid w:val="005D1AD8"/>
    <w:rsid w:val="005D4285"/>
    <w:rsid w:val="005D4393"/>
    <w:rsid w:val="005D4EF2"/>
    <w:rsid w:val="005D51C2"/>
    <w:rsid w:val="005D5C08"/>
    <w:rsid w:val="005D618C"/>
    <w:rsid w:val="005E1AAC"/>
    <w:rsid w:val="005E3213"/>
    <w:rsid w:val="005E34AE"/>
    <w:rsid w:val="005F1999"/>
    <w:rsid w:val="005F1F0C"/>
    <w:rsid w:val="005F2664"/>
    <w:rsid w:val="005F2D8E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3ED0"/>
    <w:rsid w:val="006749C3"/>
    <w:rsid w:val="00675015"/>
    <w:rsid w:val="006756C6"/>
    <w:rsid w:val="0067623D"/>
    <w:rsid w:val="006811E4"/>
    <w:rsid w:val="00681A12"/>
    <w:rsid w:val="00682B8B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354A"/>
    <w:rsid w:val="006A4C03"/>
    <w:rsid w:val="006A7A46"/>
    <w:rsid w:val="006B02A5"/>
    <w:rsid w:val="006B117A"/>
    <w:rsid w:val="006B20DF"/>
    <w:rsid w:val="006B3501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792F"/>
    <w:rsid w:val="006E09DB"/>
    <w:rsid w:val="006E57AD"/>
    <w:rsid w:val="006E78D4"/>
    <w:rsid w:val="006F214E"/>
    <w:rsid w:val="006F4199"/>
    <w:rsid w:val="006F50D7"/>
    <w:rsid w:val="0070255A"/>
    <w:rsid w:val="0070705D"/>
    <w:rsid w:val="007070C4"/>
    <w:rsid w:val="00712465"/>
    <w:rsid w:val="007126AF"/>
    <w:rsid w:val="0071450A"/>
    <w:rsid w:val="007225FB"/>
    <w:rsid w:val="00724C80"/>
    <w:rsid w:val="007259C8"/>
    <w:rsid w:val="0072678C"/>
    <w:rsid w:val="00726A7F"/>
    <w:rsid w:val="00726AE0"/>
    <w:rsid w:val="00730FEC"/>
    <w:rsid w:val="00737691"/>
    <w:rsid w:val="00737F20"/>
    <w:rsid w:val="00737F58"/>
    <w:rsid w:val="00743A3D"/>
    <w:rsid w:val="0075095B"/>
    <w:rsid w:val="007518A9"/>
    <w:rsid w:val="007533D1"/>
    <w:rsid w:val="00753DDC"/>
    <w:rsid w:val="007545AD"/>
    <w:rsid w:val="0075563B"/>
    <w:rsid w:val="007562E8"/>
    <w:rsid w:val="00762D11"/>
    <w:rsid w:val="00763FF2"/>
    <w:rsid w:val="007642AD"/>
    <w:rsid w:val="00764CEE"/>
    <w:rsid w:val="00765C2A"/>
    <w:rsid w:val="007663A0"/>
    <w:rsid w:val="00766A3E"/>
    <w:rsid w:val="00767B07"/>
    <w:rsid w:val="00767D23"/>
    <w:rsid w:val="0077217B"/>
    <w:rsid w:val="00773924"/>
    <w:rsid w:val="00775AC9"/>
    <w:rsid w:val="00776E98"/>
    <w:rsid w:val="00780E70"/>
    <w:rsid w:val="00781A5B"/>
    <w:rsid w:val="007829B8"/>
    <w:rsid w:val="007853AA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565A"/>
    <w:rsid w:val="007F590E"/>
    <w:rsid w:val="007F60B7"/>
    <w:rsid w:val="007F62EC"/>
    <w:rsid w:val="007F6304"/>
    <w:rsid w:val="0080260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68E6"/>
    <w:rsid w:val="008A0714"/>
    <w:rsid w:val="008A09F4"/>
    <w:rsid w:val="008A4586"/>
    <w:rsid w:val="008A4AC3"/>
    <w:rsid w:val="008A5017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6CE7"/>
    <w:rsid w:val="008D78BB"/>
    <w:rsid w:val="008E04E7"/>
    <w:rsid w:val="008E1553"/>
    <w:rsid w:val="008E2502"/>
    <w:rsid w:val="008E2C15"/>
    <w:rsid w:val="008E320D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41AB"/>
    <w:rsid w:val="00935214"/>
    <w:rsid w:val="009417F2"/>
    <w:rsid w:val="00946637"/>
    <w:rsid w:val="00946F1F"/>
    <w:rsid w:val="0095017F"/>
    <w:rsid w:val="00952C80"/>
    <w:rsid w:val="00953218"/>
    <w:rsid w:val="009534F5"/>
    <w:rsid w:val="00960D0C"/>
    <w:rsid w:val="00961111"/>
    <w:rsid w:val="00961433"/>
    <w:rsid w:val="009625C5"/>
    <w:rsid w:val="009627EA"/>
    <w:rsid w:val="009710B3"/>
    <w:rsid w:val="0097320B"/>
    <w:rsid w:val="009756D2"/>
    <w:rsid w:val="00975FCA"/>
    <w:rsid w:val="0098073E"/>
    <w:rsid w:val="00982AA1"/>
    <w:rsid w:val="009830D7"/>
    <w:rsid w:val="00983C39"/>
    <w:rsid w:val="00984CAE"/>
    <w:rsid w:val="00984D78"/>
    <w:rsid w:val="00986B9A"/>
    <w:rsid w:val="00992057"/>
    <w:rsid w:val="00992D1B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E270B"/>
    <w:rsid w:val="009E36DC"/>
    <w:rsid w:val="009E52CF"/>
    <w:rsid w:val="009E6B22"/>
    <w:rsid w:val="009F2ED3"/>
    <w:rsid w:val="009F3CAE"/>
    <w:rsid w:val="009F75AC"/>
    <w:rsid w:val="00A006ED"/>
    <w:rsid w:val="00A03733"/>
    <w:rsid w:val="00A067DC"/>
    <w:rsid w:val="00A13202"/>
    <w:rsid w:val="00A13714"/>
    <w:rsid w:val="00A1473F"/>
    <w:rsid w:val="00A20D41"/>
    <w:rsid w:val="00A22CDD"/>
    <w:rsid w:val="00A24E05"/>
    <w:rsid w:val="00A2708C"/>
    <w:rsid w:val="00A30529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30C9"/>
    <w:rsid w:val="00A541BD"/>
    <w:rsid w:val="00A60F80"/>
    <w:rsid w:val="00A62866"/>
    <w:rsid w:val="00A62E20"/>
    <w:rsid w:val="00A63DBE"/>
    <w:rsid w:val="00A655E0"/>
    <w:rsid w:val="00A65A08"/>
    <w:rsid w:val="00A666EA"/>
    <w:rsid w:val="00A7000F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4614"/>
    <w:rsid w:val="00AA343F"/>
    <w:rsid w:val="00AA36D6"/>
    <w:rsid w:val="00AA782E"/>
    <w:rsid w:val="00AB5463"/>
    <w:rsid w:val="00AB6BAE"/>
    <w:rsid w:val="00AC0ADC"/>
    <w:rsid w:val="00AC1C33"/>
    <w:rsid w:val="00AC236D"/>
    <w:rsid w:val="00AC2CB6"/>
    <w:rsid w:val="00AC3604"/>
    <w:rsid w:val="00AC3D53"/>
    <w:rsid w:val="00AD3ABF"/>
    <w:rsid w:val="00AD642E"/>
    <w:rsid w:val="00AD753C"/>
    <w:rsid w:val="00AD7A6D"/>
    <w:rsid w:val="00AE263A"/>
    <w:rsid w:val="00AE352F"/>
    <w:rsid w:val="00AE55E8"/>
    <w:rsid w:val="00AF2157"/>
    <w:rsid w:val="00AF466A"/>
    <w:rsid w:val="00AF4B52"/>
    <w:rsid w:val="00AF64DF"/>
    <w:rsid w:val="00AF6D6B"/>
    <w:rsid w:val="00AF7824"/>
    <w:rsid w:val="00B127EA"/>
    <w:rsid w:val="00B15D95"/>
    <w:rsid w:val="00B16ED4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221A"/>
    <w:rsid w:val="00BC229B"/>
    <w:rsid w:val="00BD1945"/>
    <w:rsid w:val="00BD40CC"/>
    <w:rsid w:val="00BD6327"/>
    <w:rsid w:val="00BD796E"/>
    <w:rsid w:val="00BE0B3A"/>
    <w:rsid w:val="00BE0BED"/>
    <w:rsid w:val="00BE2297"/>
    <w:rsid w:val="00BE32F8"/>
    <w:rsid w:val="00BE33C4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332A"/>
    <w:rsid w:val="00C23483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4C83"/>
    <w:rsid w:val="00C75051"/>
    <w:rsid w:val="00C757C8"/>
    <w:rsid w:val="00C7732D"/>
    <w:rsid w:val="00C86F3D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56CB"/>
    <w:rsid w:val="00CF249B"/>
    <w:rsid w:val="00CF541B"/>
    <w:rsid w:val="00CF6A43"/>
    <w:rsid w:val="00D02F42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220AD"/>
    <w:rsid w:val="00D22755"/>
    <w:rsid w:val="00D251FA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43BE"/>
    <w:rsid w:val="00D46C20"/>
    <w:rsid w:val="00D500BD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5D3D"/>
    <w:rsid w:val="00D83425"/>
    <w:rsid w:val="00D837DD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1813"/>
    <w:rsid w:val="00DB477C"/>
    <w:rsid w:val="00DB62A6"/>
    <w:rsid w:val="00DB773B"/>
    <w:rsid w:val="00DC2988"/>
    <w:rsid w:val="00DC2C67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E00993"/>
    <w:rsid w:val="00E053E7"/>
    <w:rsid w:val="00E07C6C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DFD"/>
    <w:rsid w:val="00E6395E"/>
    <w:rsid w:val="00E701CC"/>
    <w:rsid w:val="00E71B5F"/>
    <w:rsid w:val="00E756AF"/>
    <w:rsid w:val="00E80A45"/>
    <w:rsid w:val="00E80CCA"/>
    <w:rsid w:val="00E80CE7"/>
    <w:rsid w:val="00E81E64"/>
    <w:rsid w:val="00E8407A"/>
    <w:rsid w:val="00E84219"/>
    <w:rsid w:val="00E85218"/>
    <w:rsid w:val="00E866B0"/>
    <w:rsid w:val="00E914D3"/>
    <w:rsid w:val="00E916F4"/>
    <w:rsid w:val="00E9193E"/>
    <w:rsid w:val="00E91B19"/>
    <w:rsid w:val="00E94220"/>
    <w:rsid w:val="00E942FD"/>
    <w:rsid w:val="00E958EA"/>
    <w:rsid w:val="00E96EC7"/>
    <w:rsid w:val="00EA09FE"/>
    <w:rsid w:val="00EA110F"/>
    <w:rsid w:val="00EA1978"/>
    <w:rsid w:val="00EA27F1"/>
    <w:rsid w:val="00EA2BC8"/>
    <w:rsid w:val="00EA4A87"/>
    <w:rsid w:val="00EA77BC"/>
    <w:rsid w:val="00EB1EDC"/>
    <w:rsid w:val="00EB455A"/>
    <w:rsid w:val="00EB62E9"/>
    <w:rsid w:val="00EC54D0"/>
    <w:rsid w:val="00ED171B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6021"/>
    <w:rsid w:val="00F401DE"/>
    <w:rsid w:val="00F403B4"/>
    <w:rsid w:val="00F42466"/>
    <w:rsid w:val="00F429E0"/>
    <w:rsid w:val="00F438CE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70073"/>
    <w:rsid w:val="00F70435"/>
    <w:rsid w:val="00F70971"/>
    <w:rsid w:val="00F70D77"/>
    <w:rsid w:val="00F72C4E"/>
    <w:rsid w:val="00F80037"/>
    <w:rsid w:val="00F8350B"/>
    <w:rsid w:val="00F864D7"/>
    <w:rsid w:val="00F86CBF"/>
    <w:rsid w:val="00F9562C"/>
    <w:rsid w:val="00F95AC8"/>
    <w:rsid w:val="00FA0500"/>
    <w:rsid w:val="00FA33D2"/>
    <w:rsid w:val="00FA3740"/>
    <w:rsid w:val="00FA3862"/>
    <w:rsid w:val="00FA3F99"/>
    <w:rsid w:val="00FA504D"/>
    <w:rsid w:val="00FA524F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1F93"/>
    <w:rsid w:val="00FD31E0"/>
    <w:rsid w:val="00FD33E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28</Pages>
  <Words>6878</Words>
  <Characters>39207</Characters>
  <Application>Microsoft Office Word</Application>
  <DocSecurity>0</DocSecurity>
  <Lines>326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239</cp:revision>
  <cp:lastPrinted>2020-03-11T08:28:00Z</cp:lastPrinted>
  <dcterms:created xsi:type="dcterms:W3CDTF">2020-03-08T11:58:00Z</dcterms:created>
  <dcterms:modified xsi:type="dcterms:W3CDTF">2021-05-17T07:57:00Z</dcterms:modified>
</cp:coreProperties>
</file>