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1FE" w:rsidRDefault="000831FE" w:rsidP="000831FE">
      <w:pPr>
        <w:spacing w:line="240" w:lineRule="exact"/>
        <w:jc w:val="center"/>
        <w:rPr>
          <w:b/>
          <w:sz w:val="28"/>
        </w:rPr>
      </w:pPr>
      <w:bookmarkStart w:id="0" w:name="_GoBack"/>
    </w:p>
    <w:bookmarkEnd w:id="0"/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>Приложение А</w:t>
      </w:r>
    </w:p>
    <w:p w:rsidR="00986FC1" w:rsidRDefault="000831FE" w:rsidP="000831FE">
      <w:pPr>
        <w:spacing w:line="240" w:lineRule="exact"/>
        <w:jc w:val="center"/>
        <w:rPr>
          <w:sz w:val="28"/>
        </w:rPr>
      </w:pPr>
      <w:r>
        <w:rPr>
          <w:sz w:val="28"/>
        </w:rPr>
        <w:t>Диаграмма деятельности</w:t>
      </w:r>
    </w:p>
    <w:p w:rsidR="00986FC1" w:rsidRDefault="00986FC1">
      <w:pPr>
        <w:rPr>
          <w:sz w:val="28"/>
        </w:rPr>
      </w:pPr>
      <w:r>
        <w:rPr>
          <w:sz w:val="28"/>
        </w:rPr>
        <w:br w:type="page"/>
      </w:r>
    </w:p>
    <w:p w:rsidR="00986FC1" w:rsidRDefault="00986FC1" w:rsidP="00986FC1">
      <w:pPr>
        <w:spacing w:line="240" w:lineRule="exact"/>
        <w:jc w:val="both"/>
        <w:rPr>
          <w:sz w:val="28"/>
        </w:rPr>
      </w:pPr>
    </w:p>
    <w:p w:rsidR="00986FC1" w:rsidRDefault="00986FC1" w:rsidP="00986FC1">
      <w:pPr>
        <w:spacing w:line="240" w:lineRule="exact"/>
        <w:jc w:val="both"/>
        <w:rPr>
          <w:sz w:val="28"/>
        </w:rPr>
      </w:pPr>
      <w:r>
        <w:rPr>
          <w:noProof/>
          <w:color w:val="008000"/>
          <w:sz w:val="28"/>
        </w:rPr>
        <w:drawing>
          <wp:anchor distT="0" distB="0" distL="114300" distR="114300" simplePos="0" relativeHeight="251659264" behindDoc="0" locked="0" layoutInCell="1" allowOverlap="1" wp14:anchorId="5055341C" wp14:editId="6FBCFDA5">
            <wp:simplePos x="0" y="0"/>
            <wp:positionH relativeFrom="page">
              <wp:posOffset>-533400</wp:posOffset>
            </wp:positionH>
            <wp:positionV relativeFrom="paragraph">
              <wp:posOffset>1428750</wp:posOffset>
            </wp:positionV>
            <wp:extent cx="8622030" cy="5466080"/>
            <wp:effectExtent l="0" t="3175" r="4445" b="4445"/>
            <wp:wrapSquare wrapText="bothSides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Screenshot_7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22030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Default="00986FC1" w:rsidP="00986FC1">
      <w:pPr>
        <w:rPr>
          <w:sz w:val="28"/>
        </w:rPr>
      </w:pPr>
    </w:p>
    <w:p w:rsidR="00986FC1" w:rsidRDefault="00986FC1" w:rsidP="00986FC1">
      <w:pPr>
        <w:rPr>
          <w:sz w:val="28"/>
        </w:rPr>
      </w:pPr>
    </w:p>
    <w:p w:rsidR="000831FE" w:rsidRPr="00986FC1" w:rsidRDefault="00986FC1" w:rsidP="00986FC1">
      <w:pPr>
        <w:jc w:val="center"/>
        <w:rPr>
          <w:sz w:val="28"/>
        </w:rPr>
      </w:pPr>
      <w:r>
        <w:rPr>
          <w:sz w:val="28"/>
        </w:rPr>
        <w:tab/>
      </w:r>
      <w:r>
        <w:rPr>
          <w:sz w:val="28"/>
          <w:szCs w:val="28"/>
        </w:rPr>
        <w:t>Рисунок 1 – Диаграмма деятельности</w:t>
      </w:r>
    </w:p>
    <w:sectPr w:rsidR="000831FE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1FE"/>
    <w:rsid w:val="000831FE"/>
    <w:rsid w:val="0013728E"/>
    <w:rsid w:val="005B57EC"/>
    <w:rsid w:val="0098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27BEC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Liz</cp:lastModifiedBy>
  <cp:revision>2</cp:revision>
  <dcterms:created xsi:type="dcterms:W3CDTF">2025-06-23T15:40:00Z</dcterms:created>
  <dcterms:modified xsi:type="dcterms:W3CDTF">2025-06-23T15:48:00Z</dcterms:modified>
</cp:coreProperties>
</file>