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9FEDE4" w14:textId="77777777" w:rsidR="00714419" w:rsidRPr="00714419" w:rsidRDefault="00714419" w:rsidP="00714419">
      <w:pPr>
        <w:widowControl/>
        <w:spacing w:line="480" w:lineRule="auto"/>
        <w:jc w:val="center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71441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Arduino RFID Solenoid Lock</w:t>
      </w:r>
    </w:p>
    <w:p w14:paraId="0ED040A3" w14:textId="77777777" w:rsidR="00714419" w:rsidRPr="00714419" w:rsidRDefault="00714419" w:rsidP="00714419">
      <w:pPr>
        <w:widowControl/>
        <w:spacing w:line="480" w:lineRule="auto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71441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ECE 387 Group Project Proposal</w:t>
      </w:r>
    </w:p>
    <w:p w14:paraId="664C6C27" w14:textId="25987D10" w:rsidR="00714419" w:rsidRPr="00714419" w:rsidRDefault="00714419" w:rsidP="00714419">
      <w:pPr>
        <w:widowControl/>
        <w:spacing w:line="480" w:lineRule="auto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71441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Zhiyun Deng</w:t>
      </w:r>
    </w:p>
    <w:p w14:paraId="1CDE0430" w14:textId="77293AFF" w:rsidR="00714419" w:rsidRDefault="003A5B77" w:rsidP="00714419">
      <w:pPr>
        <w:widowControl/>
        <w:spacing w:line="480" w:lineRule="auto"/>
        <w:jc w:val="left"/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  <w:t>Introduce</w:t>
      </w:r>
    </w:p>
    <w:p w14:paraId="6EC54ED2" w14:textId="3E1082AB" w:rsidR="003A5B77" w:rsidRDefault="003A5B77" w:rsidP="00714419">
      <w:pPr>
        <w:widowControl/>
        <w:spacing w:line="480" w:lineRule="auto"/>
        <w:jc w:val="left"/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</w:pPr>
      <w:r w:rsidRPr="003A5B77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When we enter the gym, the first thing is usually to find the locker and then lock the clothes and other things in the locker.</w:t>
      </w:r>
      <w:r w:rsidRPr="003A5B77">
        <w:t xml:space="preserve"> </w:t>
      </w:r>
      <w:r w:rsidRPr="003A5B77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Traditional key lockers are not very convenient. So</w:t>
      </w:r>
      <w:r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,</w:t>
      </w:r>
      <w:r w:rsidRPr="003A5B77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 xml:space="preserve"> in this project I am going to design a</w:t>
      </w:r>
      <w:r w:rsidRPr="003A5B77">
        <w:rPr>
          <w:rFonts w:ascii="Arial" w:hAnsi="Arial" w:cs="Arial"/>
          <w:color w:val="0A0A0A"/>
          <w:szCs w:val="21"/>
          <w:shd w:val="clear" w:color="auto" w:fill="FFFFFF"/>
        </w:rPr>
        <w:t xml:space="preserve"> </w:t>
      </w:r>
      <w:r w:rsidRPr="003A5B77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RFID</w:t>
      </w:r>
      <w:r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cs"/>
          <w:bCs/>
          <w:color w:val="000000"/>
          <w:kern w:val="0"/>
          <w:sz w:val="24"/>
          <w:szCs w:val="24"/>
        </w:rPr>
        <w:t>(</w:t>
      </w:r>
      <w:r w:rsidRPr="003A5B77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radio frequency identification device</w:t>
      </w:r>
      <w:r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s) l</w:t>
      </w:r>
      <w:r w:rsidRPr="003A5B77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ock system</w:t>
      </w:r>
      <w:r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 xml:space="preserve">, which can open the locker with IC card or chip. Also, I am planning to design an app on the phone, using </w:t>
      </w:r>
      <w:r w:rsidRPr="003A5B77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Bluetooth Module</w:t>
      </w:r>
      <w:r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 xml:space="preserve"> to connect the phone which can control the locker by the phone. In the end, the locker I design can open by two ways, one is using IC card, and if you forget to bring your IC card, you also can use your phone to open the locker.</w:t>
      </w:r>
    </w:p>
    <w:p w14:paraId="6A1EA384" w14:textId="77777777" w:rsidR="003A5B77" w:rsidRDefault="003A5B77" w:rsidP="00714419">
      <w:pPr>
        <w:widowControl/>
        <w:spacing w:line="480" w:lineRule="auto"/>
        <w:jc w:val="left"/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</w:pPr>
    </w:p>
    <w:p w14:paraId="77B45614" w14:textId="226DD204" w:rsidR="00714419" w:rsidRPr="00714419" w:rsidRDefault="00714419" w:rsidP="00714419">
      <w:pPr>
        <w:widowControl/>
        <w:spacing w:line="48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4419"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  <w:t>Possible Features</w:t>
      </w:r>
    </w:p>
    <w:p w14:paraId="4AD6DA5C" w14:textId="4CED7B78" w:rsidR="003A5B77" w:rsidRPr="003A5B77" w:rsidRDefault="003A5B77" w:rsidP="003A5B77">
      <w:pPr>
        <w:pStyle w:val="a7"/>
        <w:widowControl/>
        <w:numPr>
          <w:ilvl w:val="0"/>
          <w:numId w:val="12"/>
        </w:numPr>
        <w:spacing w:line="480" w:lineRule="auto"/>
        <w:ind w:firstLineChars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3A5B7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This project uses rc522 to read the rid of the </w:t>
      </w:r>
      <w:proofErr w:type="spellStart"/>
      <w:r w:rsidRPr="003A5B7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rfid</w:t>
      </w:r>
      <w:proofErr w:type="spellEnd"/>
      <w:r w:rsidRPr="003A5B7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3A5B7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card and</w:t>
      </w:r>
      <w:r w:rsidRPr="003A5B7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compares it with the Id number of the program written in advance. If the comparison is successful, the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locker open. T</w:t>
      </w:r>
      <w:r w:rsidRPr="003A5B7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he screen display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and the </w:t>
      </w:r>
      <w:r w:rsidRPr="003A5B7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and the recorded log</w:t>
      </w:r>
      <w:r w:rsidRPr="003A5B7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from</w:t>
      </w:r>
      <w:r w:rsidRPr="003A5B7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the </w:t>
      </w:r>
      <w:proofErr w:type="spellStart"/>
      <w:r w:rsidRPr="003A5B7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tf</w:t>
      </w:r>
      <w:proofErr w:type="spellEnd"/>
      <w:r w:rsidRPr="003A5B7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card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3A5B7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can be added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if I have time.</w:t>
      </w:r>
    </w:p>
    <w:p w14:paraId="706833B3" w14:textId="480CE196" w:rsidR="003A5B77" w:rsidRPr="003A5B77" w:rsidRDefault="003A5B77" w:rsidP="003A5B77">
      <w:pPr>
        <w:pStyle w:val="a7"/>
        <w:widowControl/>
        <w:numPr>
          <w:ilvl w:val="0"/>
          <w:numId w:val="12"/>
        </w:numPr>
        <w:spacing w:line="480" w:lineRule="auto"/>
        <w:ind w:firstLineChars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An app will be </w:t>
      </w:r>
      <w:r w:rsidR="00C34EF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designed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bookmarkStart w:id="0" w:name="_GoBack"/>
      <w:bookmarkEnd w:id="0"/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to open the locker, in the end we can open the locker using the phone.</w:t>
      </w:r>
      <w:r w:rsidRPr="003A5B7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</w:p>
    <w:p w14:paraId="5F53E297" w14:textId="77777777" w:rsidR="00714419" w:rsidRPr="00714419" w:rsidRDefault="00714419" w:rsidP="0071441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028B1FE" w14:textId="77777777" w:rsidR="00714419" w:rsidRPr="00714419" w:rsidRDefault="00714419" w:rsidP="00714419">
      <w:pPr>
        <w:widowControl/>
        <w:spacing w:line="48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4419"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  <w:t>Parts needed</w:t>
      </w:r>
    </w:p>
    <w:p w14:paraId="5BCC896B" w14:textId="77777777" w:rsidR="003A5B77" w:rsidRPr="003A5B77" w:rsidRDefault="003A5B77" w:rsidP="003A5B77">
      <w:pPr>
        <w:pStyle w:val="a7"/>
        <w:numPr>
          <w:ilvl w:val="0"/>
          <w:numId w:val="11"/>
        </w:numPr>
        <w:ind w:firstLineChars="0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3A5B7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Arduino UNO </w:t>
      </w:r>
    </w:p>
    <w:p w14:paraId="50C0AA55" w14:textId="2C03EE54" w:rsidR="003A5B77" w:rsidRDefault="003A5B77" w:rsidP="003A5B77">
      <w:pPr>
        <w:pStyle w:val="a7"/>
        <w:numPr>
          <w:ilvl w:val="0"/>
          <w:numId w:val="11"/>
        </w:numPr>
        <w:ind w:firstLineChars="0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3A5B7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lastRenderedPageBreak/>
        <w:t xml:space="preserve">Relay Module </w:t>
      </w:r>
    </w:p>
    <w:p w14:paraId="2DDACC48" w14:textId="3DDBAFBC" w:rsidR="003A5B77" w:rsidRPr="003A5B77" w:rsidRDefault="003A5B77" w:rsidP="003A5B77">
      <w:pPr>
        <w:pStyle w:val="a7"/>
        <w:numPr>
          <w:ilvl w:val="0"/>
          <w:numId w:val="11"/>
        </w:numPr>
        <w:ind w:firstLineChars="0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3A5B77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Bluetooth Module</w:t>
      </w:r>
    </w:p>
    <w:p w14:paraId="0A535E44" w14:textId="77777777" w:rsidR="003A5B77" w:rsidRPr="003A5B77" w:rsidRDefault="003A5B77" w:rsidP="003A5B77">
      <w:pPr>
        <w:pStyle w:val="a7"/>
        <w:numPr>
          <w:ilvl w:val="0"/>
          <w:numId w:val="11"/>
        </w:numPr>
        <w:ind w:firstLineChars="0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3A5B7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RFID Sensor </w:t>
      </w:r>
    </w:p>
    <w:p w14:paraId="3B5412F2" w14:textId="77777777" w:rsidR="003A5B77" w:rsidRPr="003A5B77" w:rsidRDefault="003A5B77" w:rsidP="003A5B77">
      <w:pPr>
        <w:pStyle w:val="a7"/>
        <w:numPr>
          <w:ilvl w:val="0"/>
          <w:numId w:val="11"/>
        </w:numPr>
        <w:ind w:firstLineChars="0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3A5B7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Solenoid Lock </w:t>
      </w:r>
    </w:p>
    <w:p w14:paraId="2367A941" w14:textId="77777777" w:rsidR="003A5B77" w:rsidRPr="003A5B77" w:rsidRDefault="003A5B77" w:rsidP="003A5B77">
      <w:pPr>
        <w:pStyle w:val="a7"/>
        <w:numPr>
          <w:ilvl w:val="0"/>
          <w:numId w:val="11"/>
        </w:numPr>
        <w:ind w:firstLineChars="0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3A5B7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LED </w:t>
      </w:r>
    </w:p>
    <w:p w14:paraId="5AD4E633" w14:textId="77777777" w:rsidR="003A5B77" w:rsidRPr="003A5B77" w:rsidRDefault="003A5B77" w:rsidP="003A5B77">
      <w:pPr>
        <w:pStyle w:val="a7"/>
        <w:numPr>
          <w:ilvl w:val="0"/>
          <w:numId w:val="11"/>
        </w:numPr>
        <w:ind w:firstLineChars="0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3A5B7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Buzzer </w:t>
      </w:r>
    </w:p>
    <w:p w14:paraId="34900639" w14:textId="77777777" w:rsidR="003A5B77" w:rsidRPr="003A5B77" w:rsidRDefault="003A5B77" w:rsidP="003A5B77">
      <w:pPr>
        <w:pStyle w:val="a7"/>
        <w:numPr>
          <w:ilvl w:val="0"/>
          <w:numId w:val="11"/>
        </w:numPr>
        <w:ind w:firstLineChars="0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3A5B7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Breadboard </w:t>
      </w:r>
    </w:p>
    <w:p w14:paraId="64D749EB" w14:textId="77777777" w:rsidR="003B3687" w:rsidRDefault="003B3687"/>
    <w:sectPr w:rsidR="003B36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62A14B" w14:textId="77777777" w:rsidR="008E72E4" w:rsidRDefault="008E72E4" w:rsidP="00714419">
      <w:r>
        <w:separator/>
      </w:r>
    </w:p>
  </w:endnote>
  <w:endnote w:type="continuationSeparator" w:id="0">
    <w:p w14:paraId="5ED0FD5E" w14:textId="77777777" w:rsidR="008E72E4" w:rsidRDefault="008E72E4" w:rsidP="007144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56BA19" w14:textId="77777777" w:rsidR="008E72E4" w:rsidRDefault="008E72E4" w:rsidP="00714419">
      <w:r>
        <w:separator/>
      </w:r>
    </w:p>
  </w:footnote>
  <w:footnote w:type="continuationSeparator" w:id="0">
    <w:p w14:paraId="25927EF9" w14:textId="77777777" w:rsidR="008E72E4" w:rsidRDefault="008E72E4" w:rsidP="007144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46C41"/>
    <w:multiLevelType w:val="multilevel"/>
    <w:tmpl w:val="84424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903FAD"/>
    <w:multiLevelType w:val="multilevel"/>
    <w:tmpl w:val="0038A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D550FE"/>
    <w:multiLevelType w:val="multilevel"/>
    <w:tmpl w:val="CD746FA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F02946"/>
    <w:multiLevelType w:val="multilevel"/>
    <w:tmpl w:val="4F9C8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B839A1"/>
    <w:multiLevelType w:val="multilevel"/>
    <w:tmpl w:val="1026DD4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5D3922"/>
    <w:multiLevelType w:val="multilevel"/>
    <w:tmpl w:val="12ACAD6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390670"/>
    <w:multiLevelType w:val="multilevel"/>
    <w:tmpl w:val="5BD68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312FBC"/>
    <w:multiLevelType w:val="hybridMultilevel"/>
    <w:tmpl w:val="058884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B100FC1"/>
    <w:multiLevelType w:val="multilevel"/>
    <w:tmpl w:val="3176DB0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FBB1CB1"/>
    <w:multiLevelType w:val="hybridMultilevel"/>
    <w:tmpl w:val="F0720274"/>
    <w:lvl w:ilvl="0" w:tplc="FC2268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  <w:lvlOverride w:ilvl="0">
      <w:lvl w:ilvl="0">
        <w:numFmt w:val="decimal"/>
        <w:lvlText w:val="%1."/>
        <w:lvlJc w:val="left"/>
      </w:lvl>
    </w:lvlOverride>
  </w:num>
  <w:num w:numId="3">
    <w:abstractNumId w:val="5"/>
    <w:lvlOverride w:ilvl="0">
      <w:lvl w:ilvl="0">
        <w:numFmt w:val="decimal"/>
        <w:lvlText w:val="%1."/>
        <w:lvlJc w:val="left"/>
      </w:lvl>
    </w:lvlOverride>
  </w:num>
  <w:num w:numId="4">
    <w:abstractNumId w:val="2"/>
    <w:lvlOverride w:ilvl="0">
      <w:lvl w:ilvl="0">
        <w:numFmt w:val="decimal"/>
        <w:lvlText w:val="%1."/>
        <w:lvlJc w:val="left"/>
      </w:lvl>
    </w:lvlOverride>
  </w:num>
  <w:num w:numId="5">
    <w:abstractNumId w:val="2"/>
    <w:lvlOverride w:ilvl="0">
      <w:lvl w:ilvl="0">
        <w:numFmt w:val="decimal"/>
        <w:lvlText w:val="%1."/>
        <w:lvlJc w:val="left"/>
      </w:lvl>
    </w:lvlOverride>
  </w:num>
  <w:num w:numId="6">
    <w:abstractNumId w:val="8"/>
    <w:lvlOverride w:ilvl="0">
      <w:lvl w:ilvl="0">
        <w:numFmt w:val="decimal"/>
        <w:lvlText w:val="%1."/>
        <w:lvlJc w:val="left"/>
      </w:lvl>
    </w:lvlOverride>
  </w:num>
  <w:num w:numId="7">
    <w:abstractNumId w:val="3"/>
  </w:num>
  <w:num w:numId="8">
    <w:abstractNumId w:val="3"/>
    <w:lvlOverride w:ilvl="1">
      <w:lvl w:ilvl="1">
        <w:numFmt w:val="lowerLetter"/>
        <w:lvlText w:val="%2."/>
        <w:lvlJc w:val="left"/>
      </w:lvl>
    </w:lvlOverride>
  </w:num>
  <w:num w:numId="9">
    <w:abstractNumId w:val="6"/>
  </w:num>
  <w:num w:numId="10">
    <w:abstractNumId w:val="1"/>
  </w:num>
  <w:num w:numId="11">
    <w:abstractNumId w:val="7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687"/>
    <w:rsid w:val="0019319B"/>
    <w:rsid w:val="00375BCB"/>
    <w:rsid w:val="003A5B77"/>
    <w:rsid w:val="003B3687"/>
    <w:rsid w:val="00714419"/>
    <w:rsid w:val="008E72E4"/>
    <w:rsid w:val="00C34EF3"/>
    <w:rsid w:val="00C90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6AA713"/>
  <w15:chartTrackingRefBased/>
  <w15:docId w15:val="{4402C71E-0CFD-464F-AF39-4464D3563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144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1441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144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14419"/>
    <w:rPr>
      <w:sz w:val="18"/>
      <w:szCs w:val="18"/>
    </w:rPr>
  </w:style>
  <w:style w:type="paragraph" w:styleId="a7">
    <w:name w:val="List Paragraph"/>
    <w:basedOn w:val="a"/>
    <w:uiPriority w:val="34"/>
    <w:qFormat/>
    <w:rsid w:val="003A5B7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18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5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2573</TotalTime>
  <Pages>2</Pages>
  <Words>180</Words>
  <Characters>1027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2019-03-29T04:34:00Z</dcterms:created>
  <dcterms:modified xsi:type="dcterms:W3CDTF">2019-03-31T20:27:00Z</dcterms:modified>
</cp:coreProperties>
</file>