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530F7" w14:textId="42947352" w:rsidR="00993F49" w:rsidRDefault="00C32139">
      <w:pPr>
        <w:rPr>
          <w:rFonts w:ascii="Ubuntu" w:hAnsi="Ubuntu"/>
          <w:color w:val="000000"/>
        </w:rPr>
      </w:pPr>
      <w:r>
        <w:rPr>
          <w:rFonts w:ascii="Ubuntu" w:hAnsi="Ubuntu"/>
          <w:color w:val="000000"/>
        </w:rPr>
        <w:t>Я как гражданин должен понимать, с кем общаюсь. Вы сейчас при исполнении должностных обязанностей, а не в частной беседе. Я должен знать, кому показываю свои документы</w:t>
      </w:r>
    </w:p>
    <w:p w14:paraId="3A574621" w14:textId="77777777" w:rsidR="00C32139" w:rsidRDefault="00C32139">
      <w:pPr>
        <w:rPr>
          <w:rFonts w:ascii="Ubuntu" w:hAnsi="Ubuntu"/>
          <w:color w:val="000000"/>
        </w:rPr>
      </w:pPr>
    </w:p>
    <w:p w14:paraId="63EDB089" w14:textId="4AD6CC10" w:rsidR="00C32139" w:rsidRPr="00476E1B" w:rsidRDefault="00C32139">
      <w:pPr>
        <w:rPr>
          <w:rFonts w:ascii="Ubuntu" w:hAnsi="Ubuntu"/>
          <w:i/>
          <w:iCs/>
          <w:color w:val="000000"/>
          <w:lang w:val="en-US"/>
        </w:rPr>
      </w:pPr>
      <w:r>
        <w:rPr>
          <w:rFonts w:ascii="Ubuntu" w:hAnsi="Ubuntu"/>
          <w:i/>
          <w:iCs/>
          <w:color w:val="000000"/>
        </w:rPr>
        <w:t>“Я правильно понял, что вы отказываетесь регистрировать заявление/военный комиссар не ведет прием в приемные часы, а в его отсутствие никто не выполняет его обязанности?”</w:t>
      </w:r>
    </w:p>
    <w:p w14:paraId="3E3AA81E" w14:textId="77777777" w:rsidR="00C32139" w:rsidRDefault="00C32139">
      <w:pPr>
        <w:rPr>
          <w:rFonts w:ascii="Ubuntu" w:hAnsi="Ubuntu"/>
          <w:i/>
          <w:iCs/>
          <w:color w:val="000000"/>
        </w:rPr>
      </w:pPr>
    </w:p>
    <w:p w14:paraId="56C5CDF9" w14:textId="19DC5B33" w:rsidR="00C32139" w:rsidRDefault="00C32139">
      <w:pPr>
        <w:rPr>
          <w:rFonts w:ascii="Ubuntu" w:hAnsi="Ubuntu"/>
          <w:i/>
          <w:iCs/>
          <w:color w:val="000000"/>
        </w:rPr>
      </w:pPr>
      <w:r>
        <w:rPr>
          <w:rFonts w:ascii="Ubuntu" w:hAnsi="Ubuntu"/>
          <w:i/>
          <w:iCs/>
          <w:color w:val="000000"/>
        </w:rPr>
        <w:t>Добрый день! Это гарнизонная прокуратура? С кем я разговариваю? Я сейчас нахожусь в приемной военного комиссара (укажите название). Сотрудник (укажите ФИО) отказывается регистрировать мое заявление (или описываете другое нарушение). Прошу принять меры реагирования”</w:t>
      </w:r>
    </w:p>
    <w:p w14:paraId="58C78221" w14:textId="77777777" w:rsidR="00C32139" w:rsidRDefault="00C32139">
      <w:pPr>
        <w:rPr>
          <w:rFonts w:ascii="Ubuntu" w:hAnsi="Ubuntu"/>
          <w:i/>
          <w:iCs/>
          <w:color w:val="000000"/>
        </w:rPr>
      </w:pPr>
    </w:p>
    <w:p w14:paraId="13C0380B" w14:textId="6482AC71" w:rsidR="00C32139" w:rsidRDefault="00C32139">
      <w:pPr>
        <w:rPr>
          <w:rFonts w:ascii="Ubuntu" w:hAnsi="Ubuntu"/>
          <w:i/>
          <w:iCs/>
          <w:color w:val="000000"/>
        </w:rPr>
      </w:pPr>
      <w:r>
        <w:rPr>
          <w:rFonts w:ascii="Ubuntu" w:hAnsi="Ubuntu"/>
          <w:i/>
          <w:iCs/>
          <w:color w:val="000000"/>
        </w:rPr>
        <w:t>“Конечно, я подам письменную жалобу, если сейчас ситуация не будет исправлена. Также я сообщу, что докладывал об этом вам, (ФИО), в момент нарушения, и что вы не предприняли никаких действий”.</w:t>
      </w:r>
    </w:p>
    <w:p w14:paraId="1C47E255" w14:textId="77777777" w:rsidR="00C32139" w:rsidRDefault="00C32139">
      <w:pPr>
        <w:rPr>
          <w:rFonts w:ascii="Ubuntu" w:hAnsi="Ubuntu"/>
          <w:i/>
          <w:iCs/>
          <w:color w:val="000000"/>
        </w:rPr>
      </w:pPr>
    </w:p>
    <w:p w14:paraId="21EE8C71" w14:textId="566D178B" w:rsidR="00C32139" w:rsidRDefault="00C32139">
      <w:pPr>
        <w:rPr>
          <w:rFonts w:ascii="Ubuntu" w:hAnsi="Ubuntu"/>
          <w:color w:val="000000"/>
        </w:rPr>
      </w:pPr>
      <w:r>
        <w:rPr>
          <w:rFonts w:ascii="Ubuntu" w:hAnsi="Ubuntu"/>
          <w:color w:val="000000"/>
        </w:rPr>
        <w:t>– Добрый день. Вы ко мне обращаетесь?</w:t>
      </w:r>
      <w:r>
        <w:rPr>
          <w:rFonts w:ascii="Ubuntu" w:hAnsi="Ubuntu"/>
          <w:color w:val="000000"/>
        </w:rPr>
        <w:br/>
        <w:t>– К вам, к вам, – следует ответ.</w:t>
      </w:r>
      <w:r>
        <w:rPr>
          <w:rFonts w:ascii="Ubuntu" w:hAnsi="Ubuntu"/>
          <w:color w:val="000000"/>
        </w:rPr>
        <w:br/>
        <w:t>– Отлично. Правильно ли я понимаю, что вы предложили мне соблюдать определенную форму обращения и стоять каким-то образом? У меня будет к вам встречная просьба. Представьтесь, пожалуйста: ваша должность, фамилия и имя. Вы имеете доступ к моему личному делу, значит, знаете мои данные. Чтобы общение соответствовало принципам открытости госорганов, мне также важно понимать, с кем именно я разговариваю</w:t>
      </w:r>
    </w:p>
    <w:p w14:paraId="07611C2C" w14:textId="77777777" w:rsidR="00C32139" w:rsidRDefault="00C32139">
      <w:pPr>
        <w:rPr>
          <w:rFonts w:ascii="Ubuntu" w:hAnsi="Ubuntu"/>
          <w:color w:val="000000"/>
        </w:rPr>
      </w:pPr>
    </w:p>
    <w:p w14:paraId="30CBA8EB" w14:textId="6E2AB885" w:rsidR="00C32139" w:rsidRDefault="00C32139">
      <w:pPr>
        <w:rPr>
          <w:rFonts w:ascii="Ubuntu" w:hAnsi="Ubuntu"/>
          <w:color w:val="000000"/>
        </w:rPr>
      </w:pPr>
      <w:r>
        <w:rPr>
          <w:rFonts w:ascii="Ubuntu" w:hAnsi="Ubuntu"/>
          <w:color w:val="000000"/>
        </w:rPr>
        <w:t>Иван Петрович, у меня нет обязанности отвечать на этот вопрос, и я делать это не буду</w:t>
      </w:r>
    </w:p>
    <w:p w14:paraId="297D5D45" w14:textId="77777777" w:rsidR="00C32139" w:rsidRDefault="00C32139">
      <w:pPr>
        <w:rPr>
          <w:rFonts w:ascii="Ubuntu" w:hAnsi="Ubuntu"/>
          <w:color w:val="000000"/>
        </w:rPr>
      </w:pPr>
    </w:p>
    <w:p w14:paraId="67601020" w14:textId="4376C76B" w:rsidR="00C32139" w:rsidRDefault="00C32139">
      <w:pPr>
        <w:rPr>
          <w:rFonts w:ascii="Ubuntu" w:hAnsi="Ubuntu"/>
          <w:color w:val="000000"/>
        </w:rPr>
      </w:pPr>
      <w:r>
        <w:rPr>
          <w:rFonts w:ascii="Ubuntu" w:hAnsi="Ubuntu"/>
          <w:color w:val="000000"/>
        </w:rPr>
        <w:t>Я уважаю ваше мнение, но давайте всё-таки будем обсуждать мои убеждения, а не ваши.</w:t>
      </w:r>
    </w:p>
    <w:p w14:paraId="5F821ABF" w14:textId="77777777" w:rsidR="00C32139" w:rsidRDefault="00C32139">
      <w:pPr>
        <w:rPr>
          <w:rFonts w:ascii="Ubuntu" w:hAnsi="Ubuntu"/>
          <w:color w:val="000000"/>
        </w:rPr>
      </w:pPr>
    </w:p>
    <w:p w14:paraId="12F3308B" w14:textId="54CD0703" w:rsidR="00C32139" w:rsidRDefault="00C32139">
      <w:pPr>
        <w:rPr>
          <w:rFonts w:ascii="Ubuntu" w:hAnsi="Ubuntu"/>
          <w:color w:val="000000"/>
        </w:rPr>
      </w:pPr>
      <w:r>
        <w:rPr>
          <w:rFonts w:ascii="Ubuntu" w:hAnsi="Ubuntu"/>
          <w:color w:val="000000"/>
        </w:rPr>
        <w:t>Уважаемые члены призывной комиссии, сейчас прозвучал вопрос, на который я не буду отвечать. Прошу вас принимать решение без ответа на этот вопрос, так как его автор не преследовал цель понять мои убеждения</w:t>
      </w:r>
    </w:p>
    <w:p w14:paraId="14F11172" w14:textId="77777777" w:rsidR="00C32139" w:rsidRDefault="00C32139">
      <w:pPr>
        <w:rPr>
          <w:rFonts w:ascii="Ubuntu" w:hAnsi="Ubuntu"/>
          <w:color w:val="000000"/>
        </w:rPr>
      </w:pPr>
    </w:p>
    <w:p w14:paraId="7C052C2B" w14:textId="76FF2BFF" w:rsidR="00C32139" w:rsidRDefault="00C32139">
      <w:pPr>
        <w:rPr>
          <w:rFonts w:ascii="Ubuntu" w:hAnsi="Ubuntu"/>
          <w:color w:val="000000"/>
        </w:rPr>
      </w:pPr>
      <w:r>
        <w:rPr>
          <w:rFonts w:ascii="Ubuntu" w:hAnsi="Ubuntu"/>
          <w:color w:val="000000"/>
        </w:rPr>
        <w:lastRenderedPageBreak/>
        <w:t>Уважаемые члены призывной комиссии! Вы собрались здесь, чтобы принять решение по моему заявлению. Однако стиль и тон вашего общения для меня неприемлемы. Я отказываюсь отвечать на ваши вопросы и выслушивать ваши нотации. Поскольку у вас есть обязанность принять решение, пожалуйста, делайте это. Я намерен обжаловать любое решение, которое меня не удовлетворит</w:t>
      </w:r>
    </w:p>
    <w:p w14:paraId="7BFA9566" w14:textId="77777777" w:rsidR="00C32139" w:rsidRDefault="00C32139">
      <w:pPr>
        <w:rPr>
          <w:rFonts w:ascii="Ubuntu" w:hAnsi="Ubuntu"/>
          <w:color w:val="000000"/>
        </w:rPr>
      </w:pPr>
    </w:p>
    <w:p w14:paraId="2A40D44F" w14:textId="6F54DE64" w:rsidR="00C32139" w:rsidRDefault="00C32139">
      <w:pPr>
        <w:rPr>
          <w:rFonts w:ascii="Ubuntu" w:hAnsi="Ubuntu"/>
          <w:color w:val="000000"/>
        </w:rPr>
      </w:pPr>
      <w:r>
        <w:rPr>
          <w:rFonts w:ascii="Ubuntu" w:hAnsi="Ubuntu"/>
          <w:color w:val="000000"/>
        </w:rPr>
        <w:t>Я пояснил, почему читаю текст, и буду продолжать в том же духе. Давайте не будем тратить время на этот спор</w:t>
      </w:r>
    </w:p>
    <w:p w14:paraId="4F55EBEA" w14:textId="77777777" w:rsidR="00C32139" w:rsidRDefault="00C32139">
      <w:pPr>
        <w:rPr>
          <w:rFonts w:ascii="Ubuntu" w:hAnsi="Ubuntu"/>
          <w:color w:val="000000"/>
        </w:rPr>
      </w:pPr>
    </w:p>
    <w:p w14:paraId="26657A15" w14:textId="073F2DAE" w:rsidR="00C32139" w:rsidRDefault="00C32139">
      <w:pPr>
        <w:rPr>
          <w:rFonts w:ascii="Ubuntu" w:hAnsi="Ubuntu"/>
          <w:color w:val="000000"/>
        </w:rPr>
      </w:pPr>
      <w:r>
        <w:rPr>
          <w:rFonts w:ascii="Ubuntu" w:hAnsi="Ubuntu"/>
          <w:color w:val="000000"/>
        </w:rPr>
        <w:t>Я не буду отвечать на этот вопрос, но готов ответить на другие.</w:t>
      </w:r>
    </w:p>
    <w:p w14:paraId="1F272F20" w14:textId="77777777" w:rsidR="00C32139" w:rsidRDefault="00C32139">
      <w:pPr>
        <w:rPr>
          <w:rFonts w:ascii="Ubuntu" w:hAnsi="Ubuntu"/>
          <w:color w:val="000000"/>
        </w:rPr>
      </w:pPr>
    </w:p>
    <w:p w14:paraId="7DCB2078" w14:textId="5D9B70F2" w:rsidR="00C32139" w:rsidRDefault="00C32139">
      <w:pPr>
        <w:rPr>
          <w:rFonts w:ascii="Ubuntu" w:hAnsi="Ubuntu"/>
          <w:color w:val="000000"/>
        </w:rPr>
      </w:pPr>
      <w:r>
        <w:rPr>
          <w:rFonts w:ascii="Ubuntu" w:hAnsi="Ubuntu"/>
          <w:color w:val="000000"/>
        </w:rPr>
        <w:t>Я сейчас отвечаю на вопрос. Пожалуйста, дайте мне завершить свой ответ.</w:t>
      </w:r>
    </w:p>
    <w:p w14:paraId="1951BC89" w14:textId="77777777" w:rsidR="00C32139" w:rsidRDefault="00C32139">
      <w:pPr>
        <w:rPr>
          <w:rFonts w:ascii="Ubuntu" w:hAnsi="Ubuntu"/>
          <w:color w:val="000000"/>
        </w:rPr>
      </w:pPr>
    </w:p>
    <w:p w14:paraId="62EEA188" w14:textId="71B6CA7B" w:rsidR="00C32139" w:rsidRDefault="004C7A02">
      <w:pPr>
        <w:rPr>
          <w:rFonts w:ascii="Ubuntu" w:hAnsi="Ubuntu"/>
          <w:color w:val="000000"/>
        </w:rPr>
      </w:pPr>
      <w:r>
        <w:rPr>
          <w:rFonts w:ascii="Ubuntu" w:hAnsi="Ubuntu"/>
          <w:color w:val="000000"/>
        </w:rPr>
        <w:t>Я полагаю, что ответил на ваш вопрос, имя и отчество спрашивающего.</w:t>
      </w:r>
    </w:p>
    <w:p w14:paraId="0DF1101E" w14:textId="77777777" w:rsidR="004C7A02" w:rsidRDefault="004C7A02">
      <w:pPr>
        <w:rPr>
          <w:rFonts w:ascii="Ubuntu" w:hAnsi="Ubuntu"/>
          <w:color w:val="000000"/>
        </w:rPr>
      </w:pPr>
    </w:p>
    <w:p w14:paraId="58B6903A" w14:textId="784E5794" w:rsidR="004C7A02" w:rsidRDefault="004C7A02">
      <w:pPr>
        <w:rPr>
          <w:rFonts w:ascii="Ubuntu" w:hAnsi="Ubuntu"/>
          <w:color w:val="000000"/>
        </w:rPr>
      </w:pPr>
      <w:r>
        <w:rPr>
          <w:rFonts w:ascii="Ubuntu" w:hAnsi="Ubuntu"/>
          <w:color w:val="000000"/>
        </w:rPr>
        <w:t>Я вижу ситуацию иначе и не намерен обсуждать вашу точку зрения.</w:t>
      </w:r>
    </w:p>
    <w:p w14:paraId="644AC514" w14:textId="77777777" w:rsidR="004C7A02" w:rsidRDefault="004C7A02">
      <w:pPr>
        <w:rPr>
          <w:rFonts w:ascii="Ubuntu" w:hAnsi="Ubuntu"/>
          <w:color w:val="000000"/>
        </w:rPr>
      </w:pPr>
    </w:p>
    <w:p w14:paraId="3905CA46" w14:textId="41917E40" w:rsidR="004C7A02" w:rsidRDefault="004C7A02">
      <w:pPr>
        <w:rPr>
          <w:rFonts w:ascii="Ubuntu" w:hAnsi="Ubuntu"/>
          <w:color w:val="000000"/>
        </w:rPr>
      </w:pPr>
      <w:r>
        <w:rPr>
          <w:rFonts w:ascii="Ubuntu" w:hAnsi="Ubuntu"/>
          <w:color w:val="000000"/>
        </w:rPr>
        <w:t>Вы рисуете мне свое видение ситуации, но я вижу ее иначе. Мне не интересно обсуждать предложенную вами тему.</w:t>
      </w:r>
    </w:p>
    <w:p w14:paraId="2C4275EB" w14:textId="77777777" w:rsidR="004C7A02" w:rsidRDefault="004C7A02">
      <w:pPr>
        <w:rPr>
          <w:rFonts w:ascii="Ubuntu" w:hAnsi="Ubuntu"/>
          <w:color w:val="000000"/>
        </w:rPr>
      </w:pPr>
    </w:p>
    <w:p w14:paraId="39A2D329" w14:textId="0CD92E43" w:rsidR="004C7A02" w:rsidRDefault="004C7A02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Простите, я сейчас пришел к вам как пациент, вопросы с военкоматом я решаю в военкомате, а обсуждать сейчас  их тут не буду. Военкомат у нас не медицинское учреждение, и к моим жалобам военкомат не имеет никакого отношения. Давайте общаться по теме моего самочувствия и здоровья</w:t>
      </w:r>
    </w:p>
    <w:p w14:paraId="054722F7" w14:textId="77777777" w:rsidR="004C7A02" w:rsidRDefault="004C7A02">
      <w:pPr>
        <w:rPr>
          <w:rFonts w:ascii="Arial" w:hAnsi="Arial" w:cs="Arial"/>
          <w:color w:val="000000"/>
          <w:sz w:val="22"/>
          <w:szCs w:val="22"/>
        </w:rPr>
      </w:pPr>
    </w:p>
    <w:p w14:paraId="6572A237" w14:textId="77777777" w:rsidR="004C7A02" w:rsidRDefault="004C7A02"/>
    <w:sectPr w:rsidR="004C7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139"/>
    <w:rsid w:val="00013D70"/>
    <w:rsid w:val="00476E1B"/>
    <w:rsid w:val="004C7A02"/>
    <w:rsid w:val="00993F49"/>
    <w:rsid w:val="009B2189"/>
    <w:rsid w:val="00BA2C0F"/>
    <w:rsid w:val="00C32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06D15B1"/>
  <w15:chartTrackingRefBased/>
  <w15:docId w15:val="{610C6A45-9C58-FB49-8E38-48E3E3DB4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2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Василий Максимович</dc:creator>
  <cp:keywords/>
  <dc:description/>
  <cp:lastModifiedBy>Евдокимов Василий Максимович</cp:lastModifiedBy>
  <cp:revision>1</cp:revision>
  <dcterms:created xsi:type="dcterms:W3CDTF">2025-05-24T10:24:00Z</dcterms:created>
  <dcterms:modified xsi:type="dcterms:W3CDTF">2025-05-24T16:47:00Z</dcterms:modified>
</cp:coreProperties>
</file>