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r>
        <w:t>Automatically collected claim-to-publication leads. These are NOT verified outcomes or final findings. Some may be irrelevant. Check original sources, scope and later evidence before interpretation.</w:t>
      </w:r>
    </w:p>
    <w:p>
      <w:pPr>
        <w:pStyle w:val="Heading2"/>
      </w:pPr>
      <w:r>
        <w:t>(Re)politicization of climate change mitigating projects: environmental forms and motives of the Seine Nord Europe canal</w:t>
      </w:r>
    </w:p>
    <w:p>
      <w:r>
        <w:t>Original source (2022): https://doi.org/10.1186/s40309-022-00195-6</w:t>
      </w:r>
    </w:p>
    <w:p>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r>
        <w:t>POSSIBLE 2025: The History of Environmental Resource Management in Europe: Sustainable Practices Through Time — https://openalex.org/W7222858373</w:t>
      </w:r>
    </w:p>
    <w:p>
      <w:r>
        <w:t>Shared claim-specific concepts: based, concepts, environmental; EU scope visible. This is a provisional connection, not an outcome finding.</w:t>
      </w:r>
    </w:p>
    <w:p>
      <w:r>
        <w:t>Available abstract (not full text):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r>
        <w:t>POSSIBLE 2025: Environmental education on the European Green Deal. Implications and promotion of the concept through different channels in Romania — https://doi.org/10.33727/jriss.2025.1.20:193-203</w:t>
      </w:r>
    </w:p>
    <w:p>
      <w:r>
        <w:t>Shared claim-specific concepts: based, environmental, show; EU scope visible. This is a provisional connection, not an outcome finding.</w:t>
      </w:r>
    </w:p>
    <w:p>
      <w:r>
        <w:t>Available abstract (not full text):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r>
        <w:t>POSSIBLE 2025: Place-based leadership and environmental conflicts in the European Union — https://doi.org/10.1080/00343404.2025.2486644</w:t>
      </w:r>
    </w:p>
    <w:p>
      <w:r>
        <w:t>Shared claim-specific concepts: environmental, them, three; EU scope visible. This is a provisional connection, not an outcome finding.</w:t>
      </w:r>
    </w:p>
    <w:p>
      <w:r>
        <w:t>Available abstract (not full text):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r>
        <w:t>POSSIBLE 2024: Transformation of environmental policy based on the concept of ecological modernization — https://doi.org/10.1051/bioconf/20249305018</w:t>
      </w:r>
    </w:p>
    <w:p>
      <w:r>
        <w:t>Shared claim-specific concepts: based, concepts, environmental; EU scope not established. This is a provisional connection, not an outcome finding.</w:t>
      </w:r>
    </w:p>
    <w:p>
      <w:r>
        <w:t>Available abstract (not full text):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r>
        <w:t>POSSIBLE 2024: Implementation in the European Union. A concept structural meta-study of environmental and social policy — https://doi.org/10.1080/14782804.2024.2383699</w:t>
      </w:r>
    </w:p>
    <w:p>
      <w:r>
        <w:t>Shared claim-specific concepts: based, concepts, environmental, alternative; EU scope visible. This is a provisional connection, not an outcome finding.</w:t>
      </w:r>
    </w:p>
    <w:p>
      <w:r>
        <w:t>Available abstract (not full text):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r>
        <w:t>POSSIBLE 2024: Natural/Small Water Retention Measures: Their Contribution to Ecosystem-Based Concepts — https://doi.org/10.3390/su16031308</w:t>
      </w:r>
    </w:p>
    <w:p>
      <w:r>
        <w:t>Shared claim-specific concepts: concepts, environmental, project, show; EU scope visible. This is a provisional connection, not an outcome finding.</w:t>
      </w:r>
    </w:p>
    <w:p>
      <w:r>
        <w:t>Available abstract (not full text): The increasing incidence of droughts and heavy rainfall events is exacerbating conflicts between human and environmental demands for water. However, through providing multiple water-related ecosystem services and benefits simultaneously, Natural/Small Water Retention Measures (NSWRM) can mitigate such competing claims. Thus, they also contribute to the achievement of various Sustainable Development Goals and environmental targets set out in water- and agriculture-related policies of the European Union. In particular, NSWRM provide for the sound management of watersheds, which can significantly contribute to improved water quality and availability—as well as improving the resilience of agriculture and society. This paper demonstrates how NSWRM fit into the framework of ecosystem-based concepts, including Natural Water Retention Measures (NWRM), Green Infrastructure (GI), Sustainable Land Management (SLM), Ecosystem-based Adaptation (EbA), and Nature-based Solutions (NbS). NSWRM, as a distinct concept, bring added value to the other concepts by focussing on easy-to-implement, modestly sized, localised technical solutions to problems associated with water management, sediment, and nutrient loss. Through experience under the EU Horizon 2020 project OPTAIN (“OPtimal strategies to retAIN and re-use water and nutrients in small agricultural catchments across different soil-climatic re</w:t>
      </w:r>
    </w:p>
    <w:p>
      <w:r>
        <w:t>POSSIBLE 2023: Origins of the European approach to environmental justice — https://openalex.org/W7135598878</w:t>
      </w:r>
    </w:p>
    <w:p>
      <w:r>
        <w:t>Shared claim-specific concepts: based, environmental, discourse; EU scope visible. This is a provisional connection, not an outcome finding.</w:t>
      </w:r>
    </w:p>
    <w:p>
      <w:r>
        <w:t>Available abstract (not full text): This thesis deals with the process of diffusion of the idea of environmental justice to Europe. Using the examples of Great Britain and Slovakia, it traces how environmental justice reached these countries and how it changed in the process. The thesis focuses on the academic discussion as one of the segments of the discourse on environmental justice. Based on the theory of translation, it examines the spaces where experts have encountered the idea of environmental justice. Furthermore, it is interested in the theoretical foundations and the content of environmental justice in the local discourse, especially concerning the transformations of the concept in order to bring it closer to the local context. Employing the interpretative qualitative analysis of academic publications written by authors affiliated with British or Slovak institutions, it has been established that the process of translation to Europe remains incomplete and does not occur uniformly. American publications have played a greater role in the UK and linking of environmental justice with sustainable development has become an important mechanism of translation here. In contrast, Slovak academic debate has been influenced by personal contacts with the international sphere. However the translation to Slovakia is currently taking place...</w:t>
      </w:r>
    </w:p>
    <w:p>
      <w:r>
        <w:t>POSSIBLE 2023: Environmental Economy and Green Transition in the European Union: Two Complementary Concepts — https://doi.org/10.2478/picbe-2023-0135</w:t>
      </w:r>
    </w:p>
    <w:p>
      <w:r>
        <w:t>Shared claim-specific concepts: based, concepts, environmental; EU scope visible. This is a provisional connection, not an outcome finding.</w:t>
      </w:r>
    </w:p>
    <w:p>
      <w:r>
        <w:t>Available abstract (not full text): Abstract The environmental economy and green transition are closely related concepts that focus on promoting new sustainable paths and economic growth and reducing the negative impact of activities on the environment. Therefore, the environmental economy and green transition have become two of the most important directions in the continuing development of the world. The environmental economy involves the ongoing progress of green technologies, green energy, and different activities aimed at changing society’s attitude toward more environmental solutions and policies. The environmental economy is a discipline that studies the economic effects of environmental products, services and policies in different realities, economies, and societies. It includes goods and services that help to preserve the stock of natural resources and protect the environment. The green transition refers to the process of transforming people, planet, and partnerships to an environmentally friendly economy. This includes also implementing policies and practices that reduce greenhouse gas emissions, promote energy efficiency, increase the use of renewable energy sources, and reduce waste and pollution. The aim of this paper is to analyze, based on Eurostat data, the evolution of the environmental economy for the EU Member States, considering that the topic has nowadays prompted both governments and corporat</w:t>
      </w:r>
    </w:p>
    <w:p>
      <w:r>
        <w:t>POSSIBLE 2023: Sustainable board governance and environmental performance: European evidence — https://doi.org/10.1002/bse.3654</w:t>
      </w:r>
    </w:p>
    <w:p>
      <w:r>
        <w:t>Shared claim-specific concepts: based, environmental, project; EU scope visible. This is a provisional connection, not an outcome finding.</w:t>
      </w:r>
    </w:p>
    <w:p>
      <w:r>
        <w:t>Available abstract (not full text):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r>
        <w:t>POSSIBLE 2023: Environmental impact potential of insect production chains for food and feed in Europe — https://doi.org/10.1093/af/vfad033</w:t>
      </w:r>
    </w:p>
    <w:p>
      <w:r>
        <w:t>Shared claim-specific concepts: environmental, alternative, example; EU scope visible. This is a provisional connection, not an outcome finding.</w:t>
      </w:r>
    </w:p>
    <w:p>
      <w:r>
        <w:t xml:space="preserve">Available abstract (not full text):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pStyle w:val="Heading2"/>
      </w:pPr>
      <w:r>
        <w:t>A new approach on renewable energy as a support for regional economic development among the European Union</w:t>
      </w:r>
    </w:p>
    <w:p>
      <w:r>
        <w:t>Original source (2022): https://doi.org/10.1016/j.techfore.2022.121998</w:t>
      </w:r>
    </w:p>
    <w:p>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r>
        <w:t>POSSIBLE 2026: Architecting IT governance: A value-alignment model for IT-enabled public innovation — https://doi.org/10.59490/6a91ad516096c5874dfb3702</w:t>
      </w:r>
    </w:p>
    <w:p>
      <w:r>
        <w:t>Shared claim-specific concepts: creation, sustainability, literature, review; EU scope visible. This is a provisional connection, not an outcome finding.</w:t>
      </w:r>
    </w:p>
    <w:p>
      <w:r>
        <w:t>Available abstract (not full text):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r>
        <w:t>POSSIBLE 2026: Environmental performance and institutions quality in Europe: A Bayesian model averaging approach — https://doi.org/10.1016/j.najef.2026.102591</w:t>
      </w:r>
    </w:p>
    <w:p>
      <w:r>
        <w:t>Shared claim-specific concepts: creation, energy, used; EU scope visible. This is a provisional connection, not an outcome finding.</w:t>
      </w:r>
    </w:p>
    <w:p>
      <w:r>
        <w:t>Available abstract (not full text):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r>
        <w:t>POSSIBLE 2026: The Human Agency Deficit in AI ‐Enabled Knowledge Creation — https://doi.org/10.1002/kpm.70165</w:t>
      </w:r>
    </w:p>
    <w:p>
      <w:r>
        <w:t>Shared claim-specific concepts: creation, literature, review; EU scope not established. This is a provisional connection, not an outcome finding.</w:t>
      </w:r>
    </w:p>
    <w:p>
      <w:r>
        <w:t>Available abstract (not full text):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r>
        <w:t>POSSIBLE 2025: The European Social Model in the age of AI — https://doi.org/10.60054/peu.2025.12.290-300</w:t>
      </w:r>
    </w:p>
    <w:p>
      <w:r>
        <w:t>Shared claim-specific concepts: enable, creation, sustainability, policies; EU scope visible. This is a provisional connection, not an outcome finding.</w:t>
      </w:r>
    </w:p>
    <w:p>
      <w:r>
        <w:t>Available abstract (not full text):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r>
        <w:t>POSSIBLE 2024: Strategic management as an enabler of co-creation in public services — https://doi.org/10.51952/9781447369042.ch006</w:t>
      </w:r>
    </w:p>
    <w:p>
      <w:r>
        <w:t>Shared claim-specific concepts: enable, used, literature; EU scope not established. This is a provisional connection, not an outcome finding.</w:t>
      </w:r>
    </w:p>
    <w:p>
      <w:r>
        <w:t>Available abstract (not full text): The current transformations in society, the economy and the public sector call for the development of more unified theoretical frameworks. This chapter takes the literature on strategic management as a theoretical entry angle and aims to better understand how the adoption of models of strategic management can enable processes of public value co-creation. Utilising the literature centred on the notion of ‘schools of thought’ in the strategic management of public services, the chapter discusses how co-creation as a mode of governance in public services can contribute to innovative public service solutions and value co-creation. The Welsh Water’s ‘Water Resilient Community’ – a project characterised by long-term strategic planning as well as by local innovation – is used to illustrate the argument. Four propositions on the drivers/enablers and key managerial issues for undertaking a strategic approach to co-creation as a mode of governance are offered to enhance future practice, research and theory.</w:t>
      </w:r>
    </w:p>
    <w:p>
      <w:r>
        <w:t>POSSIBLE 2023: Value co-creation in a high-performance computing (HPC) service ecosystem: opportunities for European SMEs — https://doi.org/10.1108/dprg-03-2023-0042</w:t>
      </w:r>
    </w:p>
    <w:p>
      <w:r>
        <w:t>Shared claim-specific concepts: enable, policies, critical, literature; EU scope visible. This is a provisional connection, not an outcome finding.</w:t>
      </w:r>
    </w:p>
    <w:p>
      <w:r>
        <w:t>Available abstract (not full text): Purpose This paper aims to develop a conceptual framework as a valuable investigative tool for future empirical studies examining stakeholders’ interactions within a high-performance computing (HPC) service ecosystem and identifying the enablers for better value co-creation under various service provisioning contexts. Design/methodology/approach This conceptual paper follows a theory adaptation research design that systematically examines the literature on a substantive topic encompassing HPC technology adoption and usage by European small and medium-sized enterprises (SMEs). Furthermore, it introduces theoretical perspectives from service innovation research as its methodological approach (method theory) to develop a theoretical framework for value co-creation within an HPC service ecosystem. Findings The conceptual framework presented in this paper identifies the critical resource elements of SMEs, which can potentially be integrated with other stakeholders’ resources and complement the limited internal resources of SMEs for enhanced value co-creation within an HPC service ecosystem. Research limitations/implications The conceptualisation of an HPC service ecosystem and the potential of value co-creation through integrating stakeholders’ resources, presented in this paper, underscore further empirical research in this direction. Practical implications Findings from this paper</w:t>
      </w:r>
    </w:p>
    <w:p>
      <w:r>
        <w:t>POSSIBLE 2023: TRANSFORMATION OF PUBLIC ADMINISTRATION OF SERBIA AND E-GOVERNMENT ACCORDING TO THE EUROPEAN UNION MODEL — https://doi.org/10.58952/nit20231101078</w:t>
      </w:r>
    </w:p>
    <w:p>
      <w:r>
        <w:t>Shared claim-specific concepts: enable, creation, transition; EU scope visible. This is a provisional connection, not an outcome finding.</w:t>
      </w:r>
    </w:p>
    <w:p>
      <w:r>
        <w:t>Available abstract (not full text): Transition countries and underdeveloped countries in long-term development strategies seek to eliminate evident anomalies and controversies in all spheres of society. There is an urgent need for a radical transformation of all segments of the community at all levels of organization and innovation, modeled on the developed countries of the European Union. The reform of public authority and administration is an essential obligation of relevant subjects in the context of incorporating one's own creation into modern international trends. The new public management is a modern public sector paradigm based on the implementation of the experiences of developed European countries. The focus is on systemic changes in accordance with the specifics of collectivity, the concept of privatization and the commitment to service to citizens. The first role in the reorganization is achieved by the application of information and communication technologies with the introduction of the eGovernment model in all bodies, institutions and companies. These postulates enable the necessary integration, efficiency and prosperity of society in the broadest context.</w:t>
      </w:r>
    </w:p>
    <w:p>
      <w:pPr>
        <w:pStyle w:val="Heading2"/>
      </w:pPr>
      <w:r>
        <w:t>Achieving agricultural greenhouse gas emission reductions in the EU post‐2030: What options do we have?</w:t>
      </w:r>
    </w:p>
    <w:p>
      <w:r>
        <w:t>Original source (2022): https://doi.org/10.1111/reel.12448</w:t>
      </w:r>
    </w:p>
    <w:p>
      <w:r>
        <w:t>Original wording (abstract; indexed_source_text_not_full_document_verified):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t>POSSIBLE 2025: Regulatory Landscape of Nutraceuticals in the European Union — https://doi.org/10.1201/9781003465041-9</w:t>
      </w:r>
    </w:p>
    <w:p>
      <w:r>
        <w:t>Shared claim-specific concepts: abstract, union, must, regulatory; EU scope visible. This is a provisional connection, not an outcome finding.</w:t>
      </w:r>
    </w:p>
    <w:p>
      <w:r>
        <w:t xml:space="preserve">Available abstract (not full text):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r>
        <w:t>POSSIBLE 2025: Capitalism, imperialism and European Union Law: towards a Marxist approach — https://doi.org/10.1017/elo.2025.10018</w:t>
      </w:r>
    </w:p>
    <w:p>
      <w:r>
        <w:t>Shared claim-specific concepts: abstract, union, must, not, but; EU scope visible. This is a provisional connection, not an outcome finding.</w:t>
      </w:r>
    </w:p>
    <w:p>
      <w:r>
        <w:t>Available abstract (not full text):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r>
        <w:t>POSSIBLE 2025: Accounting regulation in the European Union — https://doi.org/10.1007/s11142-025-09909-0</w:t>
      </w:r>
    </w:p>
    <w:p>
      <w:r>
        <w:t>Shared claim-specific concepts: abstract, union, regulatory, improve; EU scope visible. This is a provisional connection, not an outcome finding.</w:t>
      </w:r>
    </w:p>
    <w:p>
      <w:r>
        <w:t>Available abstract (not full text):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r>
        <w:t>POSSIBLE 2025: Water reuse in the European Union: fostering and constraining public acceptance — https://doi.org/10.1093/jel/eqaf026</w:t>
      </w:r>
    </w:p>
    <w:p>
      <w:r>
        <w:t>Shared claim-specific concepts: abstract, union, must; EU scope visible. This is a provisional connection, not an outcome finding.</w:t>
      </w:r>
    </w:p>
    <w:p>
      <w:r>
        <w:t>Available abstract (not full text):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r>
        <w:t>POSSIBLE 2025: Adaptation of Ukrainian Legislation to the Legislation of the European Union: Current Status and Prospects — https://doi.org/10.23939/veritas2025.01.044</w:t>
      </w:r>
    </w:p>
    <w:p>
      <w:r>
        <w:t>Shared claim-specific concepts: abstract, union, must, regulatory; EU scope visible. This is a provisional connection, not an outcome finding.</w:t>
      </w:r>
    </w:p>
    <w:p>
      <w:r>
        <w:t xml:space="preserve">Available abstract (not full text):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r>
        <w:t>POSSIBLE 2024: Evolving Concept of Energy Communities in the European Union — https://doi.org/10.2478/lpts-2024-0020</w:t>
      </w:r>
    </w:p>
    <w:p>
      <w:r>
        <w:t>Shared claim-specific concepts: abstract, union, must, reduce, greenhouse, gas; EU scope visible. This is a provisional connection, not an outcome finding.</w:t>
      </w:r>
    </w:p>
    <w:p>
      <w:r>
        <w:t>Available abstract (not full text): Abstract In accordance with the goal approved by the Council of the European Union, a European climate-neutrality must be achieved by 2050. Namely, the European Union must significantly reduce greenhouse gas emissions and find ways to compensate for the remaining and unavoidable ones. Within the framework of the European Green Deal, which is a set of policy initiatives to achieve climate neutrality goals, energy communities are considered in the context of two initiatives: a just transition and clean and safe energy at an affordable price. Within the latter, energy community is seen as citizen-led actions in the energy sector that will help pave the way for the transition to clean energy.</w:t>
      </w:r>
    </w:p>
    <w:p>
      <w:r>
        <w:t>POSSIBLE 2024: The European Union — https://doi.org/10.1093/9780191987304.003.0004</w:t>
      </w:r>
    </w:p>
    <w:p>
      <w:r>
        <w:t>Shared claim-specific concepts: abstract, union, must, regulatory; EU scope visible. This is a provisional connection, not an outcome finding.</w:t>
      </w:r>
    </w:p>
    <w:p>
      <w:r>
        <w:t>Available abstract (not full text): Abstract This chapter analyses the green foreign energy policy and green power strategy of the EU. First, it explains how climate and technological sovereignty priorities have emerged in Europe, prompting a greening of the EU regulatory state and a shift towards a catalytic state. These processes intensified under the Juncker Commission and subsequent von der Leyen Commission; the latter, with the European Green Deal, has placed the energy transition at the centre of EU internal and external action. Moreover, the chapter illustrates the further innovations introduced after the Covid-19 crisis and the Russian invasion of Ukraine amid a deterioration of the international landscape and growing competition with China. These developments have produced an overall greening of the EU external action, although its green power strategy must still face important constraints that limit its ability to act as a leader in the emerging low-carbon world.</w:t>
      </w:r>
    </w:p>
    <w:p>
      <w:r>
        <w:t>POSSIBLE 2024: Infringement: Jurisdiction Under the European Union/European Free Trade Association Rules — https://doi.org/10.1093/law/9780198853312.003.0005</w:t>
      </w:r>
    </w:p>
    <w:p>
      <w:r>
        <w:t>Shared claim-specific concepts: abstract, union, must, also; EU scope visible. This is a provisional connection, not an outcome finding.</w:t>
      </w:r>
    </w:p>
    <w:p>
      <w:r>
        <w:t>Available abstract (not full text): Abstract This chapter explores the provisions related to jurisdiction under the European Union/European Free Trade Association rules and their application in infringement cases. After Brexit, the Brussels I Regulation and the Lugano Convention no longer apply in the UK and can no longer form a basis of jurisdiction for UK courts. However, even without the provisions, an action for infringement will be treated as a civil and commercial matter. On the other hand, an action for infringement of an intellectual property right brought against the European Commission must be heard by the Court of Justice instead of a national court. The chapter also considers the correlation between infringement, licensing agreements, and settlement agreements.</w:t>
      </w:r>
    </w:p>
    <w:p>
      <w:r>
        <w:t>POSSIBLE 2024: Countering the Phenomenon of Populism as a Pathology of Democratisation in the European Union — https://doi.org/10.37837/2707-7683-2024-34</w:t>
      </w:r>
    </w:p>
    <w:p>
      <w:r>
        <w:t>Shared claim-specific concepts: abstract, union, must, improve; EU scope visible. This is a provisional connection, not an outcome finding.</w:t>
      </w:r>
    </w:p>
    <w:p>
      <w:r>
        <w:t>Available abstract (not full text): Abstract. This article examines the latest trends in populism’s development in the European international political arena and the mechanisms for countering the ‘erosion of democracy’. The authors note that the phenomenon of democratic backsliding in the European Union is quite controversial. On one hand, since its inception, the European Union has upheld the principle of ‘the rule of law’ as one of its main pillars. On the other hand, the EU creates conditions that allow member states to backslide democratically. At the beginning of the 21st century, the EU faced its most ‘ironic’ problem — the institution that promotes democracy must fight against growing anti-democratic trends among its members. The most obvious examples are Hungary since 2010 and Poland since 2015, where the undemocratic actions of their governments have drawn the attention of all of Europe. Thus, in this article, the authors seek to answer the question: how can the European Union combat the erosion of democratic values? The authors outline three main approaches: (1) political pressure, (2) financial sanctions, and (3) legal prosecution for deviations from the principle of the rule of law. These three deterrent mechanisms closely link and require joint application to prevent democratic backsliding among new members. Studying the factors contributing to such backsliding shows that the European Parliament, the</w:t>
      </w:r>
    </w:p>
    <w:p>
      <w:r>
        <w:t>POSSIBLE 2024: European labour law as part of an economic union, monetary union and community of values—between harmonization and subsidiarity — https://doi.org/10.1093/yel/yeae008</w:t>
      </w:r>
    </w:p>
    <w:p>
      <w:r>
        <w:t>Shared claim-specific concepts: abstract, union, must, regulatory, but, areas; EU scope visible. This is a provisional connection, not an outcome finding.</w:t>
      </w:r>
    </w:p>
    <w:p>
      <w:r>
        <w:t>Available abstract (not full text): Abstract The development of European labour law was neither straightforward nor continuous but followed the development of the European single market for a long time. Today, European labour law is an essential part of the social market economy in the European Union, even if there is no uniform European social model. The European Pillar of Social Rights is a commitment to a social Europe and accelerated regulatory practice. From a political science perspective, the development of European labour law was and is dependent on the legitimacy of its actions of the European Union. Therefore, unlike in nation-states, no clearly defined concept of (European) labour law has emerged. Rather, three central areas can be identified: (1) transnational labour law, primarily the free movement of workers, as nucleus of European labour law, (2) European labour law as a result of the interference of business-related fundamental freedoms with the welfare states in the Member States, and (3) European labour law as a result of a proactive social policy. However, the European Union has and will have to continue to organise its legislation in coordination with the welfare states in the Member States. Politically, it must prove that its measures are necessary because it can regulate the issues in question better than the Member States would be able to. Crises affecting several Member States are often th</w:t>
      </w:r>
    </w:p>
    <w:p>
      <w:r>
        <w:t>POSSIBLE 2024: Climate Obstruction in the European Union — https://doi.org/10.1093/oso/9780197762042.003.0013</w:t>
      </w:r>
    </w:p>
    <w:p>
      <w:r>
        <w:t>Shared claim-specific concepts: abstract, union, not, reduce, but, also; EU scope visible. This is a provisional connection, not an outcome finding.</w:t>
      </w:r>
    </w:p>
    <w:p>
      <w:r>
        <w:t>Available abstract (not full text):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r>
        <w:t>POSSIBLE 2023: Crises and Integration in European Banking Union — https://doi.org/10.1093/oso/9780198889069.001.0001</w:t>
      </w:r>
    </w:p>
    <w:p>
      <w:r>
        <w:t>Shared claim-specific concepts: abstract, union, must, only; EU scope visible. This is a provisional connection, not an outcome finding.</w:t>
      </w:r>
    </w:p>
    <w:p>
      <w:r>
        <w:t xml:space="preserve">Available abstract (not full text): Abstract This book develops a theory of which crises are most likely to produce substantially deeper European integration based on the interaction of two dimensions of a crisis: the severity of the threat to the existing status quo and the origin of the crisis either within or outside of the sector of interest. In order to produce truly fundamental reform, a crisis must both be severe enough that reform is undeniably necessary and have originated within the sector of interest, such that reform could plausibly prevent future recurrences of the crisis. The theory is tested by examining the relative impact of a series of crises on the centralization of European banking regulation in the twenty-first century, and in particular on efforts to complete a European banking and capital markets union. It looks in turn at the 2007–09 Banking Crisis, the 2010–14 Debt Crisis, the 2016 Brexit Crisis, and the 2020–21 COVID Pandemic. In brief, Brexit, a moderate exogenous crisis, produced no notable reform, while both the moderate endogenous 2007–09 Banking Crisis and the severe exogenous COVID-19 Pandemic produced modest reforms, in form of the creation of the European Banking Authority and an accelerated timeline for using the European Stability Mechanism to backstop funding of bank resolution respectively. Only the severe endogenous 2010–14 Debt Crisis produced the substantial reform out of </w:t>
      </w:r>
    </w:p>
    <w:p>
      <w:pPr>
        <w:pStyle w:val="Heading2"/>
      </w:pPr>
      <w:r>
        <w:t>Agent‐Based Modeling of Alternative Futures in the British Land Use System</w:t>
      </w:r>
    </w:p>
    <w:p>
      <w:r>
        <w:t>Original source (2022): https://doi.org/10.1029/2022ef002905</w:t>
      </w:r>
    </w:p>
    <w:p>
      <w:r>
        <w:t>Original wording (abstract; indexed_source_text_not_full_document_verified):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r>
        <w:t>POSSIBLE 2026: Abstract DP015: Integrating Systemic and Socio-economic Factors Into Stroke Prognostic Models: Findings From the ELAN International Survey — https://doi.org/10.1161/str.57.suppl_1.dp015</w:t>
      </w:r>
    </w:p>
    <w:p>
      <w:r>
        <w:t>Shared claim-specific concepts: abstract, widely, but; EU scope not established. This is a provisional connection, not an outcome finding.</w:t>
      </w:r>
    </w:p>
    <w:p>
      <w:r>
        <w:t>Available abstract (not full text):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r>
        <w:t>POSSIBLE 2025: Socio-Economic Conditions Of Coir Workers And Problems Of Coir Industry East Godavari District in Andhra Pradesh — https://doi.org/10.71097/ijsat.v16.i4.8529</w:t>
      </w:r>
    </w:p>
    <w:p>
      <w:r>
        <w:t>Shared claim-specific concepts: abstract, socio; EU scope not established. This is a provisional connection, not an outcome finding.</w:t>
      </w:r>
    </w:p>
    <w:p>
      <w:r>
        <w:t>Available abstract (not full text):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r>
        <w:t>POSSIBLE 2024: Abstract WMP47: Neighborhood Socio-Economic Status as a Predictor of All-Cause Long-Term Post-Stroke Mortality — https://doi.org/10.1161/str.55.suppl_1.wmp47</w:t>
      </w:r>
    </w:p>
    <w:p>
      <w:r>
        <w:t>Shared claim-specific concepts: abstract, socioeconomic, used; EU scope not established. This is a provisional connection, not an outcome finding.</w:t>
      </w:r>
    </w:p>
    <w:p>
      <w:r>
        <w:t>Available abstract (not full text): Background: Previous studies have shown that neighborhood socioeconomic status may be associated with post-stroke mortality. However, these studies did not adjust for stroke severity. We aim to determine the association between neighborhood of residence on long-term mortality after stroke. Methods: Within our population of 1.3 million in the Greater Cincinnati Northern Kentucky area, incident strokes among adult residents were ascertained at all area hospitals during calendar years 2005, 2010 and 2015. Participants addresses were used to geocode and determine their census tract and then used a validated index to determine neighborhood socio-economic status. We used national death index data to determine mortality status at 5 years post stroke. Individuals who survived at least 30 days were included in the analysis. We used cox proportional hazards to determine the association between neighborhood of residence deprivation and case fatality rate after stroke. Results: Among 4514 incident ischemic strokes, there were 1719 deaths over 5 years; for an all-cause post-stroke mortality rate of 38.08% among survivors of 30 days post-stroke. Similarly, there were 552 intracerebral hemorrhages with 224 deaths over 5 years: yielding an all-cause post-stroke mortality rate of 40.58%. Individuals in the quartile of neighborhoods with lowest neighborhood socio-economic status had 1.3 times th</w:t>
      </w:r>
    </w:p>
    <w:p>
      <w:r>
        <w:t>POSSIBLE 2024: The socio-economic performance of agroecology. A review — https://doi.org/10.1007/s13593-024-00945-9</w:t>
      </w:r>
    </w:p>
    <w:p>
      <w:r>
        <w:t>Shared claim-specific concepts: abstract, used, them; EU scope not established. This is a provisional connection, not an outcome finding.</w:t>
      </w:r>
    </w:p>
    <w:p>
      <w:r>
        <w:t xml:space="preserve">Available abstract (not full text): Abstract Agroecology is identified as an important solution to increase the sustainability of agricultural and food systems. Despite the increasing number of publications assessing the socio-economic outcomes of agroecology, very few studies have consolidated the scattered results obtained on various case studies. This paper provides new insights by consolidating evidence on the varied socio-economic effects of agroecology across a large number of cases at a global level. To this purpose, we used a rapid review methodology, screening more than 13,000 publications to retrieve evidence on the socio-economic outcomes of the implementation of agroecological practices. The results of the review indicate that (1) agroecological practices are associated more often with positive socio-economic outcomes across the broad range of evaluated metrics (51% positive, 30% negative, 10% neutral, and 9% inconclusive outcomes); (2) the socio-economic metrics associated with financial capital represent the vast majority of evaluated metrics (83% of total) and are affected positively in a large share of cases (53%), due to favourable outcomes on income, revenues, productivity and efficiency; (3) human capital metrics (16%) are associated with a larger number of negative outcomes (46% versus 38% positive), due to higher labour requirements and costs that are however partly compensated by an overall </w:t>
      </w:r>
    </w:p>
    <w:p>
      <w:r>
        <w:t>POSSIBLE 2024: Socio-economic Status Scales in India &amp; Globally: A Review — https://doi.org/10.4103/pmrr.pmrr_133_24</w:t>
      </w:r>
    </w:p>
    <w:p>
      <w:r>
        <w:t>Shared claim-specific concepts: abstract, socio, used, applied; EU scope not established. This is a provisional connection, not an outcome finding.</w:t>
      </w:r>
    </w:p>
    <w:p>
      <w:r>
        <w:t>Available abstract (not full text): Abstract Socio Economic Status (SES) Scales as used for investigating social status and related health conditions are comprehensively reviewed for their background, development, strengths, weaknesses and popularity. They measure components such as education, occupation, income and possessions either individually or in combination for urban/rural population. Level of socio-economic status is in turn related to health status. Although carrying limitations, yet Kuppuswamy, BG Prasad and Udai Pareek remain the most accepted, updated and longstanding Indian scales. Others scales such as Tiwari and Kumar, Gaur and Agarwal can also be harnessed. Below Poverty Line (BPL) scale and multidimensional poverty index, Hashim and identical scales should also be applied to identify BPL families for delivering medical benefits through a government initiative such as- Ayushman Bharat Pradhan Mantri Jan Arogya Yojana. Few international scales are also discussed. Nevertheless, a combination of scales or an all-encompassing scale with the most relevant classification of the Indian society and identification of the poor is always desired by researchers and policy makers for a reasonable outcome.</w:t>
      </w:r>
    </w:p>
    <w:p>
      <w:r>
        <w:t>POSSIBLE 2024: ONTOLOGY OF SOCIO-ECONOMIC RESEARCH — https://doi.org/10.30838/ep.194.66-73</w:t>
      </w:r>
    </w:p>
    <w:p>
      <w:r>
        <w:t>Shared claim-specific concepts: used, applied, taking; EU scope not established. This is a provisional connection, not an outcome finding.</w:t>
      </w:r>
    </w:p>
    <w:p>
      <w:r>
        <w:t>Available abstract (not full text): Introduction. The ontology of socio-economic research contributes to a deeper understanding of the foundations of social and economic phenomena, which helps in the development of effective policies and strategies for solving problems at different levels of methodological knowledge. The development of modern science requires a detailed study of the ontological aspects of socio-economic processes for the analysis and forecasting of socio-economic phenomena. Research hypothesis: socio-economic processes can be more effectively analysed and predicted through the development of a formalized ontological system that describes the main concepts, methods and principles of ontological research. Purpose. Systematize the latest knowledge about the basic elements of socio-economic phenomena and develop the concept of the ontology of socio-economic research to improve the interpretation of the relationships between the elements of the knowledge system. Methodology. The theoretical and methodological basis of the research is based on philosophical, sociological and economic concepts. In the course of the research, the following methods were used: historical and logical approaches, systematization, comparative analysis (when studying the genesis of ontological principles), theoretical generalization, abstract-logical (when arguing the research concept), classification, decomposition, modelling</w:t>
      </w:r>
    </w:p>
    <w:p>
      <w:r>
        <w:t>POSSIBLE 2023: Abstract 728: Socio-economic and health disparity determinants of breast cancer prevalence in low-income counties in Alabama and Mississippi: An analysis of Deep South cancer epidemic — https://doi.org/10.1158/1538-7445.am2023-728</w:t>
      </w:r>
    </w:p>
    <w:p>
      <w:r>
        <w:t>Shared claim-specific concepts: abstract, socioeconomic, analyze; EU scope not established. This is a provisional connection, not an outcome finding.</w:t>
      </w:r>
    </w:p>
    <w:p>
      <w:r>
        <w:t>Available abstract (not full text): Abstract Background: Studies underscore evidence that socioeconomic status (SES) is associated with breast cancer (BC)prevalence and especially poor SES is closely related to the cancer epidemic. Exploring the high and low SES status concerning BC prevalence is timely and noteworthy. Two impoverished Deep South states Alabama and Mississippi are the focus of this research. Alabama and Mississippi are well known for the historical and cultural landscape of Black Belt Counties (BBC), predominantly occupied by African American populations who were systematically undermined in many socioeconomic, healthcare, educational, and political aspects. Our investigation explores BC prevalence in the major ethnic groups (African American and White) in both southern states, mainly in the BBC. Hypothesis/Objectives: We hypothesized that SES is closely associated with BC prevalence. In particular, the poor status of SES severely influences BC patients' access to healthcare, healthy food, obesity, education, employment, transportation, prevention, and screening. Our study explores the impact of selected SES factors to understand BC prevalence in both states, particularly in impoverished BBC. Methods: We utilized Geospatial Technology (GT) to analyze the connection between BC prevalence and SES. This study incorporates county-level BC prevalence and association with SES, education, healthy food a</w:t>
      </w:r>
    </w:p>
    <w:p>
      <w:r>
        <w:t>POSSIBLE 2023: Cooperative adaptive management of the Nile River with climate and socio-economic uncertainties — https://doi.org/10.1038/s41558-022-01556-6</w:t>
      </w:r>
    </w:p>
    <w:p>
      <w:r>
        <w:t>Shared claim-specific concepts: abstract, challenge; EU scope not established. This is a provisional connection, not an outcome finding.</w:t>
      </w:r>
    </w:p>
    <w:p>
      <w:r>
        <w:t>Available abstract (not full text): Abstract The uncertainties around the hydrological and socio-economic implications of climate change pose a challenge for Nile River system management, especially with rapidly rising demands for river-system-related services and political tensions between the riparian countries. Cooperative adaptive management of the Nile can help alleviate some of these stressors and tensions. Here we present a planning framework for adaptive management of the Nile infrastructure system, combining climate projections; hydrological, river system and economy-wide simulators; and artificial intelligence multi-objective design and machine learning algorithms. We demonstrate the utility of the framework by designing a cooperative adaptive management policy for the Grand Ethiopian Renaissance Dam that balances the transboundary economic and biophysical interests of Ethiopia, Sudan and Egypt. This shows that if the three countries compromise cooperatively and adaptively in managing the dam, the national-level economic and resilience benefits are substantial, especially under climate projections with the most extreme streamflow changes.</w:t>
      </w:r>
    </w:p>
    <w:p>
      <w:r>
        <w:t>POSSIBLE 2023: Amenity complexity and urban locations of socio-economic mixing — https://doi.org/10.1140/epjds/s13688-023-00413-6</w:t>
      </w:r>
    </w:p>
    <w:p>
      <w:r>
        <w:t>Shared claim-specific concepts: abstract, but, diversity; EU scope visible. This is a provisional connection, not an outcome finding.</w:t>
      </w:r>
    </w:p>
    <w:p>
      <w:r>
        <w:t>Available abstract (not full text): Abstract Cities host diverse people and their mixing is the engine of prosperity. In turn, segregation and inequalities are common features of most cities and locations that enable the meeting of people with different socio-economic status are key for urban inclusion. In this study, we adopt the concept of economic complexity to quantify the sophistication of amenity supply at urban locations. We propose that neighborhood complexity and amenity complexity are connected to the ability of locations to attract diverse visitors from various socio-economic backgrounds across the city. We construct the measures of amenity complexity based on the local portfolio of diverse and non-ubiquitous amenities in Budapest, Hungary. Socio-economic mixing at visited third places is investigated by tracing the daily mobility of individuals and by characterizing their status by the real-estate price of their home locations. Results suggest that measures of ubiquity and diversity of amenities do not, but neighborhood complexity and amenity complexity are correlated with the urban centrality of locations. Urban centrality is a strong predictor of socio-economic mixing, but both neighborhood complexity and amenity complexity add further explanatory power to our models. Our work combines urban mobility data with economic complexity thinking to show that the diversity of non-ubiquitous amenities, centr</w:t>
      </w:r>
    </w:p>
    <w:p>
      <w:pPr>
        <w:pStyle w:val="Heading2"/>
      </w:pPr>
      <w:r>
        <w:t>Balancing GHG mitigation and land-use conflicts: Alternative Northern European energy system scenarios</w:t>
      </w:r>
    </w:p>
    <w:p>
      <w:r>
        <w:t>Original source (2022): https://doi.org/10.1016/j.apenergy.2022.118557</w:t>
      </w:r>
    </w:p>
    <w:p>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r>
        <w:t>POSSIBLE 2025: Attribution of flood impacts shows strong benefits of adaptation in Europe since 1950 — https://doi.org/10.1126/sciadv.adt7068</w:t>
      </w:r>
    </w:p>
    <w:p>
      <w:r>
        <w:t>Shared claim-specific concepts: show, land, also, less; EU scope visible. This is a provisional connection, not an outcome finding.</w:t>
      </w:r>
    </w:p>
    <w:p>
      <w:r>
        <w:t>Available abstract (not full text):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r>
        <w:t>POSSIBLE 2025: Geospatial Planning for Least-Cost Electrification in Developing Countries — https://doi.org/10.3390/en18071784</w:t>
      </w:r>
    </w:p>
    <w:p>
      <w:r>
        <w:t>Shared claim-specific concepts: least-cost, countries, also, both; EU scope not established. This is a provisional connection, not an outcome finding.</w:t>
      </w:r>
    </w:p>
    <w:p>
      <w:r>
        <w:t>Available abstract (not full text):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r>
        <w:t>POSSIBLE 2024: Levelized cost of hydrogen production in Northern Africa and Europe in 2050: A Monte Carlo simulation for Germany, Norway, Spain, Algeria, Morocco, and Egypt — https://doi.org/10.1016/j.ijhydene.2024.04.319</w:t>
      </w:r>
    </w:p>
    <w:p>
      <w:r>
        <w:t>Shared claim-specific concepts: countries, onshore, wind; EU scope visible. This is a provisional connection, not an outcome finding.</w:t>
      </w:r>
    </w:p>
    <w:p>
      <w:r>
        <w:t>Available abstract (not full text):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r>
        <w:t>POSSIBLE 2024: Autarky penalty versus system cost effects for Europe of large-scale renewable energy imports from North Africa — https://doi.org/10.1016/j.esr.2023.101289</w:t>
      </w:r>
    </w:p>
    <w:p>
      <w:r>
        <w:t>Shared claim-specific concepts: show, wind, solar, energy, system; EU scope visible. This is a provisional connection, not an outcome finding.</w:t>
      </w:r>
    </w:p>
    <w:p>
      <w:r>
        <w:t>Available abstract (not full text):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r>
        <w:t>POSSIBLE 2024: A Cost Effective Solution to an Automated Valet Parking System — https://doi.org/10.1007/s12239-024-00031-9</w:t>
      </w:r>
    </w:p>
    <w:p>
      <w:r>
        <w:t>Shared claim-specific concepts: solution, requires, system; EU scope not established. This is a provisional connection, not an outcome finding.</w:t>
      </w:r>
    </w:p>
    <w:p>
      <w:r>
        <w:t>Available abstract (not full text):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r>
        <w:t>POSSIBLE 2023: A method for finding a least-cost corridor on an ordinal-scaled raster cost surface — https://doi.org/10.1080/19475683.2023.2166585</w:t>
      </w:r>
    </w:p>
    <w:p>
      <w:r>
        <w:t>Shared claim-specific concepts: show, least-cost, solution, areas; EU scope not established. This is a provisional connection, not an outcome finding.</w:t>
      </w:r>
    </w:p>
    <w:p>
      <w:r>
        <w:t>Available abstract (not full text): The least-cost path problem is a widely studied problems in geographic information science. In raster space, the problem is to find a path that accumulates the least amount of cost between two locations based on the assumptions that the path is a one-dimensional object (represented by a string of cells) and that the cost (per unit length) is measured on a quantitative scale. Efficient methods are available for solution of this problem when at least one of these assumptions is upheld. This is not the case when the path has a width and is a two-dimensional object called a corridor (represented by a swath of cells) and the cost (per unit area) is measured on an ordinal scale. In this paper, we propose one additional model that characterizes a least-cost corridor on an ordinal-scaled raster cost surface – or a least ordinal-scaled cost corridor for short – and show that it can be transformed into an instance of a multiobjective optimization problem known as the preferred path problem with a lexicographic preference relation and solved accordingly. The model is tested through computational experiments with artificial landscape data as well as real-world data. Results show that least ordinal-scaled cost corridors are guaranteed to contain smaller areas of higher cost than conventional least-cost corridors at the expense of more elongated and winding forms. The least ordinal-scaled co</w:t>
      </w:r>
    </w:p>
    <w:p>
      <w:r>
        <w:t>POSSIBLE 2023: Towards a European supply chain for CO2 capture, utilization, and storage by mineralization: Insights from cost-optimal design — https://doi.org/10.1016/j.jcou.2023.102496</w:t>
      </w:r>
    </w:p>
    <w:p>
      <w:r>
        <w:t>Shared claim-specific concepts: show, requires, energy, also; EU scope visible. This is a provisional connection, not an outcome finding.</w:t>
      </w:r>
    </w:p>
    <w:p>
      <w:r>
        <w:t>Available abstract (not full text):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r>
        <w:t>POSSIBLE 2023: Implications of uncertainty in technology cost projections for least-cost decarbonized electricity systems — https://doi.org/10.1016/j.isci.2023.108685</w:t>
      </w:r>
    </w:p>
    <w:p>
      <w:r>
        <w:t>Shared claim-specific concepts: least-cost, energy, system; EU scope not established. This is a provisional connection, not an outcome finding.</w:t>
      </w:r>
    </w:p>
    <w:p>
      <w:r>
        <w:t>Available abstract (not full text): Plans for decarbonized electricity systems rely on projections of highly uncertain future technology costs. We use a stylized model to investigate the influence of future cost uncertainty, as represented by different projections in the National Renewable Energy Laboratory 2021 Annual Technology Baseline dataset, on technology mixes comprising least-cost decarbonized electricity systems. Our analysis shows that given the level of future cost uncertainty as represented by these projections, it is not possible to predict with confidence which technologies will play a dominant role in future least-cost carbon emission-free energy systems. Successful efforts to reduce costs of individual technologies may or may not lead to system cost reductions and widespread deployments, depending on the success of cost-reduction efforts for competing and complementary technologies. These results suggest a portfolio approach to reducing technology costs. Reliance on uncertain cost breakthroughs risks costly outcomes. Iterative decision-making with learning can help mitigate these risks.</w:t>
      </w:r>
    </w:p>
    <w:p>
      <w:r>
        <w:t>POSSIBLE 2023: The cost of an ALP solution to the neutral B-anomalies — https://doi.org/10.1007/jhep02(2023)138</w:t>
      </w:r>
    </w:p>
    <w:p>
      <w:r>
        <w:t>Shared claim-specific concepts: solution, energy, also; EU scope not established. This is a provisional connection, not an outcome finding.</w:t>
      </w:r>
    </w:p>
    <w:p>
      <w:r>
        <w:t>Available abstract (not full text): Abstract The neutral anomalies in B decays are analysed in terms of the tree-level exchange of an axion-like-particle (ALP), within the effective field theory framework. The complete two-dimensional parameter space for ALP couplings to electrons and muons is explored. The solutions to RK and to the two energy bins of $$ {R}_{K^{\ast }} $$ R K ∗ are confronted with the impact of ALP exchange on other observables (meson oscillations, leptonic and semileptonic decays of B mesons including searches for new resonances, astrophysical constraints), as well as with the theoretical domain of validity of the effective theory. Solutions based on ALPs heavier than B mesons, or lighter than twice the muon mass, are shown to be excluded. In contrast, the exchange of on-shell ALPs provides solutions to RK and/or $$ {R}_{K^{\ast }} $$ R K ∗ within 2σ sensitivity which are technically compatible with those constraints. Furthermore, a “golden ALP mass” is identified at the frontier between the two energy bin windows of $$ {R}_{K^{\ast }} $$ R K ∗ , which could simultaneously explain these two $$ {R}_{K^{\ast }} $$ R K ∗ anomalies together with RK; this calls for the convenience of different energy binning which would easily clear up this (unlikely) possibility. The impact of smearing on data analysis is also discussed. When loop effects are taken into account, the solutions found can be in addit</w:t>
      </w:r>
    </w:p>
    <w:p>
      <w:r>
        <w:t>POSSIBLE 2023: Quantifying the effects of nature-based solutions in reducing risks from hydrometeorological hazards: Examples from Europe — https://doi.org/10.1016/j.ijdrr.2023.103771</w:t>
      </w:r>
    </w:p>
    <w:p>
      <w:r>
        <w:t>Shared claim-specific concepts: show, areas, flexible; EU scope visible. This is a provisional connection, not an outcome finding.</w:t>
      </w:r>
    </w:p>
    <w:p>
      <w:r>
        <w:t>Available abstract (not full text):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r>
        <w:t>POSSIBLE 2023: Taxing reproduction: the full transfer cost of rearing children in Europe — https://doi.org/10.1098/rsos.230759</w:t>
      </w:r>
    </w:p>
    <w:p>
      <w:r>
        <w:t>Shared claim-specific concepts: countries, also, less; EU scope visible. This is a provisional connection, not an outcome finding.</w:t>
      </w:r>
    </w:p>
    <w:p>
      <w:r>
        <w:t>Available abstract (not full text): What are the intergenerational resource transfer contributions of parents and non-parents in Europe? Using National Transfer Accounts and National Time Transfer Accounts for 12 countries around 2010, we go beyond public transfers (net taxes) to also value two statistically much less visible transfers in the family realm: of market goods and of unpaid household labour (time). Non-parents contribute almost exclusively to public transfers. But parents additionally provide still larger private transfers: mothers mainly time, fathers mainly market goods. Estimating transfer stocks over the working life, the average parental/non-parental contribution ratio in Europe flips from 0.73 (public transfers alone) to 2.66 (all three transfers combined). The highest combined parental/non-parental contribution ratios are in Sweden and Finland. The metaphorical tax rates implicitly imposed thereby on rearing children in Europe are multiples of the value-added tax rates in place on consumption goods. Unveiling the sheer magnitude of these invisible transfer asymmetries carries multiple implications for policy debates. For instance, it raises the question whether ageing European societies unwittingly tax, rather than subsidise, their own reproduction. Family friendly policy models, such as the Nordic welfare states, do not mitigate this effect. They help parents work, but do not lower the implici</w:t>
      </w:r>
    </w:p>
    <w:p>
      <w:pPr>
        <w:pStyle w:val="Heading2"/>
      </w:pPr>
      <w:r>
        <w:t>Business ecosystems and the view from the future: The use of corporate foresight by stakeholders of the Ro-Ro shipping ecosystem in the Baltic Sea Region</w:t>
      </w:r>
    </w:p>
    <w:p>
      <w:r>
        <w:t>Original source (2022): https://doi.org/10.1016/j.techfore.2022.121966</w:t>
      </w:r>
    </w:p>
    <w:p>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r>
        <w:t>POSSIBLE 2026: Corporate foresight and innovation: The mediating role of innovation culture — https://openalex.org/W7221733502</w:t>
      </w:r>
    </w:p>
    <w:p>
      <w:r>
        <w:t>Shared claim-specific concepts: corporate, foresight, complementary; EU scope visible. This is a provisional connection, not an outcome finding.</w:t>
      </w:r>
    </w:p>
    <w:p>
      <w:r>
        <w:t>Available abstract (not full text):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r>
        <w:t>POSSIBLE 2026: Anticipating tomorrow: The role of corporate foresight and prospective sensemaking in managing digital changes by established organizations — https://doi.org/10.1111/emre.70054</w:t>
      </w:r>
    </w:p>
    <w:p>
      <w:r>
        <w:t>Shared claim-specific concepts: corporate, foresight, tools; EU scope visible. This is a provisional connection, not an outcome finding.</w:t>
      </w:r>
    </w:p>
    <w:p>
      <w:r>
        <w:t>Available abstract (not full text):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r>
        <w:t>POSSIBLE 2026: Foresight: the general course. Foresight technology as a tool for innovative development — https://doi.org/10.12737/2223654</w:t>
      </w:r>
    </w:p>
    <w:p>
      <w:r>
        <w:t>Shared claim-specific concepts: corporate, foresight, applied, including; EU scope not established. This is a provisional connection, not an outcome finding.</w:t>
      </w:r>
    </w:p>
    <w:p>
      <w:r>
        <w:t>Available abstract (not full text):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r>
        <w:t>POSSIBLE 2026: Double AI Simulations Supported by Synthetic Data in Smart Tourism Innovation for Corporate Foresight — https://doi.org/10.4324/9781003661368-11</w:t>
      </w:r>
    </w:p>
    <w:p>
      <w:r>
        <w:t>Shared claim-specific concepts: corporate, foresight, applied, only; EU scope not established. This is a provisional connection, not an outcome finding.</w:t>
      </w:r>
    </w:p>
    <w:p>
      <w:r>
        <w:t>Available abstract (not full text):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r>
        <w:t>POSSIBLE 2026: Evaluating the Role of Strategic Foresight in Enhancing Corporate Governance: An Analytical Study at the Baghdad Provincial Council — https://doi.org/10.59992/ijfaes.2026.v5n4p4</w:t>
      </w:r>
    </w:p>
    <w:p>
      <w:r>
        <w:t>Shared claim-specific concepts: corporate, foresight, including; EU scope not established. This is a provisional connection, not an outcome finding.</w:t>
      </w:r>
    </w:p>
    <w:p>
      <w:r>
        <w:t>Available abstract (not full text):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r>
        <w:t>POSSIBLE 2025: Corporate foresight and intellectual capital robustness: a literature review — https://doi.org/10.24023/futurejournal/2175-5825/2025.v17i1.932</w:t>
      </w:r>
    </w:p>
    <w:p>
      <w:r>
        <w:t>Shared claim-specific concepts: corporate, foresight, tools; EU scope not established. This is a provisional connection, not an outcome finding.</w:t>
      </w:r>
    </w:p>
    <w:p>
      <w:r>
        <w:t>Available abstract (not full text): Purpose: This study aims to identify the evolution of the field of corporate foresight over the last decade and its association with the theme of intellectual capital to capture factors that aid organizations succeed in the long term. Originality/value: When it refers to foresight and resource-based management, the effect of dynamic capabilities on intangible assets has already been discussed, but there has been no direct mention of futures studies and intellectual capital. Method: A systematic literature review was performed to investigate works published on the Web of Science database between January 2015 and June 2024. Results: The relationship with intellectual capital was predominant in structural capital factors of product and process innovations, advanced technologies and management tools. Besides that, anticipatory studies about human and relational capital factors seemed to be relevant for decision-making in future. Conclusions: This study demonstrated that through corporate foresight analysis it was possible to identify the changes needed to improve key intellectual capital factors that can be responsible for differentiating products and services in the market in terms of innovation and competitive advantage.</w:t>
      </w:r>
    </w:p>
    <w:p>
      <w:r>
        <w:t>POSSIBLE 2025: Corporate Foresight in a Global Enterprise - A Case Study Approach — https://openalex.org/W7216959097</w:t>
      </w:r>
    </w:p>
    <w:p>
      <w:r>
        <w:t>Shared claim-specific concepts: corporate, foresight, including, shared, strategy, based; EU scope not established. This is a provisional connection, not an outcome finding.</w:t>
      </w:r>
    </w:p>
    <w:p>
      <w:r>
        <w:t xml:space="preserve">Available abstract (not full text): The global business environment is becoming increasingly complex and unpredictable due to rapid technological change, shifting consumer expectations, environmental challenges, and geopolitical instability. As a result, the need for long-term thinking has become more urgent than ever. To navigate this, corporate foresight has emerged as a strategic tool that enables organizations to identify, interpret, and act on signals of future change. This thesis investigates the role of corporate foresight in shaping strategic decision-making within a large, global enterprise. Specifically, the study explores how foresight activities are conducted and connected to strategy in a multinational company operating in the automotive sector. The study follows a qualitative single case study approach based on semi-structured interviews with employees engaged in foresight and strategy within the organization. The empirical findings show that corporate foresight is conducted centrally within the case organization on an annual basis, guided by a partially structured process. While insights are shared across the organization, the process ends at the point of presentation and foresight is not linked to strategy in any formal way. This disconnect is explained by structural and cultural factors, including the absence of formalized frameworks, a lack of tailored insights for specific business units, weak </w:t>
      </w:r>
    </w:p>
    <w:p>
      <w:r>
        <w:t>POSSIBLE 2025: FORESIGHT AS A STRATEGIC MANAGEMENT TOOL: INTERNATIONAL EXPERIENCE AND RUSSIAN PROSPECTS — https://doi.org/10.36871/ek.up.p.r.2025.11.05.027</w:t>
      </w:r>
    </w:p>
    <w:p>
      <w:r>
        <w:t>Shared claim-specific concepts: corporate, foresight, strategy; EU scope visible. This is a provisional connection, not an outcome finding.</w:t>
      </w:r>
    </w:p>
    <w:p>
      <w:r>
        <w:t>Available abstract (not full text): This article provides a comprehensive analysis of international foresight initiatives as a tool for strategic planning and management in the face of increasing global uncertainty. Using examples from five developed economies–the United Kingdom, Finland, South Korea, Japan, and Australia–it examines various national models of foresight organization, methodological approaches, mechanisms for engaging multiple stakeholders, and the specifics of implementing foresight research results into public policy and corporate strategy. The paper synthesizes best practices and lessons that can be adapted to Russian conditions to develop strategic thinking, improve the quality of innovation policy, and ensure sustainable socioeconomic development. Specific recommendations are offered for the implementation of foresight at the federal, regional, and municipal levels of government, as well as in the corporate sector, taking into account the institutional and cultural characteristics of the Russian Federation.</w:t>
      </w:r>
    </w:p>
    <w:p>
      <w:r>
        <w:t>POSSIBLE 2025: Intellectual Structure of the Research on Corporate Foresight and Innovation: Thinking inside the Box — https://doi.org/10.15388/tibe.2025.24.2.17</w:t>
      </w:r>
    </w:p>
    <w:p>
      <w:r>
        <w:t>Shared claim-specific concepts: corporate, foresight, applied, based; EU scope not established. This is a provisional connection, not an outcome finding.</w:t>
      </w:r>
    </w:p>
    <w:p>
      <w:r>
        <w:t>Available abstract (not full text): The aim of this study is to identify the scholarly works that have had the greatest impact on the research on corporate foresight (CF) and innovation and to analyze the intellectual structure of the knowledge base of the research developed in this field. The methodology is based on the bibliometric techniques of citation and co-citation analysis, which are applied to a total of 129 articles published between 2006 and 2023* (database consultation date: January 3, 2024). Clarivate Analytics' Web of Science™ (WoS) database is used in this study. We chose bibliometric analysis over other traditional methods like systematic literature review (SLR) as bibliometric techniques are replicable, objective, unbiased, and rigorous, and thus superior to other techniques for conducting literature reviews.</w:t>
      </w:r>
    </w:p>
    <w:p>
      <w:r>
        <w:t>POSSIBLE 2025: Foresight Evaluation Frameworks — https://doi.org/10.5281/zenodo.17686267</w:t>
      </w:r>
    </w:p>
    <w:p>
      <w:r>
        <w:t>Shared claim-specific concepts: corporate, foresight, tools; EU scope not established. This is a provisional connection, not an outcome finding.</w:t>
      </w:r>
    </w:p>
    <w:p>
      <w:r>
        <w:t>Available abstract (not full text): Foresight Evaluation Frameworks is a systemic, practice-oriented book focused on the evaluation and assessment of foresight outputs. It presents an individual effort to enhance futures work, transitioning from intuitive and speculative approaches to rigorous, evidence-based, and professionally produced outputs. The book provides concrete tools, frameworks, scales, and criteria for assessing the quality, trustworthiness, and impact of foresight work, whether manifested as scenarios, trend reports, academic dissertations, corporate foresight reports, or public-policy horizon scans. At its core, the book addresses a key question: “Given the uncertain nature of the future, how can we determine when a piece of foresight is not just imaginative or eloquent, but truly trustworthy, methodologically sound, and capable of generating real-world impact?”</w:t>
      </w:r>
    </w:p>
    <w:p>
      <w:r>
        <w:t>POSSIBLE 2024: The use of foresight in corporate innovation — https://doi.org/10.4337/9781035301607.00040</w:t>
      </w:r>
    </w:p>
    <w:p>
      <w:r>
        <w:t>Shared claim-specific concepts: corporate, foresight, tools, applied, including, firms; EU scope not established. This is a provisional connection, not an outcome finding.</w:t>
      </w:r>
    </w:p>
    <w:p>
      <w:r>
        <w:t>Available abstract (not full text): Foresight methods have proven useful for improving innovation processes and outcomes in corporations. Strategic foresight tools including scenarios, backcasting, and design ethnography help firms create empathy with future customers, manage innovation portfolios, and enable innovations to reach the market. This chapter reviews how foresight addresses common innovation challenges. Scenario planning builds understanding of future contexts where innovations must succeed. Incasting projects user personas into these futures to uncover latent needs. Backcasting then sets external milestones for the innovation’s market readiness. These techniques create headroom for long development times and indicate when to persist or pivot investment based on changing conditions. Foresight also builds urgency for change and pathways for innovation to reach customers. While historically used in strategic planning, foresight is now applied earlier in ideation and portfolio management to maximize innovation success. This chapter shares examples demonstrating how firms obtain competitive advantage by anticipating change with foresight. It provides an overview of foresight applications in corporate innovation and highlights benefits documented through recent scholarly research.</w:t>
      </w:r>
    </w:p>
    <w:p>
      <w:r>
        <w:t>POSSIBLE 2024: Corporate foresight for the benefit of corporates' innovation climate — https://doi.org/10.1002/ffo2.195</w:t>
      </w:r>
    </w:p>
    <w:p>
      <w:r>
        <w:t>Shared claim-specific concepts: corporate, foresight, only; EU scope not established. This is a provisional connection, not an outcome finding.</w:t>
      </w:r>
    </w:p>
    <w:p>
      <w:r>
        <w:t>Available abstract (not full text): Abstract Corporate foresight (CF) can be considered a future‐oriented capability that incorporates perceiving and prospecting. Extant CF‐related studies tackle the CF−innovation relationship but do not provide details on how CF relates to innovation climate. As we assume that the innovation climate of companies is a relevant antecedent to innovation, we conduct a quantitative empirical study with 147 upper‐tier managers to investigate how CF and the respective training of managers relate to a corporate's innovation climate. Results show that strong perceiving and prospecting positively influence the innovation climate, whereby prospecting is of particular importance. Further, we find that training managers in future‐oriented capabilities is only under certain circumstances (i.e., low prospecting) beneficial to the innovation climate in companies.</w:t>
      </w:r>
    </w:p>
    <w:p>
      <w:pPr>
        <w:pStyle w:val="Heading2"/>
      </w:pPr>
      <w:r>
        <w:t>Carbon intensity of the Ukrainian industry: current state and foresight</w:t>
      </w:r>
    </w:p>
    <w:p>
      <w:r>
        <w:t>Original source (2022): https://doi.org/10.15407/econindustry2022.01.061</w:t>
      </w:r>
    </w:p>
    <w:p>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r>
        <w:t>POSSIBLE 2025: Design-for-decarbonization: a framework for decarbonizing cyber-physical production systems at the design stage — https://doi.org/10.1017/pds.2025.10143</w:t>
      </w:r>
    </w:p>
    <w:p>
      <w:r>
        <w:t>Shared claim-specific concepts: decarbonization, emissions, developed; EU scope not established. This is a provisional connection, not an outcome finding.</w:t>
      </w:r>
    </w:p>
    <w:p>
      <w:r>
        <w:t>Available abstract (not full text):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r>
        <w:t>POSSIBLE 2025: Towards the Necessary Decarbonization of Historic Buildings: A Review — https://doi.org/10.3390/en18030502</w:t>
      </w:r>
    </w:p>
    <w:p>
      <w:r>
        <w:t>Shared claim-specific concepts: according, decarbonization, preservation; EU scope not established. This is a provisional connection, not an outcome finding.</w:t>
      </w:r>
    </w:p>
    <w:p>
      <w:r>
        <w:t>Available abstract (not full text):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r>
        <w:t>POSSIBLE 2025: The US dollar and decarbonization: Exploring constraints — https://doi.org/10.1017/fas.2025.10</w:t>
      </w:r>
    </w:p>
    <w:p>
      <w:r>
        <w:t>Shared claim-specific concepts: decarbonization, emissions, increase; EU scope not established. This is a provisional connection, not an outcome finding.</w:t>
      </w:r>
    </w:p>
    <w:p>
      <w:r>
        <w:t>Available abstract (not full text):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r>
        <w:t>POSSIBLE 2024: Paving the way for sustainable decarbonization of the European cement industry — https://doi.org/10.1038/s41893-024-01320-y</w:t>
      </w:r>
    </w:p>
    <w:p>
      <w:r>
        <w:t>Shared claim-specific concepts: decarbonization, industry, current, emissions, technological, countries; EU scope visible. This is a provisional connection, not an outcome finding.</w:t>
      </w:r>
    </w:p>
    <w:p>
      <w:r>
        <w:t>Available abstract (not full text):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r>
        <w:t>POSSIBLE 2024: Decarbonization and the Capitalist State — https://doi.org/10.1111/soc4.70011</w:t>
      </w:r>
    </w:p>
    <w:p>
      <w:r>
        <w:t>Shared claim-specific concepts: decarbonization, further, economy; EU scope not established. This is a provisional connection, not an outcome finding.</w:t>
      </w:r>
    </w:p>
    <w:p>
      <w:r>
        <w:t>Available abstract (not full text): ABSTRACT Decarbonization is the most important challenge of our time. Though quite modest, states are taking more climate action. How should we approach these efforts? Sociologists have paid less attention to decarbonization overall but frameworks in political sociology can make sense of state power and climate politics. In this review, I first discuss two sets of literature. The first extends “state‐capacity” and institutionalist frameworks. The second is based on radical and Marxist state theories. Following this, I draw from Mann's concept of “infrastructural power” which combines elements of both and can situate state power in a transnational context. Using this concept and recent literature in political economy, I discuss three infrastructures—finance, trade, and energy—and consequential ways states have altered them in recent years. These actions reveal profound geoeconomic contradictions which will undermine decarbonization. Together, this review provides a wide survey of state theories and macroscopic climate politics with the hope of spurring further discussion and debate.</w:t>
      </w:r>
    </w:p>
    <w:p>
      <w:r>
        <w:t>POSSIBLE 2024: Decarbonization potential of floating solar photovoltaics on lakes worldwide — https://doi.org/10.1038/s44221-024-00251-4</w:t>
      </w:r>
    </w:p>
    <w:p>
      <w:r>
        <w:t>Shared claim-specific concepts: decarbonization, national, countries; EU scope not established. This is a provisional connection, not an outcome finding.</w:t>
      </w:r>
    </w:p>
    <w:p>
      <w:r>
        <w:t>Available abstract (not full text): Abstract As climate change progresses, there is increasing emphasis on net zero and energy system decarbonization. Several technologies are contributing to this agenda, but among these, the growth of solar photovoltaics has consistently exceeded all projections. With increasing land-use pressures, and the expense of building-mounted photovoltaics, water surfaces are increasingly being exploited to host these technologies. However, to date, we lack an understanding of the global potential of floating solar photovoltaics and, as such, we do not yet have sufficient insight to inform decisions on (in)appropriate areas for future deployment. Here we quantify the energy generation potential of floating solar photovoltaics on over 1 million water bodies worldwide (14,906 TWh). Our analysis suggests that with a conservative 10% surface area coverage, floating solar photovoltaics could produce sufficient energy to contribute a considerable fraction (16%, on average) of the electricity demand of some countries, thus playing an important role in decarbonizing national economies.</w:t>
      </w:r>
    </w:p>
    <w:p>
      <w:r>
        <w:t>POSSIBLE 2024: Azerbaijan: pathways for decarbonization in a global context — https://doi.org/10.1080/14693062.2024.2330378</w:t>
      </w:r>
    </w:p>
    <w:p>
      <w:r>
        <w:t>Shared claim-specific concepts: decarbonization, emissions, economy, increase, countries, world; EU scope not established. This is a provisional connection, not an outcome finding.</w:t>
      </w:r>
    </w:p>
    <w:p>
      <w:r>
        <w:t>Available abstract (not full text): As economies around the world are increasing their mitigation ambitions, Azerbaijan’s lingering dependency on fossil fuel exports threatens its medium – and long-term economic development prospects. Global decarbonization is expected to directly impact the country’s resource rents through lower fossil fuel demand and prices. In this regard, it is crucial to understand the potential implications of the global mitigation efforts on the economy of Azerbaijan and evaluate the domestic mitigation policies. To address this gap in the literature, we use a global dynamic computable general equilibrium model and explore a set of forward-looking climate policy scenarios till 2060. Our results suggest that while being adversely impacted by decarbonization efforts in countries around the world, it is in Azerbaijan’s self-interest to implement domestic mitigation policies. With proper sequencing and design of such policies, including a combination of fossil-fuel subsidies reform, the introduction of carbon prices post-2030 and recycling of the additionally collected revenue via reduced factor taxes, the country could achieve NDC targets, boost economic growth and increase economic diversification. More ambitious mitigation efforts, consistent with reaching net-zero emissions by 2060 would result in substantial health co-benefits from improved air quality, which could almost fully outweigh t</w:t>
      </w:r>
    </w:p>
    <w:p>
      <w:r>
        <w:t>POSSIBLE 2023: Methane-to-chemicals: a pathway to decarbonization — https://doi.org/10.1093/nsr/nwad116</w:t>
      </w:r>
    </w:p>
    <w:p>
      <w:r>
        <w:t>Shared claim-specific concepts: decarbonization, industry, current; EU scope not established. This is a provisional connection, not an outcome finding.</w:t>
      </w:r>
    </w:p>
    <w:p>
      <w:r>
        <w:t>Available abstract (not full text): ABSTRACT The utilization of methane for chemical production, often considered as the future of petrochemistry, historically could not compete economically with conventional processes due to higher investment costs. Achieving sustainability and decarbonization of the downstream industry by integration with a methane-to-chemicals process may provide an opportunity to unlock the future for these technologies. Gas-to-chemicals is an efficient tool to boost the decarbonization potential of renewable energy. While the current implementation of carbon capture utilization and storage (CCUS) technologies is of great importance for industrial decarbonization, a shift to greener CO2-free processes and CO2 utilization from external sources for manufacturing valuable goods is highly preferred. This review outlines potential options for how a methane-to-chemicals process could support decarbonization of the downstream industry.</w:t>
      </w:r>
    </w:p>
    <w:p>
      <w:r>
        <w:t>POSSIBLE 2023: A review on the decarbonization of high-performance computing centers — https://doi.org/10.1016/j.rser.2023.114019</w:t>
      </w:r>
    </w:p>
    <w:p>
      <w:r>
        <w:t>Shared claim-specific concepts: decarbonization, emissions, increase; EU scope not established. This is a provisional connection, not an outcome finding.</w:t>
      </w:r>
    </w:p>
    <w:p>
      <w:r>
        <w:t>Available abstract (not full text): High-performance computing relies on performance-oriented infrastructures with access to powerful computing resources to complete tasks that contribute to solve complex problems in society. The intensive use of resources and the increase in service demand due to emerging fields of science, combined with the exascale paradigm, climate change concerns, and rising energy costs, ultimately means that the decarbonization of these centers is key to improve their environmental and financial performance. Therefore, a review on the main opportunities and challenges for the decarbonization of high-performance computing centers is essential to help decision-makers, operators and users contribute to a more sustainable computing ecosystem. It was found that state-of-the-art supercomputers are growing in computing power, but are combining different measures to meet sustainability concerns, namely going beyond energy efficiency measures and evolving simultaneously in terms of energy and information technology infrastructure. It was also shown that policy and multiple entities are now targeting specifically HPC, and that identifying synergies with the energy sector can reveal new revenue streams, but also enable a smoother integration of these centers in energy systems. Computing-intensive users can continue to pursue their scientific research, but participating more actively in the decarboniz</w:t>
      </w:r>
    </w:p>
    <w:p>
      <w:r>
        <w:t>POSSIBLE 2023: Hydrogen in Decarbonization Strategies in Asia and the Pacific — https://doi.org/10.56506/jput8568</w:t>
      </w:r>
    </w:p>
    <w:p>
      <w:r>
        <w:t>Shared claim-specific concepts: decarbonization, national, further, countries; EU scope not established. This is a provisional connection, not an outcome finding.</w:t>
      </w:r>
    </w:p>
    <w:p>
      <w:r>
        <w:t>Available abstract (not full text): Hydrogen is regarded as one of the limited options for decarbonizing the hard-to-abate industrial sector. This work investigates the status and potential of green and blue hydrogen in some major industrial sectors, including oil refining, chemical production, iron and steel production, and high-temperature heat applications. The focus is put on the Asia and the Pacific (APAC) region, which accounts for half of the global industrial hydrogen demand. The status of the hydrogen market, the deployment actions of low-carbon hydrogen in industrial sectors in terms of national strategies, demonstration projects, and the regional hydrogen market of the APAC countries are summarized and analyzed. Perspectives are provided in support of accelerating the further decarbonization of the industrial sector in the APAC region with low-carbon hydrogen. Despite variations across countries in APAC in terms of low-carbon hydrogen production and application potentials due to different resource endowments, energy structures, and industrial structures, the region enjoys high potential overall, and in the ability for cross-border hydrogen trading in particular.</w:t>
      </w:r>
    </w:p>
    <w:p>
      <w:r>
        <w:t>POSSIBLE 2023: Global Transportation Decarbonization — https://doi.org/10.1257/jep.37.3.163</w:t>
      </w:r>
    </w:p>
    <w:p>
      <w:r>
        <w:t>Shared claim-specific concepts: decarbonization, emissions, countries, world; EU scope visible. This is a provisional connection, not an outcome finding.</w:t>
      </w:r>
    </w:p>
    <w:p>
      <w:r>
        <w:t>Available abstract (not full text): Replacing fossil fuels in the name of decarbonization is necessary but will be particularly difficult due to their as-yet unrivaled bundle of attributes: abundance, ubiquity, energy density, transportability and cost. There is a growing commitment to electrification as the dominant decarbonization pathway. While deep electrification is promising for road transportation in wealthy countries, it will face steep obstacles. In other sectors and in the developing world, it’s not even in pole position. Global transportation decarbonization will require decoupling emissions from economic growth, and decoupling emissions from growth will require not only new technologies, but cooperation in governance. The menu of policy options is replete with grim tradeoffs, particularly as the primacy of energy security and reliability (over emissions abatement) has once again been demonstrated in Europe and elsewhere.</w:t>
      </w:r>
    </w:p>
    <w:p>
      <w:pPr>
        <w:pStyle w:val="Heading2"/>
      </w:pPr>
      <w:r>
        <w:t>Carrying out a multi-model integrated assessment of European energy transition pathways: Challenges and benefits</w:t>
      </w:r>
    </w:p>
    <w:p>
      <w:r>
        <w:t>Original source (2022): https://doi.org/10.1016/j.energy.2022.124329</w:t>
      </w:r>
    </w:p>
    <w:p>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r>
        <w:t>POSSIBLE 2026: Federated learning in Healthcare across Europe: Challenges and Insights from the BETTER Project — https://openalex.org/W7204062183</w:t>
      </w:r>
    </w:p>
    <w:p>
      <w:r>
        <w:t>Shared claim-specific concepts: without, insights, gained, perspective, technical; EU scope visible. This is a provisional connection, not an outcome finding.</w:t>
      </w:r>
    </w:p>
    <w:p>
      <w:r>
        <w:t>Available abstract (not full text):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r>
        <w:t>POSSIBLE 2025: Can democratic innovations tackle social-ecological challenges? Gaining insights on transformative governance across European cases — https://doi.org/10.1007/s42532-025-00225-0</w:t>
      </w:r>
    </w:p>
    <w:p>
      <w:r>
        <w:t>Shared claim-specific concepts: insights, framework, pursuit; EU scope visible. This is a provisional connection, not an outcome finding.</w:t>
      </w:r>
    </w:p>
    <w:p>
      <w:r>
        <w:t>Available abstract (not full text):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r>
        <w:t>POSSIBLE 2024: Cross-Continental insights: Comparing food safety management systems in Europe and Latin America — https://doi.org/10.1016/j.foodcont.2024.110552</w:t>
      </w:r>
    </w:p>
    <w:p>
      <w:r>
        <w:t>Shared claim-specific concepts: insights, gained, perspective; EU scope visible. This is a provisional connection, not an outcome finding.</w:t>
      </w:r>
    </w:p>
    <w:p>
      <w:r>
        <w:t>Available abstract (not full text): This study investigates the implementation of Food Safety Management Systems (FSMSs) in agrofood firms across different regional contexts, focusing on the varying motivations behind their adoption in Europe and Latin America. The research aims to understand how these motivations influence the effectiveness of FSMSs in these distinct business environments. A questionnaire was administered to firms certified to the British Retail Consortium Global Standard for Food Safety (BRC-GS) in Spain and various Latin American countries. The data collected were analyzed using multigroup structural equations modeling to examine the relationships between the firms' motivations and the degree of effective FSMS implementation in these regions. The findings highlight that the institutional environment significantly moderates these relationships. In the European context, ethical considerations play a crucial role in driving effective FSMS implementation. Conversely, in Latin America, commercial motivations are a more significant influence, with legitimacy reasons having a negative impact. This study is pioneering in its comparative analysis of FSMS implementation in European and Latin American agrofood firms. The insights gained contribute to understanding the behavioral dynamics of these firms within different economic and regulatory frameworks and offer a broader perspective on the evolution of</w:t>
      </w:r>
    </w:p>
    <w:p>
      <w:r>
        <w:t>POSSIBLE 2024: Forest certification and economic insights: a European perspective — https://doi.org/10.3389/ffgc.2024.1464837</w:t>
      </w:r>
    </w:p>
    <w:p>
      <w:r>
        <w:t>Shared claim-specific concepts: insights, perspective, highest, added, provides; EU scope visible. This is a provisional connection, not an outcome finding.</w:t>
      </w:r>
    </w:p>
    <w:p>
      <w:r>
        <w:t>Available abstract (not full text): In recent years, there has been an increasing demand for forest certification and certified forest products in Europe. This trend is related to major worldwide challenges, such as the need to decarbonize the economy and mitigate climate change but also social and consumer demands for wider fair trade. However, whether forest certification influences economic valorization in forestry remains a question. The aim of this study is to analyze forest certification levels across Europe and identify potential relationships between the level of certification in forest areas and relevant economic indicators at country level. This study collected openly available data on total and certified forest areas, economic indicators, and environmental indicators for 28 European countries and explored the correlation between certified forest areas and economic performance in the forestry sector. Findings show that forest certification can significantly improve the economic performance of European forests. It has a more pronounced positive effect on economic incomes than on costs’ reduction. While certification costs do rise with the extent of forest area, they tend to stabilize at larger scales, suggesting that the certification process is economically sustainable and scale is relevant. Czechia and the Netherlands stand out for having the highest net values added related to forest certification, re</w:t>
      </w:r>
    </w:p>
    <w:p>
      <w:r>
        <w:t>POSSIBLE 2023: Towards a European supply chain for CO2 capture, utilization, and storage by mineralization: Insights from cost-optimal design — https://doi.org/10.1016/j.jcou.2023.102496</w:t>
      </w:r>
    </w:p>
    <w:p>
      <w:r>
        <w:t>Shared claim-specific concepts: insights; EU scope visible. This is a provisional connection, not an outcome finding.</w:t>
      </w:r>
    </w:p>
    <w:p>
      <w:r>
        <w:t>Available abstract (not full text):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r>
        <w:t>POSSIBLE 2023: Conduction system pacing, a European survey: insights from clinical practice — https://doi.org/10.1093/europace/euad019</w:t>
      </w:r>
    </w:p>
    <w:p>
      <w:r>
        <w:t>Shared claim-specific concepts: insights, assessment, lead, highest, provides; EU scope visible. This is a provisional connection, not an outcome finding.</w:t>
      </w:r>
    </w:p>
    <w:p>
      <w:r>
        <w:t>Available abstract (not full text): AIMS: The field of conduction system pacing (CSP) is evolving, and our aim was to obtain a contemporary picture of European CSP practice. METHODS AND RESULTS: A survey was devised by a European CSP Expert Group and sent electronically to cardiologists utilizing CSP. A total of 284 physicians were invited to contribute of which 171 physicians (60.2%; 85% electrophysiologists) responded. Most (77%) had experience with both His-bundle pacing (HBP) and left bundle branch area pacing (LBBAP). Pacing indications ranked highest for CSP were atrioventricular block (irrespective of left ventricular ejection fraction) and when coronary sinus lead implantation failed. For patients with left bundle branch block (LBBB) and heart failure (HF), conventional biventricular pacing remained first-line treatment. For most indications, operators preferred LBBAP over HBP as a first-line approach. When HBP was attempted as an initial approach, reasons reported for transitioning to utilizing LBBAP were: (i) high threshold (reported as &gt;2 V at 1 ms), (ii) failure to reverse bundle branch block, or (iii) &gt; 30 min attempting to implant at His-bundle sites. Backup right ventricular lead use for HBP was low (median 20%) and predominated in pace-and-ablate scenarios. Twelve-lead electrocardiogram assessment was deemed highly important during follow-up. This, coupled with limitations from current capture man</w:t>
      </w:r>
    </w:p>
    <w:p>
      <w:r>
        <w:t>POSSIBLE 2023: Training religion teachers in Europe: insights from the “Rel-Edu” project and challenges for future research — https://doi.org/10.14220/9783737015837.135</w:t>
      </w:r>
    </w:p>
    <w:p>
      <w:r>
        <w:t>Shared claim-specific concepts: insights, beyond, provides; EU scope visible. This is a provisional connection, not an outcome finding.</w:t>
      </w:r>
    </w:p>
    <w:p>
      <w:r>
        <w:t>Available abstract (not full text): The education of religion teachers in Europeand the correspondinginternational transfer of knowledge is ac omplex research field.This article provides ac omparativer eligion teacher education country analysis based on the contributions to the "Religious Education at Schools in Europe" (Rel-Edu)p roject.The empirical analysis wasc onducted using grounded theory and wasfocused on the international transferofk nowledge (IKT).The comparativegrounded theory analysis identified eight development categories: 1. teacher education beyond RE at public schools; 2. historical background; 3. traininginstitutions for religious educationt eachers; 4. religion teacher training in relation to church and state; 5. effects of the Bologna process; 6. religious teacher trainingcontent; 7. further religious education teacher training; and 8. problems and challenges.It wasa lso concluded that regardless of its specific methodological limitations, the Rel-Edu project can make significant contributions to IKT.The analysis of impulse 10 led to an interesting conclusion regarding IKT and also revealed the further research needed in this area.</w:t>
      </w:r>
    </w:p>
    <w:p>
      <w:pPr>
        <w:pStyle w:val="Heading2"/>
      </w:pPr>
      <w:r>
        <w:t>Central Europe: Possible Scenarios</w:t>
      </w:r>
    </w:p>
    <w:p>
      <w:r>
        <w:t>Original source (2022): https://doi.org/10.20542/0131-2227-2022-66-11-14-20</w:t>
      </w:r>
    </w:p>
    <w:p>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r>
        <w:t>POSSIBLE 2026: SPES Explorer European Pressing Issues Dashboard — https://doi.org/10.5281/zenodo.18479791</w:t>
      </w:r>
    </w:p>
    <w:p>
      <w:r>
        <w:t>Shared claim-specific concepts: pressing, issues, innovation, countries; EU scope visible. This is a provisional connection, not an outcome finding.</w:t>
      </w:r>
    </w:p>
    <w:p>
      <w:r>
        <w:t>Available abstract (not full text):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r>
        <w:t>POSSIBLE 2026: State, law, and society: mechanisms of interaction and pressing issues — https://openalex.org/W7215667035</w:t>
      </w:r>
    </w:p>
    <w:p>
      <w:r>
        <w:t>Shared claim-specific concepts: pressing, issues, significant; EU scope not established. This is a provisional connection, not an outcome finding.</w:t>
      </w:r>
    </w:p>
    <w:p>
      <w:r>
        <w:t>Available abstract (not full text):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r>
        <w:t>POSSIBLE 2026: How can Europe address its pressing AI compute infrastructure shortfall? — https://doi.org/10.64153/shia4474</w:t>
      </w:r>
    </w:p>
    <w:p>
      <w:r>
        <w:t>Shared claim-specific concepts: pressing, resources, significant; EU scope visible. This is a provisional connection, not an outcome finding.</w:t>
      </w:r>
    </w:p>
    <w:p>
      <w:r>
        <w:t xml:space="preserve">Available abstract (not full text):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r>
        <w:t>POSSIBLE 2025: Health Disparities: The Emerging Trends and Pressing Challenges — https://doi.org/10.3390/books978-3-7258-3147-0</w:t>
      </w:r>
    </w:p>
    <w:p>
      <w:r>
        <w:t>Shared claim-specific concepts: one, pressing, issues, dynamics; EU scope visible. This is a provisional connection, not an outcome finding.</w:t>
      </w:r>
    </w:p>
    <w:p>
      <w:r>
        <w:t>Available abstract (not full text):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r>
        <w:t>POSSIBLE 2025: Safe access to asylum in Europe: revisiting the litmus test of refugee law — https://doi.org/10.59350/fluchtforschung.14630</w:t>
      </w:r>
    </w:p>
    <w:p>
      <w:r>
        <w:t>Shared claim-specific concepts: one, pressing, issues, still; EU scope visible. This is a provisional connection, not an outcome finding.</w:t>
      </w:r>
    </w:p>
    <w:p>
      <w:r>
        <w:t>Available abstract (not full text): The question of safe and regulated entry for protection seekers into a state of refuge is still one of the most pressing issues of the asylum system in Europe.</w:t>
      </w:r>
    </w:p>
    <w:p>
      <w:r>
        <w:t>POSSIBLE 2024: Deliberation in times of crisis – how can citizens’ councils deal with pressing political issues like the Corona pandemic? — https://doi.org/10.1080/13511610.2024.2306236</w:t>
      </w:r>
    </w:p>
    <w:p>
      <w:r>
        <w:t>Shared claim-specific concepts: one, pressing, issues, situation; EU scope visible. This is a provisional connection, not an outcome finding.</w:t>
      </w:r>
    </w:p>
    <w:p>
      <w:r>
        <w:t>Available abstract (not full text): The Corona pandemic was one of the most challenging political events of the last decades in Europe in which many important political issues had to be decided within a very short space of time. Deliberative, sortition-based formats offer new approaches to strengthen democracy in times of crisis but have so far mainly been used for fundamental issues that have been under discussion for a long time. In Germany, four Corona Citizens’ Councils were organized at different levels to deal with the highly dynamic pandemic situation. The first was on local level and took place in the city of Augsburg, the next and most prominent one in the state of Baden-Wurttemberg (‘Bürgerforum Corona’), being held monthly over a period of 13 months. Another one was organized in the state of Saxony, a fourth one in Thuringia. The article examines the background, the methodological quality and the outcomes of three Corona Citizens’ Councils in Germany. The article compares the three Citizens’ Councils and draws conclusions about the crisis-management capacities of deliberative formats in dealing with pressing political issues in highly dynamic situations.</w:t>
      </w:r>
    </w:p>
    <w:p>
      <w:r>
        <w:t>POSSIBLE 2024: Pressing issues for oral care quality improvement: findings from the EU DELIVER project — https://doi.org/10.1186/s12889-024-19707-z</w:t>
      </w:r>
    </w:p>
    <w:p>
      <w:r>
        <w:t>Shared claim-specific concepts: pressing, issues, significant; EU scope visible. This is a provisional connection, not an outcome finding.</w:t>
      </w:r>
    </w:p>
    <w:p>
      <w:r>
        <w:t>Available abstract (not full text): BACKGROUND: While oral health often takes a backseat to other health domains, it silently affects nearly half of the Worldwide population. The DELIVER project, funded by the EU's Horizon Europe program, seeks to develop a blueprint model for improving the quality of oral health care for everyone. METHODS: Applying the Nominal Group Technique (NGT), 17 stakeholders from various backgrounds participated in identifying pressing issues for oral care quality improvement across practice, community, and policy levels. RESULTS: The results revealed significant differences at the different levels, with accessibility emerging as a prominent issue, encompassing affordability, availability, and acceptability of oral healthcare services. CONCLUSIONS: These findings emphasizes the need for policy reforms, increased investments, and a shift towards preventive and patient-centered dental care practices. It highlights the importance of collaborative efforts with multi-stakeholders and prioritizing pressing issues on a multi-level to drive positive change in improving oral care quality.</w:t>
      </w:r>
    </w:p>
    <w:p>
      <w:r>
        <w:t>POSSIBLE 2024: Complex Issues in the Management of Pericarditis. In Anticipation of the Release of Updated Recommendations of the European Society of Cardiology — https://doi.org/10.18087/cardio.2024.10.n2738</w:t>
      </w:r>
    </w:p>
    <w:p>
      <w:r>
        <w:t>Shared claim-specific concepts: one, pressing, issues; EU scope visible. This is a provisional connection, not an outcome finding.</w:t>
      </w:r>
    </w:p>
    <w:p>
      <w:r>
        <w:t>Available abstract (not full text): With the advent of new diagnostic and therapeutic methods, the management of pericarditis has not become an easier task. The well-studied, but currently rare tuberculosis, bacterial and malignant forms have been joined by pericarditis associated with infection or vaccination against SARS-CoV-2. While 2-3 years ago, cardiologists had to recall the schedule of managing acute viral pericarditis, today its complications are often encountered, including chronic, recurrent, effusive or constrictive pericarditis. The European guidelines were updated 10 years ago and are expected to be issued within the next year. We posed the most pressing questions on the management of pericarditis to the coordinator of the 2015 European Society of Cardiology (ESC) guidelines [1], who will also chair the 2025 ESC guidelines on myocarditis and pericarditis, one of the most cited scientists in the field of inflammatory diseases of the pericardium, Massimo Imazio. He is a Professor in the Department of Cardiology and Anatomy at the University of Turin, runs a school on pericarditis, and has initiated fundamental research of this pathology. We presented his answers with comments of the co-author in the form of a short interview.</w:t>
      </w:r>
    </w:p>
    <w:p>
      <w:r>
        <w:t>POSSIBLE 2024: THE SUBJECT OF ABUSE OF INFLUENCE: PRESSING ISSUES OF CRIMINAL LAW DOCTRINE AND LAW ENFORCEMENT — https://doi.org/10.32782/2786-9156.107.3.45-63</w:t>
      </w:r>
    </w:p>
    <w:p>
      <w:r>
        <w:t>Shared claim-specific concepts: one, pressing, issues; EU scope not established. This is a provisional connection, not an outcome finding.</w:t>
      </w:r>
    </w:p>
    <w:p>
      <w:r>
        <w:t>Available abstract (not full text): The article examines problematic issues of interpreting the subject of active (Part 1 of Article 369-2 of the Criminal Code of Ukraine) and passive (Part 2 of Article 369-2 of the Criminal Code of Ukraine) abuse of influence. It is established that the subject of active abuse of influence (Part 1 of Article 369-2 of the CC of Ukraine) is a general subject of the crime, which does not exclude cases of committing this tort by an official. At the same time, it would be logical to at least recognize the commission of a crime by an official in this and similar cases as an aggravating circumstance. An even better solution to the problem seems to be offered by the authors of the draft Criminal Code of Ukraine, who recognize the commission of certain crimes using official powers or professional duties or related opportunities as an element, which increases the severity of the crime by one degree. The author critically analyzes the position of the Joint Chamber of the Criminal Court of Cassation of the Supreme Court of March 29, 2021. Ways to solve the problem of interpreting the subject of passive abuse of influence have been proposed, their positive and negative aspects have been highlighted. The author recognizes that the best option is to define the subject of passive abuse of influence as a special one – that is any person who does not use the position of an employee of an enterpri</w:t>
      </w:r>
    </w:p>
    <w:p>
      <w:r>
        <w:t>POSSIBLE 2024: Poverty, inequality and material deprivation among the self-employed in Europe — https://doi.org/10.4337/9781800881860.00011</w:t>
      </w:r>
    </w:p>
    <w:p>
      <w:r>
        <w:t>Shared claim-specific concepts: one, pressing, significant, countries; EU scope visible. This is a provisional connection, not an outcome finding.</w:t>
      </w:r>
    </w:p>
    <w:p>
      <w:r>
        <w:t>Available abstract (not full text): In work-poverty has become a pressing social issue in Europe yet the self-employed remain relatively uncharted terrain. With about 15 percent of European workers in self-employment this group can no longer be ignored, especially since self-employment is on the rise in some countries, particularly own-account self-employment. Drawing on EU-SILC data we show that the self-employed in Europe generally face significantly higher income poverty risks than contracted workers. However, while income poverty levels are quite significant among the self-employed, material deprivation rates are generally much lower. The discrepancy between income poverty measures and material deprivation measures is much larger for the self-employed than for employees. One possible explanation is that the self-employed can more often draw on assets accumulated over the life cycle or on business assets they control. One group emerges as being particularly at-risk of poverty are own-account workers, substantiating worries about the rise of this form of self-employment. The self-employed constitute a very mixed segment of the workforce and within-group inequality is quite significant, complicating possible policy responses.</w:t>
      </w:r>
    </w:p>
    <w:p>
      <w:r>
        <w:t>POSSIBLE 2023: A Pressing Problem — https://doi.org/10.37773/ees.v6i1.1010</w:t>
      </w:r>
    </w:p>
    <w:p>
      <w:r>
        <w:t>Shared claim-specific concepts: one, pressing, energy, sector, countries; EU scope not established. This is a provisional connection, not an outcome finding.</w:t>
      </w:r>
    </w:p>
    <w:p>
      <w:r>
        <w:t>Available abstract (not full text): As hundreds of residents are evacuated from the Himalayan pilgrimage town of Joshimath, the realities of the scale of impact of extreme disasters associated with a changing climate and other uncertainties loom large in India.Globally, scientists have proven beyond belief that these disastrous events are caused by human action, that is, they are anthropogenic in nature.They agree that the anthropogenic emission of greenhouse gases, especially since the Industrial Revolution, originates from the energy sector: the mining and burning of coal, generation of thermal power, vehicular emissions, and other emissions, such as those from industries.One way to deal with the growing incidence of climate-related extreme events is to reduce fossil-fuel consumption and gradually move to a decarbonised world.This is why nations across the world have committed to reducing carbon emissions to achieve carbon neutrality by 2050 at the Conference of Parties (CoP) 21, held in Paris in 2015, and CoP 26, held in Glasgow in 2022.While the review of Ruth Gamble's book directly addresses the Himalayan problem, all the other book reviews in this issue address the question of climate change.Humanity's commitment to reducing carbon emissions to tackle climate change has culminated in focused action to realize an 'energy transition', which is perhaps better described as 'transitions', due to their multifacet</w:t>
      </w:r>
    </w:p>
    <w:p>
      <w:pPr>
        <w:pStyle w:val="Heading2"/>
      </w:pPr>
      <w:r>
        <w:t>Climate Change and Renewable Energy Generation in Europe—Long-Term Impact Assessment on Solar and Wind Energy Using High-Resolution Future Climate Data and Considering Climate Uncertainties</w:t>
      </w:r>
    </w:p>
    <w:p>
      <w:r>
        <w:t>Original source (2022): https://doi.org/10.3390/en15010302</w:t>
      </w:r>
    </w:p>
    <w:p>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r>
        <w:t>POSSIBLE 2026: Robust data integration methods for understanding associations between climate change and hantavirus infection in Europe are needed: A systematic-narrative hybrid literature review — https://doi.org/10.1016/j.envc.2026.101486</w:t>
      </w:r>
    </w:p>
    <w:p>
      <w:r>
        <w:t>Shared claim-specific concepts: thirteen, climate, including, pathways, substantial; EU scope visible. This is a provisional connection, not an outcome finding.</w:t>
      </w:r>
    </w:p>
    <w:p>
      <w:r>
        <w:t xml:space="preserve">Available abstract (not full text):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r>
        <w:t>POSSIBLE 2026: Recent flood disasters in Europe (2007–2025): comparative analysis and policy implications for climate-resilient governance — https://doi.org/10.1080/15715124.2026.2694415</w:t>
      </w:r>
    </w:p>
    <w:p>
      <w:r>
        <w:t>Shared claim-specific concepts: climate, including, five, regional; EU scope visible. This is a provisional connection, not an outcome finding.</w:t>
      </w:r>
    </w:p>
    <w:p>
      <w:r>
        <w:t>Available abstract (not full text):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r>
        <w:t>POSSIBLE 2026: Climate Change Threatens Micronutrient Density of European Winter Wheat — https://doi.org/10.1002/advs.202513322</w:t>
      </w:r>
    </w:p>
    <w:p>
      <w:r>
        <w:t>Shared claim-specific concepts: climate, representative, uncertainty; EU scope visible. This is a provisional connection, not an outcome finding.</w:t>
      </w:r>
    </w:p>
    <w:p>
      <w:r>
        <w:t>Available abstract (not full text):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r>
        <w:t>POSSIBLE 2026: Thermal niche tracking in thirteen British temperate passerines — https://doi.org/10.22541/authorea.15010264/v1</w:t>
      </w:r>
    </w:p>
    <w:p>
      <w:r>
        <w:t>Shared claim-specific concepts: thirteen, climate, over; EU scope not established. This is a provisional connection, not an outcome finding.</w:t>
      </w:r>
    </w:p>
    <w:p>
      <w:r>
        <w:t>Available abstract (not full text):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r>
        <w:t>POSSIBLE 2025: Climate advisory committees in European climate governance: Expertise, representation and co‐production — https://doi.org/10.1111/reel.70019</w:t>
      </w:r>
    </w:p>
    <w:p>
      <w:r>
        <w:t>Shared claim-specific concepts: climate, including, substantial; EU scope visible. This is a provisional connection, not an outcome finding.</w:t>
      </w:r>
    </w:p>
    <w:p>
      <w:r>
        <w:t>Available abstract (not full text):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r>
        <w:t>POSSIBLE 2025: The Impact of Climate Change on Eastern European Viticulture: A Review of Smart Irrigation and Water Management Strategies — https://doi.org/10.3390/horticulturae11111282</w:t>
      </w:r>
    </w:p>
    <w:p>
      <w:r>
        <w:t>Shared claim-specific concepts: climate, including, periods; EU scope visible. This is a provisional connection, not an outcome finding.</w:t>
      </w:r>
    </w:p>
    <w:p>
      <w:r>
        <w:t>Available abstract (not full text): Climate change poses significant challenges to viticulture worldwide, with Eastern European vineyards experiencing increased water stress due to rising temperatures, irregular precipitation patterns, and prolonged drought periods. These climatic shifts hurt vine phenology, grape quality, and overall productivity. In response, adaptive irrigation strategies such as Regulated Deficit Irrigation (RDI) have gained attention for optimizing water use while preserving grape quality. Concurrently, the adoption of smart agriculture technologies—including soil moisture sensors, automated weather stations, remote sensing, and data-driven decision support systems—enables precise monitoring and real-time management of vineyard water status. This review synthesizes recent studies from Eastern Europe, emphasizing the necessity of integrating climate adaptation measures with intelligent irrigation management to enhance vineyard resilience and sustainability under increasing climate variability.</w:t>
      </w:r>
    </w:p>
    <w:p>
      <w:r>
        <w:t>POSSIBLE 2023: Climate-wise models of biomass productivity for hybrid poplar clones in Europe — https://doi.org/10.3832/ifor4211-016</w:t>
      </w:r>
    </w:p>
    <w:p>
      <w:r>
        <w:t>Shared claim-specific concepts: climate, five, three, regional; EU scope visible. This is a provisional connection, not an outcome finding.</w:t>
      </w:r>
    </w:p>
    <w:p>
      <w:r>
        <w:t>Available abstract (not full text): Renewable bioenergy has the potential to contribute sustainably to the energy sector. Forestry is the main source of biomass for energy in Europe, and poplar (genus Populus) is widely used for short rotation coppice (SRC). Many studies have assessed poplar clones’ productivity but there is a lack of regional studies and links with the climate. We investigated the biomass productivity of twenty hybrid poplar clones for SRC. Clones were planted in sixteen locations across nine countries in Europe, although not all clones were replicated in all locations. In each location, clones were planted in three replicated plots. All plots were harvested after four years, and the aboveground dry biomass estimated. We fitted clone-specific linear mixed models of total aboveground dry biomass production at plot level as function of climatic variables. For many clones (eight) only annual heat moisture deficit negatively affected productivity, in few cases (3) together with a quadratic term for a smoother relationship. In some other clones (five) only the mean summer precipitation positively and linearly affected productivity. On average, the variance explained by the fixed effects in those models was 56%. For the remaining clones (seven), no climate variables resulted significant. Our study explicitly investigated the quantitative link between water availability and poplar SRC productivity, one</w:t>
      </w:r>
    </w:p>
    <w:p>
      <w:r>
        <w:t>POSSIBLE 2023: Silver lining to a climate crisis in multiple prospects for alleviating crop waterlogging under future climates — https://doi.org/10.1038/s41467-023-36129-4</w:t>
      </w:r>
    </w:p>
    <w:p>
      <w:r>
        <w:t>Shared claim-specific concepts: climate, caused; EU scope visible. This is a provisional connection, not an outcome finding.</w:t>
      </w:r>
    </w:p>
    <w:p>
      <w:r>
        <w:t>Available abstract (not full text): Extreme weather events threaten food security, yet global assessments of impacts caused by crop waterlogging are rare. Here we first develop a paradigm that distils common stress patterns across environments, genotypes and climate horizons. Second, we embed improved process-based understanding into a farming systems model to discern changes in global crop waterlogging under future climates. Third, we develop avenues for adapting cropping systems to waterlogging contextualised by environment. We find that yield penalties caused by waterlogging increase from 3-11% historically to 10-20% by 2080, with penalties reflecting a trade-off between the duration of waterlogging and the timing of waterlogging relative to crop stage. We document greater potential for waterlogging-tolerant genotypes in environments with longer temperate growing seasons (e.g., UK, France, Russia, China), compared with environments with higher annualised ratios of evapotranspiration to precipitation (e.g., Australia). Under future climates, altering sowing time and adoption of waterlogging-tolerant genotypes reduces yield penalties by 18%, while earlier sowing of winter genotypes alleviates waterlogging by 8%. We highlight the serendipitous outcome wherein waterlogging stress patterns under present conditions are likely to be similar to those in the future, suggesting that adaptations for future climates could</w:t>
      </w:r>
    </w:p>
    <w:p>
      <w:r>
        <w:t>POSSIBLE 2023: Possible Effects of Climate Change on the Occurrence and Distribution of the Rare Moss Buxbaumia viridis in Serbia (SE Europe) — https://doi.org/10.3390/plants12030557</w:t>
      </w:r>
    </w:p>
    <w:p>
      <w:r>
        <w:t>Shared claim-specific concepts: climate, including; EU scope visible. This is a provisional connection, not an outcome finding.</w:t>
      </w:r>
    </w:p>
    <w:p>
      <w:r>
        <w:t>Available abstract (not full text): have been reviewed in Serbia. Climatic conditions of its recent distribution in Serbia were involved in species distribution modeling and analyzed with the aim of obtaining a projection of unknown potential sites and future scenarios of its distribution dynamics. The results achieved suggest potential distribution range of the species will be significantly reduced. According to the climate change models, the habitat changes including the range loss of this species are predicted to be drastic, i.e., between 93% and 97% by the year 2050, and between 98% and 99.9% by the year 2070, affecting primarily lower elevations of its current range in Serbia. A major reason for the projected decline of the species is climate change combined with continued poor forest management.</w:t>
      </w:r>
    </w:p>
    <w:p>
      <w:pPr>
        <w:pStyle w:val="Heading2"/>
      </w:pPr>
      <w:r>
        <w:t>Climate, Energy – and Environment? Reconciliation of EU Environmental Law with the Implementation Realities of EU Climate Law</w:t>
      </w:r>
    </w:p>
    <w:p>
      <w:r>
        <w:t>Original source (2022): https://doi.org/10.1163/18786561-12030003</w:t>
      </w:r>
    </w:p>
    <w:p>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r>
        <w:t>POSSIBLE 2026: Urban Planning and Environmental Protection in the Mirror of the Case Law of the European Court of Human Rights — https://doi.org/10.14207/ejsd.2026.v15n1p903</w:t>
      </w:r>
    </w:p>
    <w:p>
      <w:r>
        <w:t>Shared claim-specific concepts: objective, environmental, protection, environment, not; EU scope visible. This is a provisional connection, not an outcome finding.</w:t>
      </w:r>
    </w:p>
    <w:p>
      <w:r>
        <w:t>Available abstract (not full text):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r>
        <w:t>POSSIBLE 2026: COMBATING ENVIRONMENTAL CRIMINAL ILLEGALITIES IN A CROSS BORDER CONTEXT – ONE OF THE BASIC OBJECTIVES OF THE EUROPEAN UNION — https://doi.org/10.35219/across.2026.3.14</w:t>
      </w:r>
    </w:p>
    <w:p>
      <w:r>
        <w:t>Shared claim-specific concepts: objective, environmental, protection, quality, environment, objectives; EU scope visible. This is a provisional connection, not an outcome finding.</w:t>
      </w:r>
    </w:p>
    <w:p>
      <w:r>
        <w:t>Available abstract (not full text):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r>
        <w:t>POSSIBLE 2026: Environmental Justice and the Protection of Human Dignity in the Era of Climate Transition — https://doi.org/10.13166/jms/225625</w:t>
      </w:r>
    </w:p>
    <w:p>
      <w:r>
        <w:t>Shared claim-specific concepts: objective, environmental, protection, climate, generations; EU scope visible. This is a provisional connection, not an outcome finding.</w:t>
      </w:r>
    </w:p>
    <w:p>
      <w:r>
        <w:t>Available abstract (not full text):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r>
        <w:t>POSSIBLE 2026: Analysis of the institutional arrangement for environmental protection in Georgia — https://doi.org/10.36962/nec21012026-118</w:t>
      </w:r>
    </w:p>
    <w:p>
      <w:r>
        <w:t>Shared claim-specific concepts: objective, environmental, protection; EU scope visible. This is a provisional connection, not an outcome finding.</w:t>
      </w:r>
    </w:p>
    <w:p>
      <w:r>
        <w:t>Available abstract (not full text):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r>
        <w:t>POSSIBLE 2025: Environmental law of the European Union and its mechanisms for sustainability policies from a European perspective — https://doi.org/10.46941/2025.se1.18</w:t>
      </w:r>
    </w:p>
    <w:p>
      <w:r>
        <w:t>Shared claim-specific concepts: environmental, protection, quality, environment, objectives, climate; EU scope visible. This is a provisional connection, not an outcome finding.</w:t>
      </w:r>
    </w:p>
    <w:p>
      <w:r>
        <w:t xml:space="preserve">Available abstract (not full text):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r>
        <w:t>POSSIBLE 2025: ENVIRONMENTAL PROTECTION GOALS AND SCOPE OF POLICIES IN THE EUROPEAN UNION BY 2030 — https://doi.org/10.46793/semsie25.159pr</w:t>
      </w:r>
    </w:p>
    <w:p>
      <w:r>
        <w:t>Shared claim-specific concepts: environmental, protection, fully; EU scope visible. This is a provisional connection, not an outcome finding.</w:t>
      </w:r>
    </w:p>
    <w:p>
      <w:r>
        <w:t>Available abstract (not full text):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r>
        <w:t>POSSIBLE 2025: Legal characterization of the principles of soil protection in the law of the European Union — https://doi.org/10.24144/2307-3322.2025.87.4.48</w:t>
      </w:r>
    </w:p>
    <w:p>
      <w:r>
        <w:t>Shared claim-specific concepts: environmental, protection, environment, not, objectives; EU scope visible. This is a provisional connection, not an outcome finding.</w:t>
      </w:r>
    </w:p>
    <w:p>
      <w:r>
        <w:t>Available abstract (not full text): This study has been focused on the principles of soil protection as the fundamental principles of the European Union environmental law. In particular, the author has examined the special principles whose main purpose in the field of environmental protection is to achieve a high level of environmental protection and to realize all the objectives of the European Union. The author has established that these principles are not limited to the field of environmental law protection, but also apply to the policies and actions of the European Union as a whole. At the same time, they have been constantly expressed and reflected in various founding treaties of the European Union and finally enshrined in the Lisbon Treaties. In particular, such fundamental principles of soil protection as the precautionary principle, primarily in the context of practical application, which includes the need to choose, having duly weighed the level of risk, action or inaction under conditions of uncertainty have been analyzed in the article. The principle of prevention is based on risk assessment, but its distinctive feature is the focus on avoiding foreseeable risks. In the article it has been also focused on the fact that states should not only refrain from causing harm, but also take measures aimed at protecting the environment. The author has analyzed the principle of eliminating pollution at the source</w:t>
      </w:r>
    </w:p>
    <w:p>
      <w:r>
        <w:t>POSSIBLE 2025: Rights of Nature in Europe: the Mar Menor and the Future of Ecocentric Environmental Protection — https://doi.org/10.1163/18760104-22030006</w:t>
      </w:r>
    </w:p>
    <w:p>
      <w:r>
        <w:t>Shared claim-specific concepts: environmental, protection, safeguard; EU scope visible. This is a provisional connection, not an outcome finding.</w:t>
      </w:r>
    </w:p>
    <w:p>
      <w:r>
        <w:t>Available abstract (not full text): Abstract This article examines the concept of Rights of Nature (RoN) and its potential application within the European Union (EU) water law framework, using the Mar Menor lagoon in Spain as a case study. The Mar Menor, the first natural entity in Europe to be granted legal personhood, exemplifies how RoN can be applied in practice to address severe ecological degradation. The article analyses the expected effectiveness of Spain’s Law 19/2022, which confers legal rights to the Mar Menor, highlighting the legal, ethical, and environmental implications of this rights-based approach. By analysing local-level implementation, the article also considers the possibility of integrating RoN more broadly into the EU’s water law framework, examining the notions of RoN already present within the Water Framework Directive. While RoN holds promise for enhancing environmental protection on a local scale in the EU, its success depends on the robustness of legal frameworks and active civil society involvement. The article concludes by discussing the logic and feasibility of adopting RoN more broadly within EU environmental law, advocating for a gradual shift towards more ecocentric legislation to safeguard natural ecosystems.</w:t>
      </w:r>
    </w:p>
    <w:p>
      <w:r>
        <w:t>POSSIBLE 2024: Environmental Protection: A Fundamental Right or a Social Objective? Comparative Constitutional Overview — https://doi.org/10.56345/ijrdv11n215</w:t>
      </w:r>
    </w:p>
    <w:p>
      <w:r>
        <w:t>Shared claim-specific concepts: objective, environmental, protection, environment, not; EU scope visible. This is a provisional connection, not an outcome finding.</w:t>
      </w:r>
    </w:p>
    <w:p>
      <w:r>
        <w:t>Available abstract (not full text): The protection of the environment is at the center of the current political debate in Europe and more widely, since the protection of human health is inevitably linked to the health of the environment. The relationship between environmental pollution and human health has been scientifically proven. The inclusion of environmental protection as a fundamental right in the Constitution on the one hand is very important because it affects the orientation and direction of the work of the parliament in relation to environmental policies in the future, while on the other hand it prevents the hegemony of the parliamentary majority in the implementation of some production policies to the detriment of the environment and therefore to the detriment of the health of the country's citizens. Initially, in this paper, the author will focus on the concept and importance of environmental protection, to continue later with the sources of environmental law at the international and national level. In this work, the question that was asked at the beginning of the time will be answered, that is, if the protection of the environment is a right that we can demand its respect in court or simply a social objective that the state wants to realize within its possibilities. I am sure that in the time of globalization, the modern lawyer cannot ignore the comparative analysis, since it now constitutes an esse</w:t>
      </w:r>
    </w:p>
    <w:p>
      <w:r>
        <w:t>POSSIBLE 2024: The European Union’s legislative process in the area of environmental protection in the context of the European environmental policy — https://doi.org/10.31648/aspal.9148</w:t>
      </w:r>
    </w:p>
    <w:p>
      <w:r>
        <w:t>Shared claim-specific concepts: environmental, protection, not; EU scope visible. This is a provisional connection, not an outcome finding.</w:t>
      </w:r>
    </w:p>
    <w:p>
      <w:r>
        <w:t>Available abstract (not full text): Motives: This research paper analyzes the legislative process and the implementation of the European Union’s (EU) environmental law as one of the principal tools for achieving and maintaining global ecological safety.Aim: The study was undertaken to determine how the priorities of the EU’s foreign and internal policy are reflected in the legislative process in the area of environmental protection. The problems associated with law enforcement and the implementation of EU legislative acts in national legislation were also examined, and the current state and prospects for policy-making in the area of environmental protection were assessed. The paper considers environmental policy issues and legal regulations in Azerbaijan in the context of EU experiences. The research covers political and legal relations.Results: An analysis of the historical transformation of the EU’s environmental law from an institutional and constitutional perspective was combined with an analysis of the principal aspects and the main trends in the EU’s environmental governance and lawmaking. The EU’s contribution to the development of environmental legislation highlights its approach to the multi-layered dimension of environmental governance internally, in terms of the dynamic relationship between the EU and the Member States, as well as internationally. The EU’s policy and legal regulations in the area of en</w:t>
      </w:r>
    </w:p>
    <w:p>
      <w:r>
        <w:t>POSSIBLE 2024: Environmental Protection, Rights of Nature, and Religious Beliefs in Europe — https://doi.org/10.1007/s11196-024-10193-5</w:t>
      </w:r>
    </w:p>
    <w:p>
      <w:r>
        <w:t>Shared claim-specific concepts: environmental, protection, not; EU scope visible. This is a provisional connection, not an outcome finding.</w:t>
      </w:r>
    </w:p>
    <w:p>
      <w:r>
        <w:t>Available abstract (not full text): Abstract This paper examines the rights of nature (RoN) as a product of religious beliefs and how the increasing abandonment of religious beliefs in Europe could impact the development of RoN on the continent. As a concept rooted in religious and Indigenous peoples’ practices, this article argues that there are no religious and Indigenous peoples’ ideologies in Europe upon which RoN of nature could be anchored. Furthermore, since hardly any groups in Europe identify as Indigenous peoples in the strict sense of the term, except some groups in Scandinavia, RoN in Europe cannot be effective as there is no special attachment of most Europeans to natural entities. To achieve this argument, the Enlightenment period is pointed out as the starting point for the abandonment of religion in Europe. Because of this, the article contends that the recent law on RoN for Mar Menor in Spain may fail as it is not rooted in religious philosophies. To transplant RoN to Europe and for it to be effective, a new religion with spiritual traditions and insights consistent with the worldview of RoN would have to be developed. However, for such a view to be protected under Article 9 of the European Convention on Human Rights, it must “attain a certain level of cogency, seriousness, cohesion, and importance.” It is not certain if RoN has attained such a threshold in Europe or will ever attain it. Using th</w:t>
      </w:r>
    </w:p>
    <w:p>
      <w:r>
        <w:t>POSSIBLE 2024: THE IMPORTANCE OF ENVIRONMENTAL PROTECTION CONCEPT IN EUROPEAN CENTRAL BANK LAW — https://doi.org/10.56461/spz_24305kj</w:t>
      </w:r>
    </w:p>
    <w:p>
      <w:r>
        <w:t>Shared claim-specific concepts: environmental, protection, preserve; EU scope visible. This is a provisional connection, not an outcome finding.</w:t>
      </w:r>
    </w:p>
    <w:p>
      <w:r>
        <w:t>Available abstract (not full text): The subject of this paper is the introduction of the environmental protection concept in the central banking law to preserve natural resources and contribute to ensuring sustainable economic development. In that sense, the author will attempt to describe the potential contribution of green central bank legislation in managing and mitigating environmental issues, aiming to identify the ecological dimension of the European Central Bank (ECB) mandate, as the supreme monetary institution of the European Union (EU). The following text focuses on the functional analysis of the ECB’s potential legal mandate for environmental activities, their scope, limitations, and practical justification where the introduction of these new activities must be carefully managed without creating a collision with its primary task of maintaining monetary and financial stability.tability.</w:t>
      </w:r>
    </w:p>
    <w:p>
      <w:pPr>
        <w:pStyle w:val="Heading2"/>
      </w:pPr>
      <w:r>
        <w:t>Convergence of Population Structures of the European Union Member States—The Past and the Future</w:t>
      </w:r>
    </w:p>
    <w:p>
      <w:r>
        <w:t>Original source (2022): https://doi.org/10.3390/su14021024</w:t>
      </w:r>
    </w:p>
    <w:p>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r>
        <w:t>POSSIBLE 2026: Beyond the IRENA baseline: Mapping end-of-life photovoltaic waste flows across EU-27 using Weibull lifetime distributions screened against Eurostat data and updated efficiency scenarios — https://doi.org/10.1016/j.renene.2026.126404</w:t>
      </w:r>
    </w:p>
    <w:p>
      <w:r>
        <w:t>Shared claim-specific concepts: eurostat, projections, indicate, union; EU scope visible. This is a provisional connection, not an outcome finding.</w:t>
      </w:r>
    </w:p>
    <w:p>
      <w:r>
        <w:t>Available abstract (not full text):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r>
        <w:t>POSSIBLE 2026: Impact of climate change on human mortality patterns — https://doi.org/10.48676/unibo/amsdottorato/13040</w:t>
      </w:r>
    </w:p>
    <w:p>
      <w:r>
        <w:t>Shared claim-specific concepts: eurostat, projections, indicate, population; EU scope visible. This is a provisional connection, not an outcome finding.</w:t>
      </w:r>
    </w:p>
    <w:p>
      <w:r>
        <w:t>Available abstract (not full text):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r>
        <w:t>POSSIBLE 2025: Prevalence of Glaucoma in Europe and Projections to 2050 — https://doi.org/10.1016/j.ophtha.2025.06.002</w:t>
      </w:r>
    </w:p>
    <w:p>
      <w:r>
        <w:t>Shared claim-specific concepts: projections, population, people, assess; EU scope visible. This is a provisional connection, not an outcome finding.</w:t>
      </w:r>
    </w:p>
    <w:p>
      <w:r>
        <w:t>Available abstract (not full text):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r>
        <w:t>POSSIBLE 2025: High-resolution income projections over the 21st century in Europe consistent with the Shared Socioeconomic Pathways — https://doi.org/10.1088/1748-9326/adcb53</w:t>
      </w:r>
    </w:p>
    <w:p>
      <w:r>
        <w:t>Shared claim-specific concepts: projections, population, people; EU scope visible. This is a provisional connection, not an outcome finding.</w:t>
      </w:r>
    </w:p>
    <w:p>
      <w:r>
        <w:t>Available abstract (not full text):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r>
        <w:t>POSSIBLE 2025: The burden of informal family caregiving in Europe, 2000–2050: a microsimulation modelling study — https://doi.org/10.1016/j.lanepe.2025.101295</w:t>
      </w:r>
    </w:p>
    <w:p>
      <w:r>
        <w:t>Shared claim-specific concepts: eurostat, projections, indicate, union, population, share; EU scope visible. This is a provisional connection, not an outcome finding.</w:t>
      </w:r>
    </w:p>
    <w:p>
      <w:r>
        <w:t>Available abstract (not full text):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r>
        <w:t>POSSIBLE 2023: European projections of West Nile virus transmission under climate change scenarios — https://doi.org/10.1016/j.onehlt.2023.100509</w:t>
      </w:r>
    </w:p>
    <w:p>
      <w:r>
        <w:t>Shared claim-specific concepts: projections, population, people; EU scope visible. This is a provisional connection, not an outcome finding.</w:t>
      </w:r>
    </w:p>
    <w:p>
      <w:r>
        <w:t>Available abstract (not full text):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pStyle w:val="Heading2"/>
      </w:pPr>
      <w:r>
        <w:t>Czech Republic as A Deferring Factor for European Union to Achieve Climate Change Measures</w:t>
      </w:r>
    </w:p>
    <w:p>
      <w:r>
        <w:t>Original source (2022): https://doi.org/10.7454/jsgs.v5i2.1099</w:t>
      </w:r>
    </w:p>
    <w:p>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r>
        <w:t>POSSIBLE 2026: European Researcher — https://doi.org/10.13187/issn.2219-8229</w:t>
      </w:r>
    </w:p>
    <w:p>
      <w:r>
        <w:t>Shared claim-specific concepts: researcher, based, gas; EU scope visible. This is a provisional connection, not an outcome finding.</w:t>
      </w:r>
    </w:p>
    <w:p>
      <w:r>
        <w:t>Available abstract (not full text):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r>
        <w:t>POSSIBLE 2024: Contemporary European conducting process: educational models — https://doi.org/10.34064/khnum1-72.05</w:t>
      </w:r>
    </w:p>
    <w:p>
      <w:r>
        <w:t>Shared claim-specific concepts: based, two, out; EU scope visible. This is a provisional connection, not an outcome finding.</w:t>
      </w:r>
    </w:p>
    <w:p>
      <w:r>
        <w:t>Available abstract (not full text):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r>
        <w:t>POSSIBLE 2023: Promoting schizophrenia research in Europe: the contribution of the European Group for Research in Schizophrenia — https://doi.org/10.1002/wps.21100</w:t>
      </w:r>
    </w:p>
    <w:p>
      <w:r>
        <w:t>Shared claim-specific concepts: based, two, czech, republic; EU scope visible. This is a provisional connection, not an outcome finding.</w:t>
      </w:r>
    </w:p>
    <w:p>
      <w:r>
        <w:t>Available abstract (not full text):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pStyle w:val="Heading2"/>
      </w:pPr>
      <w:r>
        <w:t>Efficiency of the European Union farm types: Scenarios with and without the 2013 CAP measures</w:t>
      </w:r>
    </w:p>
    <w:p>
      <w:r>
        <w:t>Original source (2022): https://doi.org/10.1515/opag-2022-0071</w:t>
      </w:r>
    </w:p>
    <w:p>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r>
        <w:t>POSSIBLE 2026: ANALYSIS OF FARMS IN ROMANIA IN THE CONTEXT OF THE EUROPEAN UNION — https://doi.org/10.46793/zbiep25.153ms</w:t>
      </w:r>
    </w:p>
    <w:p>
      <w:r>
        <w:t>Shared claim-specific concepts: analyse, evolution, large, agricultural; EU scope visible. This is a provisional connection, not an outcome finding.</w:t>
      </w:r>
    </w:p>
    <w:p>
      <w:r>
        <w:t>Available abstract (not full text):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r>
        <w:t>POSSIBLE 2026: Historical Evolution of Farm Machinery in Bangladesh: A Review — https://doi.org/10.61361/jambe.v10i1.157</w:t>
      </w:r>
    </w:p>
    <w:p>
      <w:r>
        <w:t>Shared claim-specific concepts: evolution, farm, significant, agricultural; EU scope not established. This is a provisional connection, not an outcome finding.</w:t>
      </w:r>
    </w:p>
    <w:p>
      <w:r>
        <w:t>Available abstract (not full text):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r>
        <w:t>POSSIBLE 2026: Contract Design for "Enterprise+Farmer" Sharecropping Family Farms — A Comparison of Institutional Evolution in American and French Family Farms — https://doi.org/10.62177/apemr.v3i1.1034</w:t>
      </w:r>
    </w:p>
    <w:p>
      <w:r>
        <w:t>Shared claim-specific concepts: evolution, farm, two, agricultural, design; EU scope visible. This is a provisional connection, not an outcome finding.</w:t>
      </w:r>
    </w:p>
    <w:p>
      <w:r>
        <w:t>Available abstract (not full text):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r>
        <w:t>POSSIBLE 2024: On Farm Non-Agricultural Activities: Recent Evolution and Dynamics in Portugal — https://doi.org/10.30682/nm2404d</w:t>
      </w:r>
    </w:p>
    <w:p>
      <w:r>
        <w:t>Shared claim-specific concepts: analyse, evolution, farm, insights; EU scope visible. This is a provisional connection, not an outcome finding.</w:t>
      </w:r>
    </w:p>
    <w:p>
      <w:r>
        <w:t>Available abstract (not full text): An increasing share of farmer revenues derives from on-farm non-agricultural activities (OFNAA), which constitute a complement to the farmer’s income and can function as a factor for the development of farms, enhancing the endogenous resources of the territories and contributing to the multifunctionality of rural areas. Therefore, it is important to understand the importance of these non-agriculture activities in the territory, their diversification, spatial trends at local level and the relation with farm’s orientation. This paper intends to analyse the OFNAA, using as object of study the Portuguese municipalities. In order to analyse the diversification of the OFNAA, a diversification index based on entropy is proposed. The relationships between OFNAA diversification and the farms’ technical-economic orientation (TEO) are also analysed using correlation matrixes, while the spatial patterns are studied, using the global Moran I and local Moran-LISA. The results provide important insights of the OFNAA dynamics and diversification. Therefore, this study provides an important tool for policy management and implementation.</w:t>
      </w:r>
    </w:p>
    <w:p>
      <w:r>
        <w:t>POSSIBLE 2024: The eco-social aspects of the European Green Deal and the Farm to Fork — https://doi.org/10.1177/14680181241261068</w:t>
      </w:r>
    </w:p>
    <w:p>
      <w:r>
        <w:t>Shared claim-specific concepts: analyse, farm, two, measures; EU scope visible. This is a provisional connection, not an outcome finding.</w:t>
      </w:r>
    </w:p>
    <w:p>
      <w:r>
        <w:t xml:space="preserve">Available abstract (not full text): With the publication of the European Green Deal (EGD) in December 2019, the European Union (EU) has recognised a link between environmental and social challenges and the need to tackle them together. A body of literature publishing under the umbrella concept of sustainable welfare and the term eco-social policies has acknowledged the environmental and social nexus and has been characterised by six prominent eco-social aspects namely, the integration between environmental and social policy goals, their link with economic growth, just transition, redistribution and compensation, citizens’ participation, and the state’s role. However, an in-depth analysis of the eco-social aspects contained in recent European policy documents that can be traced back to the eco-social literature is missing. To address this gap, this article focuses on two policy documents considered at the heart of the European ambition of achieving carbon neutrality by 2050, namely the EGD Communication and the Farm to Fork (F2F) Strategy. The article applies a document content analysis of these two documents and uses the six eco-social aspects as a heuristic to analyse and provide descriptive examples of the EGD and the F2F. The content analyses of these documents reveal several elements that advance the understanding of recent EU policies from an eco-social perspective. The study provides knowledge of envisaged </w:t>
      </w:r>
    </w:p>
    <w:p>
      <w:r>
        <w:t>POSSIBLE 2024: The Evolution of Family Farms in Poland: Present Time and the Weight of the Past — https://doi.org/10.12775/eec-2016-0002</w:t>
      </w:r>
    </w:p>
    <w:p>
      <w:r>
        <w:t>Shared claim-specific concepts: evolution, farm, two, decades, agricultural, cap; EU scope visible. This is a provisional connection, not an outcome finding.</w:t>
      </w:r>
    </w:p>
    <w:p>
      <w:r>
        <w:t>Available abstract (not full text): The author provides an analysis of family farming in Poland during the period 1990-2012, with special attention towards the close links of ownership and the operation of the farm by family members. The weight of various factors is given close attention, including the historical context of the farm, current conditions, and future intentions for the farm. The historical context acknowledges and stresses the importance of the late abolition of serfdom made by the partitioning powers, various agricultural reforms during the period 1919-1944, and the period 1948-1989 (when family farming was incorporated into a deficient centrally planned economy). This latter period saw family farms developing specific mechanisms of functioning, which can be seen two decades later. Analysis of the period 1990-2012 is based on data of the Central Statistical Office, the present study, and other published materials. The data series includes individual farms of more than 1 ha, based on family labour. Separated are two sub-periods: the post-communist transformation period from the early 1990s, and the period 2002-2012. The latter almost coincides with the accession to the EU. In the first period, the article outlines the process of creating duality in Polish agriculture. This describes a group of family farms where the household strongly reacted to the market and became larger and modernised (professio</w:t>
      </w:r>
    </w:p>
    <w:p>
      <w:r>
        <w:t>POSSIBLE 2024: Why do corporate farms survive in Central and Eastern Europe? — https://doi.org/10.1016/j.agsy.2024.103965</w:t>
      </w:r>
    </w:p>
    <w:p>
      <w:r>
        <w:t>Shared claim-specific concepts: farm, significant, large, agricultural, relevant; EU scope visible. This is a provisional connection, not an outcome finding.</w:t>
      </w:r>
    </w:p>
    <w:p>
      <w:r>
        <w:t>Available abstract (not full text): This article examines the process of the transformation of agricultural systems in post-communist Central and Eastern European (CEE) countries. It focuses on the survival of large agricultural firms, known as corporate farms, during periods of economic liberalization, privatization, land reform, and the restructuring of economies and the agricultural sector. The survival of corporate farms plays a significant role in driving structural changes within the farming sector and facilitating the transition from centrally planned to market-driven farming systems in the respective countries. The study investigates the factors correlated to the survival of corporate farms based on cross-country data analysis for 17 CEE countries. The survival of corporate farms can be correlated with a combination of farm-specific characteristics, sector-specific factors within the agricultural industry, country-specific natural and other resource endowments, and external factors related to a conducive economic environment. The study examines the viability of corporate farms by utilizing a comprehensive dataset encompassing 17 CEE countries between 2007 and 2019. The accelerated failure time model is employed to estimate the survival probabilities of these farms. The study uses the Nelson-Aalen estimator to calculate the cumulative hazard function and Kaplan-Meier survival function. Additionally, the ba</w:t>
      </w:r>
    </w:p>
    <w:p>
      <w:r>
        <w:t>POSSIBLE 2024: High pathogenic avian influenza A(H5) viruses of clade 2.3.4.4b in Europe—Why trends of virus evolution are more difficult to predict — https://doi.org/10.1093/ve/veae027</w:t>
      </w:r>
    </w:p>
    <w:p>
      <w:r>
        <w:t>Shared claim-specific concepts: evolution, two; EU scope visible. This is a provisional connection, not an outcome finding.</w:t>
      </w:r>
    </w:p>
    <w:p>
      <w:r>
        <w:t xml:space="preserve">Available abstract (not full text):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r>
        <w:t>POSSIBLE 2024: Assessment of Cleaning and Disinfection Practices on Pig Farms across Ten European Countries — https://doi.org/10.3390/ani14040593</w:t>
      </w:r>
    </w:p>
    <w:p>
      <w:r>
        <w:t>Shared claim-specific concepts: measures, relevant, insights; EU scope visible. This is a provisional connection, not an outcome finding.</w:t>
      </w:r>
    </w:p>
    <w:p>
      <w:r>
        <w:t>Available abstract (not full text):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r>
        <w:t>POSSIBLE 2023: Farm typologies for understanding farm systems and improving agricultural policy — https://doi.org/10.1016/j.agsy.2023.103800</w:t>
      </w:r>
    </w:p>
    <w:p>
      <w:r>
        <w:t>Shared claim-specific concepts: farm, types, two, common, agricultural, design; EU scope not established. This is a provisional connection, not an outcome finding.</w:t>
      </w:r>
    </w:p>
    <w:p>
      <w:r>
        <w:t>Available abstract (not full text): Farm typologies help to identify patterns across a wide range of farm systems and describe heterogeneity in agriculture concisely. They can also support the design of agricultural policies by providing information and knowledge about policy target groups. For example, voluntary agri-environmental schemes could be tailored to specific agricultural landscapes and farm types. Farm typologies, however, are often developed from scratch, with limited connection to previous studies and policy making. The objective of this study is to clarify the purposes of farm typologies in research and agricultural policy making and to develop a framework that allows to increase the usefulness and usability of farm typologies for agricultural policy making. Based on a review of 13 systematically identified overview studies on farm typologies, we develop a framework that establishes connections between the purposes of farm typologies along the different stages of the policy process. We find multiple purposes for farm typologies, the two most common of which are for understanding the characteristics, heterogeneity, and development of farm systems and for policy making. The newly developed framework suggests that connecting knowledge across these purposes could improve the validity, transferability, and relevance of farm typologies for agricultural policy making. Our framework also provides an entry p</w:t>
      </w:r>
    </w:p>
    <w:p>
      <w:pPr>
        <w:pStyle w:val="Heading2"/>
      </w:pPr>
      <w:r>
        <w:t>Eliciting knowledge from stakeholders to identify critical issues of the transition to climate neutrality in Greece, the Nordic Region, and the European Union</w:t>
      </w:r>
    </w:p>
    <w:p>
      <w:r>
        <w:t>Original source (2022): https://doi.org/10.1016/j.erss.2022.102836</w:t>
      </w:r>
    </w:p>
    <w:p>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r>
        <w:t>POSSIBLE 2026: Cultural Production Reveals Transitions to Sustained Human Development in both European and Non-European Societies — https://openalex.org/W7124669595</w:t>
      </w:r>
    </w:p>
    <w:p>
      <w:r>
        <w:t>Shared claim-specific concepts: also, reveal, understanding; EU scope visible. This is a provisional connection, not an outcome finding.</w:t>
      </w:r>
    </w:p>
    <w:p>
      <w:r>
        <w:t>Available abstract (not full text):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r>
        <w:t>POSSIBLE 2026: Spatio-Temporal Diagnostics Reveal Early Signals of Sand Fly Range Shift in Europe — https://doi.org/10.5194/egusphere-egu26-18432</w:t>
      </w:r>
    </w:p>
    <w:p>
      <w:r>
        <w:t>Shared claim-specific concepts: also, reveal, further, climate; EU scope visible. This is a provisional connection, not an outcome finding.</w:t>
      </w:r>
    </w:p>
    <w:p>
      <w:r>
        <w:t>Available abstract (not full text):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r>
        <w:t>POSSIBLE 2025: Landscape reconstructions for Europe during the late Last Glacial (60–20 ka BP): a pollen-based REVEALS approach — https://doi.org/10.5194/essd-17-5997-2025</w:t>
      </w:r>
    </w:p>
    <w:p>
      <w:r>
        <w:t>Shared claim-specific concepts: also, three, further, climate, requires, better; EU scope visible. This is a provisional connection, not an outcome finding.</w:t>
      </w:r>
    </w:p>
    <w:p>
      <w:r>
        <w:t xml:space="preserve">Available abstract (not full text):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r>
        <w:t>POSSIBLE 2024: Assessing nitrate groundwater hotspots in Europe reveals an inadequate designation of Nitrate Vulnerable Zones — https://doi.org/10.1016/j.chemosphere.2024.141830</w:t>
      </w:r>
    </w:p>
    <w:p>
      <w:r>
        <w:t>Shared claim-specific concepts: also, reveal, union; EU scope visible. This is a provisional connection, not an outcome finding.</w:t>
      </w:r>
    </w:p>
    <w:p>
      <w:r>
        <w:t>Available abstract (not full text):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r>
        <w:t>POSSIBLE 2023: Testing the Effect of Relative Pollen Productivity on the REVEALS Model: A Validated Reconstruction of Europe-Wide Holocene Vegetation — https://doi.org/10.3390/land12050986</w:t>
      </w:r>
    </w:p>
    <w:p>
      <w:r>
        <w:t>Shared claim-specific concepts: issues, three, understanding; EU scope visible. This is a provisional connection, not an outcome finding.</w:t>
      </w:r>
    </w:p>
    <w:p>
      <w:r>
        <w:t>Available abstract (not full text):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r>
        <w:t>POSSIBLE 2023: Patterns of European Ant Communities Reveal a Functionally Coherent Holarctic Fauna — https://doi.org/10.3390/d15030341</w:t>
      </w:r>
    </w:p>
    <w:p>
      <w:r>
        <w:t>Shared claim-specific concepts: reveal, three, understanding; EU scope visible. This is a provisional connection, not an outcome finding.</w:t>
      </w:r>
    </w:p>
    <w:p>
      <w:r>
        <w:t>Available abstract (not full text): Here we examine the extent to which European patterns of ant diversity and functional composition conform with those documented in North America. Following protocols previously used in North America, ant species distribution and behavioural dominance were quantified at fifteen sites on two environmental gradients, one following elevation (140–1830 m) in France and the other tree cover (0–95%) in Denmark. Pitfall traps were used to assess species distributions, and behaviour at tuna baits was used to inform behavioural dominance. We specifically test three predictions based on North American patterns: (1) Species richness and overall levels of behavioural dominance will decline with increasing thermal stress. (2) Geographic patterns of key taxa in Europe will be consistent with those in North America. (3) Behavioural dominance of European taxa will be consistent with related taxa in North America. We then use our results to classify the European ant fauna into functional groups, as had been done for North American ants. Based on these functional groups, we analyse distributional patterns along our gradients and re-analyse ant community data from published studies to provide a more comprehensive understanding of the structure of European ant communities. Distributional and behavioural predictions of the European ant taxa were consistent with those in North America. Geographical p</w:t>
      </w:r>
    </w:p>
    <w:p>
      <w:r>
        <w:t>POSSIBLE 2023: The impact of board characteristics on environmentally friendly production: A cross country study in Asia and Europe — https://doi.org/10.1016/j.jclepro.2023.136257</w:t>
      </w:r>
    </w:p>
    <w:p>
      <w:r>
        <w:t>Shared claim-specific concepts: also, reveal, lead, further, better, understanding; EU scope visible. This is a provisional connection, not an outcome finding.</w:t>
      </w:r>
    </w:p>
    <w:p>
      <w:r>
        <w:t>Available abstract (not full text): The present study investigates the impact of board characteristics on environmentally friendly production. The current research uses secondary data extracted from the Refinitiv Eikon database. The data is extracted from the database for a sample of 8094 corporates from 2 continents, Asia and Europe, from 2016 to 2021. Panel data analysis with fixed effect models is used to estimate the results. The findings reveal that board size, independence, and industry expertise significantly impact environmentally friendly production. The results also indicate that board diversity correlates positively with environmentally friendly production in European corporates but negatively in Asian corporates. Findings show that the moderating role of environmental teams has a greater interaction effect with board characteristics in Europe than in Asia. Finally, the results also show that higher environmental performance and environmental, social, and governance scores lead to higher levels of environmentally friendly production. The study has valuable insights and implications for board members, practitioners, academicians, and policymakers. Further, the study contributes to the strand literature by investigating the role of environmental teams on the relationship between board characteristics and environmentally friendly production. The findings are supported by agency, legitimacy, and stakeholde</w:t>
      </w:r>
    </w:p>
    <w:p>
      <w:r>
        <w:t>POSSIBLE 2023: The European Universities Initiative and European spatial imaginaries — https://doi.org/10.1080/14767724.2023.2210515</w:t>
      </w:r>
    </w:p>
    <w:p>
      <w:r>
        <w:t>Shared claim-specific concepts: also, further, collaboration, different; EU scope visible. This is a provisional connection, not an outcome finding.</w:t>
      </w:r>
    </w:p>
    <w:p>
      <w:r>
        <w:t>Available abstract (not full text):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r>
        <w:t>POSSIBLE 2023: A scoping review of seismic risk communication in Europe — https://doi.org/10.3389/feart.2023.1155576</w:t>
      </w:r>
    </w:p>
    <w:p>
      <w:r>
        <w:t>Shared claim-specific concepts: they, also, reveal, transition, different; EU scope visible. This is a provisional connection, not an outcome finding.</w:t>
      </w:r>
    </w:p>
    <w:p>
      <w:r>
        <w:t>Available abstract (not full text):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pStyle w:val="Heading2"/>
      </w:pPr>
      <w:r>
        <w:t>Emerging smart city, transport and energy trends in urban settings: Results of a pan-European foresight exercise with 120 experts</w:t>
      </w:r>
    </w:p>
    <w:p>
      <w:r>
        <w:t>Original source (2022): https://doi.org/10.1016/j.techfore.2022.121915</w:t>
      </w:r>
    </w:p>
    <w:p>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r>
        <w:t>POSSIBLE 2026: Diversity management in European companies: intersectionality and individual experiences of bias at work — https://doi.org/10.4337/9781035361243.00012</w:t>
      </w:r>
    </w:p>
    <w:p>
      <w:r>
        <w:t>Shared claim-specific concepts: work, domains, findings, structural; EU scope visible. This is a provisional connection, not an outcome finding.</w:t>
      </w:r>
    </w:p>
    <w:p>
      <w:r>
        <w:t>Available abstract (not full text):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r>
        <w:t>POSSIBLE 2025: R-AI-diographers: exploring the changing professional role and identity of radiographers in Europe in the era of artificial intelligence — https://doi.org/10.1016/j.rcro.2024.100176</w:t>
      </w:r>
    </w:p>
    <w:p>
      <w:r>
        <w:t>Shared claim-specific concepts: work, domains, technological; EU scope visible. This is a provisional connection, not an outcome finding.</w:t>
      </w:r>
    </w:p>
    <w:p>
      <w:r>
        <w:t>Available abstract (not full text):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r>
        <w:t>POSSIBLE 2025: Exploring a high-level programming model for the NWP domain using ECMWF microphysics schemes — https://doi.org/10.5194/gmd-18-529-2025</w:t>
      </w:r>
    </w:p>
    <w:p>
      <w:r>
        <w:t>Shared claim-specific concepts: work, explore, scientific; EU scope visible. This is a provisional connection, not an outcome finding.</w:t>
      </w:r>
    </w:p>
    <w:p>
      <w:r>
        <w:t>Available abstract (not full text):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r>
        <w:t>POSSIBLE 2025: Exploring the Cultural Domain of Hausa Colour Terms — https://doi.org/10.51732/njssh.v10i2.203</w:t>
      </w:r>
    </w:p>
    <w:p>
      <w:r>
        <w:t>Shared claim-specific concepts: according, findings, there; EU scope not established. This is a provisional connection, not an outcome finding.</w:t>
      </w:r>
    </w:p>
    <w:p>
      <w:r>
        <w:t>Available abstract (not full text):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r>
        <w:t>POSSIBLE 2024: A new perspective on balancing life domains: work–nonwork balance crafting — https://doi.org/10.1186/s12889-024-18646-z</w:t>
      </w:r>
    </w:p>
    <w:p>
      <w:r>
        <w:t>Shared claim-specific concepts: work, domains, perspective, findings; EU scope visible. This is a provisional connection, not an outcome finding.</w:t>
      </w:r>
    </w:p>
    <w:p>
      <w:r>
        <w:t>Available abstract (not full text):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r>
        <w:t>POSSIBLE 2024: Rights of Nature in Europe — https://doi.org/10.4324/9781003318989</w:t>
      </w:r>
    </w:p>
    <w:p>
      <w:r>
        <w:t>Shared claim-specific concepts: work, domains; EU scope visible. This is a provisional connection, not an outcome finding.</w:t>
      </w:r>
    </w:p>
    <w:p>
      <w:r>
        <w:t>Available abstract (not full text):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r>
        <w:t>POSSIBLE 2023: Exploring the effects of protected area networks on the European land system — https://doi.org/10.1016/j.jenvman.2023.117741</w:t>
      </w:r>
    </w:p>
    <w:p>
      <w:r>
        <w:t>Shared claim-specific concepts: explore, findings; EU scope visible. This is a provisional connection, not an outcome finding.</w:t>
      </w:r>
    </w:p>
    <w:p>
      <w:r>
        <w:t>Available abstract (not full text):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r>
        <w:t>POSSIBLE 2023: Exploring Gender Bias in Six Key Domains of Academic Science: An Adversarial Collaboration — https://doi.org/10.1177/15291006231163179</w:t>
      </w:r>
    </w:p>
    <w:p>
      <w:r>
        <w:t>Shared claim-specific concepts: domains, empirical, findings, structural; EU scope not established. This is a provisional connection, not an outcome finding.</w:t>
      </w:r>
    </w:p>
    <w:p>
      <w:r>
        <w:t xml:space="preserve">Available abstract (not full text): We synthesized the vast, contradictory scholarly literature on gender bias in academic science from 2000 to 2020. In the most prestigious journals and media outlets, which influence many people's opinions about sexism, bias is frequently portrayed as an omnipresent factor limiting women's progress in the tenure-track academy. Claims and counterclaims regarding the presence or absence of sexism span a range of evaluation contexts. Our approach relied on a combination of meta-analysis and analytic dissection. We evaluated the empirical evidence for gender bias in six key contexts in the tenure-track academy: (a) tenure-track hiring, (b) grant funding, (c) teaching ratings, (d) journal acceptances, (e) salaries, and (f) recommendation letters. We also explored the gender gap in a seventh area, journal productivity, because it can moderate bias in other contexts. We focused on these specific domains, in which sexism has most often been alleged to be pervasive, because they represent important types of evaluation, and the extensive research corpus within these domains provides sufficient quantitative data for comprehensive analysis. Contrary to the omnipresent claims of sexism in these domains appearing in top journals and the media, our findings show that tenure-track women are at parity with tenure-track men in three domains (grant funding, journal acceptances, and recommendation </w:t>
      </w:r>
    </w:p>
    <w:p>
      <w:r>
        <w:t>POSSIBLE 2023: European Environment, Social, and Governance Norms and Decent Work: Seeking a Consensus in the Literature — https://doi.org/10.3390/socsci12110592</w:t>
      </w:r>
    </w:p>
    <w:p>
      <w:r>
        <w:t>Shared claim-specific concepts: work, scientific; EU scope visible. This is a provisional connection, not an outcome finding.</w:t>
      </w:r>
    </w:p>
    <w:p>
      <w:r>
        <w:t>Available abstract (not full text): Decent Work is considered essential to the facilitation of a transition to greener, fairer, more prosperous, and more just societies. Decent Work represents a fundamental component of the Sustainable Development Goals (SDGs) and a crucial facet of European Union (EU) environment, social, and governance (ESG) norms. Despite its prominence, the precise definition and materiality of Decent Work is obscure and remains subject to limited consensus. To understand these critical gaps, we conducted a comprehensive review with a systematic search of the literature on the subject, encompassing both scientific research and institutional publications. Our review encompassed 517 papers, with a particular focus on three key areas: (1) delineating the constituents of Decent Work, (2) exploring the materiality of Decent Work, and (3) examining how firms value, measure, and report Decent Work. The domain of regulated reporting for Decent Work and its material impact is relatively nascent, resulting in limitations in effectively measuring its tangible, material effects towards a green and just transition. Consequently, our review, with a systematic search of the literature, uncovered notable gaps within the body of literature concerning Decent Work, its substance for ESG materiality regulations, and its conspicuousness for a just transition. Furthermore, our review serves as a critical foundatio</w:t>
      </w:r>
    </w:p>
    <w:p>
      <w:pPr>
        <w:pStyle w:val="Heading2"/>
      </w:pPr>
      <w:r>
        <w:t>Enabling forecasts of environmental exposure to chemicals in European agriculture under global change</w:t>
      </w:r>
    </w:p>
    <w:p>
      <w:r>
        <w:t>Original source (2022): https://doi.org/10.1016/j.scitotenv.2022.156478</w:t>
      </w:r>
    </w:p>
    <w:p>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r>
        <w:t>POSSIBLE 2025: A REVIEW OF THE CURRENT KNOWLEDGE ON AMPHIBIAN CHYTRIDIOMYCOSES AND THEIR EPIDEMIOLOGY IN EASTERN EUROPE — https://doi.org/10.17930/agl2025216</w:t>
      </w:r>
    </w:p>
    <w:p>
      <w:r>
        <w:t>Shared claim-specific concepts: current, knowledge, environmental; EU scope visible. This is a provisional connection, not an outcome finding.</w:t>
      </w:r>
    </w:p>
    <w:p>
      <w:r>
        <w:t>Available abstract (not full text):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r>
        <w:t>POSSIBLE 2025: Current Knowledge on UTUC Epidemiology in Poland Compared to Europe — https://doi.org/10.3390/cancers18010126</w:t>
      </w:r>
    </w:p>
    <w:p>
      <w:r>
        <w:t>Shared claim-specific concepts: current, knowledge, them, data; EU scope visible. This is a provisional connection, not an outcome finding.</w:t>
      </w:r>
    </w:p>
    <w:p>
      <w:r>
        <w:t>Available abstract (not full text):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r>
        <w:t>POSSIBLE 2025: Animal Protein Sources in Europe: Current Knowledge and Future Perspectives—A Review — https://doi.org/10.3390/app152111749</w:t>
      </w:r>
    </w:p>
    <w:p>
      <w:r>
        <w:t>Shared claim-specific concepts: current, knowledge, environmental; EU scope visible. This is a provisional connection, not an outcome finding.</w:t>
      </w:r>
    </w:p>
    <w:p>
      <w:r>
        <w:t>Available abstract (not full text):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r>
        <w:t>POSSIBLE 2025: Diabetologists’ Knowledge and Prescription of Physical Activity in Southeast Europe — https://doi.org/10.3390/medicina61071244</w:t>
      </w:r>
    </w:p>
    <w:p>
      <w:r>
        <w:t>Shared claim-specific concepts: current, knowledge, data; EU scope visible. This is a provisional connection, not an outcome finding.</w:t>
      </w:r>
    </w:p>
    <w:p>
      <w:r>
        <w:t>Available abstract (not full text):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r>
        <w:t>POSSIBLE 2025: Who is local and what do they know? Braiding knowledges within carnivore management in Europe — https://doi.org/10.1002/pan3.10797</w:t>
      </w:r>
    </w:p>
    <w:p>
      <w:r>
        <w:t>Shared claim-specific concepts: current, knowledge, areas; EU scope visible. This is a provisional connection, not an outcome finding.</w:t>
      </w:r>
    </w:p>
    <w:p>
      <w:r>
        <w:t>Available abstract (not full text):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r>
        <w:t>POSSIBLE 2024: The Working of Hard Animal Tissues in Eastern and Central Europe During the Last Glacial Maximum—Current Knowledge and Perspectives — https://doi.org/10.1007/s41982-024-00198-8</w:t>
      </w:r>
    </w:p>
    <w:p>
      <w:r>
        <w:t>Shared claim-specific concepts: current, knowledge, areas; EU scope visible. This is a provisional connection, not an outcome finding.</w:t>
      </w:r>
    </w:p>
    <w:p>
      <w:r>
        <w:t xml:space="preserve">Available abstract (not full text): Abstract The climatically unfavourable period of the Last Glacial Maximum (LGM; ca. 26–19 ka cal bp) is held responsible for a severe demographic crisis of hunter–gatherer populations, their retreat to a few refugial areas, the disruption of wide-ranging networks, and a considerable loss of cultural complexity in Eastern and Central Europe. The latitudes above 50°N appear to have been completely depopulated. Recent research has demonstrated a continuous occupation of the Carpathian Basin and the East Carpathian region during the LGM on one hand, and an ephemeral human presence in the Middle Danube, the Middle Rhine, and the Swiss Plateau on the other. The western part of the East European Plain, in particular the East Carpathians, is known for several large, Early Epigravettian open-air sites with well-preserved artefacts of antler, bone, and mammoth ivory. For Central Europe, the assemblage from Kammern-Grubgraben in Lower Austria is of pivotal importance. As osseous industries have shown to be an essential component of Upper Palaeolithic material culture, it is the aim of this contribution to provide an overview of the current state of knowledge on the processing of hard animal tissues in Eastern and Central Europe during the LGM. Starting out with a reevaluation of one of the largest and most diverse assemblages from the site of Cosăuţi in the Republic of Moldova (ca. 23–19 </w:t>
      </w:r>
    </w:p>
    <w:p>
      <w:r>
        <w:t>POSSIBLE 2024: Internal mobility of international migrants in Europe: A critical literature review and research agenda — https://doi.org/10.1002/psp.2822</w:t>
      </w:r>
    </w:p>
    <w:p>
      <w:r>
        <w:t>Shared claim-specific concepts: discuss, current, knowledge, drivers; EU scope visible. This is a provisional connection, not an outcome finding.</w:t>
      </w:r>
    </w:p>
    <w:p>
      <w:r>
        <w:t>Available abstract (not full text):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r>
        <w:t>POSSIBLE 2024: Central and Eastern Europe in Academic Internationalization: Peripherality, Neoliberalism, and Knowledge Production — https://doi.org/10.11649/slh.3184</w:t>
      </w:r>
    </w:p>
    <w:p>
      <w:r>
        <w:t>Shared claim-specific concepts: discuss, current, knowledge; EU scope visible. This is a provisional connection, not an outcome finding.</w:t>
      </w:r>
    </w:p>
    <w:p>
      <w:r>
        <w:t>Available abstract (not full text): The article reflects on knowledge production in the context of research internationalization, seen as an aspect of a broader trend in the changing higher education and other academic institutions. It focuses on Central and Eastern Europe as a post-communist and (semi)peripheral region, which has been the subject of historical and theoretical analysis often accompanied by epistemological reflection among researchers. As an introduction to the theme of the issue, the article addresses questions concerning epistemic approaches to Central and Eastern Europe via critical reflection on the “post-socialism” framework. The authors discuss major analytical responses of scholars in this research field, including the authors of articles published in this issue of Studia Litteraria et Historica, such as peripherality, postcolonialism, and rethinking of the category of the “East”. In the concluding part, they outline possible directions for further inquiry, including a spatial-temporal conceptualization informed by Wallerstein’s historical social science as well as ethical considerations in the current political context shaped by international security concerns as much as epistemic ones.</w:t>
      </w:r>
    </w:p>
    <w:p>
      <w:r>
        <w:t>POSSIBLE 2023: Sustainable soil management: Soil knowledge use and gaps in Europe — https://doi.org/10.1111/ejss.13439</w:t>
      </w:r>
    </w:p>
    <w:p>
      <w:r>
        <w:t>Shared claim-specific concepts: current, knowledge, three, areas, gaps; EU scope visible. This is a provisional connection, not an outcome finding.</w:t>
      </w:r>
    </w:p>
    <w:p>
      <w:r>
        <w:t>Available abstract (not full text): Abstract Soils are the foundation of agricultural production, ecosystem functioning and human well‐being. Bridging soil knowledge gaps and improving the knowledge system is crucial to meet the growing EU soil policy ambitions in the face of climate change and the ongoing trend in soil degradation. The objective of this article is to assess the current state of knowledge, knowledge use and knowledge gaps concerning sustainable soil management in Europe. This study is based on interviews with 791 stakeholders and 254 researchers and on a comprehensive review of &gt;1800 documents carried out under the European Joint Programme on agricultural soils. Despite differences in stakeholder groups, the conclusions are rather consistent and complementary. We identified major knowledge gaps with respect to (1) soil carbon stocks, (2) soil degradation and fertility and (3) strategies for improved soil management. Transcending these three areas, particularly the loss of soil organic carbon, peatland degradation and soil compaction, are most critical, thus, we stress the urgency of developing more models and monitoring programmes on soils. Stakeholders further report that insufficient transfer of existing soil research findings to practitioners is a hindrance to the adoption of sustainable soil management practices. In addition to knowledge production, soil knowledge gaps may be addressed by con</w:t>
      </w:r>
    </w:p>
    <w:p>
      <w:r>
        <w:t>POSSIBLE 2023: Agroecology research in Europe funded by European and transnational programmes: current status and perspectives — https://doi.org/10.12688/openreseurope.15264.2</w:t>
      </w:r>
    </w:p>
    <w:p>
      <w:r>
        <w:t>Shared claim-specific concepts: current, knowledge, identify, environmental, used; EU scope visible. This is a provisional connection, not an outcome finding.</w:t>
      </w:r>
    </w:p>
    <w:p>
      <w:r>
        <w:t>Available abstract (not full text):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r>
        <w:t>POSSIBLE 2023: Early-onset colorectal cancer: A review of current knowledge — https://doi.org/10.3748/wjg.v29.i8.1289</w:t>
      </w:r>
    </w:p>
    <w:p>
      <w:r>
        <w:t>Shared claim-specific concepts: discuss, current, knowledge, data, exposure; EU scope not established. This is a provisional connection, not an outcome finding.</w:t>
      </w:r>
    </w:p>
    <w:p>
      <w:r>
        <w:t xml:space="preserve">Available abstract (not full text): Colorectal cancer (CRC) is one of the most prevalent malignancies worldwide. Although most prevalent among older people, its incidence above 50 years old has been decreasing globally in the last decades, probably as a result of better screening. Paradoxically, its incidence in patients below 50 years old [early-onset CRC (EO-CRC)] has been increasing, for reasons not yet fully understood. EO-CRC's increasing incidence is genre independent but shows racial disparities and has been described to occur worldwide. It follows a birth-cohort effect which probably reflects a change in exposure to CRC risk factors. Its incidence is predicted to double until 2030, which makes EO-CRC a serious public health issue. Both modifiable and non-modifiable risk factors have been identified - some are potential targets for preventive measures. EO-CRC is often diagnosed at advanced stages and histological features associated with poor prognosis have been described. EO-CRC presents some distinctive features: Microsatellite in-stability is common, but another subtype of tumours, both microsatellite and chromosome stable also seems relevant. There are no age-specific treatment protocols and studies on EO-CRC survival rates have shown conflicting data. Due to the higher germline pathological mutations found in EO-CRC patients, an accurate genetic risk evaluation should be performed. In this review, we </w:t>
      </w:r>
    </w:p>
    <w:p>
      <w:r>
        <w:t>POSSIBLE 2023: Dietary habits of the European brown hare: summary of knowledge and management relapses — https://doi.org/10.1080/03949370.2023.2213200</w:t>
      </w:r>
    </w:p>
    <w:p>
      <w:r>
        <w:t>Shared claim-specific concepts: current, knowledge, areas; EU scope visible. This is a provisional connection, not an outcome finding.</w:t>
      </w:r>
    </w:p>
    <w:p>
      <w:r>
        <w:t>Available abstract (not full text): Assessing the nutritional needs and food preferences of animal species is important to design appropriate habitat improvement actions, in particular in agricultural environments. The European brown hare Lepus europaeus is a game species of European conservation interest, typical of open areas, and with declining populations in Eurasia. In this work, the authors summarised the current knowledge on European brown hare feeding habits and also discussed potential management relapses of this species. The European brown hare has developed a particular digestive process called caecotrophy, which consists of a double passage of food through the alimentary canal. Hares compensate for this disadvantage by selecting foods with a high nutritional value, poor in fibre and rich in fats and proteins. The European brown hare thrives in farmland habitat as crops have a high nutritional value, even if monoculture and reduction of crop variety are considered the main causes of the decline of this species. Even in the agricultural environment, spontaneous weeds are an important part of the European brown hare diet, covering the nutritional needs when cultivated plants have a low nutritional value or have been harvested. The restoration of crop rotation and polycultures (cereals and cover crops), and the establishment of agri-environmental measures such as wildflower strips and patches, represent e</w:t>
      </w:r>
    </w:p>
    <w:p>
      <w:pPr>
        <w:pStyle w:val="Heading2"/>
      </w:pPr>
      <w:r>
        <w:t>Energy Community in Action—Energy Citizenship Contract as Tool for Climate Neutrality</w:t>
      </w:r>
    </w:p>
    <w:p>
      <w:r>
        <w:t>Original source (2022): https://doi.org/10.3390/smartcities5010018</w:t>
      </w:r>
    </w:p>
    <w:p>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r>
        <w:t>POSSIBLE 2026: Types of Threatening Actions in Critical Realist Literature (1930-1945) and Their Evolution in Contemporary Vietnamese Literature — https://doi.org/10.62225/2583049x.2026.6.1.5518</w:t>
      </w:r>
    </w:p>
    <w:p>
      <w:r>
        <w:t>Shared claim-specific concepts: incisive, actions, fundamental; EU scope not established. This is a provisional connection, not an outcome finding.</w:t>
      </w:r>
    </w:p>
    <w:p>
      <w:r>
        <w:t>Available abstract (not full text):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r>
        <w:t>POSSIBLE 2026: Legal Limits on the ECB’s Actions: Is the PEPP a Bridge too Far? — https://doi.org/10.36969/njel.v9i1.28373</w:t>
      </w:r>
    </w:p>
    <w:p>
      <w:r>
        <w:t>Shared claim-specific concepts: actions, fundamental, reason; EU scope visible. This is a provisional connection, not an outcome finding.</w:t>
      </w:r>
    </w:p>
    <w:p>
      <w:r>
        <w:t>Available abstract (not full text):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r>
        <w:t>POSSIBLE 2025: Parking Reform and Social Justice in Brazil — https://doi.org/10.4324/9781003465515-31</w:t>
      </w:r>
    </w:p>
    <w:p>
      <w:r>
        <w:t>Shared claim-specific concepts: incisive, fundamental, cities, climate; EU scope not established. This is a provisional connection, not an outcome finding.</w:t>
      </w:r>
    </w:p>
    <w:p>
      <w:r>
        <w:t>Available abstract (not full text):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pStyle w:val="Heading2"/>
      </w:pPr>
      <w:r>
        <w:t>Energy futures as societal futures: Co-evolutionary scenarios linking futures of society and decarbonized energy systems in Switzerland 2050</w:t>
      </w:r>
    </w:p>
    <w:p>
      <w:r>
        <w:t>Original source (2022): https://doi.org/10.1016/j.futures.2022.102955</w:t>
      </w:r>
    </w:p>
    <w:p>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r>
        <w:t>POSSIBLE 2026: Polyendocrine metabolic ovarian syndrome, the new name for polycystic ovary syndrome: a multistep global consensus process — https://doi.org/10.1016/s0140-6736(26)00717-8</w:t>
      </w:r>
    </w:p>
    <w:p>
      <w:r>
        <w:t>Shared claim-specific concepts: consensus, however, systems, leading; EU scope not established. This is a provisional connection, not an outcome finding.</w:t>
      </w:r>
    </w:p>
    <w:p>
      <w:r>
        <w:t>Available abstract (not full text):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r>
        <w:t>POSSIBLE 2026: Global Consensus on the Management of Primary Localized Chordoma — https://doi.org/10.1001/jamaoncol.2026.2054</w:t>
      </w:r>
    </w:p>
    <w:p>
      <w:r>
        <w:t>Shared claim-specific concepts: consensus, however; EU scope visible. This is a provisional connection, not an outcome finding.</w:t>
      </w:r>
    </w:p>
    <w:p>
      <w:r>
        <w:t>Available abstract (not full text):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r>
        <w:t>POSSIBLE 2025: Global consensus on the management of melanin hyperpigmentation disorders — https://doi.org/10.1111/jdv.70185</w:t>
      </w:r>
    </w:p>
    <w:p>
      <w:r>
        <w:t>Shared claim-specific concepts: consensus, systems, leading; EU scope visible. This is a provisional connection, not an outcome finding.</w:t>
      </w:r>
    </w:p>
    <w:p>
      <w:r>
        <w:t>Available abstract (not full text):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r>
        <w:t>POSSIBLE 2025: Global Consensus Recommendations for Metabolic Dysfunction-Associated Steatotic Liver Disease and Steatohepatitis — https://doi.org/10.1053/j.gastro.2025.02.044</w:t>
      </w:r>
    </w:p>
    <w:p>
      <w:r>
        <w:t>Shared claim-specific concepts: there, consensus, however; EU scope not established. This is a provisional connection, not an outcome finding.</w:t>
      </w:r>
    </w:p>
    <w:p>
      <w:r>
        <w:t>Available abstract (not full text):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r>
        <w:t>POSSIBLE 2024: Global consensus statement on simulation-based practice in healthcare — https://doi.org/10.1186/s41077-024-00288-1</w:t>
      </w:r>
    </w:p>
    <w:p>
      <w:r>
        <w:t>Shared claim-specific concepts: consensus, system, systems; EU scope not established. This is a provisional connection, not an outcome finding.</w:t>
      </w:r>
    </w:p>
    <w:p>
      <w:r>
        <w:t>Available abstract (not full text):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 pr</w:t>
      </w:r>
    </w:p>
    <w:p>
      <w:r>
        <w:t>POSSIBLE 2024: The Conceptual Definition of Sarcopenia: Delphi Consensus from the Global Leadership Initiative in Sarcopenia (GLIS) — https://doi.org/10.1093/ageing/afae052</w:t>
      </w:r>
    </w:p>
    <w:p>
      <w:r>
        <w:t>Shared claim-specific concepts: consensus, however; EU scope not established. This is a provisional connection, not an outcome finding.</w:t>
      </w:r>
    </w:p>
    <w:p>
      <w:r>
        <w:t>Available abstract (not full text): IMPORTANCE: Sarcopenia, the age-related loss of muscle mass and strength/function, is an important clinical condition. However, no international consensus on the definition exists. OBJECTIVE: The Global Leadership Initiative in Sarcopenia (GLIS) aimed to address this by establishing the global conceptual definition of sarcopenia. DESIGN: The GLIS steering committee was formed in 2019-21 with representatives from all relevant scientific societies worldwide. During this time, the steering committee developed a set of statements on the topic and invited members from these societies to participate in a two-phase International Delphi Study. Between 2022 and 2023, participants ranked their agreement with a set of statements using an online survey tool (SurveyMonkey). Statements were categorised based on predefined thresholds: strong agreement (&gt;80%), moderate agreement (70-80%) and low agreement (&lt;70%). Statements with strong agreement were accepted, statements with low agreement were rejected and those with moderate agreement were reintroduced until consensus was reached. RESULTS: 107 participants (mean age: 54 ± 12 years [1 missing age], 64% men) from 29 countries across 7 continents/regions completed the Delphi survey. Twenty statements were found to have a strong agreement. These included; 6 statements on 'general aspects of sarcopenia' (strongest agreement: the prevalence of sar</w:t>
      </w:r>
    </w:p>
    <w:p>
      <w:r>
        <w:t>POSSIBLE 2024: Global consensus on optimal exercise recommendations for enhancing healthy longevity in older adults (ICFSR) — https://doi.org/10.1016/j.jnha.2024.100401</w:t>
      </w:r>
    </w:p>
    <w:p>
      <w:r>
        <w:t>Shared claim-specific concepts: consensus, energy, however, many, leading; EU scope not established. This is a provisional connection, not an outcome finding.</w:t>
      </w:r>
    </w:p>
    <w:p>
      <w:r>
        <w:t>Available abstract (not full text): Aging, a universal and inevitable process, is characterized by a progressive accumulation of physiological alterations and functional decline over time, leading to increased vulnerability to diseases and ultimately mortality as age advances. Lifestyle factors, notably physical activity (PA) and exercise, significantly modulate aging phenotypes. Physical activity and exercise can prevent or ameliorate lifestyle-related diseases, extend health span, enhance physical function, and reduce the burden of non-communicable chronic diseases including cardiometabolic disease, cancer, musculoskeletal and neurological conditions, and chronic respiratory diseases as well as premature mortality. Physical activity influences the cellular and molecular drivers of biological aging, slowing aging rates-a foundational aspect of geroscience. Thus, PA serves both as preventive medicine and therapeutic agent in pathological states. Sub-optimal PA levels correlate with increased disease prevalence in aging populations. Structured exercise prescriptions should therefore be customized and monitored like any other medical treatment, considering the dose-response relationships and specific adaptations necessary for intended outcomes. Current guidelines recommend a multifaceted exercise regimen that includes aerobic, resistance, balance, and flexibility training through structured and incidental (integrat</w:t>
      </w:r>
    </w:p>
    <w:p>
      <w:r>
        <w:t>POSSIBLE 2024: Global consensus on disclosing inventions — https://doi.org/10.4324/9781003423003-14</w:t>
      </w:r>
    </w:p>
    <w:p>
      <w:r>
        <w:t>Shared claim-specific concepts: consensus, systems; EU scope not established. This is a provisional connection, not an outcome finding.</w:t>
      </w:r>
    </w:p>
    <w:p>
      <w:r>
        <w:t>Available abstract (not full text): This section examines rules and regulations of disclosure across national and international patenting systems, in view of highlighting the striking consensus that exists for disclosing inventions in patents. A consensus that creates a phenomenal multilingual corpus of parallel patent texts.</w:t>
      </w:r>
    </w:p>
    <w:p>
      <w:r>
        <w:t>POSSIBLE 2024: Global Consensus Statement on Simulation-Based Practice in Healthcare — https://doi.org/10.1016/j.ecns.2024.101552</w:t>
      </w:r>
    </w:p>
    <w:p>
      <w:r>
        <w:t>Shared claim-specific concepts: consensus, system, systems; EU scope not established. This is a provisional connection, not an outcome finding.</w:t>
      </w:r>
    </w:p>
    <w:p>
      <w:r>
        <w:t>Available abstract (not full text):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 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w:t>
      </w:r>
    </w:p>
    <w:p>
      <w:r>
        <w:t>POSSIBLE 2024: Global consensus statement on simulation-based practice in healthcare — https://doi.org/10.1097/sih.0000000000000804</w:t>
      </w:r>
    </w:p>
    <w:p>
      <w:r>
        <w:t>Shared claim-specific concepts: consensus, system, systems; EU scope not established. This is a provisional connection, not an outcome finding.</w:t>
      </w:r>
    </w:p>
    <w:p>
      <w:r>
        <w:t>Available abstract (not full text): ABSTRACT: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w:t>
      </w:r>
    </w:p>
    <w:p>
      <w:r>
        <w:t>POSSIBLE 2024: Byzantine fault-tolerant consensus algorithm based on local temporary consensus and global confirmation — https://doi.org/10.1109/cisce62493.2024.10653231</w:t>
      </w:r>
    </w:p>
    <w:p>
      <w:r>
        <w:t>Shared claim-specific concepts: there, consensus; EU scope not established. This is a provisional connection, not an outcome finding.</w:t>
      </w:r>
    </w:p>
    <w:p>
      <w:r>
        <w:t>Available abstract (not full text): Aiming at the Byzantine fault-tolerant consensus algorithm when the number of nodes is too large, there are problems such as a large amount of data exchange, slow consensus speed, and security degradation caused by proxy nodes, based on threshold signatures, a new Byzantine fault-tolerant consensus algorithm based on local temporary consensus and global confirmation is proposed. Nodes divide into different zones based on their geographical location, the algorithm conducts temporary consensus among zones in parallel, and all nodes participate in global confirmation together, reducing the amount of network data exchange during the consensus process while improving consensus speed and security.</w:t>
      </w:r>
    </w:p>
    <w:p>
      <w:pPr>
        <w:pStyle w:val="Heading2"/>
      </w:pPr>
      <w:r>
        <w:t>European Union, transnational terrorism and the strategic choice of counterterrorism policies in democratic countries</w:t>
      </w:r>
    </w:p>
    <w:p>
      <w:r>
        <w:t>Original source (2022): https://doi.org/10.1177/14651165221120370</w:t>
      </w:r>
    </w:p>
    <w:p>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r>
        <w:t>POSSIBLE 2026: Migrations and Shrinking Rural Areas in Europe: The Influence of Media Narratives in the Public Discourse — https://doi.org/10.1111/soru.70052</w:t>
      </w:r>
    </w:p>
    <w:p>
      <w:r>
        <w:t>Shared claim-specific concepts: article, different, countries; EU scope visible. This is a provisional connection, not an outcome finding.</w:t>
      </w:r>
    </w:p>
    <w:p>
      <w:r>
        <w:t>Available abstract (not full text):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r>
        <w:t>POSSIBLE 2026: The Role of the European Union and the Council of Europe in Promoting Democracy: The Case of the South Caucasus States — https://doi.org/10.54503/2579-2903-2026.1-183</w:t>
      </w:r>
    </w:p>
    <w:p>
      <w:r>
        <w:t>Shared claim-specific concepts: article, highlights, combined, institutional, democratic; EU scope visible. This is a provisional connection, not an outcome finding.</w:t>
      </w:r>
    </w:p>
    <w:p>
      <w:r>
        <w:t>Available abstract (not full text):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r>
        <w:t>POSSIBLE 2026: Pragmatisation of Right-Wing Populists (The Case of “Patriots for Europe” Group in the European Parliament) — https://doi.org/10.20542/0131-2227-2026-70-6-42-51</w:t>
      </w:r>
    </w:p>
    <w:p>
      <w:r>
        <w:t>Shared claim-specific concepts: article, highlights, institutional; EU scope visible. This is a provisional connection, not an outcome finding.</w:t>
      </w:r>
    </w:p>
    <w:p>
      <w:r>
        <w:t>Available abstract (not full text):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r>
        <w:t>POSSIBLE 2026: Cultural diplomacy and economic cooperation in Europe — https://doi.org/10.59295/dnwe2025.42</w:t>
      </w:r>
    </w:p>
    <w:p>
      <w:r>
        <w:t>Shared claim-specific concepts: article, highlights, policies, strategic; EU scope visible. This is a provisional connection, not an outcome finding.</w:t>
      </w:r>
    </w:p>
    <w:p>
      <w:r>
        <w:t>Available abstract (not full text):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r>
        <w:t>POSSIBLE 2025: Parliamentarism - conceptual basis of european constitutionalism — https://doi.org/10.59295/stctce2025.15</w:t>
      </w:r>
    </w:p>
    <w:p>
      <w:r>
        <w:t>Shared claim-specific concepts: article, institutional, democratic; EU scope visible. This is a provisional connection, not an outcome finding.</w:t>
      </w:r>
    </w:p>
    <w:p>
      <w:r>
        <w:t>Available abstract (not full text):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r>
        <w:t>POSSIBLE 2024: Gender equality: Progress, and challenges in european society — https://doi.org/10.31893/humanitj.2024005</w:t>
      </w:r>
    </w:p>
    <w:p>
      <w:r>
        <w:t>Shared claim-specific concepts: article, combined, policies, different, institutional, countries; EU scope visible. This is a provisional connection, not an outcome finding.</w:t>
      </w:r>
    </w:p>
    <w:p>
      <w:r>
        <w:t>Available abstract (not full text): This article explores the dynamics of gender equality in European society, focusing on both the progress made and the ongoing challenges facing European society. The study investigates the impact of legal frameworks and rights in shaping equal opportunities for the whole of European society by excluding the possibility of differences on different grounds. Furthermore, the study assesses the impact of institutional commitment to gender equality within European legal and social contexts. The analysis covers a long-term period by examining the legal infrastructure related to gender equality: a model case of some countries in Europe. Through our findings, we will reflect the impact of the factors that have meanwhile combined the phenomenon of inequality in European society. Regarding institutional commitment, we will highlight the effectiveness of intergovernmental policies, proving this hypothesis through statistics that show the position of women in various fields.</w:t>
      </w:r>
    </w:p>
    <w:p>
      <w:pPr>
        <w:pStyle w:val="Heading2"/>
      </w:pPr>
      <w:r>
        <w:t>FRESHER: Challenges and opportunities for building Health/Healthy futures</w:t>
      </w:r>
    </w:p>
    <w:p>
      <w:r>
        <w:t>Original source (2022): https://doi.org/10.1093/eurpub/ckac129.121</w:t>
      </w:r>
    </w:p>
    <w:p>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r>
        <w:t>POSSIBLE 2026: Techno-economic evaluation of an elastic composite phase change material for building envelopes — https://doi.org/10.1016/j.tsep.2026.104727</w:t>
      </w:r>
    </w:p>
    <w:p>
      <w:r>
        <w:t>Shared claim-specific concepts: building, phase, combination; EU scope not established. This is a provisional connection, not an outcome finding.</w:t>
      </w:r>
    </w:p>
    <w:p>
      <w:r>
        <w:t>Available abstract (not full text):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r>
        <w:t>POSSIBLE 2025: Documenting different building phases of a medieval chapel through GPR and image-based modelling — https://doi.org/10.4000/14ns9</w:t>
      </w:r>
    </w:p>
    <w:p>
      <w:r>
        <w:t>Shared claim-specific concepts: building, combination, different; EU scope not established. This is a provisional connection, not an outcome finding.</w:t>
      </w:r>
    </w:p>
    <w:p>
      <w:r>
        <w:t>Available abstract (not full text): Non-destructive discrimination of building phases, Combination of GPR and image-based modelling, Detection of unknown layout of older chapel</w:t>
      </w:r>
    </w:p>
    <w:p>
      <w:r>
        <w:t>POSSIBLE 2025: Optimising phase change materials for ventilated building components in sustainable building design: a comprehensive review — https://doi.org/10.1016/j.enbuild.2025.115947</w:t>
      </w:r>
    </w:p>
    <w:p>
      <w:r>
        <w:t>Shared claim-specific concepts: building, phase, combination; EU scope not established. This is a provisional connection, not an outcome finding.</w:t>
      </w:r>
    </w:p>
    <w:p>
      <w:r>
        <w:t>Available abstract (not full text):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r>
        <w:t>POSSIBLE 2024: Advancing sustainable building through passive cooling with phase change materials, a comprehensive literature review — https://doi.org/10.1016/j.enbuild.2024.114164</w:t>
      </w:r>
    </w:p>
    <w:p>
      <w:r>
        <w:t>Shared claim-specific concepts: building, phase, combination, different; EU scope not established. This is a provisional connection, not an outcome finding.</w:t>
      </w:r>
    </w:p>
    <w:p>
      <w:r>
        <w:t xml:space="preserve">Available abstract (not full text):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r>
        <w:t>POSSIBLE 2024: Incorporation of Phase Change Materials in Buildings — https://doi.org/10.3390/constrmater4040037</w:t>
      </w:r>
    </w:p>
    <w:p>
      <w:r>
        <w:t>Shared claim-specific concepts: building, phase, different; EU scope not established. This is a provisional connection, not an outcome finding.</w:t>
      </w:r>
    </w:p>
    <w:p>
      <w:r>
        <w:t>Available abstract (not full text):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r>
        <w:t>POSSIBLE 2024: Phase Change Materials (PCMs) for passive Cooling: Performance in urban buildings — https://doi.org/10.30574/ijsra.2024.13.1.2050</w:t>
      </w:r>
    </w:p>
    <w:p>
      <w:r>
        <w:t>Shared claim-specific concepts: building, phase, combination, case; EU scope not established. This is a provisional connection, not an outcome finding.</w:t>
      </w:r>
    </w:p>
    <w:p>
      <w:r>
        <w:t>Available abstract (not full text):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r>
        <w:t>POSSIBLE 2024: Building design with artificial intelligence : Evaluation of AI tools for building design optimization during earlyplanning phases — https://openalex.org/W7112955944</w:t>
      </w:r>
    </w:p>
    <w:p>
      <w:r>
        <w:t>Shared claim-specific concepts: building, combination, alternative; EU scope not established. This is a provisional connection, not an outcome finding.</w:t>
      </w:r>
    </w:p>
    <w:p>
      <w:r>
        <w:t>Available abstract (not full text):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r>
        <w:t>POSSIBLE 2023: Building Envelope Design With PHASE-CHANGEMATERIALS (PCM). — https://doi.org/10.21203/rs.3.rs-3307843/v1</w:t>
      </w:r>
    </w:p>
    <w:p>
      <w:r>
        <w:t>Shared claim-specific concepts: building, phase, combination, alternative; EU scope not established. This is a provisional connection, not an outcome finding.</w:t>
      </w:r>
    </w:p>
    <w:p>
      <w:r>
        <w:t>Available abstract (not full text): Abstract Building is one of the most energy consuming and CO2 producing sectors in the world. In Morocco, this sector currently accounts for 33% of total consumption nationwide. The new thermal regulation in Morocco aims at introducing energy efficient practices in this sector to reduce these consumptions. Indeed, in the Mediterranean region, the architecture of the building has a major impact on its energy and thermal performance. In addition, the integration of passive techniques and the use of local materials, phase change materials MCP could significantly reduce energy consumption in the building sector.Depending on the properties of the thermal zone where we are, it is therefore possible to integrate PCM and optimize their parameters in order to favorably diphase the energy consumption peaks and energy consumption and, by the same token, significantly reducing the use of the HC system. Consequently, the integration of this PCM in the envelopes of new buildings or in renovation would contribute to reduce the energy bill in the building sector in Morocco. So the (PCM) represents a sustainable alternative to reduce energy consumption for this a thermal dynamic simulation was realized with TRNSYS 204. Since PCM involves large latent heat at small temperature phase changes, PCM is used for temperature stabilization and for storing heat with large energy densities and capacity t</w:t>
      </w:r>
    </w:p>
    <w:p>
      <w:r>
        <w:t>POSSIBLE 2023: Demand response with active phase change material based thermal energy storage in buildings — https://doi.org/10.1016/j.egyr.2022.12.131</w:t>
      </w:r>
    </w:p>
    <w:p>
      <w:r>
        <w:t>Shared claim-specific concepts: building, phase, combination, response, case; EU scope not established. This is a provisional connection, not an outcome finding.</w:t>
      </w:r>
    </w:p>
    <w:p>
      <w:r>
        <w:t>Available abstract (not full text): A large potential to shift the electricity consumption to adapt to the stochastic renewable electricity generation is identified through the utilisation of a combination of Heat Pumps (HP) and local Thermal Energy Storage (TES) devices in building heating systems. In this paper, a building heating system coupled with an active Phase Change Material (PCM) TES device and a HP is simulated to characterise its potential for Demand Response (DR) applications. A control-oriented numerical model for the PCM TES is developed and previously validated numerical models of the building, HP and hot water radiators are integrated to simulate the dynamics of the coupled building heating system. A Genetic Algorithm (GA) based control strategy is designed to optimise the building heating energy consumption and operational cost with respect to time-varying electricity price signals. The developed control strategy is successfully implemented to utilise the TES capability of the PCM and the thermal inertia of the building to intelligently shift the electrical load of the HP to low price periods, while satisfying the specified indoor comfort requirements. In comparison to a reference case utilising a sensible TES, cost savings and consumption reductions of more than 40% and 30%, respectively, are attained with the active PCM TES. Simulation results indicate that utilising an active PCM TES over a s</w:t>
      </w:r>
    </w:p>
    <w:p>
      <w:r>
        <w:t>POSSIBLE 2023: Evaluation of phase change material-graphene nanocomposite for thermal regulation enhancement in buildings — https://doi.org/10.1016/j.heliyon.2023.e21699</w:t>
      </w:r>
    </w:p>
    <w:p>
      <w:r>
        <w:t>Shared claim-specific concepts: building, phase, combination; EU scope not established. This is a provisional connection, not an outcome finding.</w:t>
      </w:r>
    </w:p>
    <w:p>
      <w:r>
        <w:t>Available abstract (not full text): The growth of high-efficiency phase change material (PCM) nanocomposites with good heat conduction and substantial thermal capacity was of vital significance for practical matters in the sustainable utilization of energy. A novel leakage-proof n-heptadecane-graphene nanocomposite was prepared by a direct impregnation procedure from n-heptadacne as a PCM and nanographene as a skeleton. The creation of shape-stabilized nanocomposite was checked with X-ray diffraction (XRD), Raman, and Fourier transform infrared (FTIR) spectroscopy. The scanning electron microscopy (SEM) analysis illustrated that the n-heptadecane and graphene had favourable compatibility and there was no phase separation and graphene accumulation. Thermal analysis showed that the shape-stabilized nanocomposite not only had a good phase transition enthalpy (101.7 J/g) and n-heptadecane content (45.6 %) but also possessed appropriate thermal stability. The heat conduction of the obtained mesoporous nanocomposite was up to 1.527 W/mK, with a growth of 808 % compared to pure n-heptadecane. Furthermore, the optimized nanocomposite held auspicious thermal reliability, being exposed to 400 thermal cycles. Moreover, the thermoregulation tests demonstrated that the gypsum boards containing optimized nanocomposite showed a slow heat release rate and improved the building temperature profile over only the gypsum board. By v</w:t>
      </w:r>
    </w:p>
    <w:p>
      <w:pPr>
        <w:pStyle w:val="Heading2"/>
      </w:pPr>
      <w:r>
        <w:t>Facilitating transformative science education through futures thinking</w:t>
      </w:r>
    </w:p>
    <w:p>
      <w:r>
        <w:t>Original source (2022): https://doi.org/10.1108/oth-09-2021-0114</w:t>
      </w:r>
    </w:p>
    <w:p>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r>
        <w:t>POSSIBLE 2025: Anti-Inflammatory Activity of Thymol and Thymol-Rich Essential Oils: Mechanisms, Applications, and Recent Findings — https://doi.org/10.3390/molecules30112450</w:t>
      </w:r>
    </w:p>
    <w:p>
      <w:r>
        <w:t>Shared claim-specific concepts: findings, recent, shown, activities, systems; EU scope not established. This is a provisional connection, not an outcome finding.</w:t>
      </w:r>
    </w:p>
    <w:p>
      <w:r>
        <w:t>Available abstract (not full text):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r>
        <w:t>POSSIBLE 2025: Aging and HIV: Recent Findings in Contributing Factors — https://doi.org/10.1155/arat/8814760</w:t>
      </w:r>
    </w:p>
    <w:p>
      <w:r>
        <w:t>Shared claim-specific concepts: findings, recent, science; EU scope not established. This is a provisional connection, not an outcome finding.</w:t>
      </w:r>
    </w:p>
    <w:p>
      <w:r>
        <w:t>Available abstract (not full text):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r>
        <w:t>POSSIBLE 2024: Inflammation and Cancer: The Most Recent Findings — https://doi.org/10.31584/jhsmr.20241082</w:t>
      </w:r>
    </w:p>
    <w:p>
      <w:r>
        <w:t>Shared claim-specific concepts: findings, recent; EU scope not established. This is a provisional connection, not an outcome finding.</w:t>
      </w:r>
    </w:p>
    <w:p>
      <w:r>
        <w:t>Available abstract (not full text): An in-depth investigation into the complicated relationship between inflammation and cancer provided new findings. We explored new developments that shone a light on the involvement of inflammation in the emergence of many cancers in this study. What we know of this complex interaction has been shaped over time by historical observations that have transformed into molecular mechanistic findings. Understanding the importance of the invasion of immune cells in tumor micro-surroundings, gaining knowledge of the signaling mechanisms that control inflammation-induced carcinogenesis, and identifying inflammatory agents as possible biomarkers for diagnosis and the outlook may lead to novel therapeutic strategies and improved patient outcomes. The combination of immunotherapies and other treatment techniques offers a promising way to enhance therapeutic effects. The development of novel therapies like adoptive T-cell therapy and oncolytic viral therapy further emphasizes how far we have come. The need to manage immune evasion mechanisms and improve these therapeutic approaches further are still problems. We describe the intriguing possibility of using inflammation as a tool for targeted treatment for cancer in this investigation, with possibilities for better patient outcomes and alternative treatment methods.</w:t>
      </w:r>
    </w:p>
    <w:p>
      <w:r>
        <w:t>POSSIBLE 2024: Recent findings in methanotrophs: genetics, molecular ecology, and biopotential — https://doi.org/10.1007/s00253-023-12978-3</w:t>
      </w:r>
    </w:p>
    <w:p>
      <w:r>
        <w:t>Shared claim-specific concepts: findings, recent; EU scope not established. This is a provisional connection, not an outcome finding.</w:t>
      </w:r>
    </w:p>
    <w:p>
      <w:r>
        <w:t>Available abstract (not full text): ) is particularly significant in driving alterations to the worldwide climate. Methanotrophic bacteria possess the distinctive ability to employ methane as both as source of carbon and energy. These bacteria show great potential as exceptional biocatalysts in advancing C1 bioconversion technology. The present review describes recent findings in methanotrophs including aerobic and anaerobic methanotroph bacteria, phenotypic characteristics, biotechnological potential, their physiology, ecology, and native multi-carbon utilizing pathways, and their molecular biology. The existing understanding of methanogenesis and methanotrophy in soil, as well as anaerobic methane oxidation and methanotrophy in temperate and extreme environments, is also covered in this discussion. New types of methanogens and communities of methanotrophic bacteria have been identified from various ecosystems and thoroughly examined for a range of biotechnological uses. Grasping the processes of methanogenesis and methanotrophy holds significant importance in the development of innovative agricultural techniques and industrial procedures that contribute to a more favorable equilibrium of GHG. This current review centers on the diversity of emerging methanogen and methanotroph species and their effects on the environment. By amalgamating advanced genetic analysis with ecological insights, this study pioneers a h</w:t>
      </w:r>
    </w:p>
    <w:p>
      <w:r>
        <w:t>POSSIBLE 2023: Recent Findings in Physical Exercise for Cancer Survivors — https://doi.org/10.1298/ptr.r0023</w:t>
      </w:r>
    </w:p>
    <w:p>
      <w:r>
        <w:t>Shared claim-specific concepts: findings, recent, shown; EU scope not established. This is a provisional connection, not an outcome finding.</w:t>
      </w:r>
    </w:p>
    <w:p>
      <w:r>
        <w:t>Available abstract (not full text): In recent years, the number of cancer survivors has been increasing each year due to advances in the early diagnosis and treatment of cancer. Cancer survivors present a variety of physical and psychological complications due to cancer and its treatment. Physical exercise is an effective nonpharmacological treatment for complications in cancer survivors. Furthermore, recent evidence has shown that physical exercise improves the prognosis of cancer survivors. The benefits of physical exercise have been widely reported, and guidelines for physical exercise for cancer survivors have been published. These guidelines recommend that cancer survivors engage in moderate- or vigorous-intensity aerobic exercises and/or resistance training. However, many cancer survivors have a poor commitment to physical exercise. In the future, it is necessary to promote physical exercise among cancer survivors through outpatient rehabilitation and community support.</w:t>
      </w:r>
    </w:p>
    <w:p>
      <w:r>
        <w:t>POSSIBLE 2023: Recent findings regarding noise from tactical jet engines — https://doi.org/10.1121/10.0023676</w:t>
      </w:r>
    </w:p>
    <w:p>
      <w:r>
        <w:t>Shared claim-specific concepts: findings, recent, shown; EU scope not established. This is a provisional connection, not an outcome finding.</w:t>
      </w:r>
    </w:p>
    <w:p>
      <w:r>
        <w:t>Available abstract (not full text): This paper reviews the outcomes of several recent investigations into full-scale supersonic jet noise. First, concordance has been shown between a T-7A-installed GE F404 engine’s sound power and classical jet noise theory in both the subsonic and supersonic regimes [M. A. Christian et al., JASA Express Lett. 3, 073601 (2023)]. The results indicate approximate agreement between the “eighth-power” law for subsonic engine conditions and the “third-power” law for supersonic engine conditions, with a radiation efficiency of ∼0.5–0.6% at afterburner. However, a sudden jump in radiation efficiency in the jet’s transonic region is not presently explained. Second, normalized far field-derived sound power spectra for the F404 do not agree well with a curve found in NASA SP-8072 (Eldred, 1971), likely indicating differences between the importance of different Strouhal number regimes in military jet and rocket noise and, possibly, different radiation phenomena. Third, the maximum directivity angle for overall level appears to be primarily driven by the convective Mach number associated with Kelvin–Helmholtz instability waves (M. A. Christian et al., AIAA Paper 2023-3351). Together, these recent findings represent improved understanding of full-scale tactical jet noise phenomena. [Work supported by ONR.]</w:t>
      </w:r>
    </w:p>
    <w:p>
      <w:r>
        <w:t>POSSIBLE 2023: Neurobiology of Aggression—Review of Recent Findings and Relationship with Alcohol and Trauma — https://doi.org/10.3390/biology12030469</w:t>
      </w:r>
    </w:p>
    <w:p>
      <w:r>
        <w:t>Shared claim-specific concepts: findings, recent, shown; EU scope not established. This is a provisional connection, not an outcome finding.</w:t>
      </w:r>
    </w:p>
    <w:p>
      <w:r>
        <w:t>Available abstract (not full text): Aggression can be conceptualized as any behavior, physical or verbal, that involves attacking another person or animal with the intent of causing harm, pain or injury. Because of its high prevalence worldwide, aggression has remained a central clinical and public safety issue. Aggression can be caused by several risk factors, including biological and psychological, such as genetics and mental health disorders, and socioeconomic such as education, employment, financial status, and neighborhood. Research over the past few decades has also proposed a link between alcohol consumption and aggressive behaviors. Alcohol consumption can escalate aggressive behavior in humans, often leading to domestic violence or serious crimes. Converging lines of evidence have also shown that trauma and posttraumatic stress disorder (PTSD) could have a tremendous impact on behavior associated with both alcohol use problems and violence. However, although the link between trauma, alcohol, and aggression is well documented, the underlying neurobiological mechanisms and their impact on behavior have not been properly discussed. This article provides an overview of recent advances in understanding the translational neurobiological basis of aggression and its intricate links to alcoholism and trauma, focusing on behavior. It does so by shedding light from several perspectives, including in vivo imaging, g</w:t>
      </w:r>
    </w:p>
    <w:p>
      <w:r>
        <w:t>POSSIBLE 2023: Recent Findings Related to Vocalization and Laryngeal Sensation — https://doi.org/10.5426/larynx.35.80</w:t>
      </w:r>
    </w:p>
    <w:p>
      <w:r>
        <w:t>Shared claim-specific concepts: findings, recent, shown; EU scope not established. This is a provisional connection, not an outcome finding.</w:t>
      </w:r>
    </w:p>
    <w:p>
      <w:r>
        <w:t>Available abstract (not full text): Vocalization is controlled by the neuronal networks from the cerebral cortex to the medulla oblongata. The neuronal circuitry of vocalization is closely related to the respiratory neuronal network that controls respiration during vocalization. Laryngeal sensory inputs are transmitted as visceral afferent inputs, primarily to the nucleus tractus solitarius in the medulla oblongata via the internal branch of the superior laryngeal nerve. This signal is then transmitted to the medulla oblongata and cerebral cortex and may be involved in the modulation of vocal motor control as well as that of breathing and swallowing. Animal studies have shown that increasing or decreasing laryngeal sensory input affects the vocal motor patterns and voice quality. However, interferential current stimulation of the neck is a non-invasive method of increasing sensory inputs and is expected to have clinical applications. We encountered a 31-year-old female with hypofunctional dysphonia and a glottal chink during phonation. Interferential current stimulation was performed, and the glottal chink was immediately reduced. Interferential current stimulation of the larynx is a new therapeutic strategy for managing functional dysphonia.</w:t>
      </w:r>
    </w:p>
    <w:p>
      <w:r>
        <w:t>POSSIBLE 2023: Ketogenic Diet and Breast Cancer: Recent Findings and Therapeutic Approaches — https://doi.org/10.3390/nu15204357</w:t>
      </w:r>
    </w:p>
    <w:p>
      <w:r>
        <w:t>Shared claim-specific concepts: findings, recent, involving; EU scope not established. This is a provisional connection, not an outcome finding.</w:t>
      </w:r>
    </w:p>
    <w:p>
      <w:r>
        <w:t>Available abstract (not full text): Breast cancer (BC), a complex disease with several influencing factors, is significantly impacted by dietary habits. The ketogenic diet (KD), characterized by high fat and low carbohydrate intake, has gained attention as a potential therapeutic approach, but its effects on BC remain unclear. This review seeks to summarize the current knowledge on the principles of the KD, its metabolic influence on BC cells, and the findings of recent clinical trials, in order to elucidate the potential therapeutic role of the KD in BC management. For these purposes, a comprehensive literature review was conducted selecting preclinical and clinical studies that investigate the relationship between the KD and BC. The selection criteria prioritized studies exploring the KD's metabolic effects on BC cells and current clinical trials involving the KD in BC management. The reviewed studies provide a diverse range of findings, with some suggesting potential benefits of the KD in inhibiting tumor growth and improving treatment response. However, robust clinical trials providing clear evidence of the KD's efficacy as a standalone therapeutic approach in BC are still lacking. There are also significant concerns regarding the safety and long-term effects of sustained ketosis in cancer patients. The therapeutic potential of the KD in BC remains an area of active research and debate. While preliminary find</w:t>
      </w:r>
    </w:p>
    <w:p>
      <w:pPr>
        <w:pStyle w:val="Heading2"/>
      </w:pPr>
      <w:r>
        <w:t>Forecast for the zone of viticulture in European Russia under climate change</w:t>
      </w:r>
    </w:p>
    <w:p>
      <w:r>
        <w:t>Original source (2022): https://doi.org/10.18699/vjgb-22-33</w:t>
      </w:r>
    </w:p>
    <w:p>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r>
        <w:t>POSSIBLE 2026: Non-stationary time series attribution for heatwaves over Europe — https://doi.org/10.5194/ascmo-12-243-2026</w:t>
      </w:r>
    </w:p>
    <w:p>
      <w:r>
        <w:t>Shared claim-specific concepts: time, temperature, climate, heat; EU scope visible. This is a provisional connection, not an outcome finding.</w:t>
      </w:r>
    </w:p>
    <w:p>
      <w:r>
        <w:t>Available abstract (not full text):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r>
        <w:t>POSSIBLE 2026: Pro-environmental behaviour in Europe: A comparison across individuals, countries and time — https://openalex.org/W7160008135</w:t>
      </w:r>
    </w:p>
    <w:p>
      <w:r>
        <w:t>Shared claim-specific concepts: time, decrease, increase, climate, reduce; EU scope visible. This is a provisional connection, not an outcome finding.</w:t>
      </w:r>
    </w:p>
    <w:p>
      <w:r>
        <w:t>Available abstract (not full text):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r>
        <w:t>POSSIBLE 2025: Impact of climate and Aedes albopictus establishment on dengue and chikungunya outbreaks in Europe: a time-to-event analysis — https://doi.org/10.1016/s2542-5196(25)00059-2</w:t>
      </w:r>
    </w:p>
    <w:p>
      <w:r>
        <w:t>Shared claim-specific concepts: time, temperature, measures, increase, climate; EU scope visible. This is a provisional connection, not an outcome finding.</w:t>
      </w:r>
    </w:p>
    <w:p>
      <w:r>
        <w:t xml:space="preserve">Available abstract (not full text):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r>
        <w:t>POSSIBLE 2025: TDM and AI Training in the European Union – From ‘ LAION ’ to Possible Ways Ahead? — https://doi.org/10.1093/grurint/ikaf114</w:t>
      </w:r>
    </w:p>
    <w:p>
      <w:r>
        <w:t>Shared claim-specific concepts: same, time, possible; EU scope visible. This is a provisional connection, not an outcome finding.</w:t>
      </w:r>
    </w:p>
    <w:p>
      <w:r>
        <w:t>Available abstract (not full text):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r>
        <w:t>POSSIBLE 2025: Updated monthly homogenized precipitation analysis HOMPRA Europe 2 online — https://doi.org/10.5194/ems2025-682</w:t>
      </w:r>
    </w:p>
    <w:p>
      <w:r>
        <w:t>Shared claim-specific concepts: same, time, possible, minimum; EU scope visible. This is a provisional connection, not an outcome finding.</w:t>
      </w:r>
    </w:p>
    <w:p>
      <w:r>
        <w:t>Available abstract (not full text):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r>
        <w:t>POSSIBLE 2025: A Possible Way to Enhance European Competitiveness — https://doi.org/10.34190/ecie.20.1.3930</w:t>
      </w:r>
    </w:p>
    <w:p>
      <w:r>
        <w:t>Shared claim-specific concepts: possible, increase, area; EU scope visible. This is a provisional connection, not an outcome finding.</w:t>
      </w:r>
    </w:p>
    <w:p>
      <w:r>
        <w:t>Available abstract (not full text):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r>
        <w:t>POSSIBLE 2024: The possible future of electric road systems in Europe—time to decide and act — https://doi.org/10.1088/2634-4505/ad3576</w:t>
      </w:r>
    </w:p>
    <w:p>
      <w:r>
        <w:t>Shared claim-specific concepts: time, possible, climate; EU scope visible. This is a provisional connection, not an outcome finding.</w:t>
      </w:r>
    </w:p>
    <w:p>
      <w:r>
        <w:t>Available abstract (not full text): Abstract Electrification of road transport is crucial to limit global warming. Battery electric vehicles with stationary charging infrastructure have received considerable attention in the scientific literature for both cars and trucks, while dynamic charging via electric road systems (ERS) has received much less attention and their future role in low-carbon road transport is uncertain. Here, we envision three potential scenarios for the future of ERS in European low-carbon transport. We sketch a potential European ERS network and discuss the political, technological, and market steps needed to realize these. We argue that existing field trials, tests, and research projects have collected sufficient evidence to make the next step: Decide and act. Decision-makers will never have perfect information about all aspects of ERS or competing technologies, but the urgency of the climate crisis requires a commitment one way or the other. A clear decision with respect to ERS would send a clear directive and would help focus time, effort, and money on the necessary infrastructure and policies to implement ambitious GHG abatement targets in road transport.</w:t>
      </w:r>
    </w:p>
    <w:p>
      <w:r>
        <w:t>POSSIBLE 2023: Possible changes over time: poverty among migrants in the European Union — https://doi.org/10.1080/1331677x.2023.2264377</w:t>
      </w:r>
    </w:p>
    <w:p>
      <w:r>
        <w:t>Shared claim-specific concepts: time, possible, increase, reduce; EU scope visible. This is a provisional connection, not an outcome finding.</w:t>
      </w:r>
    </w:p>
    <w:p>
      <w:r>
        <w:t>Available abstract (not full text): Over the past decade, the countries of the European Union have faced an increase in immigration flows from less developed and politically stable countries. The movement of migrants created new socio-economic challenges that affected their well-being. Thus, it is fair to ask: what influences the income level of migrants? The aim of the article is to study the influence of the selected determinants on the probability of poverty among migrants in the European Union. Using EU-SILC data for 2014 and 2018, we also explore possible changes in the strength of the determinants of poverty, depending on the pre-crisis and post-crisis periods associated with an increase in immigration. We report that immigrant status expressed by the birth outside the EU or holding other than EU citizenship increases the likelihood of being poor. The applied logistic model show that migrant poverty is associated with the level of education achieved, marital status, occupation, and housing ownership. Using macroeconomic variables, we find that the ratio of migrants to population, population size, and social-democratic welfare regime reduce the likelihood of poverty among migrants.</w:t>
      </w:r>
    </w:p>
    <w:p>
      <w:r>
        <w:t>POSSIBLE 2023: First Expert Elicitation of Knowledge on Possible Drivers of Observed Increasing Human Cases of Tick-Borne Encephalitis in Europe — https://doi.org/10.3390/v15030791</w:t>
      </w:r>
    </w:p>
    <w:p>
      <w:r>
        <w:t>Shared claim-specific concepts: possible, temperature, increase; EU scope visible. This is a provisional connection, not an outcome finding.</w:t>
      </w:r>
    </w:p>
    <w:p>
      <w:r>
        <w:t>Available abstract (not full text): Tick-borne encephalitis (TBE) is a viral disease endemic in Eurasia. The virus is mainly transmitted to humans via ticks and occasionally via the consumption of unpasteurized milk products. The European Centre for Disease Prevention and Control reported an increase in TBE incidence over the past years in Europe as well as the emergence of the disease in new areas. To better understand this phenomenon, we investigated the drivers of TBE emergence and increase in incidence in humans through an expert knowledge elicitation. We listed 59 possible drivers grouped in eight domains and elicited forty European experts to: (i) allocate a score per driver, (ii) weight this score within each domain, and (iii) weight the different domains and attribute an uncertainty level per domain. An overall weighted score per driver was calculated, and drivers with comparable scores were grouped into three terminal nodes using a regression tree analysis. The drivers with the highest scores were: (i) changes in human behavior/activities; (ii) changes in eating habits or consumer demand; (iii) changes in the landscape; (iv) influence of humidity on the survival and transmission of the pathogen; (v) difficulty to control reservoir(s) and/or vector(s); (vi) influence of temperature on virus survival and transmission; (vii) number of wildlife compartments/groups acting as reservoirs or amplifying hosts; (v</w:t>
      </w:r>
    </w:p>
    <w:p>
      <w:pPr>
        <w:pStyle w:val="Heading2"/>
      </w:pPr>
      <w:r>
        <w:t>Forecasting the Volatility of European Union Allowance Futures with Climate Policy Uncertainty Using the EGARCH-MIDAS Model</w:t>
      </w:r>
    </w:p>
    <w:p>
      <w:r>
        <w:t>Original source (2022): https://doi.org/10.3390/su14074306</w:t>
      </w:r>
    </w:p>
    <w:p>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r>
        <w:t>POSSIBLE 2025: The Elephant in the Family Policy Room: How Care Culture Influences the Effects of Public Childcare on Women’s Labor Market Participation in Europe — https://doi.org/10.1007/s11205-025-03719-2</w:t>
      </w:r>
    </w:p>
    <w:p>
      <w:r>
        <w:t>Shared claim-specific concepts: room, achieve; EU scope visible. This is a provisional connection, not an outcome finding.</w:t>
      </w:r>
    </w:p>
    <w:p>
      <w:r>
        <w:t xml:space="preserve">Available abstract (not full text):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r>
        <w:t>POSSIBLE 2025: Stuck in the waiting room: citizen experiences of administrative limbo in three European crises — https://doi.org/10.1093/jopart/muaf017</w:t>
      </w:r>
    </w:p>
    <w:p>
      <w:r>
        <w:t>Shared claim-specific concepts: there, room, further; EU scope visible. This is a provisional connection, not an outcome finding.</w:t>
      </w:r>
    </w:p>
    <w:p>
      <w:r>
        <w:t>Available abstract (not full text):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r>
        <w:t>POSSIBLE 2024: Evaluation of an automated decision aid for the further referral of emergency room patients — https://doi.org/10.3238/arztebl.m2024.0191</w:t>
      </w:r>
    </w:p>
    <w:p>
      <w:r>
        <w:t>Shared claim-specific concepts: there, room, further, application; EU scope visible. This is a provisional connection, not an outcome finding.</w:t>
      </w:r>
    </w:p>
    <w:p>
      <w:r>
        <w:t>Available abstract (not full text):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Foresight Research as а Strategic Planning Component</w:t>
      </w:r>
    </w:p>
    <w:p>
      <w:r>
        <w:t>Original source (2022): https://doi.org/10.37491/unz.85-86.15</w:t>
      </w:r>
    </w:p>
    <w:p>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r>
        <w:t>POSSIBLE 2024: To be predicted, or not to be predicted — https://doi.org/10.4324/9781032656885-2</w:t>
      </w:r>
    </w:p>
    <w:p>
      <w:r>
        <w:t>Shared claim-specific concepts: predict, single, uses; EU scope not established. This is a provisional connection, not an outcome finding.</w:t>
      </w:r>
    </w:p>
    <w:p>
      <w:r>
        <w:t>Available abstract (not full text):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r>
        <w:t>POSSIBLE 2024: Single Moving Average Method Forecasting to Predict Skincare Sales — https://doi.org/10.24014/ijaidm.v8i1.32028</w:t>
      </w:r>
    </w:p>
    <w:p>
      <w:r>
        <w:t>Shared claim-specific concepts: tries, predict, single, based; EU scope not established. This is a provisional connection, not an outcome finding.</w:t>
      </w:r>
    </w:p>
    <w:p>
      <w:r>
        <w:t>Available abstract (not full text):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r>
        <w:t>POSSIBLE 2024: Significance of Anatomical Constraints in Virtual Try-On — https://doi.org/10.1109/tetci.2024.3353080</w:t>
      </w:r>
    </w:p>
    <w:p>
      <w:r>
        <w:t>Shared claim-specific concepts: predict, single, based; EU scope not established. This is a provisional connection, not an outcome finding.</w:t>
      </w:r>
    </w:p>
    <w:p>
      <w:r>
        <w:t>Available abstract (not full text):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r>
        <w:t>POSSIBLE 2024: Hybrid Visual Predictive Control for Single and Multi-Agent Systems — https://doi.org/10.32920/25234732</w:t>
      </w:r>
    </w:p>
    <w:p>
      <w:r>
        <w:t>Shared claim-specific concepts: single, several, based; EU scope not established. This is a provisional connection, not an outcome finding.</w:t>
      </w:r>
    </w:p>
    <w:p>
      <w:r>
        <w:t xml:space="preserve">Available abstract (not full text):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r>
        <w:t>POSSIBLE 2024: scEpiAge: an age predictor highlighting single-cell ageing heterogeneity in mouse blood — https://doi.org/10.1038/s41467-024-51833-5</w:t>
      </w:r>
    </w:p>
    <w:p>
      <w:r>
        <w:t>Shared claim-specific concepts: predict, single, develop; EU scope not established. This is a provisional connection, not an outcome finding.</w:t>
      </w:r>
    </w:p>
    <w:p>
      <w:r>
        <w:t>Available abstract (not full text):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pStyle w:val="Heading2"/>
      </w:pPr>
      <w:r>
        <w:t>Foresight of teachers’ professional challenges</w:t>
      </w:r>
    </w:p>
    <w:p>
      <w:r>
        <w:t>Original source (2022): https://doi.org/10.17853/1994-5639-2022-6-60-83</w:t>
      </w:r>
    </w:p>
    <w:p>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r>
        <w:t>POSSIBLE 2026: Main Results of the Second LPT Challenge — https://doi.org/10.55037/lxlaser.22nd.105</w:t>
      </w:r>
    </w:p>
    <w:p>
      <w:r>
        <w:t>Shared claim-specific concepts: main, challenge, time; EU scope not established. This is a provisional connection, not an outcome finding.</w:t>
      </w:r>
    </w:p>
    <w:p>
      <w:r>
        <w:t>Available abstract (not full text):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r>
        <w:t>POSSIBLE 2025: The Types Of Illocutionary Found In The Main Character’s Utterances In Alladin Movie — https://doi.org/10.22334/traverse.v6i1.169</w:t>
      </w:r>
    </w:p>
    <w:p>
      <w:r>
        <w:t>Shared claim-specific concepts: result, found, main; EU scope not established. This is a provisional connection, not an outcome finding.</w:t>
      </w:r>
    </w:p>
    <w:p>
      <w:r>
        <w:t>Available abstract (not full text):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r>
        <w:t>POSSIBLE 2025: Prevalence of main soybean seed pathogens according to phytosanitary expertise results — https://doi.org/10.31073/kormovyrobnytstvo2025100-08</w:t>
      </w:r>
    </w:p>
    <w:p>
      <w:r>
        <w:t>Shared claim-specific concepts: found, main, necessary; EU scope not established. This is a provisional connection, not an outcome finding.</w:t>
      </w:r>
    </w:p>
    <w:p>
      <w:r>
        <w:t>Available abstract (not full text):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r>
        <w:t>POSSIBLE 2025: The Illocutionary Acts Found in Main Characters’ Conversation of the Maleficent Movie — https://doi.org/10.24256/ideas.v12i2.5457</w:t>
      </w:r>
    </w:p>
    <w:p>
      <w:r>
        <w:t>Shared claim-specific concepts: result, found, main; EU scope not established. This is a provisional connection, not an outcome finding.</w:t>
      </w:r>
    </w:p>
    <w:p>
      <w:r>
        <w:t>Available abstract (not full text):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r>
        <w:t>POSSIBLE 2024: PRENATAL GENETIC STUDY OF THE MAIN ALTERATIONS FOUND IN THE CITY OF GOIÂNIA - GOIÁS — https://doi.org/10.22533/at.ed.1594362410049</w:t>
      </w:r>
    </w:p>
    <w:p>
      <w:r>
        <w:t>Shared claim-specific concepts: found, main; EU scope not established. This is a provisional connection, not an outcome finding.</w:t>
      </w:r>
    </w:p>
    <w:p>
      <w:r>
        <w:t>Available abstract (not full text): Introduction: The first prenatal screening test was introduced in the 1970s: a single second trimester serum test for maternal serum alpha-fetoprotein, a marker of neural tube defects.Screening for aneuploidy using maternal serum markers was introduced in the 1980s, and the number and complexity of screening tests offered has been on an upward trajectory since then.Prenatal genetic screening is used to assess whether there is an increased risk of the fetus being affected by a genetic disorder.Objective: To evaluate the main alterations found in prenatal genetic studies.Methods: This is a cross-sectional, analytical, descriptive epidemiological study that will be carried out at the malformation outpatient clinic of Clínica Fértile with the findings of the last 4 years.Results: We found 73 results with fetal anomalies with a mean maternal age of 32, ranging from 16 years to 45 years.The main indication was due to increased NT with 34 (46.9%) of the cases, amniocentesis was the main test of choice 65 (89%), the age of highest incidence of changes were with maternal age below 35 years in 46 (63%) of the cases.The main alteration found was Trisomy 18, 24 (32.9%)followed by Trisomy 21 23 (31.5%), in women under 35 years the main alteration was Trisomy 18 in 18 (39, 1%) and in women over 35 years old, the main alteration was Trisomy 21, 14 (51.9%).Conclusion: In the studied group, the</w:t>
      </w:r>
    </w:p>
    <w:p>
      <w:r>
        <w:t>POSSIBLE 2023: The integration of Lean Six Sigma in the industry: the main difficulties found according to the Integrative Literature Review and the application of opportunities and improvements to optimize results — https://openalex.org/W7155457411</w:t>
      </w:r>
    </w:p>
    <w:p>
      <w:r>
        <w:t>Shared claim-specific concepts: found, main, lack, necessary; EU scope not established. This is a provisional connection, not an outcome finding.</w:t>
      </w:r>
    </w:p>
    <w:p>
      <w:r>
        <w:t>Available abstract (not full text): When considering the constant evolution of the Industry's procedures, standards and production, it is necessary to pay attention to the strategies that allow listing the gain in values with the reduction of waste, improving quality and productivity. Thus, in seeking to eliminate defects as much as possible, emphasis is placed on the Lean Six Sigma (LSS) methodology, which encompasses quantitative management strategies to increase and enhance these gains. In this context, the general objective of this work was to list possibilities for improvements to difficulties pointed out in the literature with regard to the integrated implementation of the LSS. To this end, a qualitative study with an Integrative Literature Review was used to synthesize findings on the main difficulties for the implementation of LSS in Industry, based on articles published between 20182023, also using Research Prism Figure. The results pointed to 10 articles that allowed the grouping of these difficulties into 7 thematic units: lack of technical training of professionals, communication and relationship failures, disregarding customer opinions and feedback, poorly designed and managed projects, waste of materials, equipment and materials of low quality and the need for Constant calibration of machines and equipment. From this data collection, it was possible to list the importance of seeking solutions for ea</w:t>
      </w:r>
    </w:p>
    <w:p>
      <w:r>
        <w:t>POSSIBLE 2023: Examples Concerning the Main Result — https://doi.org/10.1007/978-3-031-27704-7_11</w:t>
      </w:r>
    </w:p>
    <w:p>
      <w:r>
        <w:t>Shared claim-specific concepts: result, main, apply, necessary; EU scope not established. This is a provisional connection, not an outcome finding.</w:t>
      </w:r>
    </w:p>
    <w:p>
      <w:r>
        <w:t>Available abstract (not full text): Abstract We study whether it is possible to apply twisted Laplace spectra (and, if so, how many are necessary) to deduce isometry of some well-known examples of isospectral manifolds in the literature, due to Schüth (simply connected manifolds), Ikeda (lens spaces), Vignéras/Linowitz and Voight (arithmetic surfaces), Milnor (lattice examples), Doyle and Rossetti (Tetra and Didi), Sunada (based on group-theoretical examples from Gerst, Gaßmann and Komatsu), Brooks and Tse (surfaces of small genus, Riemann surfaces of small genus), Barden and Kang (surfaces of genus two), and Miatello and Rossetti (flat manifolds isospectral for all twists by linear characters).</w:t>
      </w:r>
    </w:p>
    <w:p>
      <w:r>
        <w:t>POSSIBLE 2023: Gold-Mining Offices of Siberia in 1923–1925: Main Results of Activity — https://doi.org/10.31518/2618-9100-2023-1-15</w:t>
      </w:r>
    </w:p>
    <w:p>
      <w:r>
        <w:t>Shared claim-specific concepts: found, main, time; EU scope not established. This is a provisional connection, not an outcome finding.</w:t>
      </w:r>
    </w:p>
    <w:p>
      <w:r>
        <w:t>Available abstract (not full text): The main purpose of the article is to analyze the activities of four gold-mining offices in Siberia for the entire period of their existence (1923)(1924)(1925), to determine their role and significance in Siberian gold mining.The relevance of the research is determined by the fact that significant gaps in the historiography of the industrial development of Siberia of the 1920s are filled, the experience of organizational work and the main results of the activities of small-scale gold industry units in the conditions of the new economic policy are studied.The author used historical-genetic, historical-comparative, concrete-historical methods.The methodological basis of the research is a region-oriented approach developed within the framework of modernization theory.In the course of the study, it was established that the Altai, Irkutsk, Krasnoyarsk and Tomsk gold-mining offices were organized by the Siberian authorities under the general leadership of Sibprombyuro to involve a huge mass of remote mines in the operation.These divisions gave organizational stability to mining operations in their areas of activity and consistently implemented a course of transition from buying gold to organizing prospecting works.At the same time, gold-mining offices failed to satisfactorily resolve a number of acute problems: to ensure their own self-sufficiency, organize geological exploration, me</w:t>
      </w:r>
    </w:p>
    <w:p>
      <w:pPr>
        <w:pStyle w:val="Heading2"/>
      </w:pPr>
      <w:r>
        <w:t>Future population ageing and productivity in Finland under different education and fertility scenarios</w:t>
      </w:r>
    </w:p>
    <w:p>
      <w:r>
        <w:t>Original source (2022): https://doi.org/10.23979/fypr.119666</w:t>
      </w:r>
    </w:p>
    <w:p>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r>
        <w:t>POSSIBLE 2026: MULTIDIMENSIONAL LOCAL RESILIENCE – ANALYSIS OF ENVIRONMENTAL, DEMOGRAPHIC AND INFRASTRUCTURAL FACTORS — https://doi.org/10.29119/1641-3466.2026.244.3</w:t>
      </w:r>
    </w:p>
    <w:p>
      <w:r>
        <w:t>Shared claim-specific concepts: multidimensional, demographic, approach; EU scope visible. This is a provisional connection, not an outcome finding.</w:t>
      </w:r>
    </w:p>
    <w:p>
      <w:r>
        <w:t>Available abstract (not full text):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r>
        <w:t>POSSIBLE 2026: Understanding Life Insurance Demand In European Union: A Multidimensional Perspective — https://doi.org/10.6007/ijarbss/v16-i2/27518</w:t>
      </w:r>
    </w:p>
    <w:p>
      <w:r>
        <w:t>Shared claim-specific concepts: multidimensional, traditional; EU scope visible. This is a provisional connection, not an outcome finding.</w:t>
      </w:r>
    </w:p>
    <w:p>
      <w:r>
        <w:t>Available abstract (not full text):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r>
        <w:t>POSSIBLE 2026: Educational Mismatch and Multidimensional Immigration Attitudes: Evidence from Europe — https://openalex.org/W7207961011</w:t>
      </w:r>
    </w:p>
    <w:p>
      <w:r>
        <w:t>Shared claim-specific concepts: multidimensional, approach, educational, attainment; EU scope visible. This is a provisional connection, not an outcome finding.</w:t>
      </w:r>
    </w:p>
    <w:p>
      <w:r>
        <w:t>Available abstract (not full text):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r>
        <w:t>POSSIBLE 2026: Distinct profiles of free speech support and their demographic, ideological, and epistemic characteristics — https://doi.org/10.1016/j.paid.2026.114009</w:t>
      </w:r>
    </w:p>
    <w:p>
      <w:r>
        <w:t>Shared claim-specific concepts: multidimensional, demographic, age; EU scope visible. This is a provisional connection, not an outcome finding.</w:t>
      </w:r>
    </w:p>
    <w:p>
      <w:r>
        <w:t>Available abstract (not full text):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r>
        <w:t>POSSIBLE 2025: From symbolic violence to structural exclusion: The multidimensional nature of Islamophobia in Europe — https://doi.org/10.1016/j.ijintrel.2025.102327</w:t>
      </w:r>
    </w:p>
    <w:p>
      <w:r>
        <w:t>Shared claim-specific concepts: multidimensional, demographic, age; EU scope visible. This is a provisional connection, not an outcome finding.</w:t>
      </w:r>
    </w:p>
    <w:p>
      <w:r>
        <w:t>Available abstract (not full text):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r>
        <w:t>POSSIBLE 2025: Measuring and targeting energy poverty in Europe using a multidimensional approach — https://doi.org/10.1016/j.enpol.2025.114518</w:t>
      </w:r>
    </w:p>
    <w:p>
      <w:r>
        <w:t>Shared claim-specific concepts: multidimensional, approach, increase; EU scope visible. This is a provisional connection, not an outcome finding.</w:t>
      </w:r>
    </w:p>
    <w:p>
      <w:r>
        <w:t>Available abstract (not full text):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r>
        <w:t>POSSIBLE 2025: Demographic Drivers of Epidemic Outcomes: Sensitivity Analysis of Multidimensional Parameters in the Covasim Model — https://doi.org/10.1101/2025.10.14.25328629</w:t>
      </w:r>
    </w:p>
    <w:p>
      <w:r>
        <w:t>Shared claim-specific concepts: multidimensional, demographic, approach, age; EU scope not established. This is a provisional connection, not an outcome finding.</w:t>
      </w:r>
    </w:p>
    <w:p>
      <w:r>
        <w:t>Available abstract (not full text):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r>
        <w:t>POSSIBLE 2024: Multidimensionality Matters: The Implications of Educational Hierarchy and Differentiation for Intergenerational Mobility in Europe — https://doi.org/10.1086/729572</w:t>
      </w:r>
    </w:p>
    <w:p>
      <w:r>
        <w:t>Shared claim-specific concepts: multidimensional, age, educational, attainment; EU scope visible. This is a provisional connection, not an outcome finding.</w:t>
      </w:r>
    </w:p>
    <w:p>
      <w:r>
        <w:t>Available abstract (not full text):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r>
        <w:t>POSSIBLE 2024: Monitoring socioeconomic readiness for the demographic transition: Introducing the Senior Economy Tracker — https://doi.org/10.1016/j.strueco.2024.08.007</w:t>
      </w:r>
    </w:p>
    <w:p>
      <w:r>
        <w:t>Shared claim-specific concepts: multidimensional, demographic; EU scope visible. This is a provisional connection, not an outcome finding.</w:t>
      </w:r>
    </w:p>
    <w:p>
      <w:r>
        <w:t>Available abstract (not full text): Aging constitutes the dominant demographic challenge globally. The demographic transition entails a paradigm shift in the economic model to accommodate economic structures to life-expectancy gains. The socioeconomic implications from this transition remain largely undefined conceptually from an integrated perspective and unrecognized in official statistics. This study introduces a multidimensional and multi-actor reference framework, and a composite indicator, the Senior Economy Tracker (SET), to measure national readiness and progress in adapting to the demographic transition, over time and across countries. We apply our indicator to 27 European countries in 2010-2021. Our study reveals crucial differences in pathways and stages of maturity in addressing the socioeconomic impacts of aging. The proposed indicator aims to guide action to adapt economic structures to longer life spans, assist organizational and individual decision making, facilitate the development of effective policy interventions and raise awareness of the demographic transition.</w:t>
      </w:r>
    </w:p>
    <w:p>
      <w:r>
        <w:t>POSSIBLE 2024: Multidimensional comparative analysis of the number of students in Poland with the view to the demographic crisis and its impact on social security — https://doi.org/10.13166/jms/199491</w:t>
      </w:r>
    </w:p>
    <w:p>
      <w:r>
        <w:t>Shared claim-specific concepts: multidimensional, demographic, compared, age, educational; EU scope visible. This is a provisional connection, not an outcome finding.</w:t>
      </w:r>
    </w:p>
    <w:p>
      <w:r>
        <w:t>Available abstract (not full text): Objectives The article presents the original multidimensional comparative analysis of the number of students in terms of their population in Poland with the view to the demographic crisis and its impact on the acceptable level of social security. The demographic low in Poland is one of the largest in the European Union and the largest after the Second World War. Material and methods The research would be based mainly on the analysis of available studies and materials enabling the review and organization of information concerning the demographic crisis, the transformation of the family model and the reorganization of the education system. Primary research focused on statistical analyzes of total fertility rate, including births and deaths, marriages and divorces, and the number of children in educational institutions. Results Primary data on the number of students were grouped into voivodeships, school types and compared with the population in particular age groups. Additionally, the human population was divided into two groups of dependent variables: the number of people in cities and rural areas - men and women in particular age groups. The lack of a symmetrical distribution between the number of women and men in Poland is particularly visible in the group over 62 years of age. Conclusions The visible decline in the number of students in particular age groups from 0 to 19 year</w:t>
      </w:r>
    </w:p>
    <w:p>
      <w:r>
        <w:t>POSSIBLE 2023: Demographics, Land lease and Multidimensional Poverty Alleviation — https://doi.org/10.21203/rs.3.rs-3461329/v1</w:t>
      </w:r>
    </w:p>
    <w:p>
      <w:r>
        <w:t>Shared claim-specific concepts: multidimensional, demographic; EU scope not established. This is a provisional connection, not an outcome finding.</w:t>
      </w:r>
    </w:p>
    <w:p>
      <w:r>
        <w:t>Available abstract (not full text): Abstract In the context of the focus of poverty governance in China shifting from eradicating absolute poverty to alleviating multidimensional poverty after comprehensive poverty eradication, this paper incorporates demographic aging, demographic feminization, and Land lease into the analytical framework based on the demographic perspective. Based on the 2018 China Family Panel Studies (CFPS) sample survey data of 5,760 farm households, the impact of demographic structure on multidimensional poverty alleviation is empirically analyzed using the least squares (OLS) model. Attention is also paid to the heterogeneity of different regions and incomes on the alleviation of multidimensional poverty, and the logit model is applied to test it. The conclusions of the study are as follows: (1) Demographic aging has a significant negative effect on multidimensional poverty alleviation. Demographic feminization has a significant positive effect on multidimensional poverty alleviation. (2) Demographic aging has a significant contribution to Land lease and helps alleviate multidimensional poverty. (3) Demographic aging has a significant negative effect on multidimensional poverty alleviation in the eastern region, and demographic feminization has a significant positive effect on multidimensional poverty alleviation in the central region. (4) Demographic aging has a significant negative effec</w:t>
      </w:r>
    </w:p>
    <w:p>
      <w:r>
        <w:t>POSSIBLE 2023: The impact of ICT and robots on labour market outcomes of demographic groups in Europe — https://doi.org/10.1016/j.labeco.2023.102481</w:t>
      </w:r>
    </w:p>
    <w:p>
      <w:r>
        <w:t>Shared claim-specific concepts: demographic, labour; EU scope visible. This is a provisional connection, not an outcome finding.</w:t>
      </w:r>
    </w:p>
    <w:p>
      <w:r>
        <w:t>Available abstract (not full text): Unavailable</w:t>
      </w:r>
    </w:p>
    <w:p>
      <w:pPr>
        <w:pStyle w:val="Heading2"/>
      </w:pPr>
      <w:r>
        <w:t>Futures and foresight of Croatian cultural heritage</w:t>
      </w:r>
    </w:p>
    <w:p>
      <w:r>
        <w:t>Original source (2022): https://doi.org/10.17018/portal.2022.10</w:t>
      </w:r>
    </w:p>
    <w:p>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r>
        <w:t>POSSIBLE 2026: Two papal Europes: Benedict XVI, Francis and competing Christian imaginaries of Europe — https://doi.org/10.1080/14782804.2026.2718750</w:t>
      </w:r>
    </w:p>
    <w:p>
      <w:r>
        <w:t>Shared claim-specific concepts: primarily, not, identify; EU scope visible. This is a provisional connection, not an outcome finding.</w:t>
      </w:r>
    </w:p>
    <w:p>
      <w:r>
        <w:t>Available abstract (not full text):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r>
        <w:t>POSSIBLE 2024: Burden of intracerebral haemorrhage in Europe: forecasting incidence and mortality between 2019 and 2050 — https://doi.org/10.1016/j.lanepe.2024.100842</w:t>
      </w:r>
    </w:p>
    <w:p>
      <w:r>
        <w:t>Shared claim-specific concepts: anticipating, not, methods, management, based, trends;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2024: Machine learning algorithms for the evaluation of risk by tick-borne pathogens in Europe — https://doi.org/10.1080/07853890.2024.2405074</w:t>
      </w:r>
    </w:p>
    <w:p>
      <w:r>
        <w:t>Shared claim-specific concepts: predicting, methods, identify, affect, based, several; EU scope visible. This is a provisional connection, not an outcome finding.</w:t>
      </w:r>
    </w:p>
    <w:p>
      <w:r>
        <w:t>Available abstract (not full text):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r>
        <w:t>POSSIBLE 2023: A Lexicographic Practice Map of Europe — https://doi.org/10.1093/ijl/ecad023</w:t>
      </w:r>
    </w:p>
    <w:p>
      <w:r>
        <w:t>Shared claim-specific concepts: identify, affect, based, trends; EU scope visible. This is a provisional connection, not an outcome finding.</w:t>
      </w:r>
    </w:p>
    <w:p>
      <w:r>
        <w:t>Available abstract (not full text):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r>
        <w:t>POSSIBLE 2023: Integration of migrant and refugee data in health information systems in Europe: advancing evidence, policy and practice — https://doi.org/10.1016/j.lanepe.2023.100744</w:t>
      </w:r>
    </w:p>
    <w:p>
      <w:r>
        <w:t>Shared claim-specific concepts: about, not, methods, management, based; EU scope visible. This is a provisional connection, not an outcome finding.</w:t>
      </w:r>
    </w:p>
    <w:p>
      <w:r>
        <w:t xml:space="preserve">Available abstract (not full text):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pStyle w:val="Heading2"/>
      </w:pPr>
      <w:r>
        <w:t>GHG emissions, trade balance, and carbon leakage: Insights from modeling thirty-one European decarbonization pathways towards 2050</w:t>
      </w:r>
    </w:p>
    <w:p>
      <w:r>
        <w:t>Original source (2022): https://doi.org/10.1016/j.eneco.2022.106240</w:t>
      </w:r>
    </w:p>
    <w:p>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r>
        <w:t>POSSIBLE 2026: Linguistic diversity of new minorities in Europe: A crossroads of rights and duties — https://doi.org/10.5281/zenodo.18845601</w:t>
      </w:r>
    </w:p>
    <w:p>
      <w:r>
        <w:t>Shared claim-specific concepts: recognizing, urgent, need, flows; EU scope visible. This is a provisional connection, not an outcome finding.</w:t>
      </w:r>
    </w:p>
    <w:p>
      <w:r>
        <w:t>Available abstract (not full text):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r>
        <w:t>POSSIBLE 2025: The urgent need for climate protection as reflected in supreme court rulings in the European Union — https://doi.org/10.46941/2025.se1.17</w:t>
      </w:r>
    </w:p>
    <w:p>
      <w:r>
        <w:t>Shared claim-specific concepts: urgent, need, climate; EU scope visible. This is a provisional connection, not an outcome finding.</w:t>
      </w:r>
    </w:p>
    <w:p>
      <w:r>
        <w:t>Available abstract (not full text):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r>
        <w:t>POSSIBLE 2025: Vectors on the Move: How Climate Change Fuels the Spread of Arboviruses in Europe — https://doi.org/10.3390/microorganisms13092034</w:t>
      </w:r>
    </w:p>
    <w:p>
      <w:r>
        <w:t>Shared claim-specific concepts: urgent, need, climate; EU scope visible. This is a provisional connection, not an outcome finding.</w:t>
      </w:r>
    </w:p>
    <w:p>
      <w:r>
        <w:t xml:space="preserve">Available abstract (not full text):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r>
        <w:t>POSSIBLE 2025: Convection‐permitting dynamical downscaling of ERA5 for Europe and the Mediterranean basin — https://doi.org/10.1002/qj.5014</w:t>
      </w:r>
    </w:p>
    <w:p>
      <w:r>
        <w:t>Shared claim-specific concepts: urgent, need, climate, mitigation; EU scope visible. This is a provisional connection, not an outcome finding.</w:t>
      </w:r>
    </w:p>
    <w:p>
      <w:r>
        <w:t>Available abstract (not full text):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r>
        <w:t>POSSIBLE 2025: Europe as a subject and object of epistemic reflection — https://doi.org/10.30574/wjarr.2025.27.1.2547</w:t>
      </w:r>
    </w:p>
    <w:p>
      <w:r>
        <w:t>Shared claim-specific concepts: recognizing, need, relevance; EU scope visible. This is a provisional connection, not an outcome finding.</w:t>
      </w:r>
    </w:p>
    <w:p>
      <w:r>
        <w:t xml:space="preserve">Available abstract (not full text):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r>
        <w:t>POSSIBLE 2025: Europe as a subject and object of epistemic reflection — https://doi.org/10.5281/zenodo.17519703</w:t>
      </w:r>
    </w:p>
    <w:p>
      <w:r>
        <w:t>Shared claim-specific concepts: recognizing, need, relevance; EU scope visible. This is a provisional connection, not an outcome finding.</w:t>
      </w:r>
    </w:p>
    <w:p>
      <w:r>
        <w:t xml:space="preserve">Available abstract (not full text):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r>
        <w:t>POSSIBLE 2025: Review of: "The Limitations and Challenges of Researching Mass Casualty Incidents and Disasters in Europe" — https://doi.org/10.32388/9sm5gm</w:t>
      </w:r>
    </w:p>
    <w:p>
      <w:r>
        <w:t>Shared claim-specific concepts: recognizing, urgent, need, concrete, information, pathways; EU scope visible. This is a provisional connection, not an outcome finding.</w:t>
      </w:r>
    </w:p>
    <w:p>
      <w:r>
        <w:t>Available abstract (not full text):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r>
        <w:t>POSSIBLE 2025: Antibiotic Use in Livestock Production and Progress Made with Regulations in Europe and Africa: Implications for Illness Prevention and Health Promotion — https://doi.org/10.1007/978-981-97-0821-5_104-1</w:t>
      </w:r>
    </w:p>
    <w:p>
      <w:r>
        <w:t>Shared claim-specific concepts: recognizing, urgent, need; EU scope visible. This is a provisional connection, not an outcome finding.</w:t>
      </w:r>
    </w:p>
    <w:p>
      <w:r>
        <w:t>Available abstract (not full text):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r>
        <w:t>POSSIBLE 2024: The urgency of hydrogen: environmental issues and the need for change — https://doi.org/10.55670/fpll.fusus.2.2.5</w:t>
      </w:r>
    </w:p>
    <w:p>
      <w:r>
        <w:t>Shared claim-specific concepts: need, climate, decarbonization; EU scope not established. This is a provisional connection, not an outcome finding.</w:t>
      </w:r>
    </w:p>
    <w:p>
      <w:r>
        <w:t>Available abstract (not full text): While hydrogen adoption is progressing in different industries, challenges remain. The availability of a well-developed hydrogen infrastructure, including production, storage, and distribution, is a prerequisite for broader adoption. Additionally, cost reduction through technological advancements and economies of scale is essential to make hydrogen competitive with existing energy sources. Collaborative efforts between industry, governments, and research institutions are necessary to address these challenges. Hydrogen has the potential to play a significant role in achieving decarbonization goals and transitioning to a sustainable energy future. By completely changing to a hydrogen model, the rise in global temperatures would start to revert to a normal stage after multiple years. In light of these considerations, this article aims to comprehensively review the imperative need to transition to hydrogen fuel as a pivotal component of our sustainable energy future. Furthermore, it seeks to scrutinize and dissect the unique challenges that different regions across the globe face in embracing hydrogen as a clean energy solution. By shedding light on these challenges and emphasizing the collaborative efforts required between industry, governments, and research institutions, this article aims to contribute to the discourse on harnessing hydrogen's potential to combat climate change a</w:t>
      </w:r>
    </w:p>
    <w:p>
      <w:r>
        <w:t>POSSIBLE 2024: We urgently need data for equitable personalized medicine — https://doi.org/10.1146/knowable-011724-1</w:t>
      </w:r>
    </w:p>
    <w:p>
      <w:r>
        <w:t>Shared claim-specific concepts: need, information, focusing; EU scope visible. This is a provisional connection, not an outcome finding.</w:t>
      </w:r>
    </w:p>
    <w:p>
      <w:r>
        <w:t>Available abstract (not full text): Warfarin is a powerful blood thinner and a leading drug for cardiovascular disease worldwide. But in South Africa, it is among the top four drug varieties leading to hospitalization from adverse drug reactions. It’s reasonable to suppose that the drug has similar problematic effects farther across sub-Saharan Africa, though the national data needed to show it are lacking.The fact that warfarin is riskier in some populations than others isn’t a surprise. Different geographic regions tend to host people with slightly different genetic makeups, and sometimes those genetic differences lead to radically different reactions to drugs. For certain people, a higher dosage of warfarin is fine; for others, it’s dangerous. Researchers have known this for decades.The problem is that the majority of medical research, including genetic research, is still done mainly on one subset of the world’s population: men of Northern European origin. This means that negative drug-gene interactions in other, less well-studied populations can fly beneath the radar. In the case of warfarin, one study concluded that using someone’s genetic information to help guide their drug dosing would benefit 18 percent to 24 percent of people categorized as white, but have no benefit for people identified as Black, Chinese or Japanese. YOU MAY ALSO LIKE Health &amp; Disease Genes and heart disease: Finally making the link H</w:t>
      </w:r>
    </w:p>
    <w:p>
      <w:pPr>
        <w:pStyle w:val="Heading2"/>
      </w:pPr>
      <w:r>
        <w:t>Health horizons: Future trends and technologies from the European Medicines Agency’s horizon scanning collaborations</w:t>
      </w:r>
    </w:p>
    <w:p>
      <w:r>
        <w:t>Original source (2022): https://doi.org/10.3389/fmed.2022.1064003</w:t>
      </w:r>
    </w:p>
    <w:p>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r>
        <w:t>POSSIBLE 2026: ANALYZING THE FEASIBILITY OF ADOPTING THE HUMAN MEDICINES REGULATORY PATHWAYS OF THE EUROPEAN MEDICINES AGENCY FOR THE AFRICAN MEDICINES AGENCY — https://doi.org/10.5281/zenodo.18206130</w:t>
      </w:r>
    </w:p>
    <w:p>
      <w:r>
        <w:t>Shared claim-specific concepts: context, medicines, agency, products, each; EU scope visible. This is a provisional connection, not an outcome finding.</w:t>
      </w:r>
    </w:p>
    <w:p>
      <w:r>
        <w:t>Available abstract (not full text):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r>
        <w:t>POSSIBLE 2026: Artificial Intelligence for Regulatory Evidence: A Systematic Document Analysis of European Medicines Agency Regulatory Advice and Public Reports — https://doi.org/10.1002/cpt.70300</w:t>
      </w:r>
    </w:p>
    <w:p>
      <w:r>
        <w:t>Shared claim-specific concepts: context, medicines, agency, light, early; EU scope visible. This is a provisional connection, not an outcome finding.</w:t>
      </w:r>
    </w:p>
    <w:p>
      <w:r>
        <w:t>Available abstract (not full text):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r>
        <w:t>POSSIBLE 2025: EMA – Eighth European Medicines Agency (EMA) and Medicines for Europe bilateral meeting - 15 December 2025 — https://doi.org/10.58079/15bvb</w:t>
      </w:r>
    </w:p>
    <w:p>
      <w:r>
        <w:t>Shared claim-specific concepts: context, medicines, agency; EU scope visible. This is a provisional connection, not an outcome finding.</w:t>
      </w:r>
    </w:p>
    <w:p>
      <w:r>
        <w:t>Available abstract (not full text):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r>
        <w:t>POSSIBLE 2025: Insights from the European Medicines Agency on digital health technology derived endpoints — https://doi.org/10.1016/j.drudis.2025.104388</w:t>
      </w:r>
    </w:p>
    <w:p>
      <w:r>
        <w:t>Shared claim-specific concepts: context, medicines, agency; EU scope visible. This is a provisional connection, not an outcome finding.</w:t>
      </w:r>
    </w:p>
    <w:p>
      <w:r>
        <w:t>Available abstract (not full text):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r>
        <w:t>POSSIBLE 2025: Populations Addressed in Vaccines Approved via the European Medicines Agency — https://doi.org/10.1002/cpt.3694</w:t>
      </w:r>
    </w:p>
    <w:p>
      <w:r>
        <w:t>Shared claim-specific concepts: medicines, agency; EU scope visible. This is a provisional connection, not an outcome finding.</w:t>
      </w:r>
    </w:p>
    <w:p>
      <w:r>
        <w:t>Available abstract (not full text):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r>
        <w:t>POSSIBLE 2025: Biomarkers for neurodegenerative diseases in regulatory decision‐making by the European Medicines Agency — https://doi.org/10.1002/trc2.70072</w:t>
      </w:r>
    </w:p>
    <w:p>
      <w:r>
        <w:t>Shared claim-specific concepts: context, medicines, agency, early, discussed; EU scope visible. This is a provisional connection, not an outcome finding.</w:t>
      </w:r>
    </w:p>
    <w:p>
      <w:r>
        <w:t xml:space="preserve">Available abstract (not full text):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r>
        <w:t>POSSIBLE 2025: Review on organ-on-chips for medicines safety assessment: A European regulatory perspective — https://doi.org/10.14573/altex.2502061</w:t>
      </w:r>
    </w:p>
    <w:p>
      <w:r>
        <w:t>Shared claim-specific concepts: context, medicines, agency, relevant, medicinal, products; EU scope visible. This is a provisional connection, not an outcome finding.</w:t>
      </w:r>
    </w:p>
    <w:p>
      <w:r>
        <w:t>Available abstract (not full text):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r>
        <w:t>POSSIBLE 2025: Capability Development in the European Medicines Regulatory Network—A European Learning Needs Analysis and Survey Study — https://doi.org/10.1002/cpt.70158</w:t>
      </w:r>
    </w:p>
    <w:p>
      <w:r>
        <w:t>Shared claim-specific concepts: medicines, agency, technological, medicinal, products, challenges; EU scope visible. This is a provisional connection, not an outcome finding.</w:t>
      </w:r>
    </w:p>
    <w:p>
      <w:r>
        <w:t>Available abstract (not full text):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r>
        <w:t>POSSIBLE 2025: Review on organ-on-chips for medicines safety assessment: A European regulatory perspective_suppl1 — https://doi.org/10.14573/altex.2502061s1</w:t>
      </w:r>
    </w:p>
    <w:p>
      <w:r>
        <w:t>Shared claim-specific concepts: context, medicines, agency, relevant, medicinal, products; EU scope visible. This is a provisional connection, not an outcome finding.</w:t>
      </w:r>
    </w:p>
    <w:p>
      <w:r>
        <w:t>Available abstract (not full text):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r>
        <w:t>POSSIBLE 2024: The life cycle of vaccines evaluated by the European Medicines Agency — https://doi.org/10.1016/j.vaccine.2024.126186</w:t>
      </w:r>
    </w:p>
    <w:p>
      <w:r>
        <w:t>Shared claim-specific concepts: medicines, agency, products, challenges, adoption; EU scope visible. This is a provisional connection, not an outcome finding.</w:t>
      </w:r>
    </w:p>
    <w:p>
      <w:r>
        <w:t>Available abstract (not full text): BACKGROUND: vaccines are complex products used in healthy populations. They should be carefully regulated, and benefits should clearly outweigh risks. OBJECTIVES: To describe the evidence used to support benefit-risk evaluations of vaccines centrally assessed by the European Medicines Agency (EMA), and to identify if real-world data (RWD) was used throughout the vaccine life cycle. METHODS: Cohort study of vaccines approved in the European Union. Inclusion criteria comprised having ATC code J07 and being centrally approved between 2012 and 2022. We collected data from regulatory documents, study protocols, and, when necessary, from scientific publications. Vaccines were followed from initial approval up to March 2023. RESULTS: We included 31 vaccines addressing 17 therapeutic areas. More than 390 studies were used in the process of initial marketing authorisation (MA) and monitoring, and 174 studies were listed in initial risk management plans. We also identified 93 studies in the EU PAS register. At MA, all vaccines had at least one pivotal trial and 27 vaccines had at least one supportive study. Most pivotal trials were randomized, double-blinded and active-controlled, with immunogenicity endpoints as primary outcome. RWD was used for extension of indications and monitoring of at least 4 vaccines, and the undertaking of RWE studies was foreseen in the RMP of at least 17 vacci</w:t>
      </w:r>
    </w:p>
    <w:p>
      <w:r>
        <w:t>POSSIBLE 2023: Real world evidence: Perspectives from a European Society of Cardiology Cardiovascular Round Table with contribution from the European Medicines Agency — https://doi.org/10.1093/ehjqcco/qcad009</w:t>
      </w:r>
    </w:p>
    <w:p>
      <w:r>
        <w:t>Shared claim-specific concepts: medicines, agency; EU scope visible. This is a provisional connection, not an outcome finding.</w:t>
      </w:r>
    </w:p>
    <w:p>
      <w:r>
        <w:t>Available abstract (not full text): Real world data (RWD) refers to healthcare information that is routinely collected in electronic healthcare records (EHR), hospital and pharmacy records, patient and disease registries, and health insurance databases. The collection and analysis of this vast amount of data is an important complement to that obtained from conventional randomised controlled trials (RCT). Real world data has been used for healthcare quality improvements, to conduct clinical trials, to support drug and device development, and to inform medical guidelines. The utility of RWD may be facilitated by common data models, which standardise format and content, and allow data from different health systems to be analysed together. The European Society of Cardiology (ESC) supports the use of RWD in collaboration with national cardiac societies, regulatory authorities, and industry to encourage continuous quality of care improvements at the hospital and country level, to conduct registry-based randomised clinical trials (R-RCT) and to facilitate safety surveillance of novel drugs and devices. The European Medicines Agency (EMA) is developing systems and processes to enable the use of RWD that can help in trial planning, defining clinical contexts, and enhancing outcome assessments. RWD can also contribute to the measurement of the impact of regulatory actions, such as contraindications or restriction of indica</w:t>
      </w:r>
    </w:p>
    <w:p>
      <w:r>
        <w:t>POSSIBLE 2023: The European Medicines Agency assessment of mavacamten as treatment of symptomatic obstructive hypertrophic cardiomyopathy in adult patients — https://doi.org/10.1093/eurheartj/ehad429</w:t>
      </w:r>
    </w:p>
    <w:p>
      <w:r>
        <w:t>Shared claim-specific concepts: context, medicines, agency, relevant, medicinal, products; EU scope visible. This is a provisional connection, not an outcome finding.</w:t>
      </w:r>
    </w:p>
    <w:p>
      <w:r>
        <w:t>Available abstract (not full text): Obstructive hypertrophic cardiomyopathy (oHCM) affects approximately 1.6 per 10 000 inhabitants of the European Union (EU).1 Currently, there are no approved disease-specific or sarcomere-targeted therapies for oHCM. On 30 September 2021, Bristol-Myers Squibb Pharma EEIG applied for an initial marketing authorisation via the European Medicines Agency (EMA) centralised procedure for mavacamten (Camzyos®) for the treatment of symptomatic (New York Heart Association, NYHA, class II-III) oHCM in adult patients. The review was conducted by EMA’s Committee for Medicinal Products for Human Use (CHMP), and a positive opinion was issued on 26 April, 2023, this being the first EU approval of a cardiac myosin inhibitor. Mavacamten is a modulator of beta-cardiac myosin that reversibly inhibits its binding to actin, diminishing sarcomere force output to reduce myocardial contractility and improve ventricular compliance. It is available in capsules containing 2.5, 5, 10, or 15 mg. Mavacamten is mainly metabolised by CYP2C19, and elimination half-life strongly depends on the CYP2C19 phenotype, ranging from 72 to 533 h. Cytochrome P450 CYP2C19 genotype should therefore be determined. Having two loss-of-function alleles (*2/*2, *2/*3, *3/*3) results in a Poor Metaboliser phenotype, which has a frequency of slightly over 2% in the European population and up to 18% in the Asian population.2 The r</w:t>
      </w:r>
    </w:p>
    <w:p>
      <w:pPr>
        <w:pStyle w:val="Heading2"/>
      </w:pPr>
      <w:r>
        <w:t>Horizon scanning exercise on preparedness for future risk assessment requirements and possible challenges in regulatory science</w:t>
      </w:r>
    </w:p>
    <w:p>
      <w:r>
        <w:t>Original source (2022): https://doi.org/10.2903/sp.efsa.2022.en-7297</w:t>
      </w:r>
    </w:p>
    <w:p>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r>
        <w:t>POSSIBLE 2026: Horizon scanning for potential upcoming invasive alien species in the European Union — https://doi.org/10.3897/aca.9.e202112</w:t>
      </w:r>
    </w:p>
    <w:p>
      <w:r>
        <w:t>Shared claim-specific concepts: horizon, resulted, recommended, six, thematic, areas; EU scope visible. This is a provisional connection, not an outcome finding.</w:t>
      </w:r>
    </w:p>
    <w:p>
      <w:r>
        <w:t>Available abstract (not full text):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r>
        <w:t>POSSIBLE 2026: Horizon Scanning of Green Logistics Futures in Central and Eastern Europe: An Economic Perspective — https://doi.org/10.15290/oes.2026.03.125.02</w:t>
      </w:r>
    </w:p>
    <w:p>
      <w:r>
        <w:t>Shared claim-specific concepts: horizon, scanning, direction; EU scope visible. This is a provisional connection, not an outcome finding.</w:t>
      </w:r>
    </w:p>
    <w:p>
      <w:r>
        <w:t xml:space="preserve">Available abstract (not full text):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r>
        <w:t>POSSIBLE 2026: Evaluating international collaboration on horizon scanning for pharmaceuticals: developing key performance indicators for the international horizon scanning initiative — https://doi.org/10.1017/s0266462325103358</w:t>
      </w:r>
    </w:p>
    <w:p>
      <w:r>
        <w:t>Shared claim-specific concepts: horizon, areas, potential, scanning, considered; EU scope visible. This is a provisional connection, not an outcome finding.</w:t>
      </w:r>
    </w:p>
    <w:p>
      <w:r>
        <w:t>Available abstract (not full text):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r>
        <w:t>POSSIBLE 2026: Horizon scanning for European wild pollinators identifies world-leading legislation as a key opportunity for pollinators — https://doi.org/10.1038/s41598-026-53025-1</w:t>
      </w:r>
    </w:p>
    <w:p>
      <w:r>
        <w:t>Shared claim-specific concepts: horizon, scan, contribute, potential, findings, scanning; EU scope visible. This is a provisional connection, not an outcome finding.</w:t>
      </w:r>
    </w:p>
    <w:p>
      <w:r>
        <w:t>Available abstract (not full text):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r>
        <w:t>POSSIBLE 2026: Horizon scan of the clinical development landscape of biosimilar products in the UK and EU — https://doi.org/10.1017/s0266462326103468</w:t>
      </w:r>
    </w:p>
    <w:p>
      <w:r>
        <w:t>Shared claim-specific concepts: horizon, scan, scanning; EU scope visible. This is a provisional connection, not an outcome finding.</w:t>
      </w:r>
    </w:p>
    <w:p>
      <w:r>
        <w:t>Available abstract (not full text):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r>
        <w:t>POSSIBLE 2026: A global review of horizon scanning exercises for invasive alien species — https://doi.org/10.3897/aca.9.e202375</w:t>
      </w:r>
    </w:p>
    <w:p>
      <w:r>
        <w:t>Shared claim-specific concepts: horizon, challenges, potential, scanning; EU scope visible. This is a provisional connection, not an outcome finding.</w:t>
      </w:r>
    </w:p>
    <w:p>
      <w:r>
        <w:t>Available abstract (not full text):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r>
        <w:t>POSSIBLE 2026: Scientific foundations of Horizon Scanning methodology for early signal identification in healthcare — https://doi.org/10.32352/0367-3057.3.26.03</w:t>
      </w:r>
    </w:p>
    <w:p>
      <w:r>
        <w:t>Shared claim-specific concepts: horizon, contribute, potential, findings, scanning; EU scope visible. This is a provisional connection, not an outcome finding.</w:t>
      </w:r>
    </w:p>
    <w:p>
      <w:r>
        <w:t>Available abstract (not full text):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r>
        <w:t>POSSIBLE 2026: Horizon Scanning 2025 Results of the EEA – Eionet participatory horizon scan to identify emerging issues relevant to sustainable consumption &amp; production — https://doi.org/10.5281/zenodo.22808836</w:t>
      </w:r>
    </w:p>
    <w:p>
      <w:r>
        <w:t>Shared claim-specific concepts: horizon, scan, areas, challenges, potential, scanning; EU scope visible. This is a provisional connection, not an outcome finding.</w:t>
      </w:r>
    </w:p>
    <w:p>
      <w:r>
        <w:t>Available abstract (not full text):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r>
        <w:t>POSSIBLE 2026: Horizon scanning at EMA: preparing for the medicines of the future — https://doi.org/10.3389/fmed.2026.1800213</w:t>
      </w:r>
    </w:p>
    <w:p>
      <w:r>
        <w:t>Shared claim-specific concepts: horizon, preparedness, challenges, scanning; EU scope visible. This is a provisional connection, not an outcome finding.</w:t>
      </w:r>
    </w:p>
    <w:p>
      <w:r>
        <w:t>Available abstract (not full text):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r>
        <w:t>POSSIBLE 2025: Unravelling potential plant health threats for the European Union: application of horizon scanning methodology — https://doi.org/10.5194/we-25-189-2025</w:t>
      </w:r>
    </w:p>
    <w:p>
      <w:r>
        <w:t>Shared claim-specific concepts: horizon, actions, areas, efsa, preparedness, challenges; EU scope visible. This is a provisional connection, not an outcome finding.</w:t>
      </w:r>
    </w:p>
    <w:p>
      <w:r>
        <w:t>Available abstract (not full text): The European Food Safety Authority (EFSA) has been conducting horizon scanning (HS) activity in the field of plant health, in collaboration with the EC Joint Research Centre (JRC) and the French Agency for Food, Environmental and Occupational Health and Safety (ANSES), since 2017. As of 2024, this activity has produced 130 reports, named newsletters. The aim of this activity is to capture signals from the web about potential threats caused by plant pests from all around the world and to convey them to European Union risk managers in support of their preparedness and timely reactions. The tool used was the Medical Information System (MedISys), a public health surveillance system that continuously monitors the content of more than 3200 scientific and media sources worldwide. The items selected for inclusion in the monthly newsletters are reviewed and validated by a team of experts, while another team carries out further analysis on specific “not-listed” pests. This analysis, PeMoScoring (short for pest and monitoring scoring), is a fast procedure based on a ranking system that warns risk managers of the potential new threats by unknown or not-listed pests. These signals can then trigger actions by risk managers: requests for more assessments by EFSA or facilitation of preventive measures. Recently, a series of workshops and webinars have been organised to foster collaboration amo</w:t>
      </w:r>
    </w:p>
    <w:p>
      <w:r>
        <w:t>POSSIBLE 2025: OP57 Introducing The New MedTech Innovation Scanning Techniques Framework: A Tool For Guiding Horizon Scanning Of MedTech Innovations — https://doi.org/10.1017/s0266462325101153</w:t>
      </w:r>
    </w:p>
    <w:p>
      <w:r>
        <w:t>Shared claim-specific concepts: horizon, recommended, scanning, direction; EU scope visible. This is a provisional connection, not an outcome finding.</w:t>
      </w:r>
    </w:p>
    <w:p>
      <w:r>
        <w:t>Available abstract (not full text): Introduction Horizon scanning (HS) identifies future trends and weak signals, aiding timely healthcare decisions, but lacks a formal framework. The Innovation Observatory’s MedTech Horizon Scanning Techniques (MIST) framework integrates evidence synthesis, HS methods, and foresight approaches. MIST aligns scanning techniques with foresight stages and the technology development pipeline, offering a structured approach to detect emerging science and technology trends for healthcare advancements. Methods The MIST framework was developed iteratively, combining HS expertise with regulatory knowledge of medical devices. First, a MedTech development pathway was established with international HS agencies, providing a foundation. Second, the pathway was mapped against the regulatory milestones involved in medical technology development from ideation to post-marketing according to recent European legislation. Last, we overlaid the foresight “Three Horizons Model” with the development stages to produce a framework that combines different innovation stages with their regulatory requirements and maps sources of weak signal detection to the horizons where those sources are most likely to be relevant. Results Our MIST framework presents three horizons: emerging, transitional, and imminent. Each horizon maps to different technology readiness levels, life cycle stages, time periods, and regulat</w:t>
      </w:r>
    </w:p>
    <w:p>
      <w:r>
        <w:t>POSSIBLE 2025: Invasive Alien Species Horizon Scanning in support of implementation of Regulation 1143/2014 — https://openalex.org/W7128121341</w:t>
      </w:r>
    </w:p>
    <w:p>
      <w:r>
        <w:t>Shared claim-specific concepts: horizon, resulted, six, challenges, scanning, considered; EU scope visible. This is a provisional connection, not an outcome finding.</w:t>
      </w:r>
    </w:p>
    <w:p>
      <w:r>
        <w:t>Available abstract (not full text): At the core of Regulation (EU) 1143/2014 is a list of invasive alien species of Union concern. An EU-level horizon scanning for species that can be added to this list was undertaken, aiming to derive at least 100 species likely to arrive, establish, spread and have an impact on native biodiversity or ecosystem services over the next ten years. An updated methodology was put together, consisting of gathering species lists from global horizon scanning exercises and additional databases. These lists were refined, after which a rapid assessment of each species was undertaken, followed by consensus building to achieve a final list of prioritised species through an in-person workshop. This resulted in 165 species considered the most likely to enter or spread in the EU, with 57 of these presenting the highest threats to biodiversity. Possible challenges to listing species under the Regulation were identified and discussed, such as insufficient or uncertain data, management feasibility or resource constraints, and push back by different stakeholders. Finally, 49 genera and six families were identified as taxonomic groups where a high number of invasive species would call for additional policy measures to prevent their negative impact on European biodiversity.</w:t>
      </w:r>
    </w:p>
    <w:p>
      <w:pPr>
        <w:pStyle w:val="Heading2"/>
      </w:pPr>
      <w:r>
        <w:t>How Sustainable Development Goals interlinkages influence European Union countries’ progress towards the 2030 Agenda</w:t>
      </w:r>
    </w:p>
    <w:p>
      <w:r>
        <w:t>Original source (2022): https://doi.org/10.1002/sd.2290</w:t>
      </w:r>
    </w:p>
    <w:p>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r>
        <w:t>POSSIBLE 2025: Thinking in trade-offs — https://openalex.org/W7134102523</w:t>
      </w:r>
    </w:p>
    <w:p>
      <w:r>
        <w:t>Shared claim-specific concepts: between, objectives, all, progress; EU scope not established. This is a provisional connection, not an outcome finding.</w:t>
      </w:r>
    </w:p>
    <w:p>
      <w:r>
        <w:t xml:space="preserve">Available abstract (not full text):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r>
        <w:t>POSSIBLE 2025: Family matters: the role of trade-offs in shaping human life-histories and health — https://doi.org/10.33612/diss.1419980082</w:t>
      </w:r>
    </w:p>
    <w:p>
      <w:r>
        <w:t>Shared claim-specific concepts: evident, between, all, little; EU scope visible. This is a provisional connection, not an outcome finding.</w:t>
      </w:r>
    </w:p>
    <w:p>
      <w:r>
        <w:t>Available abstract (not full text):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r>
        <w:t>POSSIBLE 2025: Navigating trade-offs: Energy dependency, geopolitical shocks, and sustainability in European parliamentary debates — https://doi.org/10.1016/j.erss.2025.104198</w:t>
      </w:r>
    </w:p>
    <w:p>
      <w:r>
        <w:t>Shared claim-specific concepts: between, objectives, countries, sdgs, goals, attention; EU scope visible. This is a provisional connection, not an outcome finding.</w:t>
      </w:r>
    </w:p>
    <w:p>
      <w:r>
        <w:t xml:space="preserve">Available abstract (not full text):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r>
        <w:t>POSSIBLE 2024: Mesopelagic Fish Traits: Functions and Trade‐Offs — https://doi.org/10.1111/faf.12867</w:t>
      </w:r>
    </w:p>
    <w:p>
      <w:r>
        <w:t>Shared claim-specific concepts: trade, offs, interactions, attention; EU scope not established. This is a provisional connection, not an outcome finding.</w:t>
      </w:r>
    </w:p>
    <w:p>
      <w:r>
        <w:t>Available abstract (not full text): ABSTRACT Fishes inhabiting the mesopelagic zone of the world's oceans are estimated to account for the majority of the world's fish biomass. They have recently attracted new attention because they are part of the biological carbon pump and have been reconsidered as a contribution to food security. Hence, there is an urgent need to understand how environmental conditions and species interactions shape their assemblages, and how they contribute to the functioning of marine ecosystems. Trait‐based approaches are valuable for addressing these types of questions. However, the biology and ecology of mesopelagic fishes are understudied compared to fishes in shallow and epipelagic waters. Here, we synthesise existing knowledge of traits of mesopelagic fishes and relate them to their role in survival, feeding and growth and reproduction, the key functions that contribute to fitness. Vertical migrations, specialised vision and the use of bioluminescence are among the most striking adaptations to the conditions in the mesopelagic realm. Many traits are interrelated as a result of trade‐offs, which may help to understand selection pressures. While morphological traits are straightforward to observe, major knowledge gaps exist for traits that require frequent sampling, assessment under experimental conditions or age determination. The unique adaptations of mesopelagic fishes need to be incl</w:t>
      </w:r>
    </w:p>
    <w:p>
      <w:r>
        <w:t>POSSIBLE 2024: Cross‐border dimensions of Arctic climate change impacts and implications for Europe — https://doi.org/10.1002/wcc.905</w:t>
      </w:r>
    </w:p>
    <w:p>
      <w:r>
        <w:t>Shared claim-specific concepts: trade, offs, between; EU scope visible. This is a provisional connection, not an outcome finding.</w:t>
      </w:r>
    </w:p>
    <w:p>
      <w:r>
        <w:t>Available abstract (not full text):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r>
        <w:t>POSSIBLE 2023: Beyond trade: The European Union - New Zealand Free Trade Agreement — https://doi.org/10.30722/anzjes.vol15.iss1.17363</w:t>
      </w:r>
    </w:p>
    <w:p>
      <w:r>
        <w:t>Shared claim-specific concepts: evident, trade, agenda; EU scope visible. This is a provisional connection, not an outcome finding.</w:t>
      </w:r>
    </w:p>
    <w:p>
      <w:r>
        <w:t>Available abstract (not full text): The 2022 announcement of the European Union- New Zealand Free Trade Agreement was seminal for both sides. For New Zealand, the deal is projected to be worth up to an extra NZ$1.8 billion per annum by 2035. What is less evident is the motivation for securing the deal for Europe – New Zealand is only the EU’s 50th most important trading partner and accounts for 0.2% of its total trade. This article outlines three major benefits for the EU. Firstly, it symbolises that the EU’s neoliberal trading agenda is continuing in the face of perceived increased protectionism. Second, the deal includes a seminal clause of holding each partner to account in climate change responsibilities – a detail that should garner support from EU citizens. Finally, closer EU cooperation with New Zealand may add to the EU’s legitimacy in the Indo-Pacific.</w:t>
      </w:r>
    </w:p>
    <w:p>
      <w:r>
        <w:t>POSSIBLE 2023: Is there a trade-off between productivity and employment? — https://doi.org/10.1787/99bede51-en</w:t>
      </w:r>
    </w:p>
    <w:p>
      <w:r>
        <w:t>Shared claim-specific concepts: between, countries, progress; EU scope not established. This is a provisional connection, not an outcome finding.</w:t>
      </w:r>
    </w:p>
    <w:p>
      <w:r>
        <w:t>Available abstract (not full text): The impact of productivity on employment remains uncertain, particularly in light of growing concerns regarding potential negative effects of technological progress on labour demand. This report uses harmonised and comparable data from 13 countries spanning the last two decades to comprehensively analyse how productivity growth affects employment dynamics at various levels of aggregation. The study's findings highlight a positive correlation between productivity growth and employment as well as wage growth, both at the firm level and on a broader scale. This outcome arises from counteracting mechanisms and heterogeneous dynamics across different groups of firms. The findings have relevant policy implications: productivity is not just an isolated key economic objective, but well-designed and complementary policies can also help convert technological and organisational change into higher employment and wage growth.</w:t>
      </w:r>
    </w:p>
    <w:p>
      <w:pPr>
        <w:pStyle w:val="Heading2"/>
      </w:pPr>
      <w:r>
        <w:t>Impact of demographic changes and screening colonoscopy on long-term projection of incident colorectal cancer cases in Germany: A modelling study</w:t>
      </w:r>
    </w:p>
    <w:p>
      <w:r>
        <w:t>Original source (2022): https://doi.org/10.1016/j.lanepe.2022.100451</w:t>
      </w:r>
    </w:p>
    <w:p>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r>
        <w:t>POSSIBLE 2026: Estimating European Pilchard ( Sardina pilchardus ) Total Length: New Equations for the Ichthyoarchaeological Record — https://doi.org/10.1002/oa.70087</w:t>
      </w:r>
    </w:p>
    <w:p>
      <w:r>
        <w:t>Shared claim-specific concepts: number, until, between, times; EU scope visible. This is a provisional connection, not an outcome finding.</w:t>
      </w:r>
    </w:p>
    <w:p>
      <w:r>
        <w:t>Available abstract (not full text):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r>
        <w:t>POSSIBLE 2026: The Price of Speed: Estimating the Impact of List Prices on Time to Availability of New Medicines in 18 European Countries — https://doi.org/10.1007/s40258-026-01053-3</w:t>
      </w:r>
    </w:p>
    <w:p>
      <w:r>
        <w:t>Shared claim-specific concepts: number, use, increase, between; EU scope visible. This is a provisional connection, not an outcome finding.</w:t>
      </w:r>
    </w:p>
    <w:p>
      <w:r>
        <w:t>Available abstract (not full text):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r>
        <w:t>POSSIBLE 2024: Projection of the number of new lymphoma cases in the world — https://doi.org/10.1093/jjco/hyae147</w:t>
      </w:r>
    </w:p>
    <w:p>
      <w:r>
        <w:t>Shared claim-specific concepts: estimated, number, cases, until, constant, increase; EU scope visible. This is a provisional connection, not an outcome finding.</w:t>
      </w:r>
    </w:p>
    <w:p>
      <w:r>
        <w:t>Available abstract (not full text):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r>
        <w:t>POSSIBLE 2024: Projection of the number of new cases of ovarian cancer in the world — https://doi.org/10.1093/jjco/hyad191</w:t>
      </w:r>
    </w:p>
    <w:p>
      <w:r>
        <w:t>Shared claim-specific concepts: estimated, number, cases, until, constant, increase; EU scope visible. This is a provisional connection, not an outcome finding.</w:t>
      </w:r>
    </w:p>
    <w:p>
      <w:r>
        <w:t>Available abstract (not full text):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r>
        <w:t>POSSIBLE 2024: Estimating the potential risk of transmission of arboviruses in the Americas and Europe: a modelling study — https://doi.org/10.1016/s2542-5196(23)00252-8</w:t>
      </w:r>
    </w:p>
    <w:p>
      <w:r>
        <w:t>Shared claim-specific concepts: estimated, number, cases, between; EU scope visible. This is a provisional connection, not an outcome finding.</w:t>
      </w:r>
    </w:p>
    <w:p>
      <w:r>
        <w:t>Available abstract (not full text):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r>
        <w:t>POSSIBLE 2024: Projection of the number of new brain and central nervous system cancer cases in the world — https://doi.org/10.1093/jjco/hyae165</w:t>
      </w:r>
    </w:p>
    <w:p>
      <w:r>
        <w:t>Shared claim-specific concepts: estimated, number, cases, until, constant, increase; EU scope visible. This is a provisional connection, not an outcome finding.</w:t>
      </w:r>
    </w:p>
    <w:p>
      <w:r>
        <w:t>Available abstract (not full text): In order to compare the estimated number of new brain and central nervous system cancer cases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the USA and Brazil (graph on the far left and second to the left) are to be interpreted with reference to the right Y-axis, by contrast with results for all other countries, given with reference to the left Y-axis of each graph. Figure 1 shows the trend in the estimated numbers of new brain and central nervous system cancer cases for males. In 2022, the largest number of new cases were found in China (42’398) followed by the USA (14 034) and Brazil (6381). Europe s</w:t>
      </w:r>
    </w:p>
    <w:p>
      <w:r>
        <w:t>POSSIBLE 2024: Ammonia emission estimates using CrIS satellite observations over Europe — https://doi.org/10.5194/acp-24-10583-2024</w:t>
      </w:r>
    </w:p>
    <w:p>
      <w:r>
        <w:t>Shared claim-specific concepts: number, use; EU scope visible. This is a provisional connection, not an outcome finding.</w:t>
      </w:r>
    </w:p>
    <w:p>
      <w:r>
        <w:t>Available abstract (not full text):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r>
        <w:t>POSSIBLE 2024: Projection of the number of new cases of prostate cancer in the world — https://doi.org/10.1093/jjco/hyae030</w:t>
      </w:r>
    </w:p>
    <w:p>
      <w:r>
        <w:t>Shared claim-specific concepts: estimated, number, cases, until, constant, increase; EU scope visible. This is a provisional connection, not an outcome finding.</w:t>
      </w:r>
    </w:p>
    <w:p>
      <w:r>
        <w:t>Available abstract (not full text): In order to compare the estimated number of prostate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predicted percentage increase in the number of cases by 2040 relative to the number of cases in 2020 for each country. Figure 1 illustrates the projected trends in the estimated number of prostate cancer cases for males between 2020 and 2040. In 2020, the highest number of new cases of prostate cancer was estimated in the USA (209512), China (115426), Japan (106139) and Brazil (97278). Estimated numbers of cases were also high in European countries, ranging from 56 780 in the UK to 67 959 in Germany. In all other countries included in this report, numbers of cases of prostate cancer were much lower, with the lowest numbers estimated</w:t>
      </w:r>
    </w:p>
    <w:p>
      <w:r>
        <w:t>POSSIBLE 2023: The estimated distribution of autochthonous leishmaniasis by Leishmania infantum in Europe in 2005–2020 — https://doi.org/10.1371/journal.pntd.0011497</w:t>
      </w:r>
    </w:p>
    <w:p>
      <w:r>
        <w:t>Shared claim-specific concepts: estimated, number, cases, between, overall; EU scope visible. This is a provisional connection, not an outcome finding.</w:t>
      </w:r>
    </w:p>
    <w:p>
      <w:r>
        <w:t>Available abstract (not full text):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r>
        <w:t>POSSIBLE 2023: Projection of the number of new liver cancer cases in the world — https://doi.org/10.1093/jjco/hyad126</w:t>
      </w:r>
    </w:p>
    <w:p>
      <w:r>
        <w:t>Shared claim-specific concepts: estimated, number, cases, until, constant, increase; EU scope visible. This is a provisional connection, not an outcome finding.</w:t>
      </w:r>
    </w:p>
    <w:p>
      <w:r>
        <w:t>Available abstract (not full text): In order to compare the estimated number of liver and intrahepatic bile ducts cancer cases from 2020 to 2040 between Japan and other countries, we extracted information on reported projection of the number of new cancer cases from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shows the trend in the estimated numbers of liver cancer cases for males. In 2020, the estimated numbers of cases were highest in China (302 598; represented according to the right Y-axis of the graph of Asia because of extremely higher number than other countries) followed by Japan (29 854), the USA (29 713), Thailand (18 268), Egypt (18 145) and Republic Korea (10 926). In other countries, such as Europe and Oceania, the estimated numbers of cases were &lt;10 000 cases, especially low i</w:t>
      </w:r>
    </w:p>
    <w:p>
      <w:r>
        <w:t>POSSIBLE 2023: Projection of the number of new cases of kidney and renal pelvis cancer in the world — https://doi.org/10.1093/jjco/hyad146</w:t>
      </w:r>
    </w:p>
    <w:p>
      <w:r>
        <w:t>Shared claim-specific concepts: estimated, number, cases, until, constant, increase; EU scope visible. This is a provisional connection, not an outcome finding.</w:t>
      </w:r>
    </w:p>
    <w:p>
      <w:r>
        <w:t>Available abstract (not full text): In order to compare the estimated number of kidney and renal pelvis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predicted number of cases by 2040 relative to the number of cases in 2020 for each country. Estimated number of new kidney and renal pelvis cancer cases from 2020 to 2040 (Male). Figure 1 shows the trend in the estimated numbers of kidney and renal pelvis cancer cases for males. Notice that results for China (shown in the leftmost graph) and for the USA (shown in the second graph from the left) are to be interpreted with reference to the right Y-axis, by contrast with results for all other countries, given with reference to the left Y-axis of each graph. In 2020, the highest number of new ca</w:t>
      </w:r>
    </w:p>
    <w:p>
      <w:r>
        <w:t>POSSIBLE 2023: Incidence of Syndromes Associated With Frontotemporal Lobar Degeneration in 9 European Countries — https://doi.org/10.1001/jamaneurol.2022.5128</w:t>
      </w:r>
    </w:p>
    <w:p>
      <w:r>
        <w:t>Shared claim-specific concepts: estimated, number, cases, increase, overall, annual; EU scope visible. This is a provisional connection, not an outcome finding.</w:t>
      </w:r>
    </w:p>
    <w:p>
      <w:r>
        <w:t>Available abstract (not full text): Importance: Diagnostic incidence data for syndromes associated with frontotemporal lobar degeneration (FTLD) in multinational studies are urgent in light of upcoming therapeutic approaches. Objective: To assess the incidence of FTLD across Europe. Design, Setting, and Participants: The Frontotemporal Dementia Incidence European Research Study (FRONTIERS) was a retrospective cohort study conducted from June 1, 2018, to May 31, 2019, using a population-based registry from 13 tertiary FTLD research clinics from the UK, the Netherlands, Finland, Sweden, Spain, Bulgaria, Serbia, Germany, and Italy and including all new FTLD-associated cases during the study period, with a combined catchment population of 11 023 643 person-years. Included patients fulfilled criteria for the behavioral variant of frontotemporal dementia (BVFTD), the nonfluent variant or semantic variant of primary progressive aphasia (PPA), unspecified PPA, progressive supranuclear palsy, corticobasal syndrome, or frontotemporal dementia with amyotrophic lateral sclerosis (FTD-ALS). Data were analyzed from July 19 to December 7, 2021. Main Outcomes and Measures: Random-intercept Poisson models were used to obtain estimates of the European FTLD incidence rate accounting for geographic heterogeneity. Results: Based on 267 identified cases (mean [SD] patient age, 66.70 [9.02] years; 156 males [58.43%]), the estimated ann</w:t>
      </w:r>
    </w:p>
    <w:p>
      <w:pPr>
        <w:pStyle w:val="Heading2"/>
      </w:pPr>
      <w:r>
        <w:t>Impacts of Scaling up Agroecology on the Sustainability of European Agriculture in 2050</w:t>
      </w:r>
    </w:p>
    <w:p>
      <w:r>
        <w:t>Original source (2022): https://doi.org/10.1111/1746-692x.12373</w:t>
      </w:r>
    </w:p>
    <w:p>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r>
        <w:t>POSSIBLE 2026: Assessing urban green roofs for CO2 removal via enhanced rock weathering in Europe — https://doi.org/10.1016/j.envadv.2026.100708</w:t>
      </w:r>
    </w:p>
    <w:p>
      <w:r>
        <w:t>Shared claim-specific concepts: here, based, novel, approach; EU scope visible. This is a provisional connection, not an outcome finding.</w:t>
      </w:r>
    </w:p>
    <w:p>
      <w:r>
        <w:t>Available abstract (not full text):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r>
        <w:t>POSSIBLE 2024: HANZE v2.1: an improved database of flood impacts in Europe from 1870 to 2020 — https://doi.org/10.5194/essd-16-5145-2024</w:t>
      </w:r>
    </w:p>
    <w:p>
      <w:r>
        <w:t>Shared claim-specific concepts: here, union; EU scope visible. This is a provisional connection, not an outcome finding.</w:t>
      </w:r>
    </w:p>
    <w:p>
      <w:r>
        <w:t>Available abstract (not full text):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r>
        <w:t>POSSIBLE 2023: Environmental and socio-economic effects of construction and demolition waste recycling in the European Union — https://doi.org/10.1016/j.scitotenv.2023.168295</w:t>
      </w:r>
    </w:p>
    <w:p>
      <w:r>
        <w:t>Shared claim-specific concepts: assess, environmental, union; EU scope visible. This is a provisional connection, not an outcome finding.</w:t>
      </w:r>
    </w:p>
    <w:p>
      <w:r>
        <w:t>Available abstract (not full text):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r>
        <w:t>POSSIBLE 2023: Assessing the Potential of Artificial Intelligence in Advancing Clean Energy Technologies in Europe: A Systematic Review — https://doi.org/10.3390/en16227633</w:t>
      </w:r>
    </w:p>
    <w:p>
      <w:r>
        <w:t>Shared claim-specific concepts: environmental, based, approach; EU scope visible. This is a provisional connection, not an outcome finding.</w:t>
      </w:r>
    </w:p>
    <w:p>
      <w:r>
        <w:t>Available abstract (not full text):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r>
        <w:t>POSSIBLE 2023: Assessing the socio-demographic representativeness of mobile phone application data — https://doi.org/10.1016/j.apgeog.2023.102997</w:t>
      </w:r>
    </w:p>
    <w:p>
      <w:r>
        <w:t>Shared claim-specific concepts: multiple, novel, approach; EU scope not established. This is a provisional connection, not an outcome finding.</w:t>
      </w:r>
    </w:p>
    <w:p>
      <w:r>
        <w:t>Available abstract (not full text): Emerging forms of mobile phone data generated from the use of mobile phone applications have the potential to advance scientific research across a range of disciplines. However, there are risks regarding uncertainties in the socio-demographic representativeness of these data, which may introduce bias and mislead policy recommendations. This paper addresses the issue directly by developing a novel approach to assessing socio-demographic representativeness, demonstrating this with two large independent mobile phone application datasets, Huq and Tamoco, each with three years data for a large and diverse city-region (Glasgow, Scotland) home to over 1.8 million people. We advance methods for detecting home location by including high-resolution land use data in the process and test representativeness across multiple dimensions. Our findings offer greater confidence in using mobile phone app data for research and planning. Both datasets show good representativeness compared to the known population distribution. Indeed, they achieve better population coverage than the ‘gold standard’ random sample survey which is the alternative source of data on population mobility in this region. More importantly, our approach provides an improved benchmark for assessing the quality of similar data sources in the future.</w:t>
      </w:r>
    </w:p>
    <w:p>
      <w:r>
        <w:t>POSSIBLE 2023: Assessing the energy trap of industrial agriculture in North America and Europe: 82 balances from 1830 to 2012 — https://doi.org/10.1007/s13593-023-00925-5</w:t>
      </w:r>
    </w:p>
    <w:p>
      <w:r>
        <w:t>Shared claim-specific concepts: here, based, approach, biomass; EU scope visible. This is a provisional connection, not an outcome finding.</w:t>
      </w:r>
    </w:p>
    <w:p>
      <w:r>
        <w:t xml:space="preserve">Available abstract (not full text):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r>
        <w:t>POSSIBLE 2023: Cost-effective adaptation strategies to rising river flood risk in Europe — https://doi.org/10.1038/s41558-022-01540-0</w:t>
      </w:r>
    </w:p>
    <w:p>
      <w:r>
        <w:t>Shared claim-specific concepts: here, based; EU scope visible. This is a provisional connection, not an outcome finding.</w:t>
      </w:r>
    </w:p>
    <w:p>
      <w:r>
        <w:t>Available abstract (not full text):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pStyle w:val="Heading2"/>
      </w:pPr>
      <w:r>
        <w:t>Implementing Systemic Innovation Strategies for a More Sustainable Future: The Case of Three Overseas Countries and Territories</w:t>
      </w:r>
    </w:p>
    <w:p>
      <w:r>
        <w:t>Original source (2022): https://doi.org/10.3389/frma.2021.801789</w:t>
      </w:r>
    </w:p>
    <w:p>
      <w:r>
        <w:t>Original wording (abstract; indexed_source_text_not_full_document_verified): We conclude by discussing the potential implications of this foresight approach for the sustainable development and transformation of other less-favoured regions and territories.</w:t>
      </w:r>
    </w:p>
    <w:p>
      <w:r>
        <w:t>POSSIBLE 2026: Concluding Comments — https://doi.org/10.4324/9781003645337-16</w:t>
      </w:r>
    </w:p>
    <w:p>
      <w:r>
        <w:t>Shared claim-specific concepts: potential, implications; EU scope not established. This is a provisional connection, not an outcome finding.</w:t>
      </w:r>
    </w:p>
    <w:p>
      <w:r>
        <w:t>Available abstract (not full text):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r>
        <w:t>POSSIBLE 2025: Concluding Remarks — https://doi.org/10.1017/9781009381437.012</w:t>
      </w:r>
    </w:p>
    <w:p>
      <w:r>
        <w:t>Shared claim-specific concepts: conclude, potential, approach, other; EU scope not established. This is a provisional connection, not an outcome finding.</w:t>
      </w:r>
    </w:p>
    <w:p>
      <w:r>
        <w:t>Available abstract (not full text):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r>
        <w:t>POSSIBLE 2024: When Replication Fails: What to Conclude and Not to Conclude? — https://doi.org/10.1177/25152459241268197</w:t>
      </w:r>
    </w:p>
    <w:p>
      <w:r>
        <w:t>Shared claim-specific concepts: conclude, potential, implications; EU scope not established. This is a provisional connection, not an outcome finding.</w:t>
      </w:r>
    </w:p>
    <w:p>
      <w:r>
        <w:t>Available abstract (not full text):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r>
        <w:t>POSSIBLE 2023: Discussing ChatGPT in education: A literature review and bibliometric analysis — https://doi.org/10.1080/2331186x.2023.2243134</w:t>
      </w:r>
    </w:p>
    <w:p>
      <w:r>
        <w:t>Shared claim-specific concepts: conclude, discussing, potential; EU scope not established. This is a provisional connection, not an outcome finding.</w:t>
      </w:r>
    </w:p>
    <w:p>
      <w:r>
        <w:t>Available abstract (not full text):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r>
        <w:t>POSSIBLE 2023: A Brief Overview of ChatGPT: The History, Status Quo and Potential Future Development — https://doi.org/10.1109/jas.2023.123618</w:t>
      </w:r>
    </w:p>
    <w:p>
      <w:r>
        <w:t>Shared claim-specific concepts: conclude, potential; EU scope not established. This is a provisional connection, not an outcome finding.</w:t>
      </w:r>
    </w:p>
    <w:p>
      <w:r>
        <w:t>Available abstract (not full text):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Integrated energy planning to meet 2050 European targets: A Southern Italian region case study</w:t>
      </w:r>
    </w:p>
    <w:p>
      <w:r>
        <w:t>Original source (2022): https://doi.org/10.1016/j.esr.2022.100844</w:t>
      </w:r>
    </w:p>
    <w:p>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r>
        <w:t>POSSIBLE 2026: Circular Economy and Energy Transition as Drivers of Carbon Emission Reduction: Evidence from Central and Eastern European Countries — https://doi.org/10.3390/su18147209</w:t>
      </w:r>
    </w:p>
    <w:p>
      <w:r>
        <w:t>Shared claim-specific concepts: transition, reduction, emissions; EU scope visible. This is a provisional connection, not an outcome finding.</w:t>
      </w:r>
    </w:p>
    <w:p>
      <w:r>
        <w:t>Available abstract (not full text):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r>
        <w:t>POSSIBLE 2026: Spatial Analysis of the Progress of Energy Transition in Europe — https://doi.org/10.3390/en19020353</w:t>
      </w:r>
    </w:p>
    <w:p>
      <w:r>
        <w:t>Shared claim-specific concepts: transition, emissions, obtained; EU scope visible. This is a provisional connection, not an outcome finding.</w:t>
      </w:r>
    </w:p>
    <w:p>
      <w:r>
        <w:t>Available abstract (not full text):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r>
        <w:t>POSSIBLE 2026: UKRAINE’S TRANSITION TO THE EUROPEAN VERTICAL REFERENCE SYSTEM (EVRS): GEODETIC PRECONDITIONS AND SPATIAL IMPLICATIONS — https://doi.org/10.25128/2519-4577.26.1.13</w:t>
      </w:r>
    </w:p>
    <w:p>
      <w:r>
        <w:t>Shared claim-specific concepts: transition, characterized, reduction; EU scope visible. This is a provisional connection, not an outcome finding.</w:t>
      </w:r>
    </w:p>
    <w:p>
      <w:r>
        <w:t>Available abstract (not full text):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r>
        <w:t>POSSIBLE 2025: 14. (How) Can the Energy Transition in Europe be a Just Transition? — https://doi.org/10.11647/obp.0499.14</w:t>
      </w:r>
    </w:p>
    <w:p>
      <w:r>
        <w:t>Shared claim-specific concepts: transition, emissions; EU scope visible. This is a provisional connection, not an outcome finding.</w:t>
      </w:r>
    </w:p>
    <w:p>
      <w:r>
        <w:t>Available abstract (not full text):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r>
        <w:t>POSSIBLE 2024: Mapping lock-ins and enabling environments for agri-food sustainability transitions in Europe — https://doi.org/10.1007/s11625-024-01480-y</w:t>
      </w:r>
    </w:p>
    <w:p>
      <w:r>
        <w:t>Shared claim-specific concepts: transition, ghg, emissions; EU scope visible. This is a provisional connection, not an outcome finding.</w:t>
      </w:r>
    </w:p>
    <w:p>
      <w:r>
        <w:t>Available abstract (not full text):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r>
        <w:t>POSSIBLE 2024: Renewable energy transition in Europe in the context of renewable energy transition processes in the world. A review — https://doi.org/10.1016/j.heliyon.2024.e40997</w:t>
      </w:r>
    </w:p>
    <w:p>
      <w:r>
        <w:t>Shared claim-specific concepts: transition, reduction; EU scope visible. This is a provisional connection, not an outcome finding.</w:t>
      </w:r>
    </w:p>
    <w:p>
      <w:r>
        <w:t>Available abstract (not full text):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r>
        <w:t>POSSIBLE 2024: Feedbacks in district heating systems and transition policies: A systems analysis of net-zero district heating transitions in Europe — https://doi.org/10.1016/j.egyr.2024.11.067</w:t>
      </w:r>
    </w:p>
    <w:p>
      <w:r>
        <w:t>Shared claim-specific concepts: transition, emissions; EU scope visible. This is a provisional connection, not an outcome finding.</w:t>
      </w:r>
    </w:p>
    <w:p>
      <w:r>
        <w:t>Available abstract (not full text): Net-zero district heating systems are considered a feasible heating alternative to replace individual natural gas boilers to mitigate emissions in European cities. However, achieving carbon-neutral cities in Europe is a complex affair due to interdependencies in energy transitions. Energy transitions are discussed as products of interdependencies between socio-technical elements within each context, including but not limited to institutions, society, culture, markets, policies, regulations, and technological disruptions/changes. These interdependencies have the potential to transcend beyond the boundaries of technologies, sectors, markets, policies, cities, and even countries which may result in feedback effects. The presence of feedback effects implies co-evolution: policy-making shapes energy system developments which, in turn, influences policy-making through a range of feedback effects. The objective of this study is to increase knowledge on the implications of feedback effects in energy systems and transition policies by highlighting how they can lead to unexpected systemic consequences, thereby causing inertia or acceleration during the switch out of individual natural gas boilers towards net-zero district heating systems. Understanding the root causes and mechanisms behind district heating transitions could support European policymakers in developing policies that can st</w:t>
      </w:r>
    </w:p>
    <w:p>
      <w:r>
        <w:t>POSSIBLE 2024: Study and analysis of energy transition in European ports — https://openalex.org/W7131511882</w:t>
      </w:r>
    </w:p>
    <w:p>
      <w:r>
        <w:t>Shared claim-specific concepts: transition; EU scope visible. This is a provisional connection, not an outcome finding.</w:t>
      </w:r>
    </w:p>
    <w:p>
      <w:r>
        <w:t>Available abstract (not full text): This study aims to analyze the possible alternatives to fossil fuels for obtaining energy and their respective production processes. It will explain the physical properties of fuels, the resources required for production and storage resources. The legal framework of the European and IMO regulation system will also be explained, detailing application dates, scope, and obligations for shipping companies and port operators. Subsequently, a methodology for establishing an energy transition plan will be explained, citing specific cases and examples. And finally, an analysis of an hypothetical case of a container terminal will be done to develop a set of solutions to reduce the carbon footprint in a profitable way.</w:t>
      </w:r>
    </w:p>
    <w:p>
      <w:r>
        <w:t>POSSIBLE 2023: Long-term trends in human body size track regional variation in subsistence transitions and growth acceleration linked to dairying — https://doi.org/10.1073/pnas.2209482119</w:t>
      </w:r>
    </w:p>
    <w:p>
      <w:r>
        <w:t>Shared claim-specific concepts: transition, characterized, reduction; EU scope visible. This is a provisional connection, not an outcome finding.</w:t>
      </w:r>
    </w:p>
    <w:p>
      <w:r>
        <w:t>Available abstract (not full text): Evidence for a reduction in stature between Mesolithic foragers and Neolithic farmers has been interpreted as reflective of declines in health, however, our current understanding of this trend fails to account for the complexity of cultural and dietary transitions or the possible causes of phenotypic change. The agricultural transition was extended in primary centers of domestication and abrupt in regions characterized by demic diffusion. In regions such as Northern Europe where foreign domesticates were difficult to establish, there is strong evidence for natural selection for lactase persistence in relation to dairying. We employ broad-scale analyses of diachronic variation in stature and body mass in the Levant, Europe, the Nile Valley, South Asia, and China, to test three hypotheses about the timing of subsistence shifts and human body size, that: 1) the adoption of agriculture led to a decrease in stature, 2) there were different trajectories in regions of in situ domestication or cultural diffusion of agriculture; and 3) increases in stature and body mass are observed in regions with evidence for selection for lactase persistence. Our results demonstrate that 1) decreases in stature preceded the origins of agriculture in some regions; 2) the Levant and China, regions of in situ domestication of species and an extended period of mixed foraging and agricultural subsistence,</w:t>
      </w:r>
    </w:p>
    <w:p>
      <w:pPr>
        <w:pStyle w:val="Heading2"/>
      </w:pPr>
      <w:r>
        <w:t>Investigating European Union Decarbonization Strategies: Evaluating the Pathway to Carbon Neutrality by 2050</w:t>
      </w:r>
    </w:p>
    <w:p>
      <w:r>
        <w:t>Original source (2022): https://doi.org/10.3390/su14084728</w:t>
      </w:r>
    </w:p>
    <w:p>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t>POSSIBLE 2025: Prediction of the Methane Yield From Extensively Managed, Flower‐Rich Fen Grassland Based on NIRS Data — https://doi.org/10.1111/gcbb.70046</w:t>
      </w:r>
    </w:p>
    <w:p>
      <w:r>
        <w:t>Shared claim-specific concepts: despite, rich, extensive, energy; EU scope visible. This is a provisional connection, not an outcome finding.</w:t>
      </w:r>
    </w:p>
    <w:p>
      <w:r>
        <w:t>Available abstract (not full text):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r>
        <w:t>POSSIBLE 2025: Traditional agroforestry systems in Europe revisited: a systematic review — https://doi.org/10.1007/s10457-025-01335-0</w:t>
      </w:r>
    </w:p>
    <w:p>
      <w:r>
        <w:t>Shared claim-specific concepts: despite, rich, long-term; EU scope visible. This is a provisional connection, not an outcome finding.</w:t>
      </w:r>
    </w:p>
    <w:p>
      <w:r>
        <w:t>Available abstract (not full text):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r>
        <w:t>POSSIBLE 2025: Multicultural Issues: A Comparison of India and Europe — https://doi.org/10.54103/milanoup.196.c365</w:t>
      </w:r>
    </w:p>
    <w:p>
      <w:r>
        <w:t>Shared claim-specific concepts: despite, states, national; EU scope visible. This is a provisional connection, not an outcome finding.</w:t>
      </w:r>
    </w:p>
    <w:p>
      <w:r>
        <w:t>Available abstract (not full text):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r>
        <w:t>POSSIBLE 2024: Understanding and addressing shortfalls in European wild bee data — https://doi.org/10.1016/j.biocon.2024.110455</w:t>
      </w:r>
    </w:p>
    <w:p>
      <w:r>
        <w:t>Shared claim-specific concepts: despite, national, long-term, still; EU scope visible. This is a provisional connection, not an outcome finding.</w:t>
      </w:r>
    </w:p>
    <w:p>
      <w:r>
        <w:t>Available abstract (not full text):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Long term impact of residue management on soil organic carbon stocks and nitrous oxide emissions from European croplands</w:t>
      </w:r>
    </w:p>
    <w:p>
      <w:r>
        <w:t>Original source (2022): https://doi.org/10.1016/j.scitotenv.2022.154932</w:t>
      </w:r>
    </w:p>
    <w:p>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r>
        <w:t>POSSIBLE 2026: Biophysical climate responses to albedo management for wheat residue retention, cover crops, and pale wheat across European croplands — https://doi.org/10.5194/egusphere-egu26-9895</w:t>
      </w:r>
    </w:p>
    <w:p>
      <w:r>
        <w:t>Shared claim-specific concepts: retention, increase, over; EU scope visible. This is a provisional connection, not an outcome finding.</w:t>
      </w:r>
    </w:p>
    <w:p>
      <w:r>
        <w:t>Available abstract (not full text):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r>
        <w:t>POSSIBLE 2026: Implementing Reduced Tillage, Residue Retention and Nitrogen Rates on CO₂ and CH₄ Fluxes in Irrigated Wheat on Subtropical Floodplain Soils — https://doi.org/10.4236/oalib.1115720</w:t>
      </w:r>
    </w:p>
    <w:p>
      <w:r>
        <w:t>Shared claim-specific concepts: retention, reduced, tillage, wide; EU scope not established. This is a provisional connection, not an outcome finding.</w:t>
      </w:r>
    </w:p>
    <w:p>
      <w:r>
        <w:t>Available abstract (not full text):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r>
        <w:t>POSSIBLE 2026: Associations between landscape-scale cereal residue management and local biodiversity in Europe — https://doi.org/10.1016/j.agee.2026.110664</w:t>
      </w:r>
    </w:p>
    <w:p>
      <w:r>
        <w:t>Shared claim-specific concepts: residues, retention, increase, used; EU scope visible. This is a provisional connection, not an outcome finding.</w:t>
      </w:r>
    </w:p>
    <w:p>
      <w:r>
        <w:t>Available abstract (not full text):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r>
        <w:t>POSSIBLE 2025: The 2023 European Union report on pesticide residues in food — https://doi.org/10.2903/j.efsa.2025.9398</w:t>
      </w:r>
    </w:p>
    <w:p>
      <w:r>
        <w:t>Shared claim-specific concepts: residues, increase, used; EU scope visible. This is a provisional connection, not an outcome finding.</w:t>
      </w:r>
    </w:p>
    <w:p>
      <w:r>
        <w:t>Available abstract (not full text):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r>
        <w:t>POSSIBLE 2025: Carbon footprint analysis of different tillage and crop residue management practices in wheat — https://doi.org/10.33545/2618060x.2025.v8.i1b.5207</w:t>
      </w:r>
    </w:p>
    <w:p>
      <w:r>
        <w:t>Shared claim-specific concepts: retention, reduced, tillage, over; EU scope visible. This is a provisional connection, not an outcome finding.</w:t>
      </w:r>
    </w:p>
    <w:p>
      <w:r>
        <w:t>Available abstract (not full text):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r>
        <w:t>POSSIBLE 2024: Soil bulk density assessment in Europe — https://doi.org/10.1016/j.agee.2024.108907</w:t>
      </w:r>
    </w:p>
    <w:p>
      <w:r>
        <w:t>Shared claim-specific concepts: stocks, over, used, spatial; EU scope visible. This is a provisional connection, not an outcome finding.</w:t>
      </w:r>
    </w:p>
    <w:p>
      <w:r>
        <w:t xml:space="preserve">Available abstract (not full text):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Long-term transport decarbonization pathways in the European Union: a strategic energy-economy analysis</w:t>
      </w:r>
    </w:p>
    <w:p>
      <w:r>
        <w:t>Original source (2022): https://doi.org/10.1080/15567249.2022.2101712</w:t>
      </w:r>
    </w:p>
    <w:p>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r>
        <w:t>POSSIBLE 2026: Unpacking the Paradoxes of Trust in Uncertain Times — https://doi.org/10.1177/01708406261430577</w:t>
      </w:r>
    </w:p>
    <w:p>
      <w:r>
        <w:t>Shared claim-specific concepts: uncertain, however, technology, implications; EU scope not established. This is a provisional connection, not an outcome finding.</w:t>
      </w:r>
    </w:p>
    <w:p>
      <w:r>
        <w:t>Available abstract (not full text):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r>
        <w:t>POSSIBLE 2025: Persistent positive anomalies in geopotential heights drive enhanced wildfire activity across Europe — https://doi.org/10.1098/rstb.2023.0455</w:t>
      </w:r>
    </w:p>
    <w:p>
      <w:r>
        <w:t>Shared claim-specific concepts: role, climate, fuel, implications; EU scope visible. This is a provisional connection, not an outcome finding.</w:t>
      </w:r>
    </w:p>
    <w:p>
      <w:r>
        <w:t>Available abstract (not full text):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r>
        <w:t>POSSIBLE 2025: Uncertain research country rankings. Should we continue producing uncertain rankings? — https://doi.org/10.2478/jdis-2025-0030</w:t>
      </w:r>
    </w:p>
    <w:p>
      <w:r>
        <w:t>Shared claim-specific concepts: uncertain, however, implications; EU scope not established. This is a provisional connection, not an outcome finding.</w:t>
      </w:r>
    </w:p>
    <w:p>
      <w:r>
        <w:t>Available abstract (not full text):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r>
        <w:t>POSSIBLE 2025: The Uncertain World of Renaissance Geneva and Savoy — https://doi.org/10.5117/9789048566396</w:t>
      </w:r>
    </w:p>
    <w:p>
      <w:r>
        <w:t>Shared claim-specific concepts: uncertain, line, other; EU scope visible. This is a provisional connection, not an outcome finding.</w:t>
      </w:r>
    </w:p>
    <w:p>
      <w:r>
        <w:t>Available abstract (not full text):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r>
        <w:t>POSSIBLE 2025: The Uncertain World of Renaissance Geneva and Savoy — https://doi.org/10.1515/9789048566402</w:t>
      </w:r>
    </w:p>
    <w:p>
      <w:r>
        <w:t>Shared claim-specific concepts: uncertain, line, other; EU scope visible. This is a provisional connection, not an outcome finding.</w:t>
      </w:r>
    </w:p>
    <w:p>
      <w:r>
        <w:t>Available abstract (not full text):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r>
        <w:t>POSSIBLE 2025: The Double Tidal Disruption Event AT 2022dbl Implies that at Least Some “Standard” Optical Tidal Disruption Events Are Partial Disruptions — https://doi.org/10.3847/2041-8213/ade155</w:t>
      </w:r>
    </w:p>
    <w:p>
      <w:r>
        <w:t>Shared claim-specific concepts: two; EU scope not established. This is a provisional connection, not an outcome finding.</w:t>
      </w:r>
    </w:p>
    <w:p>
      <w:r>
        <w:t xml:space="preserve">Available abstract (not full text):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r>
        <w:t>POSSIBLE 2024: Groundwater stress in Europe—assessing uncertainties in future groundwater discharge alterations due to water abstractions and climate change — https://doi.org/10.3389/frwa.2024.1448625</w:t>
      </w:r>
    </w:p>
    <w:p>
      <w:r>
        <w:t>Shared claim-specific concepts: line, climate, two; EU scope visible. This is a provisional connection, not an outcome finding.</w:t>
      </w:r>
    </w:p>
    <w:p>
      <w:r>
        <w:t>Available abstract (not full text):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r>
        <w:t>POSSIBLE 2024: The uncertain world: The gift of development on the Mekong — https://doi.org/10.1017/s0026749x24000088</w:t>
      </w:r>
    </w:p>
    <w:p>
      <w:r>
        <w:t>Shared claim-specific concepts: uncertain, two, other; EU scope not established. This is a provisional connection, not an outcome finding.</w:t>
      </w:r>
    </w:p>
    <w:p>
      <w:r>
        <w:t>Available abstract (not full text): Abstract Development promises change. It is fundamental to the word both in English and in Lao: an improvement towards a pre-determined goal, but it is a process that is never entirely complete. In the Lao-speaking parts of Thailand, promises of development have formed the key commitments of particular regimes: military and monarchical, neoliberal and capitalist. Each presents a future that is nationally focused, guided by a paternalistic hand, be it that of a general, monarch, or tycoon. Spirits, too, play into such regimes, ensuring that development projects will fulfil their promises and that more such projects will come. But what happens when these goals shift towards distant centres of power? Here, I examine the magico-religious aspect of these promises. As large-scale hydropower on the Mekong, part of Chinese infrastructure projects, throws the river into chaos, new regimes of development arise. In the realm of popular religion, the link between spirits and development, too, has altered, with old powers’ promises growing stale, and new ones yet to appear. And between these two conflicting orders of power—orders that collapse state and religious dimensions—emerge different pathways towards navigating the uncertain world: an appeal towards other sources of monarchical authority, a search for survival in a newly shifting and globalized realm, and a waiting for a future as ye</w:t>
      </w:r>
    </w:p>
    <w:p>
      <w:r>
        <w:t>POSSIBLE 2024: The adverse role of endocrine disrupting chemicals in the reproductive system — https://doi.org/10.3389/fendo.2023.1324993</w:t>
      </w:r>
    </w:p>
    <w:p>
      <w:r>
        <w:t>Shared claim-specific concepts: role, potential, other; EU scope not established. This is a provisional connection, not an outcome finding.</w:t>
      </w:r>
    </w:p>
    <w:p>
      <w:r>
        <w:t xml:space="preserve">Available abstract (not full text): Reproductive system diseases pose prominent threats to human physical and mental well-being. Besides being influenced by genetic material regulation and changes in lifestyle, the occurrence of these diseases is closely connected to exposure to harmful substances in the environment. Endocrine disrupting chemicals (EDCs), characterized by hormone-like effects, have a wide range of influences on the reproductive system. EDCs are ubiquitous in the natural environment and are present in a wide range of industrial and everyday products. Currently, thousands of chemicals have been reported to exhibit endocrine effects, and this number is likely to increase as the testing for potential EDCs has not been consistently required, and obtaining data has been limited, partly due to the long latency of many diseases. The ability to avoid exposure to EDCs, especially those of artificially synthesized origin, is increasingly challenging. While EDCs can be divided into persistent and non-persistent depending on their degree of degradation, due to the recent uptick in research studies in this area, we have chosen to focus on the research pertaining to the detrimental effects on reproductive health of exposure to several EDCs that are widely encountered in daily life over the past six years, specifically bisphenol A (BPA), phthalates (PAEs), polychlorinated biphenyls (PCBs), parabens, pesticides, </w:t>
      </w:r>
    </w:p>
    <w:p>
      <w:r>
        <w:t>POSSIBLE 2023: Economics for an uncertain world — https://doi.org/10.1016/j.worlddev.2023.106426</w:t>
      </w:r>
    </w:p>
    <w:p>
      <w:r>
        <w:t>Shared claim-specific concepts: uncertain, however, two; EU scope not established. This is a provisional connection, not an outcome finding.</w:t>
      </w:r>
    </w:p>
    <w:p>
      <w:r>
        <w:t>Available abstract (not full text): Uncertainty, where we do not know the likelihood of future events, dominates our world. This article examines how economics as a profession and discipline can address uncertainty. From Frank Knight to John Maynard Keynes to Friedrich von Hayek to George Shackle, economics has highlighted the importance of uncertain knowledge and distinguished this from calculable risk. In this article we show how such insights were lost through the rise of narrow neoclassical thinking and were excluded through the emergence of a dominant economics of control that rose to prominence during the twentieth century and especially in the neoliberal era. However, through a range of perspectives in economics that emphasise the importance of complexity, informality, positionality and narratives, uncertainty is once again being embraced within an increasingly heterodox economics. In many ways, this chimes with the work of Albert Hirschman who, starting from the mid-1960s, emphasised the importance of addressing uncertainty in development theory and practice. Through two examples on pastoral development and global financial governance, we highlight the continued relevance of Hirschman’s thinking on the importance of adaptation, flexibility and learning-by-doing as responses to uncertainty and for the development of reliable, robust approaches to development policy and practice. In conclusion, we argue tha</w:t>
      </w:r>
    </w:p>
    <w:p>
      <w:r>
        <w:t>POSSIBLE 2023: Ethics of Socially Disruptive Technologies — https://doi.org/10.11647/obp.0366</w:t>
      </w:r>
    </w:p>
    <w:p>
      <w:r>
        <w:t>Shared claim-specific concepts: disruptive, potential, climate; EU scope not established. This is a provisional connection, not an outcome finding.</w:t>
      </w:r>
    </w:p>
    <w:p>
      <w:r>
        <w:t>Available abstract (not full text): Technologies shape who we are, how we organize our societies and how we relate to nature. For example, social media challenges democracy; artificial intelligence raises the question of what is unique to humans; and the possibility to create artificial wombs may affect notions of motherhood and birth. Some have suggested that we address global warming by engineering the climate, but how does this impact our responsibility to future generations and our relation to nature? This book shows how technologies can be socially and conceptually disruptive and investigates how to come to terms with this disruptive potential.</w:t>
      </w:r>
    </w:p>
    <w:p>
      <w:pPr>
        <w:pStyle w:val="Heading2"/>
      </w:pPr>
      <w:r>
        <w:t>Materials for Sustainable Nuclear Energy: A European Strategic Research and Innovation Agenda for All Reactor Generations</w:t>
      </w:r>
    </w:p>
    <w:p>
      <w:r>
        <w:t>Original source (2022): https://doi.org/10.3390/en15051845</w:t>
      </w:r>
    </w:p>
    <w:p>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r>
        <w:t>POSSIBLE 2026: Implications of Innovative Nuclear Technologies on Ghana’s Nuclear Future — https://doi.org/10.1155/stni/7161397</w:t>
      </w:r>
    </w:p>
    <w:p>
      <w:r>
        <w:t>Shared claim-specific concepts: nuclear, energy, power; EU scope not established. This is a provisional connection, not an outcome finding.</w:t>
      </w:r>
    </w:p>
    <w:p>
      <w:r>
        <w:t>Available abstract (not full text):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r>
        <w:t>POSSIBLE 2026: Enhanced nuclear fusion in the sub-keV energy regime — https://doi.org/10.1038/s41467-026-74421-1</w:t>
      </w:r>
    </w:p>
    <w:p>
      <w:r>
        <w:t>Shared claim-specific concepts: nuclear, energy, expected; EU scope not established. This is a provisional connection, not an outcome finding.</w:t>
      </w:r>
    </w:p>
    <w:p>
      <w:r>
        <w:t>Available abstract (not full text):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r>
        <w:t>POSSIBLE 2024: Imperatives of Nuclear Energy in India's Clean Energy Transition — https://doi.org/10.11610/connections.23.3.03</w:t>
      </w:r>
    </w:p>
    <w:p>
      <w:r>
        <w:t>Shared claim-specific concepts: nuclear, energy, low-carbon, electricity, source, increase; EU scope not established. This is a provisional connection, not an outcome finding.</w:t>
      </w:r>
    </w:p>
    <w:p>
      <w:r>
        <w:t>Available abstract (not full text):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r>
        <w:t>POSSIBLE 2024: Prospects of Nuclear Energy for Clean and Sustainable Energy Development in Rwanda — https://doi.org/10.11648/j.ns.20240904.11</w:t>
      </w:r>
    </w:p>
    <w:p>
      <w:r>
        <w:t>Shared claim-specific concepts: nuclear, energy, electricity, source, current; EU scope not established. This is a provisional connection, not an outcome finding.</w:t>
      </w:r>
    </w:p>
    <w:p>
      <w:r>
        <w:t>Available abstract (not full text): Rwanda, just like many other developing countries, still faces challenges in the energy sector. The country is still not able to supply reliable and affordable electricity to meet the current and future energy needs, as a result of rapid economic growth, increasing population and urbanization. Rwanda currently has limited generation resources, particularly during the dry season, when several hydropower stations are experiencing water shortages. Sometimes, leased diesel generation is needed to meet peak demand, which comes at a hefty cost. Efforts are being made to determine the true number of existing resources in the country for energy generation. Diversifying sources of energy inevitably becomes a strategic option. Rwanda has decided to embark on an ambitious programme for nuclear development as one of the alternatives to tackle energy challenges. This paper briefly presents plans featuring in the nuclear science and technology programme with the ultimate goal to leverage nuclear applications for sustainable social-economic development. A review of the country’s energy sector status is presented with focus on prospects of the nuclear programme as the solution to the country’s high energy demand and applications in different socio-economic sectors. In efforts to join the rest of world in the “net zero” greenhouse gas emission by 2050, Rwanda embraces the perspective under whic</w:t>
      </w:r>
    </w:p>
    <w:p>
      <w:r>
        <w:t>POSSIBLE 2024: Sustainability of Nuclear Energy—A Critical Review from a UK Perspective — https://doi.org/10.3390/su162410952</w:t>
      </w:r>
    </w:p>
    <w:p>
      <w:r>
        <w:t>Shared claim-specific concepts: nuclear, energy, low-carbon, electricity, source, overall; EU scope not established. This is a provisional connection, not an outcome finding.</w:t>
      </w:r>
    </w:p>
    <w:p>
      <w:r>
        <w:t>Available abstract (not full text): Many countries, including the United Kingdom, have committed to reaching “net zero” emissions by 2050. To meet this challenge requires urgent deployment of low-carbon energy-generating technologies, not just for electricity generation but also other sectors, including transportation and heating. However, this will only be successful if the other two pillars of sustainability (social and economic impacts) are balanced with the environmental drivers. All energy-generation technologies have benefits and drawbacks, and these must be objectively and fairly assessed using a “level playing field” approach. Nuclear energy has benefits that are complementary to renewables and thus can play a valuable role in delivering large amounts of low-carbon energy globally. However, critics of nuclear energy raise concerns related to safety (and security), radioactive waste management, and economics that have challenged its acceptance as a sustainable energy source in some quarters. Nevertheless, objective consideration of sustainability in global energy needs and the different generating technologies clearly indicate a valuable role for nuclear energy in a sustainable and low-carbon future. It is concluded that nuclear energy should be recognised as “sustainable”, and the analysis shows that energy portfolios incorporating nuclear provide the most sustainable system overall.</w:t>
      </w:r>
    </w:p>
    <w:p>
      <w:r>
        <w:t>POSSIBLE 2024: Nexus between Nuclear Energy, Economic Growth, and Greenhouse Gas Emissions in India — https://doi.org/10.32479/ijeep.15347</w:t>
      </w:r>
    </w:p>
    <w:p>
      <w:r>
        <w:t>Shared claim-specific concepts: nuclear, energy, increase, power; EU scope not established. This is a provisional connection, not an outcome finding.</w:t>
      </w:r>
    </w:p>
    <w:p>
      <w:r>
        <w:t>Available abstract (not full text): The escalating demand for fossil fuels in India has resulted in a significant strain on the environment due to the amplified emissions of greenhouse gases (GHGs). Nevertheless, India possesses a significant capacity for nuclear energy, as seen by its 22 operational nuclear reactors. This capacity holds promise for reducing GHG emissions. This research utilized a dataset spanning from 1969 to 2021 to examine the impact of nuclear energy utilization on GHG emissions. The study also aimed to verify the validity of the environmental Kuznets curve (EKC) hypothesis in India, employing the Autoregressive Distributive Lag (ARDL) model. The findings suggest that the EKC is applicable to India. Furthermore, it has been observed that a marginal increase of 1% in the use of nuclear energy leads to a reduction of GHG by 0.02% in the immediate term and 0.16% in the long term. This finding highlights the significance of expanding nuclear power as a crucial policy objective in order to attain environmentally friendly and sustainable economic development.</w:t>
      </w:r>
    </w:p>
    <w:p>
      <w:r>
        <w:t>POSSIBLE 2024: Can the European nuclear power industry compete with the Chinese nuclear power industry? — https://doi.org/10.24294/jipd.v8i11.8715</w:t>
      </w:r>
    </w:p>
    <w:p>
      <w:r>
        <w:t>Shared claim-specific concepts: nuclear, even, power, now; EU scope visible. This is a provisional connection, not an outcome finding.</w:t>
      </w:r>
    </w:p>
    <w:p>
      <w:r>
        <w:t>Available abstract (not full text):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r>
        <w:t>POSSIBLE 2024: A Comprehensive Review of Green Energy Technologies: Towards Sustainable Clean Energy Transition and Global Net-Zero Carbon Emissions — https://doi.org/10.3390/pr13010069</w:t>
      </w:r>
    </w:p>
    <w:p>
      <w:r>
        <w:t>Shared claim-specific concepts: nuclear, energy, source, overall; EU scope not established. This is a provisional connection, not an outcome finding.</w:t>
      </w:r>
    </w:p>
    <w:p>
      <w:r>
        <w:t>Available abstract (not full text): The present paper seeks to showcase the significant potential of alternative energy technologies in driving clean energy transition. Renewable energy sources, including hydro, geothermal, biomass, solar, and wind energy, are developed and marketed as low- or non-carbon alternatives to conventional energy sources. However, the high upfront costs of these energy resources, coupled with their intermittency, are demerits that must be dealt with. Since certain nuclear technologies generate significantly less waste than coal and oil, nuclear energy is occasionally regarded as a green energy source, though the primary source of nuclear energy, namely uranium, is a finite resource. The main goal of developing green energy technologies is to provide energy in a sustainable manner while cutting down on waste and greenhouse gas emissions, thus reducing the overall carbon footprint of energy production.</w:t>
      </w:r>
    </w:p>
    <w:p>
      <w:r>
        <w:t>POSSIBLE 2024: The Need for Diversification of the Nigerian Economy through a Low-Carbon Energy Mix Programme Using Nuclear Power — https://doi.org/10.37745/ijeer.13/vol12n25582</w:t>
      </w:r>
    </w:p>
    <w:p>
      <w:r>
        <w:t>Shared claim-specific concepts: nuclear, energy, low-carbon, expected, power; EU scope not established. This is a provisional connection, not an outcome finding.</w:t>
      </w:r>
    </w:p>
    <w:p>
      <w:r>
        <w:t xml:space="preserve">Available abstract (not full text): Numerous structural issues, such as poor infrastructure, trade and non-tariff barriers, investment barriers, a lack of trust in the currency's worth, and restricted foreign exchange facilities, limit Nigeria's economic potential. Since the late 1960s, when the oil and gas industry replaced agriculture as the primary driver of expansion, there has been very little progress made in diversifying the economy and laying a stronger foundation for rapid, steady, and productive growth. Despite massive oil earnings, the nation remains among the World's poorest in terms of important development indicators. Prosperity and progress have not followed as expected. The economy continues to grow in an unpredictable manner, devoid of steady or constant growth, and is influenced by fluctuations in the price of oil and gas, despite a multitude of plans, frameworks for policy, and reforms. While incompetence, corruption, and inefficiency remain at the core of economic management, every plan, programme, vision, and change raises high aspirations but never achieve the desired impact. Nigeria's economic dependency on crude oil and other commodities makes economic diversification difficult. Nigeria's economy must diversify in order to support employment, economic growth and human development to meet up the country's fast expanding population needs. In order to have a life beyond oil and gas, there is </w:t>
      </w:r>
    </w:p>
    <w:p>
      <w:r>
        <w:t>POSSIBLE 2024: Toward a Global History of the Nuclear Age — https://doi.org/10.5007/2175-7976.2024.e102709</w:t>
      </w:r>
    </w:p>
    <w:p>
      <w:r>
        <w:t>Shared claim-specific concepts: nuclear, energy, major, power; EU scope not established. This is a provisional connection, not an outcome finding.</w:t>
      </w:r>
    </w:p>
    <w:p>
      <w:r>
        <w:t>Available abstract (not full text): The environmental history of the nuclear enterprise has grown increasingly important, not the least because of the strong conviction that an ongoing, and self-proclaimed “renaissance” in nuclear energy must be a major part of world energy scenarios in the battle against global warming and the need to abandon carbon-based energy production. This article suggests a number of ways to take advantage of the recently available primary sources by using a global approach to make sense of nuclear environmental history. It calls for looking at environmental impacts across a variety of ecosystems: desert, Arctic, tropical, limnological and oceanic. It insists on considering the entire nuclear enterprise from mining to enrichment to fission. It suggests focusing on interactions between the atom, nature, and the lives of mammals, fish and birds in the nuclear world. In the end, this analysis shows that the atom is not green, and that the argument that nuclear power is a solution to global warming ignores the troubled relationship between the natural environment and peaceful and military technologies.</w:t>
      </w:r>
    </w:p>
    <w:p>
      <w:r>
        <w:t>POSSIBLE 2023: The Role of Nuclear Energy in Reducing Greenhouse Gas (GHG) Emissions and Energy Security: A Systematic Review — https://doi.org/10.1155/2023/8823507</w:t>
      </w:r>
    </w:p>
    <w:p>
      <w:r>
        <w:t>Shared claim-specific concepts: nuclear, energy, low-carbon, source, increase; EU scope not established. This is a provisional connection, not an outcome finding.</w:t>
      </w:r>
    </w:p>
    <w:p>
      <w:r>
        <w:t>Available abstract (not full text): The energy sector accounts for about two-thirds of all human-related greenhouse gas (GHG) emissions due to the reliance on fossil-based fuels. This is a significant concern as it can have dire consequences on the survival of humankind and disrupt other natural processes. The research indicated that some mitigation measures to curb GHG emissions are to increase energy from low-carbon sources such as nuclear. However, due to the continuous adverse climate change impact, a comprehensive systematic review of research in this area must be conducted to inform policy practice and future studies. This study attempts to address this gap by mapping the global reflections on the potential of nuclear technology to mitigate GHG through a bibliometric review process. A total of 741 studies were retrieved from the Scopus database and a few from Google Scholar, spanning from 1962 to 2022, and analyzed using a science mapping tool—VOSviewer. The study confirmed that fossil fuels are a significant source of greenhouse gas emissions and contributor to greenhouse emissions. Those authors concluded that promoting clean and alternative energy sources to fossil fuels would help reduce carbon emissions. Although renewable energy has proven to be very efficient among pollution and climate change mitigation sources, nuclear energy is the most dependable option for meeting national and regional CO2 emiss</w:t>
      </w:r>
    </w:p>
    <w:p>
      <w:r>
        <w:t>POSSIBLE 2023: Outlook on Industrial Requirements for Incorporating Nuclear Energy into Industrial Processes — https://doi.org/10.2172/2293480</w:t>
      </w:r>
    </w:p>
    <w:p>
      <w:r>
        <w:t>Shared claim-specific concepts: nuclear, energy, electricity, power; EU scope not established. This is a provisional connection, not an outcome finding.</w:t>
      </w:r>
    </w:p>
    <w:p>
      <w:r>
        <w:t xml:space="preserve">Available abstract (not full text): The manufacturing of pulp and paper requires large amounts of low-pressure steam to digest and wash wood fibers for pulp and press and dry pulp into paper.Most of the low-pressure steam is generated from burning wood waste material; bark is burned in hog boilers, and lignin is boiled in the black liquor recovery boiler.In a typical integrated pulp and paper mill, 50-80% of the steam is produced from these sources, and additional steam is produced in a natural gas or fuel oil boiler.Steam is sent through turbines to lower the pressure and generate electricity for the plant.The other energy intense process in the plant is the lime kilns, which require high temperatures from natural gas combustion to convert compounds needed for the chemical recovery process.A nuclear power plant could replace steam and electricity generated from wood waste and natural gas allowing lignin and bark to be processed into bio-based chemicals or fuels.Ammonia is the second largest manufactured industrial chemical.The most widely used process to synthesize ammonia is the Haber-Bosch process with steam methane reforming being used to produce the hydrogen while an air separation unit is most often used to produce the nitrogen that is fixed by the hydrogen .THe Harber-Bosch process synthesizes ammonia under very high-pressure conditions.Both steam-methane reforming and high-pressure compression are energy </w:t>
      </w:r>
    </w:p>
    <w:p>
      <w:pPr>
        <w:pStyle w:val="Heading2"/>
      </w:pPr>
      <w:r>
        <w:t>Mismatch, empowerment, fatigue or balance? Four scenarios of physical activity up to 2030 in Finland</w:t>
      </w:r>
    </w:p>
    <w:p>
      <w:r>
        <w:t>Original source (2022): https://doi.org/10.1016/j.futures.2022.103036</w:t>
      </w:r>
    </w:p>
    <w:p>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r>
        <w:t>POSSIBLE 2026: Building understanding: a review of European farmers’ perceptions of agrobiodiversity — https://doi.org/10.1016/j.jnc.2026.127427</w:t>
      </w:r>
    </w:p>
    <w:p>
      <w:r>
        <w:t>Shared claim-specific concepts: building, perceptions, alternative; EU scope visible. This is a provisional connection, not an outcome finding.</w:t>
      </w:r>
    </w:p>
    <w:p>
      <w:r>
        <w:t>Available abstract (not full text):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r>
        <w:t>POSSIBLE 2026: Stakeholders’ Perceptions of Barriers, Benefits, and Drivers for Digital Building Logbook Adoption in Building Renovation Projects in Europe — https://doi.org/10.3390/su18062688</w:t>
      </w:r>
    </w:p>
    <w:p>
      <w:r>
        <w:t>Shared claim-specific concepts: building, perceptions, benefits; EU scope visible. This is a provisional connection, not an outcome finding.</w:t>
      </w:r>
    </w:p>
    <w:p>
      <w:r>
        <w:t>Available abstract (not full text):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r>
        <w:t>POSSIBLE 2026: Building consensus on demand-led legume breeding in Europe: Evidence from a Delphi expert study — https://doi.org/10.1016/j.jafr.2026.103142</w:t>
      </w:r>
    </w:p>
    <w:p>
      <w:r>
        <w:t>Shared claim-specific concepts: building, experts, benefits; EU scope visible. This is a provisional connection, not an outcome finding.</w:t>
      </w:r>
    </w:p>
    <w:p>
      <w:r>
        <w:t>Available abstract (not full text):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r>
        <w:t>POSSIBLE 2025: EU Foreign Policy Alignment among European Experts — https://doi.org/10.17605/osf.io/54dqp</w:t>
      </w:r>
    </w:p>
    <w:p>
      <w:r>
        <w:t>Shared claim-specific concepts: building, experts, perceptions, explore; EU scope visible. This is a provisional connection, not an outcome finding.</w:t>
      </w:r>
    </w:p>
    <w:p>
      <w:r>
        <w:t xml:space="preserve">Available abstract (not full text):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r>
        <w:t>POSSIBLE 2024: Industry Experts’ Perspectives on the Difficulties and Opportunities of the Integration of Bio-Based Insulation Materials in the European Construction Sector — https://doi.org/10.3390/su16177314</w:t>
      </w:r>
    </w:p>
    <w:p>
      <w:r>
        <w:t>Shared claim-specific concepts: building, experts, perceptions, well, environmental; EU scope visible. This is a provisional connection, not an outcome finding.</w:t>
      </w:r>
    </w:p>
    <w:p>
      <w:r>
        <w:t>Available abstract (not full text): This paper explores the current status of bio-based insulation materials (BbIMs) integration in Europe, through structured online questionnaires. with industry experts. The findings show that the main common difficulties are obtaining European Conformity (CE) marking, high costs, a skills gap, a lack of trained builders, and slow acceptance from industry decision-makers. On the other hand, the main common opportunities are the gradual improvement with certain supportive policies and incentives, the growing environmental awareness, thermal, acoustic, and environmental performance, long-term cost savings and value, and increasing educational initiatives, advertising, and awareness campaigns. The finding also emphasizes the critical role that users and buyers play in the adoption of these materials as a potential driver and barrier. The professionals suggest strengthening environmentally friendly standards, integrating natural materials into construction databases, leading by example, withdrawing subsidies for hazardous waste disposal, providing continuing education, workshops, collaboration among stakeholders, and referencing exemplary projects in France. Further insights on bio-based building materials integration in building information modeling (BIM) practices indicate that the rate of their integration is very low. This research contributes to the scientific literature on BbI</w:t>
      </w:r>
    </w:p>
    <w:p>
      <w:r>
        <w:t>POSSIBLE 2023: Basic Elements and Characteristics in Building an Expert System — https://doi.org/10.55849/jnhl.v1i3.337</w:t>
      </w:r>
    </w:p>
    <w:p>
      <w:r>
        <w:t>Shared claim-specific concepts: building, well, benefits; EU scope not established. This is a provisional connection, not an outcome finding.</w:t>
      </w:r>
    </w:p>
    <w:p>
      <w:r>
        <w:t>Available abstract (not full text): The basic elements and characteristics of an expert system are important in the application of an expert system, so that in the application of a makar expert system, the basic elements and characteristics of an expert system are first known. By knowing the basic elements and characteristics of an expert system, the goals and benefits of making an expert system can be more focused and have good fundamentals.This journal is a learning system in designing and knowing expert systems that have fundamental characteristics, so that the utilization that is carried out can run well.</w:t>
      </w:r>
    </w:p>
    <w:p>
      <w:pPr>
        <w:pStyle w:val="Heading2"/>
      </w:pPr>
      <w:r>
        <w:t>On the Future(s) of Energy Communities in the German Energy Transition: A Derivation of Transformation Pathways</w:t>
      </w:r>
    </w:p>
    <w:p>
      <w:r>
        <w:t>Original source (2022): https://doi.org/10.3390/su14063169</w:t>
      </w:r>
    </w:p>
    <w:p>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r>
        <w:t>POSSIBLE 2025: The European Union: A Sui Generis Legal Order: Prospects for Development — https://doi.org/10.54237/profnet.2025.azsvlbffde_6</w:t>
      </w:r>
    </w:p>
    <w:p>
      <w:r>
        <w:t>Shared claim-specific concepts: order, approach, possible; EU scope visible. This is a provisional connection, not an outcome finding.</w:t>
      </w:r>
    </w:p>
    <w:p>
      <w:r>
        <w:t>Available abstract (not full text):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r>
        <w:t>POSSIBLE 2025: Typologies and influencing factors in the absorption of European funding for sustainable rural development — https://doi.org/10.1080/21681376.2025.2524440</w:t>
      </w:r>
    </w:p>
    <w:p>
      <w:r>
        <w:t>Shared claim-specific concepts: order, understand; EU scope visible. This is a provisional connection, not an outcome finding.</w:t>
      </w:r>
    </w:p>
    <w:p>
      <w:r>
        <w:t>Available abstract (not full text):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r>
        <w:t>POSSIBLE 2024: Becoming European: Mid- and Short-Term Development of a European Identity Among Adolescents — https://doi.org/10.1080/15283488.2024.2394874</w:t>
      </w:r>
    </w:p>
    <w:p>
      <w:r>
        <w:t>Shared claim-specific concepts: understand, assessed; EU scope visible. This is a provisional connection, not an outcome finding.</w:t>
      </w:r>
    </w:p>
    <w:p>
      <w:r>
        <w:t>Available abstract (not full text):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r>
        <w:t>POSSIBLE 2024: MODELLING THE RELATIONSHIP BETWEEN RETAIL DEVELOPMENT AND ECONOMIC INDICATORS IN EUROPEAN COUNTRIES — https://doi.org/10.29038/2786-4618-2024-01-124-134</w:t>
      </w:r>
    </w:p>
    <w:p>
      <w:r>
        <w:t>Shared claim-specific concepts: order, understand, about; EU scope visible. This is a provisional connection, not an outcome finding.</w:t>
      </w:r>
    </w:p>
    <w:p>
      <w:r>
        <w:t xml:space="preserve">Available abstract (not full text):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r>
        <w:t>POSSIBLE 2024: Exploring how Europeans understand solidarity in the EU — https://doi.org/10.4324/9781032690902-3</w:t>
      </w:r>
    </w:p>
    <w:p>
      <w:r>
        <w:t>Shared claim-specific concepts: understand, about, approach; EU scope visible. This is a provisional connection, not an outcome finding.</w:t>
      </w:r>
    </w:p>
    <w:p>
      <w:r>
        <w:t>Available abstract (not full text):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r>
        <w:t>POSSIBLE 2024: The Green Economy in the Context of Sustainable Development. Study Case: European Union — https://doi.org/10.2478/picbe-2024-0243</w:t>
      </w:r>
    </w:p>
    <w:p>
      <w:r>
        <w:t>Shared claim-specific concepts: order, understand, transition, main, obtained, transformation; EU scope visible. This is a provisional connection, not an outcome finding.</w:t>
      </w:r>
    </w:p>
    <w:p>
      <w:r>
        <w:t xml:space="preserve">Available abstract (not full text):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r>
        <w:t>POSSIBLE 2023: Dynamics of EU Central and Eastern European donors’ development cooperation — https://doi.org/10.12688/stomiedintrelat.17714.1</w:t>
      </w:r>
    </w:p>
    <w:p>
      <w:r>
        <w:t>Shared claim-specific concepts: order, understand, applied, main; EU scope visible. This is a provisional connection, not an outcome finding.</w:t>
      </w:r>
    </w:p>
    <w:p>
      <w:r>
        <w:t>Available abstract (not full text):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r>
        <w:t>POSSIBLE 2023: What Can We Expect for the Development of Rural Areas in Europe?—Trends of the Last Decade and Their Opportunities for Rural Regeneration — https://doi.org/10.3390/su15065485</w:t>
      </w:r>
    </w:p>
    <w:p>
      <w:r>
        <w:t>Shared claim-specific concepts: order, understand, transition; EU scope visible. This is a provisional connection, not an outcome finding.</w:t>
      </w:r>
    </w:p>
    <w:p>
      <w:r>
        <w:t>Available abstract (not full text): Rural areas in Europe have been undergoing structural change for years, resulting in strong functional differentiation and fragmentation into prosperous and structurally weak areas. Rural areas are as diverse as the challenges they face. Not only various megatrends but also social, economic, technological, ecological, and political trends influence and shape the development of rural areas. In order to understand the problems and causes of the current development of rural areas, this paper provides a differentiated trend analysis for rural areas at the European level. A content analysis of more than 70 EU-funded project reports on rural areas and rural development is carried out. The aim is to identify trends and their drivers over the last decade and to summarize opportunities and challenges for successful rural regeneration. These external and overarching trends, particularly in the context of a sustainable transition, renewable energies, the emergence of new technologies and growing awareness of environmental impacts, offer rural areas more opportunities than ever before. The interplay between external incentives (e.g., European Union policies) and endogenous regional development (e.g., local actors) is crucial for the successful exploitation of these opportunities for rural regeneration.</w:t>
      </w:r>
    </w:p>
    <w:p>
      <w:r>
        <w:t>POSSIBLE 2023: The Governance of European Space Policy — https://doi.org/10.32625/kjei.2023.31.175</w:t>
      </w:r>
    </w:p>
    <w:p>
      <w:r>
        <w:t>Shared claim-specific concepts: order, understand; EU scope visible. This is a provisional connection, not an outcome finding.</w:t>
      </w:r>
    </w:p>
    <w:p>
      <w:r>
        <w:t>Available abstract (not full text): The aim of this study is to analyse the historical processes and institutional features of European space policy governance in order to understand its unique governance characteristics, which are designed to ensure that horizontal cooperation at the European level between the ESA and the EU and vertical cooperation between the ESA and Member States' national space agencies are complementary. To this end, this study first examines the historical process of the development of European space policy from the perspective of the history of European integration and the history of legal institutions, in order to understand the nature of the parallel development of European space policy centred on ESA, independent of the evolution of European integration from the ECSC to the EU. On this basis, it will analyse the multi-layered governance of European space policy today, focusing on the two characteristics of 'hybridity' and 'integrity' in order to contribute to a more accurate understanding of European space policy.</w:t>
      </w:r>
    </w:p>
    <w:p>
      <w:r>
        <w:t>POSSIBLE 2023: Innovations and development of artificial intelligence in Europe: some empirical evidences — https://doi.org/10.1108/ejmbe-03-2023-0085</w:t>
      </w:r>
    </w:p>
    <w:p>
      <w:r>
        <w:t>Shared claim-specific concepts: approach, possible; EU scope visible. This is a provisional connection, not an outcome finding.</w:t>
      </w:r>
    </w:p>
    <w:p>
      <w:r>
        <w:t xml:space="preserve">Available abstract (not full text): Purpose The objective of this paper is to analyze the relationship between innovation and the development of artificial intelligence (AI) and digital technologies in Europe. The use of digital technologies among European companies is studied through a composite index, while the relationship between innovation and AI is studied through a log-linear regression model. The results of the model have made possible to develop interesting indications for economic and industrial policy. Design/methodology/approach The use of digital technologies among European companies is studied through a composite index of AI and information technology (ICT) (using the Fair and Sustainable Welfare methodology) with the aim of measuring territorial gaps and to know which European countries are more or less inclined to its use, while the relationship between innovation and AI is studied through a log-linear regression model. Findings In the paper, two different methodologies were used to analyze the relationship between innovation and the development of digital technologies in Europe. The synthetic indicator made possible to develop a taxonomy between the different countries, the log-linear model made possible to identify and explain the determinants of innovation. Originality/value The description of the biunivocal relationship between innovation and AI is a topical and relevant issue that is treated </w:t>
      </w:r>
    </w:p>
    <w:p>
      <w:r>
        <w:t>POSSIBLE 2023: Urban Development and Transportation: Investigating Spatial Performance Indicators of 12 European Union Coastal Regions — https://doi.org/10.3390/land12091757</w:t>
      </w:r>
    </w:p>
    <w:p>
      <w:r>
        <w:t>Shared claim-specific concepts: order, understand, about, developed, approach; EU scope visible. This is a provisional connection, not an outcome finding.</w:t>
      </w:r>
    </w:p>
    <w:p>
      <w:r>
        <w:t>Available abstract (not full text): Urbanization is one of the most dominant economic and social changes of the 20th century. This phenomenon brings about rapid urban development, which is inextricably linked to transport development. In order to understand this relationship, it is important to analyze the spatial spillover effects of the phenomenon in the urban environment. This study analyzes the spatial performance, in terms of urban development, of 12 European Union regions from five European countries with coastal areas by incorporating spatial data such as length of road network, population distribution, land uses, and other factors. Key performance indicators have been developed for evaluating the structural development model of the regions (e.g., dense or sprawl development). In addition, the incorporation of spatial spillover effects in the evaluation of the regions was conducted by the extended spatial data envelopment analysis (SDEA) method. The results of SDEA identified the best and worst-performing regions in terms of urban growth. Finally, this study implements a target-setting approach where under-performing regions can best perform. Based on the target-setting approach, local authorities can set realistic targets for improving the structural model that the regions are following.</w:t>
      </w:r>
    </w:p>
    <w:p>
      <w:r>
        <w:t>POSSIBLE 2023: Unraveling the European Agricultural Policy Sustainable Development Trajectory — https://doi.org/10.3390/land12091749</w:t>
      </w:r>
    </w:p>
    <w:p>
      <w:r>
        <w:t>Shared claim-specific concepts: about, balance, approach, main; EU scope visible. This is a provisional connection, not an outcome finding.</w:t>
      </w:r>
    </w:p>
    <w:p>
      <w:r>
        <w:t>Available abstract (not full text):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pStyle w:val="Heading2"/>
      </w:pPr>
      <w:r>
        <w:t>Organic farming in the European Union – perspectives for 2030</w:t>
      </w:r>
    </w:p>
    <w:p>
      <w:r>
        <w:t>Original source (2022): https://doi.org/10.2478/picbe-2022-0042</w:t>
      </w:r>
    </w:p>
    <w:p>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r>
        <w:t>POSSIBLE 2026: The Scramble for Europe — https://doi.org/10.1093/9780197781470.001.0001</w:t>
      </w:r>
    </w:p>
    <w:p>
      <w:r>
        <w:t>Shared claim-specific concepts: same, time, objectives; EU scope visible. This is a provisional connection, not an outcome finding.</w:t>
      </w:r>
    </w:p>
    <w:p>
      <w:r>
        <w:t>Available abstract (not full text):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r>
        <w:t>POSSIBLE 2025: The Role of the European Commission in Soil Protection in the European Union — https://doi.org/10.54515/lcp.2025.1.149-159</w:t>
      </w:r>
    </w:p>
    <w:p>
      <w:r>
        <w:t>Shared claim-specific concepts: same, time, objectives, provides; EU scope visible. This is a provisional connection, not an outcome finding.</w:t>
      </w:r>
    </w:p>
    <w:p>
      <w:r>
        <w:t>Available abstract (not full text):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r>
        <w:t>POSSIBLE 2024: Regulating the Press for Accuracy and Objectivity — https://doi.org/10.1093/oso/9780198858607.003.0005</w:t>
      </w:r>
    </w:p>
    <w:p>
      <w:r>
        <w:t>Shared claim-specific concepts: same, time, presented; EU scope visible. This is a provisional connection, not an outcome finding.</w:t>
      </w:r>
    </w:p>
    <w:p>
      <w:r>
        <w:t>Available abstract (not full text):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r>
        <w:t>POSSIBLE 2024: Implementing Nutrient Recommendations for Breakfast in Europe through Dietetic Practice—The European Federation of Associations of Dietitians (EFAD) Breakfast Toolkit Survey — https://doi.org/10.3390/proceedings2023091238</w:t>
      </w:r>
    </w:p>
    <w:p>
      <w:r>
        <w:t>Shared claim-specific concepts: same, time, objectives, food, needed, population; EU scope visible. This is a provisional connection, not an outcome finding.</w:t>
      </w:r>
    </w:p>
    <w:p>
      <w:r>
        <w:t>Available abstract (not full text): Background and objectives: The International Breakfast Research Initiative developed nutrient recommendations for a balanced breakfast, based on daily guidelines and actual contribution of breakfast in Europe. The aim of the Breakfast Toolkit Project is to translate nutrient recommendations into practical advice for both individuals and health professionals, and to develop a toolkit for dietitians. Methods: We conducted a 19-item online survey to assess the experience and resources of dietitians when recommending breakfast as part of a balanced diet. Results: A total of 336 dietitians from 27 countries participated in the survey. Forty-nine percent were working in clinical practice or private consulting. Around 50% thought that the general population is somewhat aware of the impact of breakfast on health, with the highest number of people not being aware in northern Europe. A lack of time and not feeling hungry in the morning are the main obstacles to achieve a healthy breakfast all over Europe, while a lack of money is more concerning in central and eastern Europe than other areas. Although slight differences are observed between European regions, increasing fresh fruit and vegetables (17%), decreasing sugary food (14.5%), and switching to whole grain cereals (18%) are the most peremptory needed interventions, according to the experience of the dietitians. Educational material</w:t>
      </w:r>
    </w:p>
    <w:p>
      <w:r>
        <w:t>POSSIBLE 2024: Healthy air as an obligation of result in the whole European Union: definitely a matter of time — https://doi.org/10.4337/9781035300426.00013</w:t>
      </w:r>
    </w:p>
    <w:p>
      <w:r>
        <w:t>Shared claim-specific concepts: same, time, result; EU scope visible. This is a provisional connection, not an outcome finding.</w:t>
      </w:r>
    </w:p>
    <w:p>
      <w:r>
        <w:t>Available abstract (not full text): This chapter explains how the field of air quality jurisprudence in the context of EU air quality law was radically transformed, in recent years, often under pressure of strategic litigation brought forward by civil society, because health protection was taken as a main driver. Healthy air has become an obligation of result in the whole European Union, with the same applicable ambient air limit values everywhere. The driving force for such advances was found in the relation air builds with health and life and, therefore, calls for repetition. Because many European laws, besides the Ambient Air Quality Directive, also have an impact on the composition of the air we breathe, and together pursue an explicit objective of health protection, the solid framework that was recently patiently built, bit by bit, should be inspirational for further developments, such as in the field of industrial pollution control, where indeed the first similar advances are being observed. But the jurisprudence also shows how the relation to time and right timing is of the essence and runs through most cases. In that regard, the lawmaker must be aware that inserting new deadlines in revised legislation might undo the patiently gained robust interpretations.</w:t>
      </w:r>
    </w:p>
    <w:p>
      <w:r>
        <w:t>POSSIBLE 2023: Differentiated European Integration and the Changing Type of Capitalism in Central Europe — https://doi.org/10.33067/se.2.2023.6</w:t>
      </w:r>
    </w:p>
    <w:p>
      <w:r>
        <w:t>Shared claim-specific concepts: same, time, type; EU scope visible. This is a provisional connection, not an outcome finding.</w:t>
      </w:r>
    </w:p>
    <w:p>
      <w:r>
        <w:t>Available abstract (not full text): The objective of this paper is to analyse the double-layered diversiﬁcation of the European integration system represented by the countries of Central Europe (CE). Here exempliﬁed by the Visegrad Four (V4) states (Poland, Hungary, Slovakia, and Czechia), the region offers a unique laboratory of European differentiated integration (DI). The V4 positions itself on the outer-core of the European Union hemispheres. At the same time, the bloc itself is internally diversiﬁed in various, important aspects of integration (conﬂicting trajectories with Brussels, monetary integration, energy policy, relations with Russia, etc.). Unpacking this intra-V4 diversity will be accompanied by an exploration of the economic and institutional factors possibly affecting it. The political-economy perspective allows us to capture the determinants intersecting at the crossroads of economic and political dimensions. The authors will explore the selected building blocks of the system of differentiation inside the V4 group.</w:t>
      </w:r>
    </w:p>
    <w:p>
      <w:pPr>
        <w:pStyle w:val="Heading2"/>
      </w:pPr>
      <w:r>
        <w:t>Past and Future Trends in Refugee Migration on the Regional Level in Germany – An Analysis and Projection of Labor Market Effects</w:t>
      </w:r>
    </w:p>
    <w:p>
      <w:r>
        <w:t>Original source (2022): https://doi.org/10.12765/cpos-2022-17</w:t>
      </w:r>
    </w:p>
    <w:p>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r>
        <w:t>POSSIBLE 2025: Regional economic impact of the Next Generation European Union recovery plan — https://doi.org/10.1016/j.pirs.2025.100105</w:t>
      </w:r>
    </w:p>
    <w:p>
      <w:r>
        <w:t>Shared claim-specific concepts: next, regional, regions; EU scope visible. This is a provisional connection, not an outcome finding.</w:t>
      </w:r>
    </w:p>
    <w:p>
      <w:r>
        <w:t>Available abstract (not full text):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r>
        <w:t>POSSIBLE 2024: Burden of intracerebral haemorrhage in Europe: forecasting incidence and mortality between 2019 and 2050 — https://doi.org/10.1016/j.lanepe.2024.100842</w:t>
      </w:r>
    </w:p>
    <w:p>
      <w:r>
        <w:t>Shared claim-specific concepts: figures, forecasts, until, findings, not;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2023: Sources of PM2.5‐Associated Health Risks in Europe and Corresponding Emission‐Induced Changes During 2005–2015 — https://doi.org/10.1029/2022gh000767</w:t>
      </w:r>
    </w:p>
    <w:p>
      <w:r>
        <w:t>Shared claim-specific concepts: corresponding, regional, regions; EU scope visible. This is a provisional connection, not an outcome finding.</w:t>
      </w:r>
    </w:p>
    <w:p>
      <w:r>
        <w:t>Available abstract (not full text):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r>
        <w:t>POSSIBLE 2023: ART in Europe, 2019: results generated from European registries by ESHRE — https://doi.org/10.1093/humrep/dead197</w:t>
      </w:r>
    </w:p>
    <w:p>
      <w:r>
        <w:t>Shared claim-specific concepts: corresponding, findings, not; EU scope visible. This is a provisional connection, not an outcome finding.</w:t>
      </w:r>
    </w:p>
    <w:p>
      <w:r>
        <w:t>Available abstract (not full text):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pStyle w:val="Heading2"/>
      </w:pPr>
      <w:r>
        <w:t>Policy Modelling for Ambitious Energy Efficiency Investment in the EU Residential Buildings</w:t>
      </w:r>
    </w:p>
    <w:p>
      <w:r>
        <w:t>Original source (2022): https://doi.org/10.3390/en15062233</w:t>
      </w:r>
    </w:p>
    <w:p>
      <w:r>
        <w:t>Original wording (abstract; indexed_source_text_not_full_document_verified): This paper presents the challenges of increasing the energy efficiency investments in European Union (EU) residential buildings in the context of achieving climate neutrality by 2050.</w:t>
      </w:r>
    </w:p>
    <w:p>
      <w:r>
        <w:t>POSSIBLE 2025: Challenges in the micropropagation of economically important fruit species in Europe — https://doi.org/10.1007/s11240-025-03165-5</w:t>
      </w:r>
    </w:p>
    <w:p>
      <w:r>
        <w:t>Shared claim-specific concepts: presents, challenges, increasing; EU scope visible. This is a provisional connection, not an outcome finding.</w:t>
      </w:r>
    </w:p>
    <w:p>
      <w:r>
        <w:t>Available abstract (not full text):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r>
        <w:t>POSSIBLE 2025: Tropical viruses – challenges of modern medicine andlaboratory diagnostics — https://doi.org/10.5604/01.3001.0055.5927</w:t>
      </w:r>
    </w:p>
    <w:p>
      <w:r>
        <w:t>Shared claim-specific concepts: presents, challenges, increasing, context; EU scope visible. This is a provisional connection, not an outcome finding.</w:t>
      </w:r>
    </w:p>
    <w:p>
      <w:r>
        <w:t>Available abstract (not full text):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r>
        <w:t>POSSIBLE 2025: Editorial: Ex situ conservation of plant genetic resources in Europe – A journey through history, mission, challenges and future opportunities — https://doi.org/10.46265/genresj.blds6319</w:t>
      </w:r>
    </w:p>
    <w:p>
      <w:r>
        <w:t>Shared claim-specific concepts: presents, challenges, efficiency; EU scope visible. This is a provisional connection, not an outcome finding.</w:t>
      </w:r>
    </w:p>
    <w:p>
      <w:r>
        <w:t>Available abstract (not full text):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r>
        <w:t>POSSIBLE 2025: Building an Agricultural Biogas Supply Chain in Europe: Organizational Models and Social Challenges — https://doi.org/10.3390/su17135806</w:t>
      </w:r>
    </w:p>
    <w:p>
      <w:r>
        <w:t>Shared claim-specific concepts: presents, challenges, energy; EU scope visible. This is a provisional connection, not an outcome finding.</w:t>
      </w:r>
    </w:p>
    <w:p>
      <w:r>
        <w:t>Available abstract (not full text):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r>
        <w:t>POSSIBLE 2024: Ancillary services in power system transition toward a 100% non-fossil future: Market design challenges in the United States and Europe — https://doi.org/10.1016/j.epsr.2024.110885</w:t>
      </w:r>
    </w:p>
    <w:p>
      <w:r>
        <w:t>Shared claim-specific concepts: presents, challenges, increasing, energy; EU scope visible. This is a provisional connection, not an outcome finding.</w:t>
      </w:r>
    </w:p>
    <w:p>
      <w:r>
        <w:t>Available abstract (not full text):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r>
        <w:t>POSSIBLE 2024: Rare disease clinical trials in the European Union: navigating regulatory and clinical challenges — https://doi.org/10.1186/s13023-024-03146-5</w:t>
      </w:r>
    </w:p>
    <w:p>
      <w:r>
        <w:t>Shared claim-specific concepts: presents, challenges, increasing, union; EU scope visible. This is a provisional connection, not an outcome finding.</w:t>
      </w:r>
    </w:p>
    <w:p>
      <w:r>
        <w:t>Available abstract (not full text):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r>
        <w:t>POSSIBLE 2024: Challenges and best practices in sustainable urban tourism development in Central and Eastern Europe — https://doi.org/10.4337/9781803926742.00041</w:t>
      </w:r>
    </w:p>
    <w:p>
      <w:r>
        <w:t>Shared claim-specific concepts: presents, challenges, increasing; EU scope visible. This is a provisional connection, not an outcome finding.</w:t>
      </w:r>
    </w:p>
    <w:p>
      <w:r>
        <w:t>Available abstract (not full text): Urban destinations worldwide face many challenges, including an increasing number of visitors, a growing number of people living in cities, and economic and environmental disruptions, to name but a few. Sustainable development of urban destinations is thus an important topic that researchers have started to examine over the past decade. Still, little has been written on sustainable tourism development and the challenges faced by city destinations from Central and Eastern Europe (CEE), a region with a tumultuous history, many conquests, turmoil, and displacements. These events are reflected in the rich culture and diverse traditions that are maintained even today in some cities from the region. This chapter aims to contribute to filling this gap by discussing the challenges faced by CEE countries in their efforts to promote and implement sustainable tourism initiatives, with a focus on urban destinations. Additionally, it briefly explores the situation of sustainable urban tourism in post-communist Romania and presents examples of best practice in sustainable tourism implementation from several CEE cities.</w:t>
      </w:r>
    </w:p>
    <w:p>
      <w:r>
        <w:t>POSSIBLE 2023: Challenges and opportunities of the European Critical Raw Materials Act — https://doi.org/10.1007/s13563-023-00394-y</w:t>
      </w:r>
    </w:p>
    <w:p>
      <w:r>
        <w:t>Shared claim-specific concepts: challenges, increasing, energy, union, achieving; EU scope visible. This is a provisional connection, not an outcome finding.</w:t>
      </w:r>
    </w:p>
    <w:p>
      <w:r>
        <w:t>Available abstract (not full text): Abstract The Critical Raw Materials Act (CRMA) is an essential regulatory framework designed to address the pressing challenges faced by the European Union (EU) in the strategic sectors of decarbonization, digitalization, and aerospace and defense. It aims to tackle the lack of secure and sustainable access to critical raw materials (CRMs) by increasing anticipation and mitigation of supply risks, fostering domestic CRM potential, and promoting sustainable sourcing practices. Part of a broader “Green Industrial Plan” and aligned with the “Net-Zero Industry Act” (NZIA), the CRMA strives to position the EU as a leading hub for clean tech industries. The NZIA and CRMA packages respond to international trends of protecting clean energy technology and resources, akin to the US Inflation Reduction Act. Defining materials as “strategic” based on their relevance and expected demand for strategic technologies, the CRMA regulation establishes benchmarks for minimum shares of EU demand to be covered by domestically sourced and processed as well as recycled raw materials and aims at reducing dependencies on single third country suppliers in all steps of the supply chain. A communication complements the regulation by focusing on increasing CRM supply security and sustainability through circularity, standardization efforts, skill development, and strategic actions for research and innovation</w:t>
      </w:r>
    </w:p>
    <w:p>
      <w:r>
        <w:t>POSSIBLE 2023: EUROPEAN PRACTICES OF RURAL GREEN TOURISM: CHALLENGES AND PROSPECTS — https://doi.org/10.30525/2256-0742/2023-9-5-275-282</w:t>
      </w:r>
    </w:p>
    <w:p>
      <w:r>
        <w:t>Shared claim-specific concepts: presents, challenges, context; EU scope visible. This is a provisional connection, not an outcome finding.</w:t>
      </w:r>
    </w:p>
    <w:p>
      <w:r>
        <w:t>Available abstract (not full text): The relevance of researching rural green tourism in Europe is an important field that offers tourists the opportunity to enjoy nature and the countryside, interact with locals and participate in authentic rural life. Implementing environmentally sustainable green tourism practices will help conserve natural resources and reduce the environmental impact of tourism. Encouraging the development of local entrepreneurship and crafts can contribute to preserving the authenticity and economic development of rural areas. Rural green tourism can become a forum for cultural exchange between tourists and local people, promoting mutual understanding. A balanced approach that takes into account infrastructure needs, environmental sustainability, cultural aspects and the participation of local communities is key to the successful development of rural green tourism in Europe. The purpose of the study is to consider the theoretical and practical aspects of European practices of rural green tourism in the context of challenges, to analyse the prospects and opportunities for the development of rural green tourism. The research methodology of the topic includes the systemic method, which recognises the importance of studying the rural green tourism system in Europe, considering its elements and their interaction. The structural method aims at revealing the structure of the object, identifying the</w:t>
      </w:r>
    </w:p>
    <w:p>
      <w:r>
        <w:t>POSSIBLE 2023: Climate Change in Europe — https://doi.org/10.1201/9781003404194-3</w:t>
      </w:r>
    </w:p>
    <w:p>
      <w:r>
        <w:t>Shared claim-specific concepts: presents, challenges, union, achieving, climate, neutrality; EU scope visible. This is a provisional connection, not an outcome finding.</w:t>
      </w:r>
    </w:p>
    <w:p>
      <w:r>
        <w:t>Available abstract (not full text): This chapter presents an evaluation of the historical and projected impacts of climate change in Europe. The evaluation reveals that climate change manifests in various forms across all European regions, including warming temperatures, altered precipitation patterns, increased frequency and duration of heatwaves and droughts, and intensified coastal flooding events. Furthermore, several European nations – notably Germany, the United Kingdom, France, Italy, and Spain – have historically contributed significantly to global greenhouse gas (GHG) emissions. However, between 1990 and 2020, many of these countries successfully reduced their emissions; for instance, emissions from the European Union decreased by 31% during this period. Notably, a substantial portion of this reduction occurred during the COVID-19 pandemic. There is optimism that Europe may become the world&amp;s;s first carbon-neutral bloc by 2050 as European nations are currently implementing strategies and policies aimed at significantly reducing GHG emissions. Nevertheless, achieving climate neutrality by 2050 will depend on Europe&amp;s;s ability to address several critical challenges outlined in this chapter over the coming years.</w:t>
      </w:r>
    </w:p>
    <w:p>
      <w:r>
        <w:t>POSSIBLE 2023: Public Debt and Economic Growth after Covid-19 in Europe: Challenges and Policy Implications — https://doi.org/10.5539/res.v15n4p31</w:t>
      </w:r>
    </w:p>
    <w:p>
      <w:r>
        <w:t>Shared claim-specific concepts: presents, challenges, investments; EU scope visible. This is a provisional connection, not an outcome finding.</w:t>
      </w:r>
    </w:p>
    <w:p>
      <w:r>
        <w:t>Available abstract (not full text):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r>
        <w:t>POSSIBLE 2023: OPINIONS OF EUROPEAN MANAGERS ON THE CHALLENGES OF TEAM MANAGEMENT IN MULTICULTURAL WORK ENVIRONMENTS — https://doi.org/10.34739/zn.2023.61.01</w:t>
      </w:r>
    </w:p>
    <w:p>
      <w:r>
        <w:t>Shared claim-specific concepts: presents, challenges, increasing, context; EU scope visible. This is a provisional connection, not an outcome finding.</w:t>
      </w:r>
    </w:p>
    <w:p>
      <w:r>
        <w:t>Available abstract (not full text): In contemporary companies, the knowledge and experience of both employees and managers significantly influence decision-making, operational effectiveness, and strategy implementation, especially in conditions of the continuously increasing role played by international cooperation. Multiculturalism is not only a common feature of companies which operate in the global market but also increasingly a key factor when it comes to people management. Although cultural diversity can bring many positive effects, it can also be a source of a range of problems. Thus it is so important for managers of culturally diverse teams to understand the essence of multiculturalism, to be able to manage cultural diversity skilfully, and to endorse values and adhere to principles which are highly relevant in multicultural work environments. The study presented in the article (individual in-depth interviews) was conducted among managers from six European countries. The main aim of the study was to identify challenges posed by multicultural work environments based on the opinions of managers who work with multicultural teams. The theoretical part of the article explains the concept of multiculturalism and presents multiculturalism in the context of management in contemporary work environments. The empirical part discusses the results of the interviews and the resulting conclusions. Undoubtedly, multicult</w:t>
      </w:r>
    </w:p>
    <w:p>
      <w:pPr>
        <w:pStyle w:val="Heading2"/>
      </w:pPr>
      <w:r>
        <w:t>Soil Governance in current European Union Law and in the European Green Deal</w:t>
      </w:r>
    </w:p>
    <w:p>
      <w:r>
        <w:t>Original source (2022): https://doi.org/10.1016/j.soisec.2022.100053</w:t>
      </w:r>
    </w:p>
    <w:p>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r>
        <w:t>POSSIBLE 2025: A systematic review of regulatory strategies and transparency mandates in AI regulation in Europe, the United States, and Canada — https://doi.org/10.1017/dap.2024.54</w:t>
      </w:r>
    </w:p>
    <w:p>
      <w:r>
        <w:t>Shared claim-specific concepts: all, united, although, not; EU scope visible. This is a provisional connection, not an outcome finding.</w:t>
      </w:r>
    </w:p>
    <w:p>
      <w:r>
        <w:t>Available abstract (not full text):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r>
        <w:t>POSSIBLE 2025: Reimagining Workforce Development: A Critical Analysis of Approaches in Europe, Singapore, and the United States — https://doi.org/10.1002/ace.20556</w:t>
      </w:r>
    </w:p>
    <w:p>
      <w:r>
        <w:t>Shared claim-specific concepts: all, united; EU scope visible. This is a provisional connection, not an outcome finding.</w:t>
      </w:r>
    </w:p>
    <w:p>
      <w:r>
        <w:t>Available abstract (not full text):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r>
        <w:t>POSSIBLE 2025: Critical materials and manufacturing: Comparing China, the European Union, Japan, and the United States — https://doi.org/10.1016/j.rcradv.2025.200250</w:t>
      </w:r>
    </w:p>
    <w:p>
      <w:r>
        <w:t>Shared claim-specific concepts: all, true, united; EU scope visible. This is a provisional connection, not an outcome finding.</w:t>
      </w:r>
    </w:p>
    <w:p>
      <w:r>
        <w:t>Available abstract (not full text):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r>
        <w:t>POSSIBLE 2025: Burden of infectious disease studies in Europe and the United Kingdom: a review of methodological design choices — https://openalex.org/W7137495731</w:t>
      </w:r>
    </w:p>
    <w:p>
      <w:r>
        <w:t>Shared claim-specific concepts: all, united; EU scope visible. This is a provisional connection, not an outcome finding.</w:t>
      </w:r>
    </w:p>
    <w:p>
      <w:r>
        <w:t>Available abstract (not full text):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r>
        <w:t>POSSIBLE 2024: Cohort Differences in Physical Health and Disability in the United States and Europe — https://doi.org/10.1093/geronb/gbae113</w:t>
      </w:r>
    </w:p>
    <w:p>
      <w:r>
        <w:t>Shared claim-specific concepts: all, united, not; EU scope visible. This is a provisional connection, not an outcome finding.</w:t>
      </w:r>
    </w:p>
    <w:p>
      <w:r>
        <w:t>Available abstract (not full text):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r>
        <w:t>POSSIBLE 2024: Generational differences in physical health and disability in the United States and Europe — https://doi.org/10.1101/2024.01.16.24301347</w:t>
      </w:r>
    </w:p>
    <w:p>
      <w:r>
        <w:t>Shared claim-specific concepts: all, united, not; EU scope visible. This is a provisional connection, not an outcome finding.</w:t>
      </w:r>
    </w:p>
    <w:p>
      <w:r>
        <w:t>Available abstract (not full text):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r>
        <w:t>POSSIBLE 2023: Burden of infectious disease studies in Europe and the United Kingdom: a review of methodological design choices — https://doi.org/10.1017/s0950268823000031</w:t>
      </w:r>
    </w:p>
    <w:p>
      <w:r>
        <w:t>Shared claim-specific concepts: all, united; EU scope visible. This is a provisional connection, not an outcome finding.</w:t>
      </w:r>
    </w:p>
    <w:p>
      <w:r>
        <w:t>Available abstract (not full text):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pStyle w:val="Heading2"/>
      </w:pPr>
      <w:r>
        <w:t>Surveillance and Foresight Process of the Sustainable City Context: Innovation Potential Niches and Trends at the European Level</w:t>
      </w:r>
    </w:p>
    <w:p>
      <w:r>
        <w:t>Original source (2022): https://doi.org/10.3390/su14148795</w:t>
      </w:r>
    </w:p>
    <w:p>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r>
        <w:t>POSSIBLE 2026: Air pollution hotspots in the European Union: A city-level risk assessment — https://doi.org/10.18686/cest622</w:t>
      </w:r>
    </w:p>
    <w:p>
      <w:r>
        <w:t>Shared claim-specific concepts: much, pollution, energy, increase; EU scope visible. This is a provisional connection, not an outcome finding.</w:t>
      </w:r>
    </w:p>
    <w:p>
      <w:r>
        <w:t>Available abstract (not full text):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r>
        <w:t>POSSIBLE 2025: "Biomass crops for sustainable energy in Europe: contributions to bioenergy, environment, and energy security" — https://doi.org/10.1080/17429145.2025.2564839</w:t>
      </w:r>
    </w:p>
    <w:p>
      <w:r>
        <w:t>Shared claim-specific concepts: pollution, energy, consumption, population; EU scope visible. This is a provisional connection, not an outcome finding.</w:t>
      </w:r>
    </w:p>
    <w:p>
      <w:r>
        <w:t>Available abstract (not full text):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r>
        <w:t>POSSIBLE 2025: Air pollution inequalities in Europe: A deeper understating of challenges in Eastern Europe and pathways forward towards closing the gap between East and West — https://doi.org/10.1097/ee9.0000000000000383</w:t>
      </w:r>
    </w:p>
    <w:p>
      <w:r>
        <w:t>Shared claim-specific concepts: much, pollution, energy, attributed, cities, population; EU scope visible. This is a provisional connection, not an outcome finding.</w:t>
      </w:r>
    </w:p>
    <w:p>
      <w:r>
        <w:t>Available abstract (not full text):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r>
        <w:t>POSSIBLE 2024: Reducing pollution and economic sustainability policies from the use of renewable energy in European Union nations — https://doi.org/10.61435/ijred.2024.53205</w:t>
      </w:r>
    </w:p>
    <w:p>
      <w:r>
        <w:t>Shared claim-specific concepts: much, pollution, energy, consumption; EU scope visible. This is a provisional connection, not an outcome finding.</w:t>
      </w:r>
    </w:p>
    <w:p>
      <w:r>
        <w:t>Available abstract (not full text):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r>
        <w:t>POSSIBLE 2024: Energy, Energy Subsidies and Economic Planning Gone Wild — https://doi.org/10.4324/9781003308225-14</w:t>
      </w:r>
    </w:p>
    <w:p>
      <w:r>
        <w:t>Shared claim-specific concepts: much, pollution, energy, consumption, increase; EU scope visible. This is a provisional connection, not an outcome finding.</w:t>
      </w:r>
    </w:p>
    <w:p>
      <w:r>
        <w:t>Available abstract (not full text): Energy is enormously important for modern economies. Because of its economic and social importance, the production and end-use cost of energy are of keen interest to governments around the world. Governments will therefore sometimes explicitly or implicitly subsidize energy. Measuring subsidies is tricky, but where they exist, they reduce incentives for conservation and promote energy use, with sometimes enormous budgetary and pollution consequences. In general, energy subsidies reduce social welfare, though subsidies that address externalities, such as indoor air pollution from biomass fuels, may increase human welfare. All energy subsidies must be analyzed carefully because of potential lock-in effects. Comprehensive economic planning in the so-called Soviet Bloc was an extreme example of what can occur when subsidies are substantial. Though we may not know for sure how much of the extra environmental damage done there was directly due to energy subsidies, we know that energy in the Soviet Bloc was much cheaper than in the West. When the system fully ended in August 1991, energy and other prices shot up, consumption of energy fell, and pollution problems came to look much more like those in Western Europe. Now 11 of the 27 members of the European Union are former Soviet Bloc members.</w:t>
      </w:r>
    </w:p>
    <w:p>
      <w:r>
        <w:t>POSSIBLE 2023: A comprehensive insight into Waste to Energy conversion strategies in India and its associated air pollution hazard — https://doi.org/10.1016/j.eti.2023.103017</w:t>
      </w:r>
    </w:p>
    <w:p>
      <w:r>
        <w:t>Shared claim-specific concepts: much, pollution, energy, strategies; EU scope visible. This is a provisional connection, not an outcome finding.</w:t>
      </w:r>
    </w:p>
    <w:p>
      <w:r>
        <w:t>Available abstract (not full text): With the increasing demand for cheap energy sources, Waste-to-Energy (WtE) strategies are gaining importance across the world. In India, such strategies have a two-way benefit i.e., generating electricity using municipal solid waste and helping in solid waste management by reducing the need for landfill sites. In this review, the focus has been given to identifying and analysing toxicological problems related to major air pollutants emitted during the WtE conversion process. Depending upon the country and state, the nature of solid waste and emission standards vary which directly impacts air quality standards and steps required to reduce such emissions. In India, the percentage of wet solid waste is much higher than dry solid waste which significantly deters the economic and technical feasibility of WtE plants. The heating value of solid waste reduces significantly when improper waste segregation occurs which is detrimental from both the electricity generation and pollution viewpoint. These problems associated with solid waste management have been covered in detail in the manuscript. This review article also provides a comparative study of Indian WtE plants with their global specifically European counterparts. The adverse effect of pollutants emitted from WtE plants on human health has been discussed in the article along with the air pollution control methods to mitigate the pr</w:t>
      </w:r>
    </w:p>
    <w:p>
      <w:r>
        <w:t>POSSIBLE 2023: Globalization and Pollution in Central and Eastern European EU Countries — https://doi.org/10.61225/rjrs.2023.03</w:t>
      </w:r>
    </w:p>
    <w:p>
      <w:r>
        <w:t>Shared claim-specific concepts: pollution, energy, consumption; EU scope visible. This is a provisional connection, not an outcome finding.</w:t>
      </w:r>
    </w:p>
    <w:p>
      <w:r>
        <w:t>Available abstract (not full text): Pollution and globalization are current challenges for Central and Eastern Europe (CEE), especially in the context of negative effects of globalization on environment. The aim of this paper is to assess the impact of globalization index on CO2 emissions in the CEE countries that joined the EU in the period 2005-2021. The results based on a panel data approach with DOLS/FMOLS estimators confirm the hypothesis that globalization enhances pollution in this region, but a non-linear relationship was validated between CO2 emissions and globalization index. After reaching a maximum level, the CO2 emissions begin to decrease, while globalization enhances. On the other hand, economic freedom and electricity prices in household consumers had a positive impact on pollution. Renewable energy consumption has the capacity to reduce pollution, while higher electricity prices for non-household users discourage economic activities, which contribute to environmental protection. These empirical findings could support policy proposals to reduce pollution in this region.</w:t>
      </w:r>
    </w:p>
    <w:p>
      <w:r>
        <w:t>POSSIBLE 2023: Impact of 2020 COVID-19 lockdowns on particulate air pollution across Europe — https://doi.org/10.5194/acp-23-10145-2023</w:t>
      </w:r>
    </w:p>
    <w:p>
      <w:r>
        <w:t>Shared claim-specific concepts: pollution, expected, size; EU scope visible. This is a provisional connection, not an outcome finding.</w:t>
      </w:r>
    </w:p>
    <w:p>
      <w:r>
        <w:t>Available abstract (not full text): Abstract. To fight against the first wave of Coronavirus disease 2019 (COVID-19) in 2020, lockdown measures were implemented in most European countries. These lockdowns had well-documented effects on human mobility. We assessed the impact of the lockdown implementation and relaxation on air pollution by comparing daily particulate matter (PM), nitrogen dioxide (NO2), and ozone (O3) concentrations, as well as particle number size distributions (PNSD) and particle light absorption coefficients in-situ measurement data with values expected if no COVID-19 epidemic had occurred at 28 sites across Europe for the period 17 February – 31 May 2020. Expected PM, NO2 and O3 concentrations were calculated from the 2020 Copernicus Atmospheric Monitoring Service (CAMS) Ensemble forecasts, combined with 2019 CAMS Ensemble forecasts and measurement data. On average, lockdown implementations did not lead to a decrease in PM2.5 mass concentrations at urban sites, while relaxations resulted in a +26 ± 21% rebound. The impacts of lockdown implementation and relaxation on NO2 concentrations were more consistent (−29 ± 17 %, and +31 ± 30 %, respectively). The implementation of the lockdown measures also induced statistically significant increases in O3 concentrations at half of all sites (+13 % on average). An enhanced oxidizing capacity of the atmosphere could have boosted the production of seconda</w:t>
      </w:r>
    </w:p>
    <w:p>
      <w:r>
        <w:t>POSSIBLE 2023: Assessing the environmental impacts of renewable energy sources: A case study on air pollution and carbon emissions in China — https://doi.org/10.1016/j.jenvman.2023.118525</w:t>
      </w:r>
    </w:p>
    <w:p>
      <w:r>
        <w:t>Shared claim-specific concepts: pollution, energy, consumption, increase, strategies; EU scope not established. This is a provisional connection, not an outcome finding.</w:t>
      </w:r>
    </w:p>
    <w:p>
      <w:r>
        <w:t>Available abstract (not full text): This study investigates the impact of renewable and non-renewable energy sources on carbon emissions in the context of China's 14th Five-Year Plan (2021-2025). The plan emphasises a "Dual-control" strategy of simultaneously setting energy consumption limits and reducing energy intensity for GDP (gross domestic product) in order to meet the targets of the five-year plan. Using a comprehensive dataset of Chinese energy and macroeconomic information spanning from 1990 to 2022, we conduct a Granger causality analysis to explore the relationship between energy sources and the level of air pollution. Our findings reveal a unidirectional link, wherein renewable energy contributes to a reduction in air pollution, while non-renewable energy sources lead to an increase. Despite the government's investment in renewable energy, our results show that China's economy remains heavily reliant on traditional energy sources (e.g., fossil fuels). This research is the first systematic examination of the interplay between energy usage and carbon emissions in the Chinese context. Our findings provide valuable insights for policy and market strategies aimed at promoting carbon neutrality and driving technological advancements in both government and industries.</w:t>
      </w:r>
    </w:p>
    <w:p>
      <w:r>
        <w:t>POSSIBLE 2023: Is there a pollution haven in European Union global value chain participation? — https://doi.org/10.1007/s10668-023-03563-9</w:t>
      </w:r>
    </w:p>
    <w:p>
      <w:r>
        <w:t>Shared claim-specific concepts: pollution, energy, consumption; EU scope visible. This is a provisional connection, not an outcome finding.</w:t>
      </w:r>
    </w:p>
    <w:p>
      <w:r>
        <w:t>Available abstract (not full text): Abstract This paper aims to test the pollution haven hypothesis within the European Union (EU), especially among newcomer countries, through the participation in global value chains (GVCs). The study used a combination of multiregional input–output method and multilevel mixed econometric analysis to investigate the relationship between global value chain trade flows, foreign direct investment flows, energy consumption, and carbon emissions across countries, sectors, and time. The study tested both the “pollution haven” and “pollution halo” hypotheses and found a non-linear relationship between foreign capital flows and carbon emissions, which became less relevant after the economic integration process. The results suggest the existence of a pollution haven in Europe. Although Eastern economies still exhibit problematic issues in relation to pollution control, they have made significant progress in reducing their emissions intensity. The conclusions include some policy recommendations based on the main findings of the research.</w:t>
      </w:r>
    </w:p>
    <w:p>
      <w:pPr>
        <w:pStyle w:val="Heading2"/>
      </w:pPr>
      <w:r>
        <w:t>The Boundaries of Scientific Innovation in the EU Green Deal Context</w:t>
      </w:r>
    </w:p>
    <w:p>
      <w:r>
        <w:t>Original source (2022): https://doi.org/10.2478/rtuect-2022-0010</w:t>
      </w:r>
    </w:p>
    <w:p>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r>
        <w:t>POSSIBLE 2026: The European Union — https://doi.org/10.60054/peu.2026.13.20-34</w:t>
      </w:r>
    </w:p>
    <w:p>
      <w:r>
        <w:t>Shared claim-specific concepts: union, role, ambitious; EU scope visible. This is a provisional connection, not an outcome finding.</w:t>
      </w:r>
    </w:p>
    <w:p>
      <w:r>
        <w:t>Available abstract (not full text):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r>
        <w:t>POSSIBLE 2026: The New Role of the European Union and Its Global Projects — https://doi.org/10.46340/eppd.2026.13.3.2</w:t>
      </w:r>
    </w:p>
    <w:p>
      <w:r>
        <w:t>Shared claim-specific concepts: union, frequently, taken, role, international, relevant; EU scope visible. This is a provisional connection, not an outcome finding.</w:t>
      </w:r>
    </w:p>
    <w:p>
      <w:r>
        <w:t xml:space="preserve">Available abstract (not full text):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r>
        <w:t>POSSIBLE 2025: LOBBYING IN THE EUROPEAN UNION — https://doi.org/10.25234/eclic/38141</w:t>
      </w:r>
    </w:p>
    <w:p>
      <w:r>
        <w:t>Shared claim-specific concepts: union, role, international, strategies, become; EU scope visible. This is a provisional connection, not an outcome finding.</w:t>
      </w:r>
    </w:p>
    <w:p>
      <w:r>
        <w:t>Available abstract (not full text):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r>
        <w:t>POSSIBLE 2024: Soil pollution in the European Union – An outlook — https://doi.org/10.1016/j.envsci.2024.103876</w:t>
      </w:r>
    </w:p>
    <w:p>
      <w:r>
        <w:t>Shared claim-specific concepts: union, relevant; EU scope visible. This is a provisional connection, not an outcome finding.</w:t>
      </w:r>
    </w:p>
    <w:p>
      <w:r>
        <w:t>Available abstract (not full text): Soil pollution in the European Union (EU) is poorly quantified, because of several years of reduced attention and limited funding on soil research and monitoring.Moreover, issues such as different monitoring methodologies within Member States (MS), and quantification methods focused on pseudototal rather than the available fraction of pollutants, has been limiting our understanding of risk under soil pollution.Despite that, thanks to efforts from the scientific community, it was possible to achieve some progress, which is by far insufficient for the problem at hand.In the anticipation of future policy demands and towards a common strategy for tackling soil pollution in the EU, it seemed relevant to describe the limited knowledge and main uncertainties.Such analysis should provide evidence for the development of efficient policies, as well as updating current ones to better tackle the interdisciplinary of soil.This perspective provides our view on current knowledge on soil pollution at EU scale, by compiling the most updated assessments made at EU scale, identifying soil pollution drivers, impacts on health and the environment, and evaluating current state of knowledge.Allowing us to infer about current level of uncertainties and knowledge gaps and identify solutions through future research and policies.Our suggestions are in line with an increasing investment on research and in</w:t>
      </w:r>
    </w:p>
    <w:p>
      <w:r>
        <w:t>POSSIBLE 2024: Credit Claiming in the European Union — https://doi.org/10.1086/732970</w:t>
      </w:r>
    </w:p>
    <w:p>
      <w:r>
        <w:t>Shared claim-specific concepts: union, frequently, strategies; EU scope visible. This is a provisional connection, not an outcome finding.</w:t>
      </w:r>
    </w:p>
    <w:p>
      <w:r>
        <w:t>Available abstract (not full text): Incumbents in multilevel systems are assumed to exploit uncertainty of responsibility by claiming credit and shifting blame, yet little is known about when and how they engage in these rhetorical strategies. This article draws on the example of Europe’s multilevel system of governance to argue that electoral incentives determine governments’ presentation of the European Union (EU) in their domestic public spheres. I use an original dataset of over 6,000 classified statements by heads of government presenting the outcomes of EU summits to their national media between 2005 and 2018 and find that governments both claim credit for themselves and share credit with other levels of government. Governments are more likely to claim credit when domestic Euroskepticism is high and for issues that are salient to domestic audiences. Findings challenge the conventional view that the EU receives little recognition from politicians in domestic public spheres and that governments frequently shift blame onto the EU. Rather, the EU is credited for policy issues citizens care less about, whereas governments claim credit for issues that are electorally salient. Findings have implications for democratic accountability in multilevel systems of governance.</w:t>
      </w:r>
    </w:p>
    <w:p>
      <w:r>
        <w:t>POSSIBLE 2023: The European Union One Health 2022 Zoonoses Report — https://doi.org/10.2903/j.efsa.2023.8442</w:t>
      </w:r>
    </w:p>
    <w:p>
      <w:r>
        <w:t>Shared claim-specific concepts: union, frequently, relevant, last; EU scope visible. This is a provisional connection, not an outcome finding.</w:t>
      </w:r>
    </w:p>
    <w:p>
      <w:r>
        <w:t>Available abstract (not full text):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r>
        <w:t>POSSIBLE 2023: Digitalisation and Economic Growth in the European Union — https://doi.org/10.3390/electronics12071718</w:t>
      </w:r>
    </w:p>
    <w:p>
      <w:r>
        <w:t>Shared claim-specific concepts: union, taken; EU scope visible. This is a provisional connection, not an outcome finding.</w:t>
      </w:r>
    </w:p>
    <w:p>
      <w:r>
        <w:t>Available abstract (not full text):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The Conference on the Future of Europe: possible scenarios of the forthcoming European Perestroika</w:t>
      </w:r>
    </w:p>
    <w:p>
      <w:r>
        <w:t>Original source (2022): https://doi.org/10.21128/1812-7126-2022-1-14-42</w:t>
      </w:r>
    </w:p>
    <w:p>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r>
        <w:t>POSSIBLE 2025: PROBATION WORK DEVELOPMENT DIRECTIONS IN THE LIGHT OF THE EUROPEAN PROBATION RULES — https://doi.org/10.5604/01.3001.0055.0535</w:t>
      </w:r>
    </w:p>
    <w:p>
      <w:r>
        <w:t>Shared claim-specific concepts: directions, within, scope; EU scope visible. This is a provisional connection, not an outcome finding.</w:t>
      </w:r>
    </w:p>
    <w:p>
      <w:r>
        <w:t>Available abstract (not full text):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r>
        <w:t>POSSIBLE 2024: Investigating the heterogeneity within Wild bird indices in Europe — https://doi.org/10.1016/j.biocon.2024.110452</w:t>
      </w:r>
    </w:p>
    <w:p>
      <w:r>
        <w:t>Shared claim-specific concepts: within, common, between; EU scope visible. This is a provisional connection, not an outcome finding.</w:t>
      </w:r>
    </w:p>
    <w:p>
      <w:r>
        <w:t>Available abstract (not full text):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r>
        <w:t>POSSIBLE 2024: European Integration and Globalisation of Ukraine's Digital Economy: Strategic Directions and Prospects — https://doi.org/10.56294/sctconf2024.656</w:t>
      </w:r>
    </w:p>
    <w:p>
      <w:r>
        <w:t>Shared claim-specific concepts: directions, need, solutions, strategies; EU scope visible. This is a provisional connection, not an outcome finding.</w:t>
      </w:r>
    </w:p>
    <w:p>
      <w:r>
        <w:t>Available abstract (not full text):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r>
        <w:t>POSSIBLE 2024: MIGRATION POLICY DIRECTIONS OF THE EUROPEAN UNION FOR FOREIGN SKILLED WORKERS: SUPRANATIONAL LEVEL — https://doi.org/10.35678/2539-5645.1(44).2024.50-57</w:t>
      </w:r>
    </w:p>
    <w:p>
      <w:r>
        <w:t>Shared claim-specific concepts: directions, within, between; EU scope visible. This is a provisional connection, not an outcome finding.</w:t>
      </w:r>
    </w:p>
    <w:p>
      <w:r>
        <w:t>Available abstract (not full text):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pStyle w:val="Heading2"/>
      </w:pPr>
      <w:r>
        <w:t>The European Union as a long-term political actor: an overview</w:t>
      </w:r>
    </w:p>
    <w:p>
      <w:r>
        <w:t>Original source (2022): https://doi.org/10.1080/2474736x.2022.2043725</w:t>
      </w:r>
    </w:p>
    <w:p>
      <w:r>
        <w:t>Original wording (abstract; indexed_source_text_not_full_document_verified): We ask in which ways and to what extent is the Union able to employ long-term policy targets and considers the possible interests of future generations.</w:t>
      </w:r>
    </w:p>
    <w:p>
      <w:r>
        <w:t>POSSIBLE 2026: Democratic legitimacy and the European Citizens' Initiative: a recipe for disappointment and disaffection? — https://doi.org/10.82444/warw.33734965</w:t>
      </w:r>
    </w:p>
    <w:p>
      <w:r>
        <w:t>Shared claim-specific concepts: ask, ways, extent, union, able; EU scope visible. This is a provisional connection, not an outcome finding.</w:t>
      </w:r>
    </w:p>
    <w:p>
      <w:r>
        <w:t>Available abstract (not full text):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r>
        <w:t>POSSIBLE 2026: The ‘European sovereignty’ narrative: More EU capacity, but less democracy? Citizens' perceptions in France and Belgium — https://doi.org/10.54195/plc.24877</w:t>
      </w:r>
    </w:p>
    <w:p>
      <w:r>
        <w:t>Shared claim-specific concepts: ask, ways, extent; EU scope visible. This is a provisional connection, not an outcome finding.</w:t>
      </w:r>
    </w:p>
    <w:p>
      <w:r>
        <w:t>Available abstract (not full text):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r>
        <w:t>POSSIBLE 2025: To what extent can the European Union contribute to a feminist climate policy? — https://doi.org/10.4324/9781003461005-6</w:t>
      </w:r>
    </w:p>
    <w:p>
      <w:r>
        <w:t>Shared claim-specific concepts: extent, union; EU scope visible. This is a provisional connection, not an outcome finding.</w:t>
      </w:r>
    </w:p>
    <w:p>
      <w:r>
        <w:t>Available abstract (not full text):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r>
        <w:t>POSSIBLE 2025: Criminal law and discrimination in Europe: Towards critical race theory approaches? — https://doi.org/10.4337/9781789906318.00036</w:t>
      </w:r>
    </w:p>
    <w:p>
      <w:r>
        <w:t>Shared claim-specific concepts: ways, extent, considers, interests; EU scope visible. This is a provisional connection, not an outcome finding.</w:t>
      </w:r>
    </w:p>
    <w:p>
      <w:r>
        <w:t>Available abstract (not full text):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r>
        <w:t>POSSIBLE 2024: Flexibility Stigma Across Europe: How National Contexts can Shift the Extent to which Flexible Workers are Stigmatised — https://doi.org/10.1007/s11205-024-03420-w</w:t>
      </w:r>
    </w:p>
    <w:p>
      <w:r>
        <w:t>Shared claim-specific concepts: extent, union; EU scope visible. This is a provisional connection, not an outcome finding.</w:t>
      </w:r>
    </w:p>
    <w:p>
      <w:r>
        <w:t>Available abstract (not full text):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pStyle w:val="Heading2"/>
      </w:pPr>
      <w:r>
        <w:t>The Futures of Europe: Society 5.0 and Industry 5.0 as Driving Forces of Future Universities</w:t>
      </w:r>
    </w:p>
    <w:p>
      <w:r>
        <w:t>Original source (2022): https://doi.org/10.1007/s13132-021-00854-2</w:t>
      </w:r>
    </w:p>
    <w:p>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r>
        <w:t>POSSIBLE 2026: Representations of the Concept of Civil Society in Brazil — https://openalex.org/W7221581217</w:t>
      </w:r>
    </w:p>
    <w:p>
      <w:r>
        <w:t>Shared claim-specific concepts: assumptions, society, both; EU scope visible. This is a provisional connection, not an outcome finding.</w:t>
      </w:r>
    </w:p>
    <w:p>
      <w:r>
        <w:t>Available abstract (not full text):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r>
        <w:t>POSSIBLE 2026: Updated PM2.5 Mortality Estimates for Europe in Coming Decades via the CATALYSE Project — https://doi.org/10.5194/egusphere-egu26-18901</w:t>
      </w:r>
    </w:p>
    <w:p>
      <w:r>
        <w:t>Shared claim-specific concepts: assumptions, practices, policies, societies, use; EU scope visible. This is a provisional connection, not an outcome finding.</w:t>
      </w:r>
    </w:p>
    <w:p>
      <w:r>
        <w:t>Available abstract (not full text):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r>
        <w:t>POSSIBLE 2026: Inclusion and Gender Empowerment in European Civil Society Organisations — https://openalex.org/W7137625942</w:t>
      </w:r>
    </w:p>
    <w:p>
      <w:r>
        <w:t>Shared claim-specific concepts: society, practices, both, foster, process; EU scope visible. This is a provisional connection, not an outcome finding.</w:t>
      </w:r>
    </w:p>
    <w:p>
      <w:r>
        <w:t>Available abstract (not full text):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r>
        <w:t>POSSIBLE 2025: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r>
        <w:t>Shared claim-specific concepts: society, both, use, necessary; EU scope visible. This is a provisional connection, not an outcome finding.</w:t>
      </w:r>
    </w:p>
    <w:p>
      <w:r>
        <w:t>Available abstract (not full text):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r>
        <w:t>POSSIBLE 2025: Agroecology Living Labs to transform food systems: a critical review at the science-policy-society nexus in Europe — https://doi.org/10.1080/21683565.2025.2560915</w:t>
      </w:r>
    </w:p>
    <w:p>
      <w:r>
        <w:t>Shared claim-specific concepts: both, transformation, foster, process; EU scope visible. This is a provisional connection, not an outcome finding.</w:t>
      </w:r>
    </w:p>
    <w:p>
      <w:r>
        <w:t>Available abstract (not full text):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r>
        <w:t>POSSIBLE 2025: European Vision of a Gigabit Society: Evidence from Poland — https://doi.org/10.3390/su17031271</w:t>
      </w:r>
    </w:p>
    <w:p>
      <w:r>
        <w:t>Shared claim-specific concepts: society, industry, digital, transformation, use; EU scope visible. This is a provisional connection, not an outcome finding.</w:t>
      </w:r>
    </w:p>
    <w:p>
      <w:r>
        <w:t>Available abstract (not full text):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r>
        <w:t>POSSIBLE 2025: On Heuristic Models, Assumptions, and Parameters — https://doi.org/10.1145/3735562</w:t>
      </w:r>
    </w:p>
    <w:p>
      <w:r>
        <w:t>Shared claim-specific concepts: assumptions, society, process; EU scope not established. This is a provisional connection, not an outcome finding.</w:t>
      </w:r>
    </w:p>
    <w:p>
      <w:r>
        <w:t>Available abstract (not full text):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r>
        <w:t>POSSIBLE 2024: Meeting Abstracts for the Society for Simulation in Europe 2024 — https://doi.org/10.1186/s41077-024-00287-2</w:t>
      </w:r>
    </w:p>
    <w:p>
      <w:r>
        <w:t>Shared claim-specific concepts: society, both; EU scope visible. This is a provisional connection, not an outcome finding.</w:t>
      </w:r>
    </w:p>
    <w:p>
      <w:r>
        <w:t>Available abstract (not full text): Advances in Simulation 2024, 9(1): O1 man cohort.In conclusion, the multidimensional assessment model used in our study was able to discriminate between 3rd and 4th year residents in both cohorts, demonstrating validity, but did not show differences among residents from two different training systems.</w:t>
      </w:r>
    </w:p>
    <w:p>
      <w:r>
        <w:t>POSSIBLE 2024: Assumptions and simplifications in discrete-event simulation modelling — https://doi.org/10.1080/17477778.2024.2407369</w:t>
      </w:r>
    </w:p>
    <w:p>
      <w:r>
        <w:t>Shared claim-specific concepts: incorporating, assumptions; EU scope not established. This is a provisional connection, not an outcome finding.</w:t>
      </w:r>
    </w:p>
    <w:p>
      <w:r>
        <w:t>Available abstract (not full text): All discrete-event simulation models are approximations of the real system that they represent. It is through making assumptions and incorporating simplifications into such models that they become an approximation. However, despite their importance, the 4definition, role and management of assumptions and simplifications is not well understood. In this paper we explore assumptions and simplifications in discrete-event simulation modelling in detail. Our approach is firstly to explore the existing literature on this topic, and then to draw this together with our extensive experience of real projects to recommend an approach to managing assumptions and simplifications in a simulation study. In doing so, we locate the role of assumptions and simplifications in a simulation study against knowledge acquisition and model abstraction respectively. We define the terms “assumptions” and “simplifications”, also identifying the role of “simplifying assumptions”. An approach to documenting, assessing and treating assumptions and simplifications which has been implemented in real projects is then described; and it is illustrated through application to a Ford Motor Company case study. This paper provides much needed clarity on the topic of assumptions and simplifications in simulation modelling, and it sets out a means for managing assumptions and simplifications during a simulation study.</w:t>
      </w:r>
    </w:p>
    <w:p>
      <w:r>
        <w:t>POSSIBLE 2023: Introduction: Assimilation, integration or transnationalism? An overview of theories of migrant incorporation — https://doi.org/10.1111/imig.13118</w:t>
      </w:r>
    </w:p>
    <w:p>
      <w:r>
        <w:t>Shared claim-specific concepts: society, policies, both, societies, process; EU scope visible. This is a provisional connection, not an outcome finding.</w:t>
      </w:r>
    </w:p>
    <w:p>
      <w:r>
        <w:t>Available abstract (not full text): The incorporation of immigrants is one of the most important issues both in immigration research and for immigration societies. The question of how foreigners become members of a new society and are able to enjoy full access to social, economic and political rights has been as relevant for historical immigration processes like the 19th-century European immigration to the United States as it is for the recent Syrian refugee immigration to Europe or migrants from Latin America who are seeking to escape the violence and corruption in their home countries and are trying to cross the US southern border. To explain incorporation processes, two research paradigms have for a long time dominated scholarly and later also political debates. The first one, assimilation, was introduced as a scholarly concept at the end of the 19th century, but the article Racial Assimilation in Secondary Groups with Particular Reference to Negro by US sociologist Robert Park published in 1914 is widely considered the first seminal contribution on the topic. The ideas expressed by Park were further developed over the next decades, and in the 1980 s, the concept of assimilation crossed the Atlantic and was taken up by European sociologists. In Germany, in particular, US assimilation theory became the basis for one of the most important approaches, the integration concept by sociologist Hartmut Esser (1980, 20</w:t>
      </w:r>
    </w:p>
    <w:p>
      <w:pPr>
        <w:pStyle w:val="Heading2"/>
      </w:pPr>
      <w:r>
        <w:t>The July 2019 European Heat Wave in a Warmer Climate: Storyline Scenarios with a Coupled Model Using Spectral Nudging</w:t>
      </w:r>
    </w:p>
    <w:p>
      <w:r>
        <w:t>Original source (2022): https://doi.org/10.1175/jcli-d-21-0573.1</w:t>
      </w:r>
    </w:p>
    <w:p>
      <w:r>
        <w:t>Original wording (abstract; indexed_source_text_not_full_document_verified): By varying the background climate, including CO 2 concentrations, it is demonstrated how the July 2019 European heat wave could have evolved in preindustrial times and in warmer climates.</w:t>
      </w:r>
    </w:p>
    <w:p>
      <w:r>
        <w:t>POSSIBLE 2026: Research on climate effects of large herbivores in Europe: a systematic map — https://doi.org/10.1186/s13750-026-00392-x</w:t>
      </w:r>
    </w:p>
    <w:p>
      <w:r>
        <w:t>Shared claim-specific concepts: background, climate, including; EU scope visible. This is a provisional connection, not an outcome finding.</w:t>
      </w:r>
    </w:p>
    <w:p>
      <w:r>
        <w:t>Available abstract (not full text):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r>
        <w:t>POSSIBLE 2025: Impact of climate and Aedes albopictus establishment on dengue and chikungunya outbreaks in Europe: a time-to-event analysis — https://doi.org/10.1016/s2542-5196(25)00059-2</w:t>
      </w:r>
    </w:p>
    <w:p>
      <w:r>
        <w:t>Shared claim-specific concepts: background, climate, warmer; EU scope visible. This is a provisional connection, not an outcome finding.</w:t>
      </w:r>
    </w:p>
    <w:p>
      <w:r>
        <w:t xml:space="preserve">Available abstract (not full text):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r>
        <w:t>POSSIBLE 2025: Climate change worry and the association with future depression and anxiety: cross-national analysis of 11 European countries — https://doi.org/10.1136/bmjment-2024-301318</w:t>
      </w:r>
    </w:p>
    <w:p>
      <w:r>
        <w:t>Shared claim-specific concepts: background, climate, wave; EU scope visible. This is a provisional connection, not an outcome finding.</w:t>
      </w:r>
    </w:p>
    <w:p>
      <w:r>
        <w:t>Available abstract (not full text):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r>
        <w:t>POSSIBLE 2024: Cooling efficacy of trees across cities is determined by background climate, urban morphology, and tree trait — https://doi.org/10.1038/s43247-024-01908-4</w:t>
      </w:r>
    </w:p>
    <w:p>
      <w:r>
        <w:t>Shared claim-specific concepts: background, climate, heat, climates; EU scope not established. This is a provisional connection, not an outcome finding.</w:t>
      </w:r>
    </w:p>
    <w:p>
      <w:r>
        <w:t>Available abstract (not full text):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r>
        <w:t>POSSIBLE 2023: Costs and benefits of climate services for heat-health adaptation in Europe — https://doi.org/10.1093/eurpub/ckad160.371</w:t>
      </w:r>
    </w:p>
    <w:p>
      <w:r>
        <w:t>Shared claim-specific concepts: background, climate, heat; EU scope visible. This is a provisional connection, not an outcome finding.</w:t>
      </w:r>
    </w:p>
    <w:p>
      <w:r>
        <w:t>Available abstract (not full text):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r>
        <w:t>POSSIBLE 2023: How future climate and tree distribution changes shape the biodiversity of macrofungi across Europe — https://doi.org/10.1111/ddi.13688</w:t>
      </w:r>
    </w:p>
    <w:p>
      <w:r>
        <w:t>Shared claim-specific concepts: varying, climate, including; EU scope visible. This is a provisional connection, not an outcome finding.</w:t>
      </w:r>
    </w:p>
    <w:p>
      <w:r>
        <w:t>Available abstract (not full text): Abstract Aim Climate change is affecting biodiversity at an accelerating rate. Despite the importance of fungi in ecosystems in general, and in the global carbon and nitrogen cycle in particular, there is little research on the response of fungi to climate change compared with plants and animals. Earlier studies show that climatic factors and tree species are key determinants of macrofungal diversity and distribution at large spatial scales. However, our knowledge of how climate change will affect macrofungal diversity and distribution in the future remains poorly understood. Location Europe. Methods Using openly available occurrence data of 1845 macrofungal species from eight European countries (i.e. Norway, Sweden, Finland, Denmark, Netherlands, Germany, France and Spain), we built ensemble species distribution models to predict macrofungal response to climate change alone and combined climate and tree distribution change under the IPCC special report on 2080 emissions scenarios (SRES A2 and B2). Results Considering climate change alone, we predict that about 77% (74.1%–80.7%) of the modelled species will expand their distribution range, and around 57% (56.1%–58.4%) of the modelled area will have an increase in macrofungal species richness. However, when considering the combined climate and tree species distribution change, only 50% (50%–50.9%) of the species are predicted to</w:t>
      </w:r>
    </w:p>
    <w:p>
      <w:r>
        <w:t>POSSIBLE 2023: Antimicrobial resistance in Germany and Europe – A systematic review on the increasing threat accelerated by climate change — https://doi.org/10.25646/11404</w:t>
      </w:r>
    </w:p>
    <w:p>
      <w:r>
        <w:t>Shared claim-specific concepts: background, climate, july, warmer; EU scope visible. This is a provisional connection, not an outcome finding.</w:t>
      </w:r>
    </w:p>
    <w:p>
      <w:r>
        <w:t>Available abstract (not full text):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pStyle w:val="Heading2"/>
      </w:pPr>
      <w:r>
        <w:t>The future of the Mediterranean agri-food systems: Trends and perspectives from a Delphi survey</w:t>
      </w:r>
    </w:p>
    <w:p>
      <w:r>
        <w:t>Original source (2022): https://doi.org/10.1016/j.landusepol.2022.106263</w:t>
      </w:r>
    </w:p>
    <w:p>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r>
        <w:t>POSSIBLE 2026: IDENTIFYING THE MAIN FACTORS AFFECTING CAPITAL GROWTH — https://openalex.org/W7216652737</w:t>
      </w:r>
    </w:p>
    <w:p>
      <w:r>
        <w:t>Shared claim-specific concepts: main, influence, management; EU scope not established. This is a provisional connection, not an outcome finding.</w:t>
      </w:r>
    </w:p>
    <w:p>
      <w:r>
        <w:t>Available abstract (not full text):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r>
        <w:t>POSSIBLE 2026: A Greedy First-Fit Heuristic for Reallocating Outpatient Surgeries from Main OR to Ambulatory Surgery Center — https://doi.org/10.46254/na11.20260153</w:t>
      </w:r>
    </w:p>
    <w:p>
      <w:r>
        <w:t>Shared claim-specific concepts: identify, main, systems; EU scope not established. This is a provisional connection, not an outcome finding.</w:t>
      </w:r>
    </w:p>
    <w:p>
      <w:r>
        <w:t>Available abstract (not full text):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r>
        <w:t>POSSIBLE 2026: Identifying and Ranking the Eight Risks of AI for Each of the Six Main AI-Focused Fintech Business Models — https://doi.org/10.1007/978-3-032-18109-1_7</w:t>
      </w:r>
    </w:p>
    <w:p>
      <w:r>
        <w:t>Shared claim-specific concepts: first, identify, main, influence, second; EU scope not established. This is a provisional connection, not an outcome finding.</w:t>
      </w:r>
    </w:p>
    <w:p>
      <w:r>
        <w:t>Available abstract (not full text):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r>
        <w:t>POSSIBLE 2024: Narrative Beginnings: Relations between First Full-Fledged Scenes and the Beginning of the Main Action — https://doi.org/10.1353/nar.2024.a916602</w:t>
      </w:r>
    </w:p>
    <w:p>
      <w:r>
        <w:t>Shared claim-specific concepts: first, identify, main, alternative; EU scope not established. This is a provisional connection, not an outcome finding.</w:t>
      </w:r>
    </w:p>
    <w:p>
      <w:r>
        <w:t>Available abstract (not full text): ABSTRACT: This essay focuses on two important phenomena in the context of narrative “beginnings”: the beginning of the action proper and the first full-fledged scene (FFS), namely, the first time-section in the text that the author finds to be of consequence enough to deserve full scenic treatment. The point of departure for my discussion is Meir Sternberg’s claim that the FFS always signals the beginning of the action proper (and the end of the exposition) in the fabula. To refute this as an absolute claim, I examine several types of openings where the FFS either succeeds or precedes chronologically the beginning of the action proper. I thereby also try to demonstrate it is instructive to consider the FFS more generally as significant on aesthetic and rhetorical grounds within the narrative whole; it can perform various and possibly alternative functions to the one Sternberg attributes to it as necessary and constant. Moreover, regarding the question of establishing the beginning point of the action proper, I suggest as an alternative signpost another full-fledged scene—the first in what I call the “main linear sequence” of the work (the application of both criteria often leads to the same result, but not always). This alternative indicator is not without its limitations either, but these limitations are methodologically useful since they help us identify and explain cases whe</w:t>
      </w:r>
    </w:p>
    <w:p>
      <w:r>
        <w:t>POSSIBLE 2024: Population of Kalmykia: Main Geodemographic Trends of the First Quarter of the 21st Century — https://doi.org/10.15688/re.volsu.2024.4.15</w:t>
      </w:r>
    </w:p>
    <w:p>
      <w:r>
        <w:t>Shared claim-specific concepts: first, identify, main, trends, region; EU scope not established. This is a provisional connection, not an outcome finding.</w:t>
      </w:r>
    </w:p>
    <w:p>
      <w:r>
        <w:t>Available abstract (not full text): The article analyzes the main trends in the quantitative, spatial, and settlement dynamics of the population of Kalmykia in the first quarter of the 21 st century. It was found that migration was the main factor of geodemographic changes. The active outflow of population determined the increased rate of demographic losses in the republic (8.8% for 2002–2024 was the highest rate among regions in the South of Russia), despite the maintenance of a positive natural growth rate until the early 2020s. A slight reduction in the scale of migration loss in the 2000s and its new growth in the 2010s make it possible to identify two periods in the demographic dynamics of the republic’s population, which generally coincide with the first two decades of the 21 st century. The outflow of population was widespread, but its intensity varied significantly across the territory of Kalmykia. The maximum demographic losses (21–30%) in the first quarter of the century were suffered by the western and northwestern districts (Gorodovikovsky, Priyutnensky, Sarpinsky, Ketcherovsky), in which significant outflow was combined with a natural decrease in the population due to its national structure (high proportion of Russians). In the inter-regional exchange, all the territorial communities of Kalmykia, including the capital, lost their population. In the intraregional population circulation, the metropolit</w:t>
      </w:r>
    </w:p>
    <w:p>
      <w:r>
        <w:t>POSSIBLE 2023: Identifying the Main Factors of Providing Primary Preventive Care Services to the Elderly in Iran — https://doi.org/10.32598/sija.2022.3180.3</w:t>
      </w:r>
    </w:p>
    <w:p>
      <w:r>
        <w:t>Shared claim-specific concepts: first, identify, main, systems, face, terms; EU scope not established. This is a provisional connection, not an outcome finding.</w:t>
      </w:r>
    </w:p>
    <w:p>
      <w:r>
        <w:t>Available abstract (not full text): Objectives: The ageing of the population lead to various problems in terms of health care. An important issue related to the promotion of elderly health is preventive care. The health care systems make appropriate changes in the structure and process of providing these services to the patients. This study aims to identify the most important factors of providing primary preventive care services to the elderly in Iran. Methods &amp; Materials: In this descriptive-survey study, the variables were measured using a questionnaire and the causal relationships between them were identified. First, the factors affecting the provision of primary preventive care services to the elderly in selected countries including Iran were compared. Then, using the experiences of a panel of experts (n=12), an initial questionnaire was designed. To obtain consensus from the panel of experts, a Delphi process was carried out in three rounds. After determining the face and content validity of the questionnaire and assessing its reliability using Cronbach’s alpha coefficient, the questionnaire were completed by 176 experts. To measure the effect of the components on the main variable, the structural equation modeling (SEM) was used. Results: The model had 6 dimensions (planning, organizing, resource supply, monitoring, leadership, and preventive care). The factor load for the variable of planning was 0.68 (t=5</w:t>
      </w:r>
    </w:p>
    <w:p>
      <w:r>
        <w:t>POSSIBLE 2023: Soil and vegetation water content identify the main terrestrial ecosystem changes — https://doi.org/10.1093/nsr/nwad026</w:t>
      </w:r>
    </w:p>
    <w:p>
      <w:r>
        <w:t>Shared claim-specific concepts: identify, main, trends, driving, responses, water; EU scope not established. This is a provisional connection, not an outcome finding.</w:t>
      </w:r>
    </w:p>
    <w:p>
      <w:r>
        <w:t>Available abstract (not full text): Environmental change is a consequence of many interrelated factors. How vegetation responds to natural and human activity still needs to be well established, quantified and understood. Recent satellite missions providing hydrologic and ecological indicators enable better monitoring of Earth system changes, yet there is no automatic way to address this issue directly from observations. Here, we develop an observation-based methodology to capture evidence of changes in global terrestrial ecosystems and attribute these changes to natural or anthropogenic activity. We use the longest time record of global microwave L-band soil moisture and vegetation optical depth as satellite data and build spatially explicit maps of change in soil and vegetation water content and biomass reflecting large ecosystem changes during the last decade, 2010-20. Regions of prominent trends (from [Formula: see text] to 9% per year) are observed, especially in humid and semi-arid climates. We further combine such trends with land cover change maps, vegetation greenness and precipitation variability to assess their relationship with major documented ecosystem changes. Several regions emerge from our results. They cluster changes according to human activity drivers, including deforestation (Amazon, Central Africa) and wildfires (East Australia), artificial reforestation (South-East China), abandonment of far</w:t>
      </w:r>
    </w:p>
    <w:p>
      <w:pPr>
        <w:pStyle w:val="Heading2"/>
      </w:pPr>
      <w:r>
        <w:t>The geography of megatrends affecting European agriculture</w:t>
      </w:r>
    </w:p>
    <w:p>
      <w:r>
        <w:t>Original source (2022): https://doi.org/10.1016/j.gloenvcha.2022.102551</w:t>
      </w:r>
    </w:p>
    <w:p>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r>
        <w:t>POSSIBLE 2026: Blockchain and Megatrends in Agri-Food Systems: A Multi-Source Evidence Approach — https://doi.org/10.3390/foods15030447</w:t>
      </w:r>
    </w:p>
    <w:p>
      <w:r>
        <w:t>Shared claim-specific concepts: megatrends, long-term, system, increasingly; EU scope visible. This is a provisional connection, not an outcome finding.</w:t>
      </w:r>
    </w:p>
    <w:p>
      <w:r>
        <w:t>Available abstract (not full text):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r>
        <w:t>POSSIBLE 2026: MEGATRENDS IN LOGISTICS AND SUPPLY CHAINS: APPROACHES OF RESEARCH LABORATORIES AT THE FACULTY OF LOGISTICS, UNIVERSITY OF MARIBOR — https://doi.org/10.58952/zriut202601115l</w:t>
      </w:r>
    </w:p>
    <w:p>
      <w:r>
        <w:t>Shared claim-specific concepts: megatrends, long-term, forces; EU scope not established. This is a provisional connection, not an outcome finding.</w:t>
      </w:r>
    </w:p>
    <w:p>
      <w:r>
        <w:t>Available abstract (not full text):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r>
        <w:t>POSSIBLE 2025: Megatrends and weak signals shaping future real estate — https://doi.org/10.5334/bc.507</w:t>
      </w:r>
    </w:p>
    <w:p>
      <w:r>
        <w:t>Shared claim-specific concepts: megatrends, long-term, driving, forces, current; EU scope visible. This is a provisional connection, not an outcome finding.</w:t>
      </w:r>
    </w:p>
    <w:p>
      <w:r>
        <w:t>Available abstract (not full text):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r>
        <w:t>POSSIBLE 2025: Global forces and local impacts: megatrends in regional development — https://doi.org/10.1093/cjres/rsae047</w:t>
      </w:r>
    </w:p>
    <w:p>
      <w:r>
        <w:t>Shared claim-specific concepts: megatrends, long-term, forces, today, regions, current; EU scope not established. This is a provisional connection, not an outcome finding.</w:t>
      </w:r>
    </w:p>
    <w:p>
      <w:r>
        <w:t>Available abstract (not full text):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r>
        <w:t>POSSIBLE 2025: Megatrends and emerging issues: Impacts on food safety — https://doi.org/10.1111/1541-4337.70170</w:t>
      </w:r>
    </w:p>
    <w:p>
      <w:r>
        <w:t>Shared claim-specific concepts: megatrends, driving, likely, potential, drive, increasingly; EU scope not established. This is a provisional connection, not an outcome finding.</w:t>
      </w:r>
    </w:p>
    <w:p>
      <w:r>
        <w:t>Available abstract (not full text):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r>
        <w:t>POSSIBLE 2025: Integrating Social–Ecological Systems and Megatrends: A Participatory Foresight Framework for Sustainability Governance in European Cold Lands — https://doi.org/10.3390/su17219644</w:t>
      </w:r>
    </w:p>
    <w:p>
      <w:r>
        <w:t>Shared claim-specific concepts: megatrends, potential, regions; EU scope visible. This is a provisional connection, not an outcome finding.</w:t>
      </w:r>
    </w:p>
    <w:p>
      <w:r>
        <w:t>Available abstract (not full text):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r>
        <w:t>POSSIBLE 2025: Foresight study for addressing megatrends in information and communication technology (ICT) — https://doi.org/10.1186/s13731-025-00466-z</w:t>
      </w:r>
    </w:p>
    <w:p>
      <w:r>
        <w:t>Shared claim-specific concepts: megatrends, potential, current; EU scope visible. This is a provisional connection, not an outcome finding.</w:t>
      </w:r>
    </w:p>
    <w:p>
      <w:r>
        <w:t>Available abstract (not full text):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r>
        <w:t>POSSIBLE 2024: Global Megatrends Impacts on the Landscape, Analysis Based on Key Drivers of the Megatrends and Landscape Change: Case Study of Danubian Lowland, Slovakia — https://doi.org/10.2478/eko-2024-0019</w:t>
      </w:r>
    </w:p>
    <w:p>
      <w:r>
        <w:t>Shared claim-specific concepts: megatrends, potential, regions; EU scope visible. This is a provisional connection, not an outcome finding.</w:t>
      </w:r>
    </w:p>
    <w:p>
      <w:r>
        <w:t>Available abstract (not full text):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r>
        <w:t>POSSIBLE 2023: Modern paradigms and megatrends of industrialdevelopment — https://doi.org/10.15407/econindustry2023.01.005</w:t>
      </w:r>
    </w:p>
    <w:p>
      <w:r>
        <w:t>Shared claim-specific concepts: megatrends, long-term, current, increasingly; EU scope not established. This is a provisional connection, not an outcome finding.</w:t>
      </w:r>
    </w:p>
    <w:p>
      <w:r>
        <w:t>Available abstract (not full text): Implementation of long-term strategies by all industrial stakeholders. The global nature of the challenges necessitates the organic and harmonious integration of all national economies into a new paradigmatic development framework. This requires active rethinking of strategic concepts and industrial policies by political and economic elites at the national, regional, and global levels. There is a growing trend towards expanding the targeted multi-dimensionality of industrial development as a component of holistic socio-economic systems at any level. Thus, the task of deepening the balance and harmonization of individual vectors and processes, both in the sector itself and in related sectors of the economy, is becoming more urgent. As part of the implementation of the imperatives of the socio-humanitarian paradigm, megatrends are being formed to prioritize the inclusion of humanitarian progress goals in industrial strategies and policies, transition to customer-oriented business models, and reorientation of industrial activities to form/expand the "comfort zone" (in various dimensions). The trend of systemic changes in the models of production use of all types of resources on the basis of maximizing resources’ efficiency and environmental safety is strategically important for global industrial development. This will lead to a shift in emphasis in long-term strategies from maximi</w:t>
      </w:r>
    </w:p>
    <w:p>
      <w:r>
        <w:t>POSSIBLE 2023: Drivers of German Economic Development in the Context of the Megatrend of Digitalization — https://doi.org/10.32983/2222-4459-2023-9-49-55</w:t>
      </w:r>
    </w:p>
    <w:p>
      <w:r>
        <w:t>Shared claim-specific concepts: long-term, driving, forces; EU scope visible. This is a provisional connection, not an outcome finding.</w:t>
      </w:r>
    </w:p>
    <w:p>
      <w:r>
        <w:t>Available abstract (not full text): Digitalization is one of the key modern drivers of influence on the development of the economies of both individual countries and the world economy as a whole. Accordingly, the megatrend of digitalization determines both opportunities and challenges for national economies with the most significant focus on the largest economies of the countries to which the German economy belongs. The aim of the article is to analyze the features of the complex of actions of the part of the Federal Republic of Germany to support digitalization in the traditional sectors of the economy. The article discusses the features of transformation under the influence of digitalization in the traditional sectors of the German economy, which leads to significant changes in the driving forces of the economic model of the Federal Republic. It is noted that the German economy faces a number of short-term challenges, including the long-term consequences of the COVID-19 pandemic and the Russian-Ukrainian war. In particular, under the influence of exogenous factors, the inflation rate in Germany increased to 7.9% in 2022 from 3.1% in 2021. These crisis challenges have put a certain strain on various sectors of the German economy, creating new challenges for economic development. It is noted that the Federal Government of Germany applies an integrated approach aimed at stimulating both economic development at the</w:t>
      </w:r>
    </w:p>
    <w:p>
      <w:r>
        <w:t>POSSIBLE 2023: The Role of Think Tanks in Megatrends Analysis and Future Research — https://doi.org/10.32388/p4hg2e.2</w:t>
      </w:r>
    </w:p>
    <w:p>
      <w:r>
        <w:t>Shared claim-specific concepts: megatrends, driving, regions; EU scope not established. This is a provisional connection, not an outcome finding.</w:t>
      </w:r>
    </w:p>
    <w:p>
      <w:r>
        <w:t>Available abstract (not full text): This paper aims to explore the interconnection between megatrends analysis, future research, and the work of think tanks. Policymakers, business leaders, and asset managers have shown a growing interest in megatrends analysis and future research which is leading to increased visibility for some think tanks, including in the Global South. Based on our analysis of the role and evolving landscape of think tanks and our engagement with leaders of think tanks from different world regions, we argue that a growing number of think tanks are involved in driving megatrends discourses and make significant contributions to future research and strategic foresight though solid evidence in form of statistics are not available. This paper will try to analyse the question to which extent think tanks engage in discourses on megatrends and future research and if and how such discourses have a wider impact on the orientation of think tanks? We argue that the landscape of think tanks is very diverse, not just in terms of size or political orientation. They apply diverse strategies of knowledge dissemination and policy advice. Thus, it would not be advisable to test general hypotheses and draw far-reaching conclusions. However, we consider it worthwhile to have a closer look at think tanks from different countries and world regions in order to understand how their work relates to megatrends and futu</w:t>
      </w:r>
    </w:p>
    <w:p>
      <w:pPr>
        <w:pStyle w:val="Heading2"/>
      </w:pPr>
      <w:r>
        <w:t>Towards a decarbonised building stock by 2050: The meaning and the role of zero emission buildings (ZEBs) in Europe</w:t>
      </w:r>
    </w:p>
    <w:p>
      <w:r>
        <w:t>Original source (2022): https://doi.org/10.1016/j.esr.2022.101009</w:t>
      </w:r>
    </w:p>
    <w:p>
      <w:r>
        <w:t>Original wording (abstract; indexed_source_text_not_full_document_verified): The revision of the Energy Performance of Building Directive (EPBD) sets out how Europe can achieve a decarbonised building stock by 2050.</w:t>
      </w:r>
    </w:p>
    <w:p>
      <w:r>
        <w:t>POSSIBLE 2026: European Energy Performance of Buildings Directive and Cultural Heritage — https://openalex.org/W7126308985</w:t>
      </w:r>
    </w:p>
    <w:p>
      <w:r>
        <w:t>Shared claim-specific concepts: energy, performance, building, directive, epbd; EU scope visible. This is a provisional connection, not an outcome finding.</w:t>
      </w:r>
    </w:p>
    <w:p>
      <w:r>
        <w:t>Available abstract (not full text):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r>
        <w:t>POSSIBLE 2026: Sustainability of the European Energy System: The Evolution of the Energy Transition, Renewable Energy, and Energy Conservation — https://doi.org/10.3390/su18084046</w:t>
      </w:r>
    </w:p>
    <w:p>
      <w:r>
        <w:t>Shared claim-specific concepts: energy; EU scope visible. This is a provisional connection, not an outcome finding.</w:t>
      </w:r>
    </w:p>
    <w:p>
      <w:r>
        <w:t>Available abstract (not full text):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r>
        <w:t>POSSIBLE 2026: Enhancing the Energy Transition of European Cities through Energy Communities — https://doi.org/10.1007/s11067-026-09759-6</w:t>
      </w:r>
    </w:p>
    <w:p>
      <w:r>
        <w:t>Shared claim-specific concepts: energy, performance, building; EU scope visible. This is a provisional connection, not an outcome finding.</w:t>
      </w:r>
    </w:p>
    <w:p>
      <w:r>
        <w:t>Available abstract (not full text):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r>
        <w:t>POSSIBLE 2025: TOWARDS THE EU NET-ZERO: ENERGY PERFORMANCE CONTRACTINGIN THE EUROPEAN UNION POLICY AND REGULATORY FRAMEWORK — https://doi.org/10.46763/scgw25112g203c</w:t>
      </w:r>
    </w:p>
    <w:p>
      <w:r>
        <w:t>Shared claim-specific concepts: revision, energy, performance, directive; EU scope visible. This is a provisional connection, not an outcome finding.</w:t>
      </w:r>
    </w:p>
    <w:p>
      <w:r>
        <w:t>Available abstract (not full text):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r>
        <w:t>POSSIBLE 2024: Towards harmonising energy performance certificate indicators in Europe — https://doi.org/10.1016/j.jobe.2024.110323</w:t>
      </w:r>
    </w:p>
    <w:p>
      <w:r>
        <w:t>Shared claim-specific concepts: energy, performance, building, directive, epbd; EU scope visible. This is a provisional connection, not an outcome finding.</w:t>
      </w:r>
    </w:p>
    <w:p>
      <w:r>
        <w:t>Available abstract (not full text):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r>
        <w:t>POSSIBLE 2024: Energy and environmental performance from field operation of commercial-scale SOFC systems — https://doi.org/10.1016/j.ijhydene.2024.08.332</w:t>
      </w:r>
    </w:p>
    <w:p>
      <w:r>
        <w:t>Shared claim-specific concepts: energy, performance; EU scope visible. This is a provisional connection, not an outcome finding.</w:t>
      </w:r>
    </w:p>
    <w:p>
      <w:r>
        <w:t>Available abstract (not full text): Solid Oxide Fuel Cells (SOFCs) are capable of generating electrical and thermal power with very high conversion efficiency and almost no pollutant emissions into the atmosphere. Despite extensive literature on SOFC-based energy system models and experimental testing at the cell and short-stack level, there is currently a lack of performance data for SOFC modules under actual field conditions. To fill this gap, the present work investigates the energy and environmental performance of six SOFC modules, ranging in size from 10 to 60 kW, over thousands of hours of operation. These systems, supplied by the three leading SOFC manufacturers in Europe, have been installed and operated in different non-residential buildings worldwide, as part of the European Comsos project. The aim of this study is to establish a comprehensive set of field operation data to characterise commercial-scale SOFC systems. Specifically, raw data are processed to derived electrical and thermal efficiency maps, degradation rates and pollutant emissions, including particulate matter (PM), nitrogen oxides (NOx) and carbon monoxide (CO). A comparison with competing technologies is also provided to better highlight the potential benefits of adopting SOFC-based cogeneration systems. Values in the range of 51–61% were found for the system-level electrical efficiency under rated conditions. The electrical efficiency a</w:t>
      </w:r>
    </w:p>
    <w:p>
      <w:r>
        <w:t>POSSIBLE 2024: Going beyond the Council as brake of EU energy policy: Analysing the internal process of the Council in the recast of the Energy Performance of Buildings Directive — https://doi.org/10.1016/j.enpol.2024.114388</w:t>
      </w:r>
    </w:p>
    <w:p>
      <w:r>
        <w:t>Shared claim-specific concepts: energy, performance, directive; EU scope visible. This is a provisional connection, not an outcome finding.</w:t>
      </w:r>
    </w:p>
    <w:p>
      <w:r>
        <w:t>Available abstract (not full text): The Council is the voice of the member states' governments in the EU policymaking process and the institutional setting where member states can enforce their national interest. The literature on Council decision-making has previously mostly used expert interviews or voting patterns. Through a detailed examination of one specific legislative file in the recent ‘Fit for 55’ climate package in which subsidiarity and varying national conditions is central, this study focus on how disagreements between member states are resolved and how strategic word framing can aid in resolving political controversies in EU energy policy. This article analyses Council working group meeting notes and revisions of the recent recast of the Energy Performance of Buildings Directive, providing a unique look behind the curtains of negotiations between member states in the Council within a deliberative intergovernmental framework. A mix of quantitative and qualitative text analysis is applied to deliberations and legislative revisions. The findings show that a fragile consensus is reached despite disagreement through enabling of national flexibility in policy decisions, indicating that the Council determines the speed of European integration in the policy domain.</w:t>
      </w:r>
    </w:p>
    <w:p>
      <w:r>
        <w:t>POSSIBLE 2024: Challenges and opportunities in European smart buildings energy management: A critical review — https://doi.org/10.1016/j.rser.2024.114472</w:t>
      </w:r>
    </w:p>
    <w:p>
      <w:r>
        <w:t>Shared claim-specific concepts: energy, performance, building, stock; EU scope visible. This is a provisional connection, not an outcome finding.</w:t>
      </w:r>
    </w:p>
    <w:p>
      <w:r>
        <w:t>Available abstract (not full text): The substantial stock of European buildings, accounting for more than 40% of energy consumption, has prompted member states to establish a renovation standard with stringent performance criteria. As advancing into the era of digital transformation, the concept of smart buildings emerges as a solution to create sustainable, efficient, resilient, active, and comfortable living and working spaces. This is achieved through intelligent resource use optimization, including the smart management of energy production, storage and distribution systems. Smart buildings operate by harnessing monitoring data and leveraging artificial intelligence algorithms and big data techniques. The integration of monitoring data with contextual information, such as building information modelling, physics, or simulation models, enhances the intelligent management of resources. Moreover, the incorporation of metrics like the smart readiness indicator promotes the adoption of smart buildings. This study delves into the significance of these techniques, expanding on existing research in the field of smart buildings. It integrates concepts of data enrichment, smartness, and user-centric approaches. Key findings provide insights into future opportunities within the sector, emphasizing the need for user awareness strategies, the development of new smart algorithms, and services that incorporate contextual data</w:t>
      </w:r>
    </w:p>
    <w:p>
      <w:r>
        <w:t>POSSIBLE 2023: Impact of climate change on the energy performance of building envelopes and implications on energy regulations across Europe — https://doi.org/10.1016/j.energy.2023.129886</w:t>
      </w:r>
    </w:p>
    <w:p>
      <w:r>
        <w:t>Shared claim-specific concepts: revision, energy, performance, building; EU scope visible. This is a provisional connection, not an outcome finding.</w:t>
      </w:r>
    </w:p>
    <w:p>
      <w:r>
        <w:t>Available abstract (not full text): This paper delves into the potential impact of a changing climate on the energy performance of European buildings. Research aims to provide a comprehensive evaluation of current energy requirements focusing on the envelope, considering existing regulations in national policies. Energy simulations are conducted at 94 locations across the European Union to cover the climatic variability and Koppen climate classification. The research analyzes future climate scenarios for the years 2030, 2050, and 2070, using three different Representative Concentration Pathways (RCP 2.6, 4.5, 8.5). According to a comprehensive analysis of heating, cooling, and overall energy performance, climate plays a significant role in buildings' energy balance. In moderately cool climate countries, the demand for air conditioning is projected to decrease in the years ahead. Conversely, in countries with a warm climate, there is a projected increase in the overall energy demand. Consequently, a revision of current energy regulations should be a priority. Providing insights into the relation between building design, energy efficiency, and climate change, the research identifies policy adjustments to ensure buildings can effectively respond to changing climatic conditions. A holistic and dynamic approach can support building design accounting for long-term impacts of climate change to create resilient and energ</w:t>
      </w:r>
    </w:p>
    <w:p>
      <w:r>
        <w:t>POSSIBLE 2023: Assessing Efficiency and Environmental Performance of a Nearly Zero-Energy University Building’s Energy System in Norway — https://doi.org/10.3390/buildings13010169</w:t>
      </w:r>
    </w:p>
    <w:p>
      <w:r>
        <w:t>Shared claim-specific concepts: revision, energy, performance, building, directive, epbd; EU scope visible. This is a provisional connection, not an outcome finding.</w:t>
      </w:r>
    </w:p>
    <w:p>
      <w:r>
        <w:t>Available abstract (not full text): Increasing awareness of climate issues in recent decades has led to new policies on buildings’ energy consumption and energy performance. The European Union (EU) directive 2010/31/EC, i.e., the energy performance of buildings directive (EPBD), is one of the measures initiated to achieve climate and energy goals by reducing energy use and greenhouse gas emissions in the building sector. The EPBD required all new buildings to be nearly zero-energy buildings (nZEBs) by 2021. Nearly zero-energy buildings (nZEBs) are buildings with a very-high-energy performance and nearly zero or low-energy requirements covered to a very significant extent by energy from renewable sources produced on-site or nearby. The utilisation of solar photovoltaic (PV) panels is a common approach for achieving the nZEB standard. The carbon footprint of PV panels is often not discussed as a parameter. This paper aimed to analyse the environmental performance of an existing nearly zero-energy university building in a Norwegian use case scenario. This analysis is performed by assessing annual electricity and heat consumption from both energetic and environmental perspectives. The energy required for the building during the studied period is then used to analyse the environmental and energy performance of the building. When it comes to the environmental assessment, the commercial software SimaPro was used. The pr</w:t>
      </w:r>
    </w:p>
    <w:p>
      <w:r>
        <w:t>POSSIBLE 2023: Energy Economic Development in Europe — https://doi.org/10.3390/books978-3-0365-7112-6</w:t>
      </w:r>
    </w:p>
    <w:p>
      <w:r>
        <w:t>Shared claim-specific concepts: energy, achieve;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Analysis of the energy performance strategies in a historical building used as a music school — https://doi.org/10.1016/j.dibe.2023.100195</w:t>
      </w:r>
    </w:p>
    <w:p>
      <w:r>
        <w:t>Shared claim-specific concepts: energy, performance, building; EU scope not established. This is a provisional connection, not an outcome finding.</w:t>
      </w:r>
    </w:p>
    <w:p>
      <w:r>
        <w:t>Available abstract (not full text): Energy consumption in public education buildings depends on use and occupancy. To improve energy performance, energy audits are essential to identify specific solutions for each building. In this study, we conducted an energy audit of a historical building used as a public education centre. We collected gas and electricity bills and recorded indoor temperatures for over a year to determine heating and cooling set points and the schedules. Our analysis showed that 47.42% of the electricity bills were unused. To reduce energy demand and improve thermal comfort, we both developed and validated a Building Energy Modelling (BEM) approach using TRNSYS18 and weather data during year 2021. The BEM model allowed us to propose efficient measures to meet the Standard Passive requirements. Our results demonstrate the effectiveness of energy audits and BEM modelling in reducing energy consumption in public education buildings.</w:t>
      </w:r>
    </w:p>
    <w:p>
      <w:pPr>
        <w:pStyle w:val="Heading2"/>
      </w:pPr>
      <w:r>
        <w:t>Towards the 2030 Agenda: Measuring the Progress of the European Union Countries through the SDGs Achievement Index</w:t>
      </w:r>
    </w:p>
    <w:p>
      <w:r>
        <w:t>Original source (2022): https://doi.org/10.3390/su14063563</w:t>
      </w:r>
    </w:p>
    <w:p>
      <w:r>
        <w:t>Original wording (abstract; indexed_source_text_not_full_document_verified): The use of such an index will also be useful to understand the effect of the pandemic on the development.</w:t>
      </w:r>
    </w:p>
    <w:p>
      <w:r>
        <w:t>POSSIBLE 2025: ASSESSING THE FEASIBILITY OF ELECTRIC ROAD TRANSPORT IN EUROPE USING THE INTEGRAL EMISSIONS INDEX — https://doi.org/10.20858/tp.2025.20.3.02</w:t>
      </w:r>
    </w:p>
    <w:p>
      <w:r>
        <w:t>Shared claim-specific concepts: index, also; EU scope visible. This is a provisional connection, not an outcome finding.</w:t>
      </w:r>
    </w:p>
    <w:p>
      <w:r>
        <w:t>Available abstract (not full text):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r>
        <w:t>POSSIBLE 2025: A Walk across Europe: Development of a high-resolution walkability index — https://doi.org/10.1016/j.healthplace.2025.103544</w:t>
      </w:r>
    </w:p>
    <w:p>
      <w:r>
        <w:t>Shared claim-specific concepts: use, index; EU scope visible. This is a provisional connection, not an outcome finding.</w:t>
      </w:r>
    </w:p>
    <w:p>
      <w:r>
        <w:t>Available abstract (not full text):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r>
        <w:t>POSSIBLE 2025: Novel integrated risk index reveals uneven impact of climate change on fascioliasis risk across Africa and Europe — https://doi.org/10.64898/2025.12.04.692276</w:t>
      </w:r>
    </w:p>
    <w:p>
      <w:r>
        <w:t>Shared claim-specific concepts: use, index, also; EU scope visible. This is a provisional connection, not an outcome finding.</w:t>
      </w:r>
    </w:p>
    <w:p>
      <w:r>
        <w:t>Available abstract (not full text):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r>
        <w:t>POSSIBLE 2024: Soil Quality Index According to Diverse Land Use Systems Across the Europe — https://doi.org/10.1002/ldr.5438</w:t>
      </w:r>
    </w:p>
    <w:p>
      <w:r>
        <w:t>Shared claim-specific concepts: use, index, also; EU scope visible. This is a provisional connection, not an outcome finding.</w:t>
      </w:r>
    </w:p>
    <w:p>
      <w:r>
        <w:t>Available abstract (not full text):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r>
        <w:t>POSSIBLE 2024: A unifying modelling of multiple land degradation pathways in Europe — https://doi.org/10.1038/s41467-024-48252-x</w:t>
      </w:r>
    </w:p>
    <w:p>
      <w:r>
        <w:t>Shared claim-specific concepts: index, also; EU scope visible. This is a provisional connection, not an outcome finding.</w:t>
      </w:r>
    </w:p>
    <w:p>
      <w:r>
        <w:t>Available abstract (not full text):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r>
        <w:t>POSSIBLE 2023: European Extreme Events Climate Index (E3CI) — https://doi.org/10.5194/egusphere-egu23-13344</w:t>
      </w:r>
    </w:p>
    <w:p>
      <w:r>
        <w:t>Shared claim-specific concepts: use, index, also, useful; EU scope visible. This is a provisional connection, not an outcome finding.</w:t>
      </w:r>
    </w:p>
    <w:p>
      <w:r>
        <w:t>Available abstract (not full text): The European Extreme Events Climate Index (E3CI) is an innovative climate service (operational since January 2021) to assess the frequency and severity of weather-induced hazards over Europe. This service has been funded by Foundation Big Data and Artificial Intelligence for Human Development (IFAB) and developed through the collaboration between Fondazione CMCC Euro-Mediterranean Center on Climate Change (CMCC) and Leithà Unipol Group. Specifically, E3CI proposes to define a synthetic index aimed at providing information about the areas affected by different types of weather-induced hazards and the significance of such events. At this stage, E3CI permits equipping Europe, SADC (Southern African Development Community) and North America with an index similar to Actuaries Climate Index, (NA-ACI; actuariesclimateindex.org) developed over North America and already fully operational. From a methodological point of view, using ERA5 reanalysis data (Hersbach et al., 2020), E3CI permits evaluating seven main dynamics: cold and heat stresses, droughts, extreme precipitation, winds, the predisposing conditions leading to hail events and forest fire. Furthermore, five E3CI components are tested using a subset of regional climate projections from the EURO-CORDEX (Jacob et al., 2014, 2020; Giorgi and Gutowski, 2015) program at the highest available resolution (about 11 km) considering three</w:t>
      </w:r>
    </w:p>
    <w:p>
      <w:r>
        <w:t>POSSIBLE 2023: Towards Inclusive Prosperity and Development in European Countries Using the Transitioning Performance Index — https://doi.org/10.5817/cz.muni.p280-0311-2023-23</w:t>
      </w:r>
    </w:p>
    <w:p>
      <w:r>
        <w:t>Shared claim-specific concepts: index, also; EU scope visible. This is a provisional connection, not an outcome finding.</w:t>
      </w:r>
    </w:p>
    <w:p>
      <w:r>
        <w:t>Available abstract (not full text): The need to assess sustainable processes and states is a driving assumption for the paper, having as an objective to explore the assessment model of the Transitioning Performance Index by the European Union. The purpose is to analyze for 24 out of the EU-27 countries for the year 2020 using multivariate, the distribution of performance within the 37 indicators used for the estimation of the transitioning performance index. The results produced 24 principal components of which the first 8 accounted for 89 percent cumulative variation and 10 accounted for 93 percent. The 24 countries selected were further classified into 4 groups based on the PCA results and the observable correlations between the original variables and the PCA were also determined. The results showed that the main indicators and the new PCA could be used as policy and decision-making guidelines for individual countries to determine strengths, weaknesses and opportunities for inclusive and sustainable development initiatives and programmes.</w:t>
      </w:r>
    </w:p>
    <w:p>
      <w:r>
        <w:t>POSSIBLE 2023: The Effect of Volatility Index on Turkish and European Stock Indices — https://doi.org/10.36880/c15.02767</w:t>
      </w:r>
    </w:p>
    <w:p>
      <w:r>
        <w:t>Shared claim-specific concepts: use, index, also, effect; EU scope visible. This is a provisional connection, not an outcome finding.</w:t>
      </w:r>
    </w:p>
    <w:p>
      <w:r>
        <w:t>Available abstract (not full text): In times of high uncertainty, it is usual for investors to be cautious about the capital markets and turn to investment instruments that are considered a security blanket. This situation may adversely affect the capital markets and the real sector. In this context, it is aimed to investigate the effect of the Volatility Index (VIX), also known as Fear Index, on some European stock markets. In the study, five different models were created in which the independent variable is VIX and the dependent variables are FTSE 100, DAX, CAC 40, BIST 30 and BIST Participation 30. Including the BIST Participation 30 Index in the study; it is also desired to determine whether there is a difference in the context of the conventional index-Islamic Index. In the study, a weekly data set including 76 observations was used in the period of 12.11.2021-28.04.2023. Data were obtained from Refinitiv Eikon. The long-term relationship of the variables was examined with the Engle-Granger Cointegration Test. Cointegration relationships were determined between VIX and FTSE 100; it was specified that there is no cointegrated relationships between VIX and BIST 30, BIST Participation 30, DAX and CAC 40. Fully Modified Ordinary Least Squares (FMOLS) method was used to estimate the coefficients of the relationship between the variables whose cointegration relationship was determined. Consistent with the literatu</w:t>
      </w:r>
    </w:p>
    <w:p>
      <w:r>
        <w:t>POSSIBLE 2023: Assessment of fire weather index calculations in Europe — https://doi.org/10.5194/egusphere-egu23-12233</w:t>
      </w:r>
    </w:p>
    <w:p>
      <w:r>
        <w:t>Shared claim-specific concepts: use, index, also, useful; EU scope visible. This is a provisional connection, not an outcome finding.</w:t>
      </w:r>
    </w:p>
    <w:p>
      <w:r>
        <w:t>Available abstract (not full text): Wildfires caused by extreme weather conditions e.g high temperatures and drought have been increasing both in frequency and magnitude in the recent years. Due to the changing climate also regions with few recorded forest fires in the past are likely to be more frequently affected by wildfires. These wildfires have many social, economic, and environmental impacts. The EU funded SAFERS project, Structured Approaches for Forest Fire Emergencies in Resilient Societies, is creating an open and integrated platform featuring a forest fire decision support system in order to support societies becoming more resilient when acting against forests fires. The platform will, among other information, provide weather forecasts and forest fire indices to assess the risk of forest fires. Using the Canadian Forest Fire Weather Index (FWI) system [Van Wagner, 1974], fuel moisture (FFMC, DMC, DC) and fire behaviour indices (ISI, BUI, FWI) can be calculated using solely meteorological parameters (temperature, relative humidity, wind speed, and 24-hour precipitation). The Canadian FWI has been proved useful for forest fire risk assessment in different regions and has been adapted by multiple meteorological agencies worldwide. In our study, we use high resolution deterministic weather forecasts, as well as medium-range and extended-range weather forecasts provided by the European Centre for Medium-Ran</w:t>
      </w:r>
    </w:p>
    <w:p>
      <w:pPr>
        <w:pStyle w:val="Heading2"/>
      </w:pPr>
      <w:r>
        <w:t>Use and perception of weather forecast information across Europe</w:t>
      </w:r>
    </w:p>
    <w:p>
      <w:r>
        <w:t>Original source (2022): https://doi.org/10.1002/met.2053</w:t>
      </w:r>
    </w:p>
    <w:p>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r>
        <w:t>POSSIBLE 2025: Bridging the gap between research and decision making: A European survey to enhance cooperation in wastewater-based epidemiology (WBE) for illicit drugs — https://doi.org/10.1016/j.puhe.2025.02.009</w:t>
      </w:r>
    </w:p>
    <w:p>
      <w:r>
        <w:t>Shared claim-specific concepts: two, surveys, indicate, collaboration, data, between; EU scope visible. This is a provisional connection, not an outcome finding.</w:t>
      </w:r>
    </w:p>
    <w:p>
      <w:r>
        <w:t>Available abstract (not full text):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r>
        <w:t>POSSIBLE 2025: Barriers to Deprescribing Benzodiazepines in Older Adults in a Survey of European Physicians — https://doi.org/10.1001/jamanetworkopen.2024.59883</w:t>
      </w:r>
    </w:p>
    <w:p>
      <w:r>
        <w:t>Shared claim-specific concepts: indicate, between, training, other; EU scope visible. This is a provisional connection, not an outcome finding.</w:t>
      </w:r>
    </w:p>
    <w:p>
      <w:r>
        <w:t>Available abstract (not full text):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r>
        <w:t>POSSIBLE 2025: Management Measures and Trends of Biological Invasions in Europe: A Survey‐Based Assessment of Local Managers — https://doi.org/10.1111/gcb.70028</w:t>
      </w:r>
    </w:p>
    <w:p>
      <w:r>
        <w:t>Shared claim-specific concepts: indicate, there, sharing, data, between, other; EU scope visible. This is a provisional connection, not an outcome finding.</w:t>
      </w:r>
    </w:p>
    <w:p>
      <w:r>
        <w:t>Available abstract (not full text):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r>
        <w:t>POSSIBLE 2025: Antenatal CMV screening, testing, and treatment strategies in Europe: a 2024 survey — https://doi.org/10.1080/14767058.2025.2555478</w:t>
      </w:r>
    </w:p>
    <w:p>
      <w:r>
        <w:t>Shared claim-specific concepts: benefits, increased, already; EU scope visible. This is a provisional connection, not an outcome finding.</w:t>
      </w:r>
    </w:p>
    <w:p>
      <w:r>
        <w:t>Available abstract (not full text):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r>
        <w:t>POSSIBLE 2025: Research Note: Estimating Kinship Size of Older Adults in Europe With Models and Surveys — https://doi.org/10.1215/00703370-11961236</w:t>
      </w:r>
    </w:p>
    <w:p>
      <w:r>
        <w:t>Shared claim-specific concepts: two, surveys, data, between, each; EU scope visible. This is a provisional connection, not an outcome finding.</w:t>
      </w:r>
    </w:p>
    <w:p>
      <w:r>
        <w:t>Available abstract (not full text):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r>
        <w:t>POSSIBLE 2024: Mechanical thrombectomy practices in Europe: Insights from a survey of European neuroradiologists from the ESMINT — https://doi.org/10.1177/23969873241286000</w:t>
      </w:r>
    </w:p>
    <w:p>
      <w:r>
        <w:t>Shared claim-specific concepts: two, surveys, data, between, training, other; EU scope visible. This is a provisional connection, not an outcome finding.</w:t>
      </w:r>
    </w:p>
    <w:p>
      <w:r>
        <w:t>Available abstract (not full text):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r>
        <w:t>POSSIBLE 2024: Current practices in clinical gait analysis in Europe: A comprehensive survey-based study from the European society for movement analysis in adults and children (ESMAC) standard initiative — https://doi.org/10.1016/j.gaitpost.2024.04.014</w:t>
      </w:r>
    </w:p>
    <w:p>
      <w:r>
        <w:t>Shared claim-specific concepts: there, collaboration, data, between, training; EU scope visible. This is a provisional connection, not an outcome finding.</w:t>
      </w:r>
    </w:p>
    <w:p>
      <w:r>
        <w:t>Available abstract (not full text):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r>
        <w:t>POSSIBLE 2023: Subspecialisation in radiology in Europe, a survey of the accreditation council of imaging — https://doi.org/10.1186/s13244-023-01481-y</w:t>
      </w:r>
    </w:p>
    <w:p>
      <w:r>
        <w:t>Shared claim-specific concepts: two, there, offer, training, insight; EU scope visible. This is a provisional connection, not an outcome finding.</w:t>
      </w:r>
    </w:p>
    <w:p>
      <w:r>
        <w:t>Available abstract (not full text):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r>
        <w:t>POSSIBLE 2023: Landslide monitoring techniques in the Geological Surveys of Europe — https://doi.org/10.1007/s10346-022-02007-1</w:t>
      </w:r>
    </w:p>
    <w:p>
      <w:r>
        <w:t>Shared claim-specific concepts: surveys, indicate, data, between, each; EU scope visible. This is a provisional connection, not an outcome finding.</w:t>
      </w:r>
    </w:p>
    <w:p>
      <w:r>
        <w:t>Available abstract (not full text): Abstract Landslide monitoring is a mandatory step in landslide risk assessment. It requires collecting data on landslide conditions (e.g., areal extent, landslide kinematics, surface topography, hydrogeometeorological parameters, and failure surfaces) from different time periods and at different scales, from site-specific to local, regional, and national, to assess landslide activity. In this analysis, we collected information on landslide monitoring techniques from 17 members of the Earth Observation and Geohazards Expert Group (from EuroGeoSurveys) deployed between 2005 and 2021. We examined the types of the 75 recorded landslides, the landslide techniques, spatial resolution, temporal resolution, status of the technique (operational, non-operational), time of using (before the event, during the event, after the event), and the applicability of the technique in early warning systems. The research does not indicate the accuracy of each technique but, rather, the extent to which Geological Surveys conduct landslide monitoring and the predominant techniques used. Among the types of landslides, earth slides predominate and are mostly monitored by geological and engineering geological mapping. The results showed that Geological Surveys mostly utilized more traditional monitoring techniques since they have a broad mandate to collect geological data. In addition, this paper provides</w:t>
      </w:r>
    </w:p>
    <w:p>
      <w:r>
        <w:t>POSSIBLE 2023: Soft Drink Intake in Europe—A Review of Data from Nationally Representative Food Consumption Surveys — https://doi.org/10.3390/nu15061368</w:t>
      </w:r>
    </w:p>
    <w:p>
      <w:r>
        <w:t>Shared claim-specific concepts: surveys, data, insight; EU scope visible. This is a provisional connection, not an outcome finding.</w:t>
      </w:r>
    </w:p>
    <w:p>
      <w:r>
        <w:t>Available abstract (not full text): Public health interest in reducing the intake of sugar-sweetened soft drinks has resulted in various guidelines and initiatives related to their consumption, together with an increase in availability and sales of low and no-sugars versions. The aim of this review was to gain insight regarding individual-level amounts and types of soft drinks consumed across the lifecycle as reported in nationally representative surveys in Europe. The review highlighted significant gaps and challenges regarding the availability of recent country-specific soft drink consumption data including heterogeneity in categorisations used in reporting soft drinks. Nonetheless, crude estimates of mean intake (across countries) indicated that total soft drinks and soft drinks with sugars was highest in adolescents and lowest in infants/toddlers and older adults. For infants/toddlers, crude mean intakes of soft drinks with reduced/no sugars were higher than soft drinks with sugars. The review also found that consumption of total soft drinks is decreasing with a shift to consumption of soft drinks with reduced/no sugars in replacement of sugars-containing soft drinks. This review provides valuable insight into what data are currently available on soft drink consumption in Europe with heterogeneity in categorisations, terminology, and definitions of soft drinks observed.</w:t>
      </w:r>
    </w:p>
    <w:p>
      <w:r>
        <w:t>POSSIBLE 2023: 15 years overview of European zoonotic surveys in wild boar and red deer: A systematic review — https://doi.org/10.1016/j.onehlt.2023.100519</w:t>
      </w:r>
    </w:p>
    <w:p>
      <w:r>
        <w:t>Shared claim-specific concepts: surveys, there, other; EU scope visible. This is a provisional connection, not an outcome finding.</w:t>
      </w:r>
    </w:p>
    <w:p>
      <w:r>
        <w:t>Available abstract (not full text): Wild boar (Sus scrofa) and red deer (Cervus elaphus) are the main large game species hunted in Europe. They can also be a source of zoonotic infections for cohabiting humans. The purpose of this systematic review was to examine the spatiotemporal tendencies and sanitary profiles of surveys on zoonotic diseases of wild boars and red deer in Europe in 15 years (2006–2020). Through the search strategy “((sus scrofa OR wild boar OR cervus elaphus OR red deer) AND (zoonosis OR zoonot* OR infectious disease))” in Pubmed and ScienceDirect databases, 1419 articles were assessed in February of 2021. Pursuing the inclusion criteria: species of interest – wild boar and red deer, established zoonosis and presence of natural infection and the exclusion filters: European study, specified a timeline (2006–2020), printed in English and with open-access. To conduct this systematic review, 194 European surveys issued in indexed journals were included after revising all abstracts and eliminating 323 unrepeated articles. Geographically, dissimilarity in the pattern of distribution of surveys was uttered. In the short term, the pattern of the number of publications about zoonotic diseases in wild boars and red deer oscillates, but with an increasing tendency over 15 years under study. When examining the sanitary profile of the eligible surveys, the focus is mostly on zoonoses such as Hepatitis E vi</w:t>
      </w:r>
    </w:p>
    <w:p>
      <w:pPr>
        <w:pStyle w:val="Heading2"/>
      </w:pPr>
      <w:r>
        <w:t>What energy infrastructure will be needed by 2050 in the EU to support 1.5°C scenarios?</w:t>
      </w:r>
    </w:p>
    <w:p>
      <w:r>
        <w:t>Original source (2022): https://doi.org/10.12688/f1000research.109399.1</w:t>
      </w:r>
    </w:p>
    <w:p>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r>
        <w:t>POSSIBLE 2026: Multi-objective supply chain optimization of renewable energy carrier imports for Europe — https://doi.org/10.18154/rwth-2026-04980</w:t>
      </w:r>
    </w:p>
    <w:p>
      <w:r>
        <w:t>Shared claim-specific concepts: energy, infrastructure, horizon, objectives; EU scope visible. This is a provisional connection, not an outcome finding.</w:t>
      </w:r>
    </w:p>
    <w:p>
      <w:r>
        <w:t>Available abstract (not full text):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r>
        <w:t>POSSIBLE 2026: Sustainability of the European Energy System: The Evolution of the Energy Transition, Renewable Energy, and Energy Conservation — https://doi.org/10.3390/su18084046</w:t>
      </w:r>
    </w:p>
    <w:p>
      <w:r>
        <w:t>Shared claim-specific concepts: objective, energy, climate, objectives, neutrality; EU scope visible. This is a provisional connection, not an outcome finding.</w:t>
      </w:r>
    </w:p>
    <w:p>
      <w:r>
        <w:t>Available abstract (not full text):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r>
        <w:t>POSSIBLE 2026: Energy and Emission Disutilities of Transport Modes Under Transport Innovation in the European Union — https://doi.org/10.3390/en19051346</w:t>
      </w:r>
    </w:p>
    <w:p>
      <w:r>
        <w:t>Shared claim-specific concepts: objective, energy, infrastructure, time; EU scope visible. This is a provisional connection, not an outcome finding.</w:t>
      </w:r>
    </w:p>
    <w:p>
      <w:r>
        <w:t>Available abstract (not full text):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r>
        <w:t>POSSIBLE 2025: Standardizing the Quantification of the Energy Performance Gap in Buildings — https://doi.org/10.26868/25222708.2025.1342</w:t>
      </w:r>
    </w:p>
    <w:p>
      <w:r>
        <w:t>Shared claim-specific concepts: objective, energy, various, climate; EU scope visible. This is a provisional connection, not an outcome finding.</w:t>
      </w:r>
    </w:p>
    <w:p>
      <w:r>
        <w:t>Available abstract (not full text):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r>
        <w:t>POSSIBLE 2025: "Biomass crops for sustainable energy in Europe: contributions to bioenergy, environment, and energy security" — https://doi.org/10.1080/17429145.2025.2564839</w:t>
      </w:r>
    </w:p>
    <w:p>
      <w:r>
        <w:t>Shared claim-specific concepts: energy, climate, objectives; EU scope visible. This is a provisional connection, not an outcome finding.</w:t>
      </w:r>
    </w:p>
    <w:p>
      <w:r>
        <w:t>Available abstract (not full text):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r>
        <w:t>POSSIBLE 2025: Quantifying the impacts of policies on compensating for the hard-to-abate emissions of a smart energy city — https://doi.org/10.1016/j.segy.2025.100213</w:t>
      </w:r>
    </w:p>
    <w:p>
      <w:r>
        <w:t>Shared claim-specific concepts: quantify, energy, climate, objectives, reach, neutrality; EU scope visible. This is a provisional connection, not an outcome finding.</w:t>
      </w:r>
    </w:p>
    <w:p>
      <w:r>
        <w:t>Available abstract (not full text):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r>
        <w:t>POSSIBLE 2025: Quantifying the role of the forest-based bioeconomy in achieving green deal objectives in Latvia — https://doi.org/10.18174/681006</w:t>
      </w:r>
    </w:p>
    <w:p>
      <w:r>
        <w:t>Shared claim-specific concepts: objective, quantify, energy, objectives; EU scope visible. This is a provisional connection, not an outcome finding.</w:t>
      </w:r>
    </w:p>
    <w:p>
      <w:r>
        <w:t xml:space="preserve">Available abstract (not full text):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r>
        <w:t>POSSIBLE 2024: Approaches to a New Regional Energy Security Model in the Perspective of the European Transition to Green Energy — https://doi.org/10.3390/economies12030061</w:t>
      </w:r>
    </w:p>
    <w:p>
      <w:r>
        <w:t>Shared claim-specific concepts: energy, objectives, order; EU scope visible. This is a provisional connection, not an outcome finding.</w:t>
      </w:r>
    </w:p>
    <w:p>
      <w:r>
        <w:t>Available abstract (not full text): The EU energy sector became a very important one as a result of the war in Ukraine. On the other hand, the EU started in defining and implementing new strategies regarding green economy and sustainability. Even though these strategies cover short and medium periods, they have as a main goal the decrease in the EU’s dependence of energy imports. This research is focused on present challenges, risks, and uncertainties related to energy production and consumption in all EU member states. In order to achieve the research objectives, a huge statistical database, which covered 2012–2021, was used. The analysis is based on specific indicators regarding primary energy production; imports and exports; gross available energy; final energy consumption; non-energy consumption; energy dependency; and energy intensity. There are at least three research procedures used in this paper: a meta-analysis, a statistical analysis, and an econometric analysis, as well. Finally, the analysis points out the disparities between member states regarding energetic resources and energy dependency using a new model for quantifying risk factors in the European energy system. Moreover, new public policies are proposed by the authors under a cluster approach of the EU’s regions.</w:t>
      </w:r>
    </w:p>
    <w:p>
      <w:r>
        <w:t>POSSIBLE 2024: Current European Energy Architecture — https://openalex.org/W7110603362</w:t>
      </w:r>
    </w:p>
    <w:p>
      <w:r>
        <w:t>Shared claim-specific concepts: energy, infrastructure, climate, objectives; EU scope visible. This is a provisional connection, not an outcome finding.</w:t>
      </w:r>
    </w:p>
    <w:p>
      <w:r>
        <w:t xml:space="preserve">Available abstract (not full text):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r>
        <w:t>POSSIBLE 2023: A Comparison of American, Canadian, and European Home Energy Performance in Heating Dominated – Moist Climates Based on Building Codes — https://doi.org/10.7275/4925868</w:t>
      </w:r>
    </w:p>
    <w:p>
      <w:r>
        <w:t>Shared claim-specific concepts: quantify, energy, climate, objectives; EU scope visible. This is a provisional connection, not an outcome finding.</w:t>
      </w:r>
    </w:p>
    <w:p>
      <w:r>
        <w:t>Available abstract (not full text): This research compares the energy performance of a code-built residential building within the moist climate zone classification in Canada, Europe, and the Northeastern United States. The primary objectives are to reveal how specific differences in code requirements in similar climates influence a building’s energy profile, offer a means to quantify and evaluate the extent of energy savings as a result of each requirement, and provide a comparison of each location’s building culture and how this affects the standards in place.\nUsing the building energy simulation tool, DesignBuilder EnergyPlus Simulation, a model single-family home was created and input energy code requirements for each location. An evaluation of each location’s building culture is examined through such factors as the training of building professionals, commonly used materials and products, energy reduction goals, and cultural attitudes.\nThe results of this study point to the need for more advanced building practices, stricter code mandates, and higher performing products based on energy savings achieved from buildings built to different standards in equivalent climate zones. This has the potential to drive the development and use of better performing building materials and assemblies in the future.</w:t>
      </w:r>
    </w:p>
    <w:p>
      <w:r>
        <w:t>POSSIBLE 2023: Quantification of the energy flexibility of residential building clusters: Impact of long-term refurbishment strategies of the italian building stock — https://doi.org/10.1016/j.enbuild.2023.113416</w:t>
      </w:r>
    </w:p>
    <w:p>
      <w:r>
        <w:t>Shared claim-specific concepts: objective, quantify, energy, objectives, reach; EU scope visible. This is a provisional connection, not an outcome finding.</w:t>
      </w:r>
    </w:p>
    <w:p>
      <w:r>
        <w:t>Available abstract (not full text): A major refurbishment of the building stock is necessary to achieve the objectives of the energy transition. In addition to decreasing the overall energy demand, the energy efficiency of buildings can create a non-negligible reserve of flexibility and resilience for the entire energy system. Long-term refurbishment strategies can have an impact on such potential of the building sector that is still not widely exploited. In this work the objective is to quantify the influence of long-term refurbishment strategies, planned until 2050, on the energy flexibility reserve of the entire building stock. Reference clusters of residential buildings have been modelled to represent the current and future scenarios of the Italian building stock. Lumped parameter models representing archetypes of residential buildings are implemented to represent the Italian building stock. Current statistics on the composition of the building stock have been combined with European refurbishment targets to 2050 to define the current and future scenarios of the Italian building stock. Since the topic of quantifying the energy flexibility of clusters of buildings is still rather open, this study proposes an analysis based on a combination of different indicators derived from the literature and proposed ad hoc by the authors. They include flexibility curves, that correlate the demand of the cluster to the penal</w:t>
      </w:r>
    </w:p>
    <w:p>
      <w:r>
        <w:t>POSSIBLE 2023: Using urban building energy modeling to quantify the energy performance of residential buildings under climate change — https://doi.org/10.1007/s12273-023-1032-2</w:t>
      </w:r>
    </w:p>
    <w:p>
      <w:r>
        <w:t>Shared claim-specific concepts: quantify, energy, climate; EU scope not established. This is a provisional connection, not an outcome finding.</w:t>
      </w:r>
    </w:p>
    <w:p>
      <w:r>
        <w:t>Available abstract (not full text): Unavailable</w:t>
      </w:r>
    </w:p>
    <w:p>
      <w:pPr>
        <w:pStyle w:val="Heading2"/>
      </w:pPr>
      <w:r>
        <w:t>Which way to net zero? a comparative analysis of seven UK 2050 decarbonisation pathways</w:t>
      </w:r>
    </w:p>
    <w:p>
      <w:r>
        <w:t>Original source (2022): https://doi.org/10.1016/j.rset.2021.100016</w:t>
      </w:r>
    </w:p>
    <w:p>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r>
        <w:t>POSSIBLE 2026: Corporate Reporting in Ukraine: Key Findings and Next Steps — https://doi.org/10.5281/zenodo.21262010</w:t>
      </w:r>
    </w:p>
    <w:p>
      <w:r>
        <w:t>Shared claim-specific concepts: key, findings; EU scope not established. This is a provisional connection, not an outcome finding.</w:t>
      </w:r>
    </w:p>
    <w:p>
      <w:r>
        <w:t>Available abstract (not full text):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r>
        <w:t>POSSIBLE 2025: InYA – Invisible Young Athletes: Key Findings Report (Project Deliverable) — https://doi.org/10.5281/zenodo.17963501</w:t>
      </w:r>
    </w:p>
    <w:p>
      <w:r>
        <w:t>Shared claim-specific concepts: key, findings, pathways; EU scope visible. This is a provisional connection, not an outcome finding.</w:t>
      </w:r>
    </w:p>
    <w:p>
      <w:r>
        <w:t>Available abstract (not full text):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r>
        <w:t>POSSIBLE 2024: National Diabetes Audit: key findings from latest Diabetes in Pregnancy report — https://doi.org/10.1002/pdi.2504</w:t>
      </w:r>
    </w:p>
    <w:p>
      <w:r>
        <w:t>Shared claim-specific concepts: key, findings, technology; EU scope not established. This is a provisional connection, not an outcome finding.</w:t>
      </w:r>
    </w:p>
    <w:p>
      <w:r>
        <w:t>Available abstract (not full text):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r>
        <w:t>POSSIBLE 2023: Introduction to the ESPAUR Webinar and Report 2021–2022: Key Findings and Stakeholder Engagement — https://doi.org/10.3390/msf2022015018</w:t>
      </w:r>
    </w:p>
    <w:p>
      <w:r>
        <w:t>Shared claim-specific concepts: key, findings, reported; EU scope not established. This is a provisional connection, not an outcome finding.</w:t>
      </w:r>
    </w:p>
    <w:p>
      <w:r>
        <w:t>Available abstract (not full text):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pStyle w:val="Heading2"/>
      </w:pPr>
      <w:r>
        <w:t>A 2050 perspective on the role for carbon capture and storage in the European power system and industry sector</w:t>
      </w:r>
    </w:p>
    <w:p>
      <w:r>
        <w:t>Original source (2021): https://doi.org/10.1016/j.eneco.2021.105631</w:t>
      </w:r>
    </w:p>
    <w:p>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r>
        <w:t>POSSIBLE 2025: Modelling of Soil Multifunctionality Across Europe — https://doi.org/10.1111/sum.70147</w:t>
      </w:r>
    </w:p>
    <w:p>
      <w:r>
        <w:t>Shared claim-specific concepts: unique, modelling, climate; EU scope visible. This is a provisional connection, not an outcome finding.</w:t>
      </w:r>
    </w:p>
    <w:p>
      <w:r>
        <w:t>Available abstract (not full text):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r>
        <w:t>POSSIBLE 2024: A unifying modelling of multiple land degradation pathways in Europe — https://doi.org/10.1038/s41467-024-48252-x</w:t>
      </w:r>
    </w:p>
    <w:p>
      <w:r>
        <w:t>Shared claim-specific concepts: modelling, three, mitigation; EU scope visible. This is a provisional connection, not an outcome finding.</w:t>
      </w:r>
    </w:p>
    <w:p>
      <w:r>
        <w:t>Available abstract (not full text):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r>
        <w:t>POSSIBLE 2022: Update of model for wild ruminant abundance based on occurrence and first models based on hunting yield at European scale — https://doi.org/10.2903/sp.efsa.2022.en-7174</w:t>
      </w:r>
    </w:p>
    <w:p>
      <w:r>
        <w:t>Shared claim-specific concepts: unique, modelling, framework, target; EU scope visible. This is a provisional connection, not an outcome finding.</w:t>
      </w:r>
    </w:p>
    <w:p>
      <w:r>
        <w:t>Available abstract (not full text): In a previous report, ENETWILD proposed a generic model framework to predict habitat suitability and likely occurrence for wild ruminant species using opportunistic presence data (occurrence records for wild ungulate species from the Global Biodiversity Information Facility). In this report, for the first time, we develop models based on hunting yield data (HY) for the most widely distributed wild ruminant species in Europe: roe deer (Capreolus capreolus) and red deer (Cervus elaphus). We also update models based on occurrence (roe deer, red deer, fallow deer (Dama dama), European moose (Alces alces) and muntjac (Muntiacus reevesi), evaluate the performance of both approaches, and compare outputs. As for HY models, we could not conduct one model per bioregion as there are not enough data for modelling in some bioregions, and therefore, we calibrated a unique model, including eco-geographical variables as predictors. The calibration plots for HY models showed a good predictive performance for red deer in the Eastern bioregion and roe deer at Eastern and Western. The abundance distribution pattern of red deer HY was widely scattered over all Europe, as expected for a widely distributed species which shows high ecological plasticity, and roe deer presented the highest abundance in Atlantic and Eastern Europe, progressively decreasing towards Northern Mediterranean bioregions. Over</w:t>
      </w:r>
    </w:p>
    <w:p>
      <w:r>
        <w:t>POSSIBLE 2022: highRES-Europe: The high spatial and temporal Resolution Electricity System model for Europe — https://doi.org/10.1016/j.softx.2022.101003</w:t>
      </w:r>
    </w:p>
    <w:p>
      <w:r>
        <w:t>Shared claim-specific concepts: co2, emissions, transport, infrastructure; EU scope visible. This is a provisional connection, not an outcome finding.</w:t>
      </w:r>
    </w:p>
    <w:p>
      <w:r>
        <w:t>Available abstract (not full text):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r>
        <w:t>POSSIBLE 2022: New models for wild ungulates occurrence and hunting yield abundance at European scale — https://doi.org/10.2903/sp.efsa.2022.en-7631</w:t>
      </w:r>
    </w:p>
    <w:p>
      <w:r>
        <w:t>Shared claim-specific concepts: modelling, framework, three, available; EU scope visible. This is a provisional connection, not an outcome finding.</w:t>
      </w:r>
    </w:p>
    <w:p>
      <w:r>
        <w:t>Available abstract (not full text):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r>
        <w:t>POSSIBLE 2022: A modelling framework to design an evacuation support system for healthcare infrastructures in response to major flood events — https://doi.org/10.1016/j.pdisas.2022.100218</w:t>
      </w:r>
    </w:p>
    <w:p>
      <w:r>
        <w:t>Shared claim-specific concepts: modelling, framework, climate; EU scope not established. This is a provisional connection, not an outcome finding.</w:t>
      </w:r>
    </w:p>
    <w:p>
      <w:r>
        <w:t>Available abstract (not full text): Extreme weather events such as floods are predicted to become increasingly common and severe as the climate changes. Effectively functioning hospitals are critical to a community's resilience to the adverse health impacts of such events. Yet many hospitals have not been designed with extreme weather risks in mind and are built in flood-prone areas, raising concerns about their ability to support community healthcare needs when they eventuate. While considerable research has been conducted on developing disaster responses to maintain healthcare services in the face of floods, there is a paucity of research on hospital evacuating planning. Addressing this critical gap in research, this paper explores current state-of-the-art hospital evacuation transportation models to identify key factors for developing more effective evacuation planning for future flooding risks. A new modelling framework is proposed, which addresses the limitations of existing hospital evacuation models and proposes factors that should be incorporated into future models to enhance community resilience to growing flood risks due to climate change.</w:t>
      </w:r>
    </w:p>
    <w:p>
      <w:pPr>
        <w:pStyle w:val="Heading2"/>
      </w:pPr>
      <w:r>
        <w:t>A look into the future of the COVID-19 pandemic in Europe: an expert consultation</w:t>
      </w:r>
    </w:p>
    <w:p>
      <w:r>
        <w:t>Original source (2021): https://doi.org/10.1016/j.lanepe.2021.100185</w:t>
      </w:r>
    </w:p>
    <w:p>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r>
        <w:t>POSSIBLE 2024: European Youth Work Developments and Challenges—A Meta-Synthesis — https://doi.org/10.3390/youth4030075</w:t>
      </w:r>
    </w:p>
    <w:p>
      <w:r>
        <w:t>Shared claim-specific concepts: challenges, developments, national, activity; EU scope visible. This is a provisional connection, not an outcome finding.</w:t>
      </w:r>
    </w:p>
    <w:p>
      <w:r>
        <w:t>Available abstract (not full text):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r>
        <w:t>POSSIBLE 2024: DEVELOPMENTS AND CHALLENGES REGARDING THE EUROPEAN CAPITAL MARKETS INTEGRATION PROJECT — https://doi.org/10.55654/jfs.2024.9.16.13</w:t>
      </w:r>
    </w:p>
    <w:p>
      <w:r>
        <w:t>Shared claim-specific concepts: challenges, developments, progress, national; EU scope visible. This is a provisional connection, not an outcome finding.</w:t>
      </w:r>
    </w:p>
    <w:p>
      <w:r>
        <w:t>Available abstract (not full text):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r>
        <w:t>POSSIBLE 2024: The challenger advantage – how challenger parties disrupt mainstream party dominance in the European Parliament — https://doi.org/10.1080/13501763.2024.2391510</w:t>
      </w:r>
    </w:p>
    <w:p>
      <w:r>
        <w:t>Shared claim-specific concepts: developments, responses; EU scope visible. This is a provisional connection, not an outcome finding.</w:t>
      </w:r>
    </w:p>
    <w:p>
      <w:r>
        <w:t>Available abstract (not full text):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r>
        <w:t>POSSIBLE 2022: The challenges to labour mobility at the European level — https://doi.org/10.4324/9781003298649-3</w:t>
      </w:r>
    </w:p>
    <w:p>
      <w:r>
        <w:t>Shared claim-specific concepts: challenges, strongly, national; EU scope visible. This is a provisional connection, not an outcome finding.</w:t>
      </w:r>
    </w:p>
    <w:p>
      <w:r>
        <w:t>Available abstract (not full text): The issue of worker mobility is intrinsically tied to the European Union, whose project is to create a single European market. This is seen as the central concept that will bring Member States and European citizens closer together and create “de facto solidarities” underpinned by legal relations that should be able to prevent any further military conflict in Europe. The underlying economic approach to establishing a European Community explains why the European market must extend to all economic agents, including workers. Since the early 1950s, European institutions have had the objective of promoting the economic and social benefits of worker mobility, which implies encouraging mobility and removing obstacles to it. The development of the European Union in its social and political dimensions, initially not very concerned by the market, involves confronting the economic, institutional, socio-political, and legal challenges related to worker mobility. Among the areas that fall within the EU’s supporting competences – such as sport – worker mobility is particularly relevant, mainly because national issues remain strongly present, but also because significant mobility issues have not yet been regulated within a transnational European institutional framework. These mobility issues include standard contracts for salaried professional athletes, numbers of locally trained players in pr</w:t>
      </w:r>
    </w:p>
    <w:p>
      <w:pPr>
        <w:pStyle w:val="Heading2"/>
      </w:pPr>
      <w:r>
        <w:t>Are the European manufacturing and energy sectors on track for achieving net-zero emissions in 2050? An empirical analysis</w:t>
      </w:r>
    </w:p>
    <w:p>
      <w:r>
        <w:t>Original source (2021): https://doi.org/10.1016/j.enpol.2021.112464</w:t>
      </w:r>
    </w:p>
    <w:p>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r>
        <w:t>POSSIBLE 2026: Achieving SDG6 for Sustainable Water Supply and Wastewater Management in Southeastern Europe — https://doi.org/10.64697/iahr-apd2024_p559</w:t>
      </w:r>
    </w:p>
    <w:p>
      <w:r>
        <w:t>Shared claim-specific concepts: findings, highlight, achieving, policies, support, established; EU scope visible. This is a provisional connection, not an outcome finding.</w:t>
      </w:r>
    </w:p>
    <w:p>
      <w:r>
        <w:t>Available abstract (not full text):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r>
        <w:t>POSSIBLE 2026: Achieving SDG 7 in the European Union: The Impact of Institutions and Macroeconomic Factors on Energy Conservation — https://doi.org/10.1002/sd.71042</w:t>
      </w:r>
    </w:p>
    <w:p>
      <w:r>
        <w:t>Shared claim-specific concepts: findings, achieving, policies, support; EU scope visible. This is a provisional connection, not an outcome finding.</w:t>
      </w:r>
    </w:p>
    <w:p>
      <w:r>
        <w:t>Available abstract (not full text):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r>
        <w:t>POSSIBLE 2026: Agriculture Contributions to Water Pollution and Sustainable Policy Solutions in Europe — https://doi.org/10.3390/earth7040115</w:t>
      </w:r>
    </w:p>
    <w:p>
      <w:r>
        <w:t>Shared claim-specific concepts: findings, policies, support, green, deal; EU scope visible. This is a provisional connection, not an outcome finding.</w:t>
      </w:r>
    </w:p>
    <w:p>
      <w:r>
        <w:t>Available abstract (not full text):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r>
        <w:t>POSSIBLE 2025: Towards a harmonized operational earthquake forecasting model for Europe — https://doi.org/10.5194/nhess-25-991-2025</w:t>
      </w:r>
    </w:p>
    <w:p>
      <w:r>
        <w:t>Shared claim-specific concepts: findings, highlight, not; EU scope visible. This is a provisional connection, not an outcome finding.</w:t>
      </w:r>
    </w:p>
    <w:p>
      <w:r>
        <w:t>Available abstract (not full text):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r>
        <w:t>POSSIBLE 2025: Analysis of water scarcity manifestations in Europe and Ukraine’s place in the system of European water resource coordinates — https://doi.org/10.17721/2306-5680.2025.1.2</w:t>
      </w:r>
    </w:p>
    <w:p>
      <w:r>
        <w:t>Shared claim-specific concepts: findings, also, climate; EU scope visible. This is a provisional connection, not an outcome finding.</w:t>
      </w:r>
    </w:p>
    <w:p>
      <w:r>
        <w:t xml:space="preserve">Available abstract (not full text):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r>
        <w:t>POSSIBLE 2025: Analysis of solar and wind energy utilisation in Europe and Africa — https://doi.org/10.70132/z8468559752</w:t>
      </w:r>
    </w:p>
    <w:p>
      <w:r>
        <w:t>Shared claim-specific concepts: findings, highlight, achieving, policies, climate; EU scope visible. This is a provisional connection, not an outcome finding.</w:t>
      </w:r>
    </w:p>
    <w:p>
      <w:r>
        <w:t>Available abstract (not full text):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r>
        <w:t>POSSIBLE 2025: Green Finance, Innovation, and Financial Markets: Shaping Industrial Resilience in China and Europe — https://doi.org/10.55991/j.rjef.94187</w:t>
      </w:r>
    </w:p>
    <w:p>
      <w:r>
        <w:t>Shared claim-specific concepts: findings, highlight, achieving, also, support, green; EU scope visible. This is a provisional connection, not an outcome finding.</w:t>
      </w:r>
    </w:p>
    <w:p>
      <w:r>
        <w:t>Available abstract (not full text):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r>
        <w:t>POSSIBLE 2025: From pastures to plates: The thorny path to achieving deforestation-free cattle from Brazil to European consumers — https://doi.org/10.1016/j.ecolecon.2025.108524</w:t>
      </w:r>
    </w:p>
    <w:p>
      <w:r>
        <w:t>Shared claim-specific concepts: findings, highlight, achieving, require, not; EU scope visible. This is a provisional connection, not an outcome finding.</w:t>
      </w:r>
    </w:p>
    <w:p>
      <w:r>
        <w:t>Available abstract (not full text): The EU regulation on Deforestation-Free Products (EUDR) enacted in 2023 aims to reduce deforestation connected to commodities imported to the EU, including cattle products. In Brazil, the EUDR pressures the local cattle supply chain towards more sustainable production. However, the potential effects of the EUDR on reducing deforestation in this sector are unclear and require scrutiny. Drawing on the concept of Telecoupling, we investigate the challenges and potential impacts of implementing the EUDR in the Brazilian cattle supply chain. We interviewed 19 Brazilian stakeholders representing the private sector, NGOs , investigative journals, banks, and governmental institutions through semi-structured questionnaires complemented with secondary data analysis. Our findings reveal the extent to which historical challenges, such as the lack of law enforcement and low productivity persist, and the possible spillover effects , including market and production leakages. Additionally, the study shows how the EUDR may lead to potential negative impacts for small-scale ranchers . We highlight the need to implement a transparent and integrated public birth-to-slaughter traceability system for cattle in Brazil to guarantee the EUDR's effectiveness. If European and Brazilian governments, cattle producers, and meatpacking companies are not able to address these issues, EUDR's objective to reduc</w:t>
      </w:r>
    </w:p>
    <w:p>
      <w:r>
        <w:t>POSSIBLE 2024: Safety, Belonging and Success in Education for Refugees in Europe: A Systematic Review — https://doi.org/10.1111/ejed.12852</w:t>
      </w:r>
    </w:p>
    <w:p>
      <w:r>
        <w:t>Shared claim-specific concepts: findings, highlight, achieving, also; EU scope visible. This is a provisional connection, not an outcome finding.</w:t>
      </w:r>
    </w:p>
    <w:p>
      <w:r>
        <w:t>Available abstract (not full text): ABSTRACT This systematic review aims to explore refugees' educational access, experiences and outcomes in Europe since 2015. The review follows a systematic process of reviewing and synthesising texts compiled in the Hub for Education for Refugees in Europe (HERE) Knowledge Base to fill gaps in knowledge about the educational trajectories of learners of refugee and forced migrant backgrounds who have arrived in Europe. The review includes studies that focus on all forms of educational provision and services for refugees and forced migrants in Europe: formal, non‐formal and informal. The review also takes a meta‐ethnographic approach to data analysis and synthesis. Key findings highlight the interconnectedness of safety, belonging and success in education for learners with refugee and forced migrant backgrounds and the necessity of economic redistribution, cultural recognition and political participation for achieving these goals.</w:t>
      </w:r>
    </w:p>
    <w:p>
      <w:r>
        <w:t>POSSIBLE 2024: European roadmaps to achieving 2030 renewable energy targets — https://doi.org/10.1016/j.jup.2024.101729</w:t>
      </w:r>
    </w:p>
    <w:p>
      <w:r>
        <w:t>Shared claim-specific concepts: achieving, policies, climate; EU scope visible. This is a provisional connection, not an outcome finding.</w:t>
      </w:r>
    </w:p>
    <w:p>
      <w:r>
        <w:t>Available abstract (not full text):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r>
        <w:t>POSSIBLE 2024: The Role of the Informal Economy in Achieving the Sustainable Development Goals in Europe — https://doi.org/10.24818/ea/2024/s18/1108</w:t>
      </w:r>
    </w:p>
    <w:p>
      <w:r>
        <w:t>Shared claim-specific concepts: findings, achieving, policies; EU scope visible. This is a provisional connection, not an outcome finding.</w:t>
      </w:r>
    </w:p>
    <w:p>
      <w:r>
        <w:t>Available abstract (not full text): This study investigated the relationship between the informal economy and sustainable development, focussing on how the shadow economy influenced the achievement of the 17 Sustainable Development Goals (SDGs) formulated in the 2030 Agenda in Europe.The research used data extracted from the Eurostat and Schneider (2022) and analysed sustainable development performance in 36 European countries in the years 2010 and 2022.The methodology involved applying partial least squares (PLS) regression to construct a synthetic indicator of sustainable development, considering two scenarios: one that excluded and another that included the size of the informal economy.The results highlighted that while the informal economy contributed to immediate poverty alleviation and short-term economic resilience, it created challenges for long-term sustainability in areas such as formal employment, social inclusion, and environmental regulation.The findings highlighted the need for stronger policies to integrate the informal sector into the formal framework, thus improving overall sustainability.The study made an original contribution by addressing the dual role of the informal economy in sustainable development, offering new perspectives for formulating more effective policies in the context of the 2030 Agenda.</w:t>
      </w:r>
    </w:p>
    <w:p>
      <w:r>
        <w:t>POSSIBLE 2024: Can Urban Retrofitting Achieve a Positive Energy Balance? a Case Study of Four European Positive Energy Districts — https://doi.org/10.1109/i-coste63786.2024.11024809</w:t>
      </w:r>
    </w:p>
    <w:p>
      <w:r>
        <w:t>Shared claim-specific concepts: findings, achieving, installations; EU scope visible. This is a provisional connection, not an outcome finding.</w:t>
      </w:r>
    </w:p>
    <w:p>
      <w:r>
        <w:t>Available abstract (not full text): Urban retrofitting has emerged as a key strategy in the transition towards sustainable cities, with Positive Energy Districts (PEDs) serving as a model for achieving energy-positive urban environments. This paper explores the potential for urban retrofitting to achieve a positive energy balance through a case study of four existing districts in European Municipalities: Settimo Torinese (Italy), Großschönau (Austria), Amsterdam (Netherlands), and Resita (Romania). The analysis leverages energy balance simulations, considering various retrofitting scenarios, including building insulation, photovoltaic (PV) installations, and the adoption of flexible grid usage. The findings indicate that while achieving a PED is challenging, it is attainable through a combination of aggressive retrofitting measures, renewable energy integration, and smart energy management. The study highlights the importance of context-specific strategies, as climatic and urban characteristics significantly influence the outcomes. It aims to add to the ongoing discourse on sustainable urban development by providing empirical insights into the pathways and challenges of achieving PEDs through urban retrofitting.</w:t>
      </w:r>
    </w:p>
    <w:p>
      <w:pPr>
        <w:pStyle w:val="Heading2"/>
      </w:pPr>
      <w:r>
        <w:t>Assessing Energy Descent Scenarios for the Ecological Transition in Spain 2020–2030</w:t>
      </w:r>
    </w:p>
    <w:p>
      <w:r>
        <w:t>Original source (2021): https://doi.org/10.3390/su132111867</w:t>
      </w:r>
    </w:p>
    <w:p>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r>
        <w:t>POSSIBLE 2026: OC7 From regulation to implementation: a cross-country ecological analysis of HIV testing frameworks and late diagnosis in Europe — https://doi.org/10.1136/sextrans-icar-2026.6</w:t>
      </w:r>
    </w:p>
    <w:p>
      <w:r>
        <w:t>Shared claim-specific concepts: two, ecological; EU scope visible. This is a provisional connection, not an outcome finding.</w:t>
      </w:r>
    </w:p>
    <w:p>
      <w:r>
        <w:t>Available abstract (not full text):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r>
        <w:t>POSSIBLE 2025: On the ecological impact of prehistoric hunter-gatherers in Europe: Early Holocene (Mesolithic) and Last Interglacial (Neanderthal) foragers compared — https://doi.org/10.1371/journal.pone.0328218</w:t>
      </w:r>
    </w:p>
    <w:p>
      <w:r>
        <w:t>Shared claim-specific concepts: ecological, between; EU scope visible. This is a provisional connection, not an outcome finding.</w:t>
      </w:r>
    </w:p>
    <w:p>
      <w:r>
        <w:t xml:space="preserve">Available abstract (not full text):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r>
        <w:t>POSSIBLE 2025: Predictiveness and drivers of highly pathogenic avian influenza outbreaks in Europe — https://doi.org/10.1038/s41598-025-04624-x</w:t>
      </w:r>
    </w:p>
    <w:p>
      <w:r>
        <w:t>Shared claim-specific concepts: continue, two, ecological; EU scope visible. This is a provisional connection, not an outcome finding.</w:t>
      </w:r>
    </w:p>
    <w:p>
      <w:r>
        <w:t>Available abstract (not full text):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r>
        <w:t>POSSIBLE 2024: Climate and host plant availability are favourable to the establishment of Lycorma delicatula in Europe — https://doi.org/10.1111/afe.12665</w:t>
      </w:r>
    </w:p>
    <w:p>
      <w:r>
        <w:t>Shared claim-specific concepts: two, ecological, evaluate; EU scope visible. This is a provisional connection, not an outcome finding.</w:t>
      </w:r>
    </w:p>
    <w:p>
      <w:r>
        <w:t>Available abstract (not full text):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r>
        <w:t>POSSIBLE 2023: Ecological and environmental factors affecting the risk of tick-borne encephalitis in Europe, 2017 to 2021 — https://doi.org/10.2807/1560-7917.es.2023.28.42.2300121</w:t>
      </w:r>
    </w:p>
    <w:p>
      <w:r>
        <w:t>Shared claim-specific concepts: ecological, between; EU scope visible. This is a provisional connection, not an outcome finding.</w:t>
      </w:r>
    </w:p>
    <w:p>
      <w:r>
        <w:t xml:space="preserve">Available abstract (not full text):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r>
        <w:t>POSSIBLE 2022: Finding the ecological farmer: A farmer typology to understand ecological practice adoption within Europe — https://doi.org/10.1016/j.crsust.2022.100125</w:t>
      </w:r>
    </w:p>
    <w:p>
      <w:r>
        <w:t>Shared claim-specific concepts: two, ecological, transition, based; EU scope visible. This is a provisional connection, not an outcome finding.</w:t>
      </w:r>
    </w:p>
    <w:p>
      <w:r>
        <w:t>Available abstract (not full text):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pStyle w:val="Heading2"/>
      </w:pPr>
      <w:r>
        <w:t>Conducting pre-foresight research: organizational aspect</w:t>
      </w:r>
    </w:p>
    <w:p>
      <w:r>
        <w:t>Original source (2021): https://doi.org/10.15407/socium2021.02.026</w:t>
      </w:r>
    </w:p>
    <w:p>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r>
        <w:t>POSSIBLE 2026: FAIRsharing record for: FAIR Metric - R1.2 - Metadata - Linked Publications — https://doi.org/10.25504/fairsharing.653df6</w:t>
      </w:r>
    </w:p>
    <w:p>
      <w:r>
        <w:t>Shared claim-specific concepts: purpose, publication, detailed; EU scope not established. This is a provisional connection, not an outcome finding.</w:t>
      </w:r>
    </w:p>
    <w:p>
      <w:r>
        <w:t>Available abstract (not full text):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r>
        <w:t>POSSIBLE 2026: Knowledge Management Practice in the Indian Publications Industry with a Case Study of Publications Hub, India — https://doi.org/10.30954/2322-0465.01.2026.14</w:t>
      </w:r>
    </w:p>
    <w:p>
      <w:r>
        <w:t>Shared claim-specific concepts: purpose, detailed, well, improve; EU scope not established. This is a provisional connection, not an outcome finding.</w:t>
      </w:r>
    </w:p>
    <w:p>
      <w:r>
        <w:t xml:space="preserve">Available abstract (not full text):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r>
        <w:t>POSSIBLE 2025: "Ukrainian zhurnal ": 200 years since the day of publication — https://doi.org/10.36273/2076-9555.2024.12(341).41-45</w:t>
      </w:r>
    </w:p>
    <w:p>
      <w:r>
        <w:t>Shared claim-specific concepts: purpose, publication, detailed, country; EU scope not established. This is a provisional connection, not an outcome finding.</w:t>
      </w:r>
    </w:p>
    <w:p>
      <w:r>
        <w:t>Available abstract (not full text):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r>
        <w:t>POSSIBLE 2025: "Ukrainian zhurnal ": 200 years since the day of publication — https://doi.org/10.36273/2076-9555.2024.11(340).51-52</w:t>
      </w:r>
    </w:p>
    <w:p>
      <w:r>
        <w:t>Shared claim-specific concepts: purpose, publication, detailed, country; EU scope not established. This is a provisional connection, not an outcome finding.</w:t>
      </w:r>
    </w:p>
    <w:p>
      <w:r>
        <w:t>Available abstract (not full text):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r>
        <w:t>POSSIBLE 2024: IS THE PUBLICATION LEGAL/LAW/JUDICIAL? — https://doi.org/10.23939/sjs2024.02.001</w:t>
      </w:r>
    </w:p>
    <w:p>
      <w:r>
        <w:t>Shared claim-specific concepts: purpose, publication, detailed; EU scope not established. This is a provisional connection, not an outcome finding.</w:t>
      </w:r>
    </w:p>
    <w:p>
      <w:r>
        <w:t>Available abstract (not full text):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r>
        <w:t>POSSIBLE 2024: Exploring the Chat GPT's Impact and Prospects for Business Research Purposes — https://doi.org/10.1109/inocon60754.2024.10511483</w:t>
      </w:r>
    </w:p>
    <w:p>
      <w:r>
        <w:t>Shared claim-specific concepts: purpose, publication, detailed; EU scope not established. This is a provisional connection, not an outcome finding.</w:t>
      </w:r>
    </w:p>
    <w:p>
      <w:r>
        <w:t>Available abstract (not full text):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r>
        <w:t>POSSIBLE 2023: DEPENDENCE OF PUBLICATION ACTIVITY IN OCCUPATIONAL HEALTH ON THE TYPE OF SCIENTIFIC PAPERS — https://doi.org/10.31089/978-5-6042929-1-4-2023-1-285-290</w:t>
      </w:r>
    </w:p>
    <w:p>
      <w:r>
        <w:t>Shared claim-specific concepts: purpose, publication, detailed, terms; EU scope not established. This is a provisional connection, not an outcome finding.</w:t>
      </w:r>
    </w:p>
    <w:p>
      <w:r>
        <w:t>Available abstract (not full text): The brief analysis of the application of publication activity indicators of scientific and educational organizations in the field of occupational health based on a multi-level study of scientometric data of the RSCI system. For the purpose of this analysis, based on the data of the Russian Scientific Citation Index (RSCI), as the main database of domestic publications, a comparison of publication activity in the field of occupational health for all the years recorded in the RSCI and for the 5‑year period — 2016‑2020 on scientific publications of 14 specialized research Institutions and 9 medical Universities with departments of occupational health/occupational deseases. From the analyzed data array, most of the scientific publications relate to medical universities, and a smaller part to research institutes (254 953 and 30 473). Nevertheless, in medical universities it is much less common than in research institutes to note publications that are precisely included in the field of occupational health, and their quantitative preponderance in publications is due to the versatility of educational institutions. This determines the continuation of the analysis in terms of a more detailed consideration of the topics of the publications themselves.</w:t>
      </w:r>
    </w:p>
    <w:p>
      <w:r>
        <w:t>POSSIBLE 2023: INTRODUCING ENGLISH FOR RESEARCH PUBLICATION PURPOSES By JohnFlowerdew and PejmanHabibieRoutledge. ISBN 978‐0367330583. Price USD 39.16 (paperback), 136.00 (hardcover). 150 pages. — https://doi.org/10.1002/tesj.715</w:t>
      </w:r>
    </w:p>
    <w:p>
      <w:r>
        <w:t>Shared claim-specific concepts: publication, detailed, stage, well; EU scope not established. This is a provisional connection, not an outcome finding.</w:t>
      </w:r>
    </w:p>
    <w:p>
      <w:r>
        <w:t>Available abstract (not full text): English seems to have secured its position as the international language of academic communication and knowledge dissemination. The publish or perish policy which many academic centers of the world promote has turned out to be a publish-in-English or perish policy (Habibie, 2022). Given the significance of English as the lingua franca of scholarly publication, English for research publication purposes (ERPP) has turned into an independent area of study within English for academic purposes (EAP). The past decade has witnessed an increase in research on English as used in published academic works in different disciplines and within different genres. Despite the growing interest in this topic and the increase in the number of journal articles in this area, there are still few, if any, textbooks focusing on the various dimensions of ERPP. In Introducing English for Research Publication Purposes, Flowerdew and Habibie have pioneered in covering, within 10 chapters, “what ERPP encompasses as a scholarly field, including its disciplinary boundaries, competing discourses within the field, research and practice paradigms” in a compendious and coherent manner (p. i). The eight-page introduction to the book presents English for research publication purposes as a scholarly field developed in response to the needs of both scholars with a first language other than English and Anglophone rese</w:t>
      </w:r>
    </w:p>
    <w:p>
      <w:r>
        <w:t>POSSIBLE 2022: Transformation of GRAFCET Into GAL for Verification Purposes Based on a Detailed Meta-Model — https://doi.org/10.1109/access.2022.3225736</w:t>
      </w:r>
    </w:p>
    <w:p>
      <w:r>
        <w:t>Shared claim-specific concepts: detailed, terms; EU scope not established. This is a provisional connection, not an outcome finding.</w:t>
      </w:r>
    </w:p>
    <w:p>
      <w:r>
        <w:t>Available abstract (not full text): The graphical modeling language GRAFCET is used as a formal specification language in industrial control design. To use these formal specifications for model-driven development of control code it is beneficial to ensure their syntactical and semantic correctness. Therefore in this paper, a detailed meta-model for GRAFCET is presented, which takes so-called terms into account, i.e. logical and arithmetic expressions in conditions and assignments. The meta-model and additionally proposed invariants allow to create syntactically correct GRAFCET instances. Based on this, a translation of GRAFCET to Guarded Action Language (GAL) is presented. The resulting transition system in GAL forms the basis for a semantic analysis of the GRAFCET instances by means of model checking in future research. Finally, the models are then employed for automatic code generation in Structured Text.</w:t>
      </w:r>
    </w:p>
    <w:p>
      <w:r>
        <w:t>POSSIBLE 2022: Purpose, outcome, and methodology in computer-assisted language learning publications: A systematic review — https://doi.org/10.29140/jaltcall.v18n2.603</w:t>
      </w:r>
    </w:p>
    <w:p>
      <w:r>
        <w:t>Shared claim-specific concepts: purpose, national; EU scope not established. This is a provisional connection, not an outcome finding.</w:t>
      </w:r>
    </w:p>
    <w:p>
      <w:r>
        <w:t>Available abstract (not full text): Although CALL is still an emerging area of study in many countries, several studies have shown the significant contribution of these countries to the development of CALL worldwide, among which Iran is no exception. Contrary to the vast number of review studies on how this interdisciplinary area of study has been developed at the international level, there are very few studies presenting the development of CALL at the national level, especially in the highly contributing countries. Accordingly, the present study is an attempt to systematically review the trend of CALL in Iran focusing on research purpose, outcome, and methodology. The two major databases of WoS and Scopus were searched from 2007 to 2020. Following the exclusion and inclusion criteria, 229 studies were selected for the present systematic review. The research purpose and outcome of the studies were analyzed according to four classifications of linguistic, affective, cognitive/ metacognitive, and technology domains. The findings indicated a large number of studies in linguistic and affective domains with a positive effect of technology. Furthermore, a few studies have been conducted with a focus on the cognitive/ metacognitive and technology aspects. The analysis of the research methodology of the publications revealed a lack of sufficient data about participants, research setting, and duration of the treatment/tas</w:t>
      </w:r>
    </w:p>
    <w:p>
      <w:r>
        <w:t>POSSIBLE 2022: Publication Policy of the National Research Data Infrastructure for Personal Health Data (NFDI4Health) and the NFDI4Health Task Force COVID-19 — https://doi.org/10.4126/frl01-006431467</w:t>
      </w:r>
    </w:p>
    <w:p>
      <w:r>
        <w:t>Shared claim-specific concepts: publication, detailed, well, national; EU scope not established. This is a provisional connection, not an outcome finding.</w:t>
      </w:r>
    </w:p>
    <w:p>
      <w:r>
        <w:t>Available abstract (not full text): One of the purposes of the NFDI4Health is to make data collected in health-related studies FAIR. The first step towards this is the publication of comprehensive information about the context and accessibility of the data (metadata set). In addition, study documents contain further detailed information needed for the correct interpretation of the collected data and should therefore be published as well.\n\nThe Publication Policy describes the requirements for the publication of research data from health-related studies in the NFDI4Health Study Hub. Researchers or research groups wanting to make their studies discoverable and corresponding research data FAIR should fulfil these requirements.</w:t>
      </w:r>
    </w:p>
    <w:p>
      <w:pPr>
        <w:pStyle w:val="Heading2"/>
      </w:pPr>
      <w:r>
        <w:t>Conservation biology research priorities for 2050: A Central-Eastern European perspective</w:t>
      </w:r>
    </w:p>
    <w:p>
      <w:r>
        <w:t>Original source (2021): https://doi.org/10.1016/j.biocon.2021.109396</w:t>
      </w:r>
    </w:p>
    <w:p>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r>
        <w:t>POSSIBLE 2025: European Myeloma Network Group review and consensus statement on primary plasma cell leukemia — https://doi.org/10.1016/j.annonc.2025.01.022</w:t>
      </w:r>
    </w:p>
    <w:p>
      <w:r>
        <w:t>Shared claim-specific concepts: used, possible, statements, questions, international; EU scope visible. This is a provisional connection, not an outcome finding.</w:t>
      </w:r>
    </w:p>
    <w:p>
      <w:r>
        <w:t>Available abstract (not full text):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r>
        <w:t>POSSIBLE 2023: Web based research in sexual medicine: a position statement of the European Society for Sexual Medicine — https://doi.org/10.1093/sexmed/qfad032</w:t>
      </w:r>
    </w:p>
    <w:p>
      <w:r>
        <w:t>Shared claim-specific concepts: possible, statements, identified, researchers, challenges; EU scope visible. This is a provisional connection, not an outcome finding.</w:t>
      </w:r>
    </w:p>
    <w:p>
      <w:r>
        <w:t>Available abstract (not full text):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r>
        <w:t>POSSIBLE 2023: Frequent questions and responses on the 2022 lipoprotein(a) consensus statement of the European Atherosclerosis Society — https://doi.org/10.1016/j.atherosclerosis.2023.04.012</w:t>
      </w:r>
    </w:p>
    <w:p>
      <w:r>
        <w:t>Shared claim-specific concepts: used, questions, asked; EU scope visible. This is a provisional connection, not an outcome finding.</w:t>
      </w:r>
    </w:p>
    <w:p>
      <w:r>
        <w:t>Available abstract (not full text): In 2022, the European Atherosclerosis Society (EAS) published a new consensus statement on lipoprotein(a) [Lp(a)], summarizing current knowledge about its causal association with atherosclerotic cardiovascular disease (ASCVD) and aortic stenosis. One of the novelties of this statement is a new risk calculator showing how Lp(a) influences lifetime risk for ASCVD and that global risk may be underestimated substantially in individuals with high or very high Lp(a) concentration. The statement also provides practical advice on how knowledge about Lp(a) concentration can be used to modulate risk factor management, given that specific and highly effective mRNA-targeted Lp(a)-lowering therapies are still in clinical development. This advice counters the attitude: "Why should I measure Lp(a) if I can't lower it?". Subsequent to publication, questions have arisen relating to how the recommendations of this statement impact everyday clinical practice and ASCVD management. This review addresses 30 of the most frequently asked questions about Lp(a) epidemiology, its contribution to cardiovascular risk, Lp(a) measurement, risk factor management and existing therapeutic options.</w:t>
      </w:r>
    </w:p>
    <w:p>
      <w:r>
        <w:t>POSSIBLE 2022: Has the STARD statement improved the quality of reporting of diagnostic accuracy studies published in European Radiology? — https://doi.org/10.1007/s00330-022-09008-7</w:t>
      </w:r>
    </w:p>
    <w:p>
      <w:r>
        <w:t>Shared claim-specific concepts: used, possible, identified; EU scope visible. This is a provisional connection, not an outcome finding.</w:t>
      </w:r>
    </w:p>
    <w:p>
      <w:r>
        <w:t>Available abstract (not full text): OBJECTIVES: To investigate whether encouraging authors to follow the Standards for Reporting Diagnostic Accuracy (STARD) guidelines improves the quality of reporting of diagnostic accuracy studies. METHODS: In mid-2017, European Radiology started encouraging its authors to follow the STARD guidelines. Our MEDLINE search identified 114 diagnostic accuracy studies published in European Radiology in 2015 and 2019. The quality of reporting was evaluated by two independent reviewers using the revised STARD statement. Item 11 was excluded because a meaningful decision about adherence was not possible. Student's t test for independent samples was used to analyze differences in the mean number of reported STARD items between studies published in 2015 and in 2019. In addition, we calculated differences related to the study design, data collection, and citation rate. RESULTS: The mean total number of reported STARD items for all 114 diagnostic accuracy studies analyzed was 15.9 ± 2.6 (54.8%) of 29 items (range 9.5-22.5). The quality of reporting of diagnostic accuracy studies was significantly better in 2019 (mean ± standard deviation (SD), 16.3 ± 2.7) than in 2015 (mean ± SD, 15.1 ± 2.3; p &lt; 0.02). No significant differences in the reported STARD items were identified in relation to study design (p = 0.13), data collection (p = 0.87), and citation rate (p = 0.09). CONCLUSION: The qualit</w:t>
      </w:r>
    </w:p>
    <w:p>
      <w:r>
        <w:t>POSSIBLE 2022: Reducing the environmental footprint of gastrointestinal endoscopy: European Society of Gastrointestinal Endoscopy (ESGE) and European Society of Gastroenterology and Endoscopy Nurses and Associates (ESGENA) Position Statement — https://doi.org/10.1055/a-1859-3726</w:t>
      </w:r>
    </w:p>
    <w:p>
      <w:r>
        <w:t>Shared claim-specific concepts: statements, environmental, challenges; EU scope visible. This is a provisional connection, not an outcome finding.</w:t>
      </w:r>
    </w:p>
    <w:p>
      <w:r>
        <w:t>Available abstract (not full text):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pStyle w:val="Heading2"/>
      </w:pPr>
      <w:r>
        <w:t>Decoupling transport-related greenhouse gas emissions and economic growth in the European Union countries</w:t>
      </w:r>
    </w:p>
    <w:p>
      <w:r>
        <w:t>Original source (2021): https://doi.org/10.13044/j.sdewes.d9.0411</w:t>
      </w:r>
    </w:p>
    <w:p>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r>
        <w:t>POSSIBLE 2025: Setting the course: aligning European Union marine pollution policy ambitions with environmental realities — https://doi.org/10.3389/fmars.2025.1586918</w:t>
      </w:r>
    </w:p>
    <w:p>
      <w:r>
        <w:t>Shared claim-specific concepts: union, sectors, including, between; EU scope visible. This is a provisional connection, not an outcome finding.</w:t>
      </w:r>
    </w:p>
    <w:p>
      <w:r>
        <w:t>Available abstract (not full text):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r>
        <w:t>POSSIBLE 2025: The European Union — https://doi.org/10.1017/9781009293723.009</w:t>
      </w:r>
    </w:p>
    <w:p>
      <w:r>
        <w:t>Shared claim-specific concepts: union, relationship, between; EU scope visible. This is a provisional connection, not an outcome finding.</w:t>
      </w:r>
    </w:p>
    <w:p>
      <w:r>
        <w:t>Available abstract (not full text):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r>
        <w:t>POSSIBLE 2025: The green hydrogen ambition and implementation gap — https://doi.org/10.1038/s41560-024-01684-7</w:t>
      </w:r>
    </w:p>
    <w:p>
      <w:r>
        <w:t>Shared claim-specific concepts: ambition, sectors; EU scope not established. This is a provisional connection, not an outcome finding.</w:t>
      </w:r>
    </w:p>
    <w:p>
      <w:r>
        <w:t>Available abstract (not full text):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r>
        <w:t>POSSIBLE 2025: ReS-ACUE: standardized data linking recovery objectives and ambition to habitat protection for species at risk in Australia, Canada, the United States, and the European Union — https://doi.org/10.3389/fevo.2025.1659957</w:t>
      </w:r>
    </w:p>
    <w:p>
      <w:r>
        <w:t>Shared claim-specific concepts: union, ambition, including, aims, assess; EU scope visible. This is a provisional connection, not an outcome finding.</w:t>
      </w:r>
    </w:p>
    <w:p>
      <w:r>
        <w:t>Available abstract (not full text):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r>
        <w:t>POSSIBLE 2024: European sustainability: ambitions and challenges — https://doi.org/10.24263/edsd-2024-6-3</w:t>
      </w:r>
    </w:p>
    <w:p>
      <w:r>
        <w:t>Shared claim-specific concepts: union, first, climate-neutral, continent, greenhouse, gas; EU scope visible. This is a provisional connection, not an outcome finding.</w:t>
      </w:r>
    </w:p>
    <w:p>
      <w:r>
        <w:t>Available abstract (not full text):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r>
        <w:t>POSSIBLE 2024: Climate Obstruction in the European Union — https://doi.org/10.1093/oso/9780197762042.003.0013</w:t>
      </w:r>
    </w:p>
    <w:p>
      <w:r>
        <w:t>Shared claim-specific concepts: union, ambition, individual; EU scope visible. This is a provisional connection, not an outcome finding.</w:t>
      </w:r>
    </w:p>
    <w:p>
      <w:r>
        <w:t>Available abstract (not full text):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r>
        <w:t>POSSIBLE 2024: The impacts of decarbonization pathways on Sustainable Development Goals in the European Union — https://doi.org/10.1038/s43247-024-01309-7</w:t>
      </w:r>
    </w:p>
    <w:p>
      <w:r>
        <w:t>Shared claim-specific concepts: union, greenhouse, gas, emissions; EU scope visible. This is a provisional connection, not an outcome finding.</w:t>
      </w:r>
    </w:p>
    <w:p>
      <w:r>
        <w:t>Available abstract (not full text):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r>
        <w:t>POSSIBLE 2022: Framing Climate Policy Ambition in the European Parliament — https://doi.org/10.17645/pag.v10i3.5479</w:t>
      </w:r>
    </w:p>
    <w:p>
      <w:r>
        <w:t>Shared claim-specific concepts: union, ambition, aims; EU scope visible. This is a provisional connection, not an outcome finding.</w:t>
      </w:r>
    </w:p>
    <w:p>
      <w:r>
        <w:t>Available abstract (not full text): The European Union’s climate policy is considered quite ambitious. This has led to a growing interest among political scientists investigating the European Parliament’s ability to negotiate such ambitious climate legislation. These studies generally focus on the voting behaviour of members of the European Parliament, which allows us to know more about their positions when it comes to accepting or rejecting legislative acts. However, we know surprisingly little about how they debate and justify their positions in Parliament. In these debates, members of the European Parliament not only identify the problem (i.e., climate change and its adverse effects) but also discuss potential solutions (i.e., their willingness or ambition to fight and adapt to climate change). In addition, plenary debates are ideal for making representative claims based on citizens’ interests on climate action. Therefore, this article aims to understand how climate policy ambitions are debated in the European Parliament and whose interests are represented. We propose a new manual coding scheme for climate policy ambitions in parliamentary debate and employ it in climate policy debates in the ninth European Parliament (2019–present). In doing so, this article makes a methodological contribution to operationalising climate policy ambition from a parliamentary representation and legitimation perspective. We find</w:t>
      </w:r>
    </w:p>
    <w:p>
      <w:r>
        <w:t>POSSIBLE 2022: Sustainable Health and Wellbeing in the European Union — https://doi.org/10.3389/fpubh.2022.851061</w:t>
      </w:r>
    </w:p>
    <w:p>
      <w:r>
        <w:t>Shared claim-specific concepts: union, first, monitor; EU scope visible. This is a provisional connection, not an outcome finding.</w:t>
      </w:r>
    </w:p>
    <w:p>
      <w:r>
        <w:t>Available abstract (not full text): Background Altogether, 17 Sustainable Development Goals (SDGs) are an urgent call for action to end poverty, protect the planet, and ensure prosperity for all. Goal 3 is crucial in terms of good health and wellbeing. The main aim of this study is to analyze and evaluate differences among indicators of SDG 3: Sustainable health and wellbeing in the EU countries. Methods The status and development of the EU Member States regarding their successes or failures in terms of Goal 3 were subjected to analysis. Altogether, 11 indicators were used to rank the EU countries using the TOPSIS and ranking methods. The ranks were assigned to the countries in two periods. The first period is related to the time from 2010 till 2014, and the second period from 2015 till 2019. Results The EU countries achieved a positive development in 10 of 11 indicators that monitor the achievement of the EU in terms of Goal 3. The only variable that changed negatively was the obesity rate. Positivity was observed in the decline of the standardized preventable and treatable mortality, which declined from 317.3 in the first period to 295 in the second period; the drop of the population weighted annual mean concentration of fine particulate PM2.5, from 16.4 to 13.6 μg/m3, and also in the increase of the share of people with good or very good perceived health, which was combined with a decrease of the self-reported</w:t>
      </w:r>
    </w:p>
    <w:p>
      <w:r>
        <w:t>POSSIBLE 2022: Gender Mainstreaming the European Union Energy Transition — https://doi.org/10.3390/en15218087</w:t>
      </w:r>
    </w:p>
    <w:p>
      <w:r>
        <w:t>Shared claim-specific concepts: union, including, between; EU scope visible. This is a provisional connection, not an outcome finding.</w:t>
      </w:r>
    </w:p>
    <w:p>
      <w:r>
        <w:t>Available abstract (not full text):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r>
        <w:t>POSSIBLE 2022: The Development of Renewable Energy Sources in the European Union in the Light of the European Green Deal — https://doi.org/10.3390/en15155576</w:t>
      </w:r>
    </w:p>
    <w:p>
      <w:r>
        <w:t>Shared claim-specific concepts: union, emissions, transport, assess, method; EU scope visible. This is a provisional connection, not an outcome finding.</w:t>
      </w:r>
    </w:p>
    <w:p>
      <w:r>
        <w:t>Available abstract (not full text):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r>
        <w:t>POSSIBLE 2022: The Achievements of Climate Change and Energy Policy in the European Union — https://doi.org/10.3390/en15145128</w:t>
      </w:r>
    </w:p>
    <w:p>
      <w:r>
        <w:t>Shared claim-specific concepts: union, assess, method; EU scope visible. This is a provisional connection, not an outcome finding.</w:t>
      </w:r>
    </w:p>
    <w:p>
      <w:r>
        <w:t xml:space="preserve">Available abstract (not full text): The European transition to green economy is based on long-term strategies. The Europe 2020 Strategy was launched in 2010 in order to promote smart, sustainable, and inclusive growth in the region. Later, the ambitions regarding this strategy were followed by the Green Deal and Sustainable Development Goals. Now, the effort of countries towards the green economy is even more relevant than ever because of the context of today’s global energy crisis and economic uncertainty due to many challenges such as the COVID-19 pandemic or Russia invasion of Ukraine. This paper seeks to assess the countries’ achievements in seeking climate change and energy targets of the Europe 2020 Strategy by applying the innovative multi-criteria decision-making (MCDM) technique. The kernel-based comprehensive assessment (KerCA) method was applied for the calculations of the progress achieved and countries’ rankings. It allows to evaluate countries’ achievements and compare them using the mathematical models. The analysis of the national target implementation in the countries allows to determine the compliance of countries with their commitments and liability towards other countries and the European Union (EU). An analysis of the implementation of the strategy can serve as a guide to further develop climate change and energy policy in the region. Furthermore, the added value of the article is systematic </w:t>
      </w:r>
    </w:p>
    <w:p>
      <w:pPr>
        <w:pStyle w:val="Heading2"/>
      </w:pPr>
      <w:r>
        <w:t>Designing health system scenarios at the national level</w:t>
      </w:r>
    </w:p>
    <w:p>
      <w:r>
        <w:t>Original source (2021): https://doi.org/10.52547/ijhehp.9.3.296</w:t>
      </w:r>
    </w:p>
    <w:p>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r>
        <w:t>POSSIBLE 2026: Measuring the Confidence Architecture of Indo-European Claims: findings, code and reproduction materials. — https://doi.org/10.5281/zenodo.22880450</w:t>
      </w:r>
    </w:p>
    <w:p>
      <w:r>
        <w:t>Shared claim-specific concepts: materials, tools, four; EU scope visible. This is a provisional connection, not an outcome finding.</w:t>
      </w:r>
    </w:p>
    <w:p>
      <w:r>
        <w:t>Available abstract (not full text):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r>
        <w:t>POSSIBLE 2026: Optimizing coating materials and processes for controlled release coated urea fertilizer: review of bio-based coating materials and encapsulation methods — https://doi.org/10.15480/882.17571</w:t>
      </w:r>
    </w:p>
    <w:p>
      <w:r>
        <w:t>Shared claim-specific concepts: materials, methods, in-depth; EU scope visible. This is a provisional connection, not an outcome finding.</w:t>
      </w:r>
    </w:p>
    <w:p>
      <w:r>
        <w:t>Available abstract (not full text):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r>
        <w:t>POSSIBLE 2025: Analytical Methods for In-Depth Assessment of Recycled Plastics: A Review — https://doi.org/10.3390/environments12050154</w:t>
      </w:r>
    </w:p>
    <w:p>
      <w:r>
        <w:t>Shared claim-specific concepts: materials, methods, in-depth; EU scope not established. This is a provisional connection, not an outcome finding.</w:t>
      </w:r>
    </w:p>
    <w:p>
      <w:r>
        <w:t>Available abstract (not full text):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r>
        <w:t>POSSIBLE 2025: Optimizing coating materials and processes for controlled release coated urea fertilizer: Review of bio-based coating materials and encapsulation methods — https://doi.org/10.1016/j.rineng.2025.108716</w:t>
      </w:r>
    </w:p>
    <w:p>
      <w:r>
        <w:t>Shared claim-specific concepts: materials, methods, in-depth; EU scope visible. This is a provisional connection, not an outcome finding.</w:t>
      </w:r>
    </w:p>
    <w:p>
      <w:r>
        <w:t>Available abstract (not full text):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r>
        <w:t>POSSIBLE 2024: Tracking Candidemia Trends and Antifungal Resistance Patterns across Europe: An In-Depth Analysis of Surveillance Systems and Surveillance Studies — https://doi.org/10.3390/jof10100685</w:t>
      </w:r>
    </w:p>
    <w:p>
      <w:r>
        <w:t>Shared claim-specific concepts: methods, in-depth, system, trends; EU scope visible. This is a provisional connection, not an outcome finding.</w:t>
      </w:r>
    </w:p>
    <w:p>
      <w:r>
        <w:t>Available abstract (not full text):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pStyle w:val="Heading2"/>
      </w:pPr>
      <w:r>
        <w:t>EFFECTS OF HYDROGEN PRODUCTION ON ECONOMIC GROWTH IN THE EUROPEAN UNION</w:t>
      </w:r>
    </w:p>
    <w:p>
      <w:r>
        <w:t>Original source (2021): https://doi.org/10.47535/1991auoes30(2)003</w:t>
      </w:r>
    </w:p>
    <w:p>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r>
        <w:t>POSSIBLE 2026: Paleogeography of Europe, Central Asia, and Siberia in the Aalenian-Bathonian (Middle Jurassic) — https://doi.org/10.17223/25421379/39/6</w:t>
      </w:r>
    </w:p>
    <w:p>
      <w:r>
        <w:t>Shared claim-specific concepts: article, presents, climate, over; EU scope visible. This is a provisional connection, not an outcome finding.</w:t>
      </w:r>
    </w:p>
    <w:p>
      <w:r>
        <w:t>Available abstract (not full text):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r>
        <w:t>POSSIBLE 2026: The influence of Gustav II Adolf's “Military Article” on the Russian “Military Article” of 1715 — https://doi.org/10.51885/3107-2755_ssadh_2026_2_14</w:t>
      </w:r>
    </w:p>
    <w:p>
      <w:r>
        <w:t>Shared claim-specific concepts: article, author, presents, role; EU scope visible. This is a provisional connection, not an outcome finding.</w:t>
      </w:r>
    </w:p>
    <w:p>
      <w:r>
        <w:t>Available abstract (not full text):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r>
        <w:t>POSSIBLE 2025: Management of European Critical Infrastructures under the Conditions of Directive 2022/2557 of the European Parliament and of the Council of the European Union — https://doi.org/10.15804/athena.2025.88.08</w:t>
      </w:r>
    </w:p>
    <w:p>
      <w:r>
        <w:t>Shared claim-specific concepts: article, presents, essential, union, energy; EU scope visible. This is a provisional connection, not an outcome finding.</w:t>
      </w:r>
    </w:p>
    <w:p>
      <w:r>
        <w:t>Available abstract (not full text):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r>
        <w:t>POSSIBLE 2025: Left-wing terrorism in Europe. Past and present. — https://doi.org/10.5604/01.3001.0055.6423</w:t>
      </w:r>
    </w:p>
    <w:p>
      <w:r>
        <w:t>Shared claim-specific concepts: article, author, presents; EU scope visible. This is a provisional connection, not an outcome finding.</w:t>
      </w:r>
    </w:p>
    <w:p>
      <w:r>
        <w:t>Available abstract (not full text):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r>
        <w:t>POSSIBLE 2025: The European legal dimension of environmental safety — https://doi.org/10.24144/2307-3322.2025.91.5.15</w:t>
      </w:r>
    </w:p>
    <w:p>
      <w:r>
        <w:t>Shared claim-specific concepts: article, presents, aspects, support, union, climate; EU scope visible. This is a provisional connection, not an outcome finding.</w:t>
      </w:r>
    </w:p>
    <w:p>
      <w:r>
        <w:t>Available abstract (not full text):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r>
        <w:t>POSSIBLE 2024: European historical consciousness and the “culture of memory” as a reflection of “Pan-European” values — https://doi.org/10.31857/s1026945224090176</w:t>
      </w:r>
    </w:p>
    <w:p>
      <w:r>
        <w:t>Shared claim-specific concepts: article, author, presents; EU scope visible. This is a provisional connection, not an outcome finding.</w:t>
      </w:r>
    </w:p>
    <w:p>
      <w:r>
        <w:t>Available abstract (not full text): The article presents an analysis of the Resolution of the European Parliament “On European Historical Consciousness” (2024). Increased attention is paid to the so-called “common European” values, which in this international document are positioned as the basis for interpreting the past of Europe, as well as key guidelines for the formation of a European “culture of memory” and “critical” historical consciousness. The author comes to the conclusion that the attempts of the European Parliament (through strengthening self-reflexive public discourse) to promote mutual understanding and reconciliation within and between individual social groups, nations and states are doomed to failure in advance, since the proposed algorithm has a pronounced artificial character.</w:t>
      </w:r>
    </w:p>
    <w:p>
      <w:r>
        <w:t>POSSIBLE 2024: Institutional efficiency in the context of Ukraine’s prospects of European integration. Article 1. Institutional effectiveness in the EU countries — https://doi.org/10.15407/etet2024.01.028</w:t>
      </w:r>
    </w:p>
    <w:p>
      <w:r>
        <w:t>Shared claim-specific concepts: article, author, presents, increase, over; EU scope visible. This is a provisional connection, not an outcome finding.</w:t>
      </w:r>
    </w:p>
    <w:p>
      <w:r>
        <w:t>Available abstract (not full text): The article presents the results of a study of institutional efficiency in EU countries based on the Worldwide Governance Indicators (WGI) methodology implemented by the World Bank. The segmentation of the European institutional space is shown, and it is proved that the differentiation of the institutional efficiency of the European countries is the result of the historical features of the institutional architecture of the EU, which implies socio-institutional eclecticism that ensures the inclusiveness of the institutional environment. The peculiarities of the institutional development of the leading countries are characterized and it is shown that they maintain their status over long periods of time, external dependence on global fluctuations and growing uncertainty. It is revealed that as the pan-European space expands, the indicators of the institutional efficiency of countries tend to decrease, on which basis assumptions are made about the limits of the positive expansion of the pan-European economic and socio-institutional space. The author founds that most EU countries reached the maximum of institutional efficiency in the late 1990s and early 2000s, while for many countries it was 2004-2005, the years of the penultimate pre-crisis stage of integration, with maximum expectations and maximum synergy. It has been proven that integration into the EU is not necessarily a fact</w:t>
      </w:r>
    </w:p>
    <w:p>
      <w:r>
        <w:t>POSSIBLE 2024: The role of African countries in the diversification of European supply chains from the perspective of the European Union — https://doi.org/10.31338/1641-2478pe.4.24.7</w:t>
      </w:r>
    </w:p>
    <w:p>
      <w:r>
        <w:t>Shared claim-specific concepts: article, author, presents, union, role; EU scope visible. This is a provisional connection, not an outcome finding.</w:t>
      </w:r>
    </w:p>
    <w:p>
      <w:r>
        <w:t>Available abstract (not full text): This article presents the analysis of the role of African economies in diversifying European supply chains amid growing trade tensions between the EU, USA, and China. The author identifies key strengths, such as access to raw materials and low labour costs, while addressing challenges like weak infrastructure and political instability. Using a mixed-methods approach, including statistical analysis and content evaluation of EU policy documents, this research highlights the EU’s strategy to reduce reliance on China by increasing co-operation with African countries. The findings suggest that while Africa has potential, its integration into European supply chains remains limited due to structural constraints.</w:t>
      </w:r>
    </w:p>
    <w:p>
      <w:r>
        <w:t>POSSIBLE 2024: THE LEVERAGING OF DIGITAL DIPLOMACY TO FURTHER THE EUROPEAN UNION'S DIPLOMATIC AGENDA — https://openalex.org/W7215527868</w:t>
      </w:r>
    </w:p>
    <w:p>
      <w:r>
        <w:t>Shared claim-specific concepts: article, presents, support, union, role; EU scope visible. This is a provisional connection, not an outcome finding.</w:t>
      </w:r>
    </w:p>
    <w:p>
      <w:r>
        <w:t>Available abstract (not full text): This article examines the role of digital diplomacy in advancing the diplomatic goals of the European Union. The authors analyze the impact of digital technologies on diplomatic processes and discuss the benefits, challenges, and opportunities that digital diplomacy presents for the European Union. The article considers examples of the use of digital tools and platforms, such as social media, email, and websites, to support communication, advocacy, and the management of the European Union's image. It also highlights the privacy, security, and ethical challenges associated with digital diplomacy. In conclusion, the authors emphasize the importance of integrating digital tools and strategies into the diplomatic work of the European Union to effectively achieve its diplomatic objectives in the modern digital world.</w:t>
      </w:r>
    </w:p>
    <w:p>
      <w:r>
        <w:t>POSSIBLE 2024: Between Europe and Asia: Establishment of the Russian Legal System — https://doi.org/10.18572/1812-3805-2024-7-19-23</w:t>
      </w:r>
    </w:p>
    <w:p>
      <w:r>
        <w:t>Shared claim-specific concepts: article, author, presents; EU scope visible. This is a provisional connection, not an outcome finding.</w:t>
      </w:r>
    </w:p>
    <w:p>
      <w:r>
        <w:t>Available abstract (not full text): The article presents results of studies of the historical choice factor in the process of establishment of the Russian legal system from the standpoint of influence of European and Asian legal traditions on evolution of Russian law. The author brings forward some methodological approaches to solution of research tasks solved in this sphere of historical jurisprudence.</w:t>
      </w:r>
    </w:p>
    <w:p>
      <w:r>
        <w:t>POSSIBLE 2023: Evolution of the European Union’s policy for development of rural communities in the context of the European Green Deal strategy implementation — https://doi.org/10.31338/1641-2478pe.3.23.3</w:t>
      </w:r>
    </w:p>
    <w:p>
      <w:r>
        <w:t>Shared claim-specific concepts: article, author, presents, support, union; EU scope visible. This is a provisional connection, not an outcome finding.</w:t>
      </w:r>
    </w:p>
    <w:p>
      <w:r>
        <w:t>Available abstract (not full text): This article refers to development support instruments for rural communities in the European Union (EU). The author presents the systemic and strategic determinants of creation and delivery of the EU rural community policy, as well as the origins and evolution of the Union policy in the abovementioned scope. The analysis is focused on the specific institutional and financial solutions which promote sustainable development of rural communities. The article demonstrates that multi-level and multi-agent nature of the development management system in the EU affects the implementation of a neo-endogenous policy towards rural communities in the EU. The text also presents developments in the implementation of EU policy for rural communities after 2021 in the context of the implementation of the European Green Deal (EGD) strategy.</w:t>
      </w:r>
    </w:p>
    <w:p>
      <w:r>
        <w:t>POSSIBLE 2023: Causes of the Russian-Ukrainian Conflict and its Impact on Security in Europe — https://doi.org/10.2478/kbo-2023-0004</w:t>
      </w:r>
    </w:p>
    <w:p>
      <w:r>
        <w:t>Shared claim-specific concepts: article, author, presents, union; EU scope visible. This is a provisional connection, not an outcome finding.</w:t>
      </w:r>
    </w:p>
    <w:p>
      <w:r>
        <w:t>Available abstract (not full text):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pStyle w:val="Heading2"/>
      </w:pPr>
      <w:r>
        <w:t>EUROPEAN UNION STRATEGIC AUTONOMY IN THE CONTEXT OF THE CONFERENCE ON THE FUTURE OF EUROPE</w:t>
      </w:r>
    </w:p>
    <w:p>
      <w:r>
        <w:t>Original source (2021): https://doi.org/10.61801/auoc-sp.2021.04</w:t>
      </w:r>
    </w:p>
    <w:p>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r>
        <w:t>POSSIBLE 2025: Legal, Ethical, and Social Issues of AI and Law Enforcement in Europe — https://doi.org/10.1017/9781009367783.022</w:t>
      </w:r>
    </w:p>
    <w:p>
      <w:r>
        <w:t>Shared claim-specific concepts: main, goal, discuss; EU scope visible. This is a provisional connection, not an outcome finding.</w:t>
      </w:r>
    </w:p>
    <w:p>
      <w:r>
        <w:t>Available abstract (not full text):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r>
        <w:t>POSSIBLE 2024: Value-related educational goals of primary school teachers: a comparative study in two European countries — https://doi.org/10.3389/fpsyg.2024.1458393</w:t>
      </w:r>
    </w:p>
    <w:p>
      <w:r>
        <w:t>Shared claim-specific concepts: main, discuss, light; EU scope visible. This is a provisional connection, not an outcome finding.</w:t>
      </w:r>
    </w:p>
    <w:p>
      <w:r>
        <w:t>Available abstract (not full text):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r>
        <w:t>POSSIBLE 2024: The European Union Development Policy and Achieving Sustainable Development Goals (SDGs) of the United Nations — https://doi.org/10.4018/979-8-3693-1742-6.ch020</w:t>
      </w:r>
    </w:p>
    <w:p>
      <w:r>
        <w:t>Shared claim-specific concepts: main, discuss, achieve; EU scope visible. This is a provisional connection, not an outcome finding.</w:t>
      </w:r>
    </w:p>
    <w:p>
      <w:r>
        <w:t xml:space="preserve">Available abstract (not full text):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r>
        <w:t>POSSIBLE 2022: The Regional Development Trap in Europe — https://doi.org/10.1080/00130095.2022.2080655</w:t>
      </w:r>
    </w:p>
    <w:p>
      <w:r>
        <w:t>Shared claim-specific concepts: shed, light, concept;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After the four-year transition period: Is the European Union's Medical Device Regulation of 2017 likely to achieve its main goals? — https://doi.org/10.1016/j.healthpol.2022.09.012</w:t>
      </w:r>
    </w:p>
    <w:p>
      <w:r>
        <w:t>Shared claim-specific concepts: main, achieve, reasons, why; EU scope visible. This is a provisional connection, not an outcome finding.</w:t>
      </w:r>
    </w:p>
    <w:p>
      <w:r>
        <w:t>Available abstract (not full text): Following a series of major scandals over the past two decades, the medical device industry is now undergoing a major regulatory change: the implementation of the European Union Medical Device Regulation (MDR) of 2017. After a transitional period of four years, the MDR became fully binding in May 2021. Although the medium- and long-term impacts of the MDR are still unclear, a range of scholars, health care professionals, and industry representatives have begun to publish early evidence and publicize their views on how the new regulation may impact free trade and patient safety. Even a cursory view of their output reveals hypotheses and opinions that could hardly be more divergent. The reasons for this disagreement are unclear and may extend beyond the different interests of the various stakeholder groups. To find out why this might be the case, we examine the MDR and seek to improve scholarly understanding of this most extensive regulation of medical devices since the early 1990s. We offer policymakers suggestions to help them improve future regulation. Based on theoretical considerations, we conclude that while the MDR is highly likely to strengthen the internal market of the EU, its impact on patient safety will remain unclear as long as there are no comprehensive studies on this topic that are based on empirical data.</w:t>
      </w:r>
    </w:p>
    <w:p>
      <w:pPr>
        <w:pStyle w:val="Heading2"/>
      </w:pPr>
      <w:r>
        <w:t>Energy Portfolio of the Eastern Poland Macroregion in the European Union</w:t>
      </w:r>
    </w:p>
    <w:p>
      <w:r>
        <w:t>Original source (2021): https://doi.org/10.3390/en14248426</w:t>
      </w:r>
    </w:p>
    <w:p>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r>
        <w:t>POSSIBLE 2024: Predicting atrial fibrillation risk following embolic stroke of unknown source using cardiac magnetic resonance imaging — https://doi.org/10.1093/europace/euae102.252</w:t>
      </w:r>
    </w:p>
    <w:p>
      <w:r>
        <w:t>Shared claim-specific concepts: following, within, identify, need; EU scope visible. This is a provisional connection, not an outcome finding.</w:t>
      </w:r>
    </w:p>
    <w:p>
      <w:r>
        <w:t>Available abstract (not full text):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r>
        <w:t>POSSIBLE 2024: Climatic Predictors of Long‐Distance Migratory Birds Breeding Productivity Across Europe — https://doi.org/10.1111/geb.13901</w:t>
      </w:r>
    </w:p>
    <w:p>
      <w:r>
        <w:t>Shared claim-specific concepts: predicted, aim, conditions; EU scope visible. This is a provisional connection, not an outcome finding.</w:t>
      </w:r>
    </w:p>
    <w:p>
      <w:r>
        <w:t>Available abstract (not full text):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r>
        <w:t>POSSIBLE 2024: TOPAS-CH4: a service for methane monitoring, source attribution and emission reduction over Europe — https://doi.org/10.5194/egusphere-egu24-8844</w:t>
      </w:r>
    </w:p>
    <w:p>
      <w:r>
        <w:t>Shared claim-specific concepts: predicted, following, sources, identify; EU scope visible. This is a provisional connection, not an outcome finding.</w:t>
      </w:r>
    </w:p>
    <w:p>
      <w:r>
        <w:t>Available abstract (not full text):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r>
        <w:t>POSSIBLE 2023: Predicting the distribution of Ixodes ricinus and Dermacentor reticulatus in Europe: a comparison of climate niche modelling approaches — https://doi.org/10.1186/s13071-023-05959-y</w:t>
      </w:r>
    </w:p>
    <w:p>
      <w:r>
        <w:t>Shared claim-specific concepts: following, sources, within, aim, define; EU scope visible. This is a provisional connection, not an outcome finding.</w:t>
      </w:r>
    </w:p>
    <w:p>
      <w:r>
        <w:t>Available abstract (not full text):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r>
        <w:t>POSSIBLE 2023: A Simple and Effective Model for Predicting the Thermal Energy Requirements of Greenhouses in Europe — https://doi.org/10.3390/en16196788</w:t>
      </w:r>
    </w:p>
    <w:p>
      <w:r>
        <w:t>Shared claim-specific concepts: solar, energy, conditions; EU scope visible. This is a provisional connection, not an outcome finding.</w:t>
      </w:r>
    </w:p>
    <w:p>
      <w:r>
        <w:t>Available abstract (not full text):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r>
        <w:t>POSSIBLE 2023: Prospects for the use of artificial intelligence to predict the spread of tuberculosis infection in the WHO European Region — https://doi.org/10.30978/tb2023-2-86</w:t>
      </w:r>
    </w:p>
    <w:p>
      <w:r>
        <w:t>Shared claim-specific concepts: following, identify, conditions; EU scope visible. This is a provisional connection, not an outcome finding.</w:t>
      </w:r>
    </w:p>
    <w:p>
      <w:r>
        <w:t xml:space="preserve">Available abstract (not full text):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r>
        <w:t>POSSIBLE 2023: Correcting Subseasonal Forecast Errors with an Explainable ANN to Understand Misrepresented Sources of Predictability of European Summer Temperatures — https://doi.org/10.1175/aies-d-22-0047.1</w:t>
      </w:r>
    </w:p>
    <w:p>
      <w:r>
        <w:t>Shared claim-specific concepts: predicted, following, sources, conditions, reasons, need; EU scope visible. This is a provisional connection, not an outcome finding.</w:t>
      </w:r>
    </w:p>
    <w:p>
      <w:r>
        <w:t>Available abstract (not full text):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r>
        <w:t>POSSIBLE 2023: Sources of PM2.5‐Associated Health Risks in Europe and Corresponding Emission‐Induced Changes During 2005–2015 — https://doi.org/10.1029/2022gh000767</w:t>
      </w:r>
    </w:p>
    <w:p>
      <w:r>
        <w:t>Shared claim-specific concepts: sources, within, eastern, caused; EU scope visible. This is a provisional connection, not an outcome finding.</w:t>
      </w:r>
    </w:p>
    <w:p>
      <w:r>
        <w:t>Available abstract (not full text):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pStyle w:val="Heading2"/>
      </w:pPr>
      <w:r>
        <w:t>Energy transition scenarios: What policies, societal attitudes, and technology developments will realize the EU Green Deal?</w:t>
      </w:r>
    </w:p>
    <w:p>
      <w:r>
        <w:t>Original source (2021): https://doi.org/10.1016/j.energy.2021.122067</w:t>
      </w:r>
    </w:p>
    <w:p>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r>
        <w:t>POSSIBLE 2026: Complementary pathways and community sponsorship in Europe: benefits, challenges and policy recommendations — https://doi.org/10.1080/17448689.2026.2704516</w:t>
      </w:r>
    </w:p>
    <w:p>
      <w:r>
        <w:t>Shared claim-specific concepts: pathways, high; EU scope visible. This is a provisional connection, not an outcome finding.</w:t>
      </w:r>
    </w:p>
    <w:p>
      <w:r>
        <w:t>Available abstract (not full text):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r>
        <w:t>POSSIBLE 2026: ANALYZING THE FEASIBILITY OF ADOPTING THE HUMAN MEDICINES REGULATORY PATHWAYS OF THE EUROPEAN MEDICINES AGENCY FOR THE AFRICAN MEDICINES AGENCY — https://doi.org/10.5281/zenodo.18206130</w:t>
      </w:r>
    </w:p>
    <w:p>
      <w:r>
        <w:t>Shared claim-specific concepts: analyzing, four, pathways; EU scope visible. This is a provisional connection, not an outcome finding.</w:t>
      </w:r>
    </w:p>
    <w:p>
      <w:r>
        <w:t>Available abstract (not full text):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r>
        <w:t>POSSIBLE 2025: ‘They Take Our Healthcare’: Health and Attitudes towards Immigration in Europe — https://doi.org/10.1177/00104140251342932</w:t>
      </w:r>
    </w:p>
    <w:p>
      <w:r>
        <w:t>Shared claim-specific concepts: analyzing, four, pathways; EU scope visible. This is a provisional connection, not an outcome finding.</w:t>
      </w:r>
    </w:p>
    <w:p>
      <w:r>
        <w:t>Available abstract (not full text):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r>
        <w:t>POSSIBLE 2024: Pathways toward sustainable aviation: Analyzing emissions from air operations in Europe to support policy initiatives — https://doi.org/10.1016/j.tra.2024.104121</w:t>
      </w:r>
    </w:p>
    <w:p>
      <w:r>
        <w:t>Shared claim-specific concepts: analyzing, pathways, high, present, industry; EU scope visible. This is a provisional connection, not an outcome finding.</w:t>
      </w:r>
    </w:p>
    <w:p>
      <w:r>
        <w:t>Available abstract (not full text):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r>
        <w:t>POSSIBLE 2024: Pathway for Four Central and Eastern European Countries to Achieve Low Carbon Development Based on the STIRPAT Model — https://doi.org/10.5539/jsd.v17n4p63</w:t>
      </w:r>
    </w:p>
    <w:p>
      <w:r>
        <w:t>Shared claim-specific concepts: four, achieve; EU scope visible. This is a provisional connection, not an outcome finding.</w:t>
      </w:r>
    </w:p>
    <w:p>
      <w:r>
        <w:t>Available abstract (not full text):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r>
        <w:t>POSSIBLE 2024: Barriers to Electrification: Analyzing Critical Delays and Pathways Forward — https://doi.org/10.3390/wevj15090409</w:t>
      </w:r>
    </w:p>
    <w:p>
      <w:r>
        <w:t>Shared claim-specific concepts: analyzing, pathways, high, electrification, rapid; EU scope visible. This is a provisional connection, not an outcome finding.</w:t>
      </w:r>
    </w:p>
    <w:p>
      <w:r>
        <w:t>Available abstract (not full text): This paper extensively explores the intricate nuances surrounding the delayed transition to new business models for electric vehicles. While there is commendable clarity regarding stakeholders, model possibilities, emission-reduction strategies, state aid initiatives, and citywide prohibitions, the central challenge lies in the gradual pace of this transition. Notably, the persistent high costs of electric vehicles, primarily attributed to exorbitant battery prices and the raw materials involved, represent a formidable hurdle to widespread adoption. In this article, a comprehensive examination of the multifaceted aspects contributing to the delays in the shift towards electrified transport is proposed. By meticulously scrutinizing the intricacies of this delay, the aim is to provide valuable insights that can contribute to accelerating the adoption of electric vehicles. The exploration of these challenges is essential for fostering a nuanced understanding of the impediments hindering the transition and, subsequently, for devising effective strategies to overcome them. The analysis presented herein not only identifies the hurdles but also seeks to offer potential solutions and strategies that can drive the transformative change needed in the realm of electric transportation. Understanding and mitigating the barriers impeding the transition is crucial for fostering a rapid and su</w:t>
      </w:r>
    </w:p>
    <w:p>
      <w:r>
        <w:t>POSSIBLE 2023: Identification of microplastic pathways within a typical European urban wastewater system — https://doi.org/10.1002/appl.202200078</w:t>
      </w:r>
    </w:p>
    <w:p>
      <w:r>
        <w:t>Shared claim-specific concepts: four, pathways, rapid; EU scope visible. This is a provisional connection, not an outcome finding.</w:t>
      </w:r>
    </w:p>
    <w:p>
      <w:r>
        <w:t>Available abstract (not full text): Abstract In recent years, thermoextraction/desorption‐gas chromatography/mass spectrometry (TED‐GC/MS) has been developed as a rapid detection method for the determination of microplastics (MP) mass contents in numerous environmentally relevant matrices and, in particular, for the measurement of polymers in water samples without time‐consuming sample preparation. The TED‐GC/MS method was applied to investigate a typical European municipal wastewater system for possible MP masses. Such investigations are important in view of the recent revision of the Urban Wastewater Treatment Directive. Four different representative sampling sites were selected: greywater (domestic wastewater without toilet), combined sewer, and influent and effluent of a wastewater treatment plant (WWTP). All samples were collected by fractional filtration. Filtration was carried out over mesh sizes of 500, 100, 50, and in some cases, 5 µm. Polyethylene (PE), polypropylene (PP), and polystyrene (PS) were detected in all samples, with the PE fraction dominating in all cases. Styrene‐butadiene rubber which serves as an indication of tire abrasion, was only found in the influent of the WWTP. The highest MP mass contents were found in the combined sewer, so MP can become a source of pollution during heavy rain events when the capacity limits of the effluent are reached, and the polluted effluent is released uncon</w:t>
      </w:r>
    </w:p>
    <w:p>
      <w:r>
        <w:t>POSSIBLE 2023: Who cares about migraine? Pathways and hurdles in the European region - access to care III — https://doi.org/10.1186/s10194-023-01652-8</w:t>
      </w:r>
    </w:p>
    <w:p>
      <w:r>
        <w:t>Shared claim-specific concepts: four, pathways, present, makers; EU scope visible. This is a provisional connection, not an outcome finding.</w:t>
      </w:r>
    </w:p>
    <w:p>
      <w:r>
        <w:t>Available abstract (not full text): BACKGROUND: Migraine is a highly prevalent primary headache disorder and a leading cause of disability. Difficulties in access to care during diagnostic and therapeutic journey contribute to the disease burden. Several target-specific drugs have reached the market in the past four years and have modified the treatment paradigm in migraine. The aim of this study is to provide an updated snapshot of the pathways and hurdles to care for migraine in different European countries by directly asking patients. METHODS: In 2021 the European Migraine and Headache Alliance proposed a 39-item questionnaire that was administered online to an adult migraine population in European countries. Questions were focused on socio-demographic and migraine data, access to diagnosis and treatment, disease-related burden and the main channel for disease information. RESULTS: A total of 3169 questionnaires were returned from 10 European countries. Responders were predominantly females, age range 25-59 years, with a migraine history longer than 10 years in 82% of cases, and with at least 8 headache days per month in 57% of cases. Respondents reported limitations in social, working and personal life during both the ictal and interictal phase. The activities mostly impaired during the attacks were driving (55%), cooking or eating (42%), taking care of family/childcare (40%) and getting medicines at the phar</w:t>
      </w:r>
    </w:p>
    <w:p>
      <w:r>
        <w:t>POSSIBLE 2022: Analyzing the Macro-Economic and Employment Implications of Ambitious Mitigation Pathways and Carbon Pricing — https://doi.org/10.3389/fclim.2022.785136</w:t>
      </w:r>
    </w:p>
    <w:p>
      <w:r>
        <w:t>Shared claim-specific concepts: analyzing, pathways, high, achieve, decarbonization; EU scope visible. This is a provisional connection, not an outcome finding.</w:t>
      </w:r>
    </w:p>
    <w:p>
      <w:r>
        <w:t>Available abstract (not full text): The recent EU Green Deal puts forward ambition climate targets aiming to make the EU the first climate neutral continent by mid-century while ensuring a just transition. This requires a large-scale transformation of the EU and global energy and economic systems induced by both regulatory and market-based policies, in particular carbon pricing. Macro-economic models currently used for the analysis of climate policy impacts need improvements to consistently capture the transition dynamics and challenges. The study presents the methodological enhancements realized in general equilibrium model GEM-E3-FIT (including enhanced energy system representation, low-carbon innovation, clean energy markets, technology progress, policy instruments) to improve the simulation of the impacts of ambitious climate policies. The model-based analysis shows that high carbon pricing has limited negative impacts on the EU GDP and consumption, while leading to an economy transformation toward a capital-intensive structure triggered by increased investment in low-carbon technologies and energy efficient equipment. Global decarbonization to achieve the well-below 2°C goal of the Paris Agreement will modestly impact total employment, but its effects are pronounced on specific sectors which are impacted either negatively (e.g., supply of fossil fuels, energy intensive industries) or positively by creating a</w:t>
      </w:r>
    </w:p>
    <w:p>
      <w:pPr>
        <w:pStyle w:val="Heading2"/>
      </w:pPr>
      <w:r>
        <w:t>European carbon storage resource requirements of climate change mitigation targets</w:t>
      </w:r>
    </w:p>
    <w:p>
      <w:r>
        <w:t>Original source (2021): https://doi.org/10.1016/j.ijggc.2021.103568</w:t>
      </w:r>
    </w:p>
    <w:p>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r>
        <w:t>POSSIBLE 2025: LOW-CARBON SOLUTIONS INTRODUCED IN EUROPEAN CITIES AS PART OF CLIMATE CHANGE ADAPTATION — https://doi.org/10.5604/01.3001.0055.5451</w:t>
      </w:r>
    </w:p>
    <w:p>
      <w:r>
        <w:t>Shared claim-specific concepts: part, climate; EU scope visible. This is a provisional connection, not an outcome finding.</w:t>
      </w:r>
    </w:p>
    <w:p>
      <w:r>
        <w:t>Available abstract (not full text):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r>
        <w:t>POSSIBLE 2025: Modeling of Hydrodynamic Processes of the Estuaries of the European Part of the Russian Arctic under Possible Climate Changes — https://doi.org/10.1134/s0097807824701434</w:t>
      </w:r>
    </w:p>
    <w:p>
      <w:r>
        <w:t>Shared claim-specific concepts: part, climate, use; EU scope visible. This is a provisional connection, not an outcome finding.</w:t>
      </w:r>
    </w:p>
    <w:p>
      <w:r>
        <w:t>Available abstract (not full text):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r>
        <w:t>POSSIBLE 2025: Climate Change 2022: Impacts, Adaptation and Vulnerability — https://doi.org/10.1163/9789004322714_cclc_2022-0258-0930</w:t>
      </w:r>
    </w:p>
    <w:p>
      <w:r>
        <w:t>Shared claim-specific concepts: part, climate; EU scope visible. This is a provisional connection, not an outcome finding.</w:t>
      </w:r>
    </w:p>
    <w:p>
      <w:r>
        <w:t>Available abstract (not full text):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r>
        <w:t>POSSIBLE 2024: Changes in climate indicators of degradation of UNESCO cultural heritage sites in the European part of Russia — https://doi.org/10.21638/spbu07.2024.306</w:t>
      </w:r>
    </w:p>
    <w:p>
      <w:r>
        <w:t>Shared claim-specific concepts: part, climate; EU scope visible. This is a provisional connection, not an outcome finding.</w:t>
      </w:r>
    </w:p>
    <w:p>
      <w:r>
        <w:t xml:space="preserve">Available abstract (not full text):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r>
        <w:t>POSSIBLE 2024: Predicting the effect of climate change and management on net carbon sequestration in the forest ecosystems of the European part of Russia with the complex of models — https://doi.org/10.1016/j.ecolmodel.2024.110835</w:t>
      </w:r>
    </w:p>
    <w:p>
      <w:r>
        <w:t>Shared claim-specific concepts: part, climate; EU scope visible. This is a provisional connection, not an outcome finding.</w:t>
      </w:r>
    </w:p>
    <w:p>
      <w:r>
        <w:t>Available abstract (not full text): Unavailable</w:t>
      </w:r>
    </w:p>
    <w:p>
      <w:r>
        <w:t>POSSIBLE 2024: The future of the Portuguese (SW Europe) most vulnerable coastal areas under climate change – Part I: Performance evaluation and shoreline evolution from a downscaled bias corrected wave climate ensemble — https://doi.org/10.1016/j.oceaneng.2024.117661</w:t>
      </w:r>
    </w:p>
    <w:p>
      <w:r>
        <w:t>Shared claim-specific concepts: part, climate, plans; EU scope visible. This is a provisional connection, not an outcome finding.</w:t>
      </w:r>
    </w:p>
    <w:p>
      <w:r>
        <w:t>Available abstract (not full text):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r>
        <w:t>POSSIBLE 2024: The future of the Portuguese (SW Europe) most vulnerable coastal areas under climate change – Part II: Future extreme coastal flooding from downscaled bias corrected wave climate projections — https://doi.org/10.1016/j.oceaneng.2024.118448</w:t>
      </w:r>
    </w:p>
    <w:p>
      <w:r>
        <w:t>Shared claim-specific concepts: part, climate, plans; EU scope visible. This is a provisional connection, not an outcome finding.</w:t>
      </w:r>
    </w:p>
    <w:p>
      <w:r>
        <w:t>Available abstract (not full text): Episodic extreme coastal flooding is considered one of the most serious threats to the global coastlines, endangering infrastructure, ecosystems, and communities. The synchronized effects of extreme wave events, storm surges and astronomical tides are particularly worrying in the context of sea level rise (SLR), and a comprehensive understanding of their future dynamics remains challenging. In this study, an innovative approach for a vulnerability assessment of sandy low-lying coastal areas, based on dynamic ensemble projections is proposed. In the current Part II study, the combined effects of future projected SLR, tides, storm surges and wave action are investigated at five key-locations along the Portuguese coastline, considering projected digital terrain models, built upon the shoreline projections obtained in Part I. Future extreme total water levels are obtained through a probabilistic approach, and extreme wave events are defined considering high wave energy thresholds in a changing climate. Overall, extreme coastal flooding is projected across several urbanized sections along the Portuguese coastline, especially in areas without artificial protection infrastructures. Dune erosion is expected along the sandy stretches, reducing the natural protection against extreme coastal events up to 13.3%, and promoting widespread overtopping, leaving populations more exposed. Future</w:t>
      </w:r>
    </w:p>
    <w:p>
      <w:r>
        <w:t>POSSIBLE 2024: Contribution of climate change to the spatial expansion of West Nile virus in Europe — https://doi.org/10.1038/s41467-024-45290-3</w:t>
      </w:r>
    </w:p>
    <w:p>
      <w:r>
        <w:t>Shared claim-specific concepts: climate, demonstrate; EU scope visible. This is a provisional connection, not an outcome finding.</w:t>
      </w:r>
    </w:p>
    <w:p>
      <w:r>
        <w:t>Available abstract (not full text):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r>
        <w:t>POSSIBLE 2023: Climate Change Impact on the Cultural Heritage Sites in the European Part of Russia over the Past 60 Years — https://doi.org/10.3390/cli11030050</w:t>
      </w:r>
    </w:p>
    <w:p>
      <w:r>
        <w:t>Shared claim-specific concepts: part, climate; EU scope visible. This is a provisional connection, not an outcome finding.</w:t>
      </w:r>
    </w:p>
    <w:p>
      <w:r>
        <w:t>Available abstract (not full text): Climate change is causing damage to infrastructure, ecosystems, and social systems, including cultural heritage sites. In the European part of Russia, there are 20 UNESCO-listed cultural heritage sites situated in different climatic conditions. This study assesses the impact of climate change on these sites by using ERA5 re-analysis data to calculate two frost damage indices and two salt weathering indices for the period 1960–2020. The findings indicate a rise in frost damage and salt weathering at cultural heritage sites in northern Europe, primarily due to changes in air temperature and water in the atmosphere, which are the main parameters responsible for the destruction of stone and brick structures. Given the observed and predicted trends in the main meteorological parameters, the detrimental destructive impact of climate change on cultural heritage sites will only increase. In view of the significant length of Russia from north to south and the difference in climatic conditions, measures for the adaptation and protection of cultural heritage sites must be adapted to local conditions and consider the material from which the object is made.</w:t>
      </w:r>
    </w:p>
    <w:p>
      <w:r>
        <w:t>POSSIBLE 2023: A multi-disciplinary analysis of the exceptional flood event of July 2021 in central Europe – Part 2: Historical context and relation to climate change — https://doi.org/10.5194/nhess-23-1287-2023</w:t>
      </w:r>
    </w:p>
    <w:p>
      <w:r>
        <w:t>Shared claim-specific concepts: part, climate, within; EU scope visible. This is a provisional connection, not an outcome finding.</w:t>
      </w:r>
    </w:p>
    <w:p>
      <w:r>
        <w:t>Available abstract (not full text): Abstract. Heavy precipitation over western Germany and neighboring countries in July 2021 led to widespread floods, with the Ahr and Erft river catchments being particularly affected. Following the event characterization and process analysis in Part 1, here we put the 2021 event in the historical context regarding precipitation and discharge records, and in terms of the temporal transformation of the valley morphology. Furthermore, we evaluated the role of ongoing and future climate change on the modification of rainfall totals and associated flood hazards as well as implications for flood management. The event was among the five heaviest precipitation events of the past 70 years in Germany. However, considering the large LAERTES-EU regional climate model (RCM) ensemble revealed a substantial underestimation of return values and periods based on extreme value statistics using only observations. An analysis of homogeneous hydrological data of the last 70 years demonstrated that the event discharges exceeded by far the statistical 100-year return values. Nevertheless, the flood peaks at the Ahr River were comparable to the reconstructed major historical events of 1804 and 1910, which were not included in the hazard assessment of flood risk so far. A comparison between the 2021 and past events showed differences in terms of the observed hydro-morphodynamic processes which enhanced</w:t>
      </w:r>
    </w:p>
    <w:p>
      <w:r>
        <w:t>POSSIBLE 2023: Climate Change in the Mediterranean Basin (Part II): A Review of Challenges and Uncertainties in Climate Change Modeling and Impact Analyses — https://doi.org/10.1007/s11269-023-03444-w</w:t>
      </w:r>
    </w:p>
    <w:p>
      <w:r>
        <w:t>Shared claim-specific concepts: part, climate; EU scope not established. This is a provisional connection, not an outcome finding.</w:t>
      </w:r>
    </w:p>
    <w:p>
      <w:r>
        <w:t>Available abstract (not full text): The Mediterranean basin is particularly prone to climate change and vulnerable to its impacts. One of the most relevant consequences of climate change, especially for the southern Mediterranean regions, is certainly water scarcity as result of a reduction of surface runoff and groundwater levels. Despite the progress achieved in recent years in the field of climate change and its impact on water resources, results and outcomes should be treated with due caution since any future climate projection and derived implications are inevitably affected by a certain degree of uncertainty arising from each different stage of the entire modeling chain. This work offers a comprehensive overview of recent works on climate change in the Mediterranean basin, mainly focusing on the last ten years of research. Past and future trends on different components of the hydrological balance are discussed in a companion paper (Noto et al. 2022), while the present paper focuses on the problem of water availability and water scarcity. In addition, the work aims to discuss the most relevant sources of uncertainty related to climate change with the aim to gain awareness of climate change impact studies interpretation and reliability.</w:t>
      </w:r>
    </w:p>
    <w:p>
      <w:r>
        <w:t>POSSIBLE 2022: Demographic Structure of Cypripedium calceolus L. Populations in the European Part of Russia under Climate Change — https://doi.org/10.1134/s1995425522040047</w:t>
      </w:r>
    </w:p>
    <w:p>
      <w:r>
        <w:t>Shared claim-specific concepts: part, climate; EU scope visible. This is a provisional connection, not an outcome finding.</w:t>
      </w:r>
    </w:p>
    <w:p>
      <w:r>
        <w:t>Available abstract (not full text): Abstract The paper presents recent data on the demographic structure and population size of C. calceolus in European Russia. The assessment of the species distribution and population size is based on the global classification of terrestrial ecoregions. The long-term dynamics of the number and age structure (150 populations) of C. calceolus were revealed for the 20-year research period, 1997–2020. It has been reliably determined that the number of reproductive plants is positively related to temperature indicators, while the number of pre-reproductive individuals depends on humidity factors and negatively on temperature. Three types of basic age spectra were identified: (1) centered 3:10:47:40 (juvenile (j): immature (im): virginal (v): reproductive (g)), the most common in the European part of the Russian Federation (RF); (2) bimodal 15:26:33:26 (j:im:v:g), mainly found in the western regions; (3) right-hand 0:3:13:82:2 (j:im:v:g:s), which steadily appears in the continental climate of eastern regions of European Russia. The current baseline spectra of C. calceolus populations differ from the baseline spectrum of the species given in the 20th century. The base spectra significantly depends on ecological-phytocoenotic plant community structure and abiotic features of habitats, it shown using the ecological indicator values.</w:t>
      </w:r>
    </w:p>
    <w:p>
      <w:pPr>
        <w:pStyle w:val="Heading2"/>
      </w:pPr>
      <w:r>
        <w:t>Five transition pathways to renewable energy futures—scenarios from a Delphi study on key drivers and policy options</w:t>
      </w:r>
    </w:p>
    <w:p>
      <w:r>
        <w:t>Original source (2021): https://doi.org/10.1186/s40309-021-00185-0</w:t>
      </w:r>
    </w:p>
    <w:p>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r>
        <w:t>POSSIBLE 2025: Five models and ten predictors for energy costs on farms in the European Union — https://doi.org/10.1515/opag-2025-0441</w:t>
      </w:r>
    </w:p>
    <w:p>
      <w:r>
        <w:t>Shared claim-specific concepts: five, energy, important; EU scope visible. This is a provisional connection, not an outcome finding.</w:t>
      </w:r>
    </w:p>
    <w:p>
      <w:r>
        <w:t>Available abstract (not full text):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r>
        <w:t>POSSIBLE 2025: Assessing stringency: A survey experiment of energy saving policies across five EU countries — https://doi.org/10.1177/09520767251359126</w:t>
      </w:r>
    </w:p>
    <w:p>
      <w:r>
        <w:t>Shared claim-specific concepts: article, five, energy; EU scope visible. This is a provisional connection, not an outcome finding.</w:t>
      </w:r>
    </w:p>
    <w:p>
      <w:r>
        <w:t>Available abstract (not full text):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r>
        <w:t>POSSIBLE 2025: "Biomass crops for sustainable energy in Europe: contributions to bioenergy, environment, and energy security" — https://doi.org/10.1080/17429145.2025.2564839</w:t>
      </w:r>
    </w:p>
    <w:p>
      <w:r>
        <w:t>Shared claim-specific concepts: article, energy, contribute; EU scope visible. This is a provisional connection, not an outcome finding.</w:t>
      </w:r>
    </w:p>
    <w:p>
      <w:r>
        <w:t>Available abstract (not full text):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r>
        <w:t>POSSIBLE 2025: Renewable Energy, Sustainable Business Models, and Decarbonization in the European Union: Comparative Analysis of Corporate Sustainability Reports — https://doi.org/10.3390/su17083646</w:t>
      </w:r>
    </w:p>
    <w:p>
      <w:r>
        <w:t>Shared claim-specific concepts: article, five, energy; EU scope visible. This is a provisional connection, not an outcome finding.</w:t>
      </w:r>
    </w:p>
    <w:p>
      <w:r>
        <w:t>Available abstract (not full text):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r>
        <w:t>POSSIBLE 2024: Climate, Energy and Security: The New Social Contract of Europe and Spain — https://doi.org/10.52783/pst.1914</w:t>
      </w:r>
    </w:p>
    <w:p>
      <w:r>
        <w:t>Shared claim-specific concepts: article, five, energy, presented; EU scope visible. This is a provisional connection, not an outcome finding.</w:t>
      </w:r>
    </w:p>
    <w:p>
      <w:r>
        <w:t>Available abstract (not full text):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r>
        <w:t>POSSIBLE 2024: Renewable energy transition in Europe in the context of renewable energy transition processes in the world. A review — https://doi.org/10.1016/j.heliyon.2024.e40997</w:t>
      </w:r>
    </w:p>
    <w:p>
      <w:r>
        <w:t>Shared claim-specific concepts: article, energy; EU scope visible. This is a provisional connection, not an outcome finding.</w:t>
      </w:r>
    </w:p>
    <w:p>
      <w:r>
        <w:t>Available abstract (not full text):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r>
        <w:t>POSSIBLE 2024: How have the European Union countries approached the Europe 2020 targets? — https://doi.org/10.1080/27684520.2024.2378171</w:t>
      </w:r>
    </w:p>
    <w:p>
      <w:r>
        <w:t>Shared claim-specific concepts: article, five, energy; EU scope visible. This is a provisional connection, not an outcome finding.</w:t>
      </w:r>
    </w:p>
    <w:p>
      <w:r>
        <w:t>Available abstract (not full text):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r>
        <w:t>POSSIBLE 2023: Energy Economic Development in Europe — https://doi.org/10.3390/books978-3-0365-7112-6</w:t>
      </w:r>
    </w:p>
    <w:p>
      <w:r>
        <w:t>Shared claim-specific concepts: energy;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Energy Transition and the Economy: A Review Article — https://doi.org/10.3390/en16072965</w:t>
      </w:r>
    </w:p>
    <w:p>
      <w:r>
        <w:t>Shared claim-specific concepts: article, energy, discussion, direction; EU scope not established. This is a provisional connection, not an outcome finding.</w:t>
      </w:r>
    </w:p>
    <w:p>
      <w:r>
        <w:t>Available abstract (not full text): The global energy sector is in a period of transition, during which time it is expected that renewable and low-carbon energy sources, such as wind and solar, will replace traditional fossil fuels, including oil, gas, and coal. The energy transition is happening not only to limit the environmental impact of fossil fuel production and consumption but also to ensure energy security, reliability, access, affordability, and sustainability. The importance of the energy transition has been amplified by recent events, notably the Russian-Ukraine conflict. Economic, financial, and trade sanctions against Russia, and in particular its oil and gas industry, have forced countries to find new suppliers in the short term, but also to investigate new and more sustainable sources to guarantee long-term energy security. Given the importance of energy, it is perhaps not unexpected that there is a considerable body of recent academic literature, particularly over the last 4–5 years, studying what industries, consumers, governments, and markets can do to help bring about a faster energy transition. In this paper, we provide a review of the literature that pertains to the economic aspects of the energy transition. While our initial search of the literature is targeted at uncovering all relevant articles on the subject, we focus most of our discussion on the most influential articles in prominent jo</w:t>
      </w:r>
    </w:p>
    <w:p>
      <w:r>
        <w:t>POSSIBLE 2023: A methodology to characterize energy consumption in small and medium-sized enterprises at national level in European countries — https://doi.org/10.1007/s10098-023-02606-z</w:t>
      </w:r>
    </w:p>
    <w:p>
      <w:r>
        <w:t>Shared claim-specific concepts: article, five, energy; EU scope visible. This is a provisional connection, not an outcome finding.</w:t>
      </w:r>
    </w:p>
    <w:p>
      <w:r>
        <w:t xml:space="preserve">Available abstract (not full text): Abstract The 25 million of European small and medium-sized enterprises (SMEs) represent 99% of businesses and account for the two thirds of total employment and a half of Gross Domestic Product. Thus, SMEs are considered as the backbone of European’ economy. The crucial importance of energy efficiency and its potential in SMEs is worldwide recognized. However, the energy use and consumption information of SMEs are very limited, and the disaggregated data between SMEs and large enterprises are often not available at national or European level. The aim of this work is to present a methodology for the energy consumption characterization of European SMEs at national level. The proposed methodology, based on the combination of official national energy statistics and energy consumption data according to the European Energy Efficiency Directive Article 8, has been developed and applied to Italy and Austria. Preliminary results show significant differences in the relative weight of SMEs’ energy consumption between the two countries mainly due to their specific productive structures. The application of this methodology to the available data on further five European countries provides useful insights on the impact of different national approaches to comply with Art.8. This methodology shows that harmonizing the different strategies to monitor energy audits obligation would significantly </w:t>
      </w:r>
    </w:p>
    <w:p>
      <w:r>
        <w:t>POSSIBLE 2023: Exploring pathways to 100% renewable energy in European industry — https://doi.org/10.1016/j.energy.2023.126687</w:t>
      </w:r>
    </w:p>
    <w:p>
      <w:r>
        <w:t>Shared claim-specific concepts: energy; EU scope visible. This is a provisional connection, not an outcome finding.</w:t>
      </w:r>
    </w:p>
    <w:p>
      <w:r>
        <w:t>Available abstract (not full text):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r>
        <w:t>POSSIBLE 2022: Energy and the Economy in Europe — https://doi.org/10.1007/978-3-030-86884-0_36</w:t>
      </w:r>
    </w:p>
    <w:p>
      <w:r>
        <w:t>Shared claim-specific concepts: five, energy, important; EU scope visible. This is a provisional connection, not an outcome finding.</w:t>
      </w:r>
    </w:p>
    <w:p>
      <w:r>
        <w:t>Available abstract (not full text): Abstract Europe’s energy landscape is characterized by a great heterogeneity due to differences in terms of population, economy, energy resources (availability of different energy sources) and differing policies in favor or against specific energy sources. Over the decades, the European energy mix has undergone important transformations. The EU set an energy policy framework based on three pillars (security of supply, competitiveness and sustainability) with the goal to address three different priorities: competitiveness (affordable prices), security (of energy supply) and sustainability (clean energy). These three pillars appear to pursue contradictory goals, especially in the short term, but they are seen as converging in the longer term. This chapter aims to analyze how these different objectives have been key drivers of the European energy policy and economics. To illustrate this, the authors also present five case studies: the United Kingdom, Italy, France, Germany and Poland. Lastly, the chapter presents the “European Green Deal”, whose ultimate goal is to reach carbon-neutrality by 2050. The chapter analyzes how a climate-neutrality goal requires a substantial transformation of the EU economy, which comes with some internal and external frictions.</w:t>
      </w:r>
    </w:p>
    <w:p>
      <w:pPr>
        <w:pStyle w:val="Heading2"/>
      </w:pPr>
      <w:r>
        <w:t>Future Low-Carbon Transport Scenarios: Practice Theory-Based Visioning for Backcasting Studies</w:t>
      </w:r>
    </w:p>
    <w:p>
      <w:r>
        <w:t>Original source (2021): https://doi.org/10.3390/su14010074</w:t>
      </w:r>
    </w:p>
    <w:p>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r>
        <w:t>POSSIBLE 2026: Imaginaries of European Technology Frontrunners : Towards the Silicon Valley Vision or the European Dream? — https://openalex.org/W7204372713</w:t>
      </w:r>
    </w:p>
    <w:p>
      <w:r>
        <w:t>Shared claim-specific concepts: exercise, different, three, alternative, technology, over; EU scope visible. This is a provisional connection, not an outcome finding.</w:t>
      </w:r>
    </w:p>
    <w:p>
      <w:r>
        <w:t>Available abstract (not full text):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r>
        <w:t>POSSIBLE 2025: Envisioning nature-positive futures for Europe: inspiring transformative change at the biodiversity nexus — https://doi.org/10.1080/26395916.2025.2561107</w:t>
      </w:r>
    </w:p>
    <w:p>
      <w:r>
        <w:t>Shared claim-specific concepts: visioning, different, three; EU scope visible. This is a provisional connection, not an outcome finding.</w:t>
      </w:r>
    </w:p>
    <w:p>
      <w:r>
        <w:t>Available abstract (not full text):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r>
        <w:t>POSSIBLE 2025: Envisioning Health Data Space 2040. Insights and Outcomes from the First VELES Visioning Pilot Workshop — https://doi.org/10.5281/zenodo.17989653</w:t>
      </w:r>
    </w:p>
    <w:p>
      <w:r>
        <w:t>Shared claim-specific concepts: visioning, exercise; EU scope visible. This is a provisional connection, not an outcome finding.</w:t>
      </w:r>
    </w:p>
    <w:p>
      <w:r>
        <w:t>Available abstract (not full text):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r>
        <w:t>POSSIBLE 2025: From Reaction to Foresight: EUPHA’s vision for health security in Europe — https://doi.org/10.1093/eurpub/ckaf071</w:t>
      </w:r>
    </w:p>
    <w:p>
      <w:r>
        <w:t>Shared claim-specific concepts: different, local, over;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2025: Visioning for transport practitioners — https://doi.org/10.1016/j.trip.2025.101483</w:t>
      </w:r>
    </w:p>
    <w:p>
      <w:r>
        <w:t>Shared claim-specific concepts: visioning, three, transport, need; EU scope not established. This is a provisional connection, not an outcome finding.</w:t>
      </w:r>
    </w:p>
    <w:p>
      <w:r>
        <w:t>Available abstract (not full text):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r>
        <w:t>POSSIBLE 2023: Pre-Visions: First Results of the EDEN Fellows Survey on the Futures of Learning — https://doi.org/10.5334/uproc.103</w:t>
      </w:r>
    </w:p>
    <w:p>
      <w:r>
        <w:t>Shared claim-specific concepts: exercise, technology; EU scope visible. This is a provisional connection, not an outcome finding.</w:t>
      </w:r>
    </w:p>
    <w:p>
      <w:r>
        <w:t>Available abstract (not full text):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r>
        <w:t>POSSIBLE 2023: An empirical study on the effect of outdoor illumination and exercise intervention on Children’s vision — https://doi.org/10.3389/fpubh.2023.1270826</w:t>
      </w:r>
    </w:p>
    <w:p>
      <w:r>
        <w:t>Shared claim-specific concepts: exercise, different, reducing; EU scope not established. This is a provisional connection, not an outcome finding.</w:t>
      </w:r>
    </w:p>
    <w:p>
      <w:r>
        <w:t>Available abstract (not full text):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r>
        <w:t>POSSIBLE 2022: A Review on Computer Vision Technology for Physical Exercise Monitoring — https://doi.org/10.3390/a15120444</w:t>
      </w:r>
    </w:p>
    <w:p>
      <w:r>
        <w:t>Shared claim-specific concepts: exercise, technology, over, active; EU scope not established. This is a provisional connection, not an outcome finding.</w:t>
      </w:r>
    </w:p>
    <w:p>
      <w:r>
        <w:t>Available abstract (not full text): Physical activity is movement of the body or part of the body to make muscles more active and to lose the energy from the body. Regular physical activity in the daily routine is very important to maintain good physical and mental health. It can be performed at home, a rehabilitation center, gym, etc., with a regular monitoring system. How long and which physical activity is essential for specific people is very important to know because it depends on age, sex, time, people that have specific diseases, etc. Therefore, it is essential to monitor physical activity either at a physical activity center or even at home. Physiological parameter monitoring using contact sensor technology has been practiced for a long time, however, it has a lot of limitations. In the last decades, a lot of inexpensive and accurate non-contact sensors became available on the market that can be used for vital sign monitoring. In this study, the existing research studies related to the non-contact and video-based technologies for various physiological parameters during exercise are reviewed. It covers mainly Heart Rate, Respiratory Rate, Heart Rate Variability, Blood Pressure, etc., using various technologies including PPG, Video analysis using deep learning, etc. This article covers all the technologies using non-contact methods to detect any of the physiological parameters and discusses how technology h</w:t>
      </w:r>
    </w:p>
    <w:p>
      <w:r>
        <w:t>POSSIBLE 2022: LONG-TERM VISION FOR RURAL DEVELOPMENT AND CRITICAL ENABLERS FOR ACHIEVING IT - CASE OF MAZOWIECKIE REGION (POLAND) — https://doi.org/10.15544/rd.2021.060</w:t>
      </w:r>
    </w:p>
    <w:p>
      <w:r>
        <w:t>Shared claim-specific concepts: visioning, exercise, local, green; EU scope visible. This is a provisional connection, not an outcome finding.</w:t>
      </w:r>
    </w:p>
    <w:p>
      <w:r>
        <w:t>Available abstract (not full text): Rural areas face significant challenges related to climate and demographic changes as well as green transformation of the economy. First step for such a transition is a long-term vision. Within the SHERPA projects multi-actor platforms were created and they discussed the vision for 2040 for their territories. This participatory process included representatives of science, society, and policy. The participants discussed development challenges, vision and enabling factors for achieving the desirable vision. The aim of the paper is to compare the results of the visioning exercise conducted by the Polish platform located in Mazowieckie region with the results of the other ones and the vision prepared by the European Commission. The results show that the characteristics of a desirable future vision are shared throughout the EU and call for vibrant rural communities and rural attractiveness. Improving availability and accessibility of public and private services as well as digitalization and diversification of rural economy accompanied by a sustainable use of natural resources are key elements of vibrance and attractiveness of rural areas. To achieve this vision not only financial support and more efficient public policies are needed but also greater empowerment of local communities is essential.</w:t>
      </w:r>
    </w:p>
    <w:p>
      <w:r>
        <w:t>POSSIBLE 2022: A Manifesto for exercise science – a vision for improving the health of the public and planet — https://doi.org/10.1080/02640414.2022.2049083</w:t>
      </w:r>
    </w:p>
    <w:p>
      <w:r>
        <w:t>Shared claim-specific concepts: exercise, three, need; EU scope not established. This is a provisional connection, not an outcome finding.</w:t>
      </w:r>
    </w:p>
    <w:p>
      <w:r>
        <w:t>Available abstract (not full text): In this manifesto, we make the case that Exercise Science can and must do more to improve the health of the public and the planet. Post pandemic, our vision for Exercise Science is one of a maturing scientific discipline reaching outwards from a base of strong empirical evidence to have a profound and sustained positive global impact on health. In each of the three main areas of the discipline - research, teaching, and professional practice - a new and distinctive approach is needed. We propose 12 points of action, in no particular order, for a). quality, rigour, and professional standing, and b). reach, relevance, and public engagement and make numerous suggestions for action and change. We encourage the teachers, researchers and practitioners of Exercise Science to consider and act on these recommendations. We hope that this manifesto can help create a shared sense of purpose amongst the global Exercise Science community and further the principles of equality, diversity and inclusion. To act on these principles, we need to cultivate a discipline that encourages more women, people who experience racism and other forms of discrimination, and people with a disability to become involved in the discipline.</w:t>
      </w:r>
    </w:p>
    <w:p>
      <w:pPr>
        <w:pStyle w:val="Heading2"/>
      </w:pPr>
      <w:r>
        <w:t>Future Projections of Heat Mortality Risk for Major European Cities</w:t>
      </w:r>
    </w:p>
    <w:p>
      <w:r>
        <w:t>Original source (2021): https://doi.org/10.1175/wcas-d-20-0142.1</w:t>
      </w:r>
    </w:p>
    <w:p>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r>
        <w:t>POSSIBLE 2026: Trends in mortality and disability from ischaemic stroke in Europe, 1990-2023 — https://doi.org/10.1093/esj/aakag082</w:t>
      </w:r>
    </w:p>
    <w:p>
      <w:r>
        <w:t>Shared claim-specific concepts: average, mortality, all, countries; EU scope visible. This is a provisional connection, not an outcome finding.</w:t>
      </w:r>
    </w:p>
    <w:p>
      <w:r>
        <w:t>Available abstract (not full text):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r>
        <w:t>POSSIBLE 2026: Drought tolerance and mortality risk of European beech — https://doi.org/10.1016/j.agrformet.2026.111541</w:t>
      </w:r>
    </w:p>
    <w:p>
      <w:r>
        <w:t>Shared claim-specific concepts: average, mortality, high, all, increase, heat; EU scope visible. This is a provisional connection, not an outcome finding.</w:t>
      </w:r>
    </w:p>
    <w:p>
      <w:r>
        <w:t xml:space="preserve">Available abstract (not full text):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r>
        <w:t>POSSIBLE 2026: Drought tolerance and mortality risk of European beech — https://doi.org/10.16904/envidat.805</w:t>
      </w:r>
    </w:p>
    <w:p>
      <w:r>
        <w:t>Shared claim-specific concepts: average, mortality, high, all, increase, heat; EU scope visible. This is a provisional connection, not an outcome finding.</w:t>
      </w:r>
    </w:p>
    <w:p>
      <w:r>
        <w:t>Available abstract (not full text):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r>
        <w:t>POSSIBLE 2026: The impact of heat and cold on mortality and life expectancy in Europe, 2015–2024 — https://doi.org/10.1016/j.ehb.2026.101607</w:t>
      </w:r>
    </w:p>
    <w:p>
      <w:r>
        <w:t>Shared claim-specific concepts: average, indicate, mortality, countries, increase, heat; EU scope visible. This is a provisional connection, not an outcome finding.</w:t>
      </w:r>
    </w:p>
    <w:p>
      <w:r>
        <w:t>Available abstract (not full text):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r>
        <w:t>POSSIBLE 2025: Association between Wealth and Mortality in the United States and Europe — https://doi.org/10.1056/nejmsa2408259</w:t>
      </w:r>
    </w:p>
    <w:p>
      <w:r>
        <w:t>Shared claim-specific concepts: mortality, all, countries; EU scope visible. This is a provisional connection, not an outcome finding.</w:t>
      </w:r>
    </w:p>
    <w:p>
      <w:r>
        <w:t>Available abstract (not full text):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r>
        <w:t>POSSIBLE 2024: Sex Disparities in Ischemic Heart Disease Mortality in Europe — https://doi.org/10.1016/j.jacadv.2024.101252</w:t>
      </w:r>
    </w:p>
    <w:p>
      <w:r>
        <w:t>Shared claim-specific concepts: average, mortality, countries, compared, significant; EU scope visible. This is a provisional connection, not an outcome finding.</w:t>
      </w:r>
    </w:p>
    <w:p>
      <w:r>
        <w:t>Available abstract (not full text):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r>
        <w:t>POSSIBLE 2024: Exploring the paradoxical nature of cold temperature mortality in Europe — https://doi.org/10.1038/s41598-024-53675-z</w:t>
      </w:r>
    </w:p>
    <w:p>
      <w:r>
        <w:t>Shared claim-specific concepts: average, mortality, high, countries; EU scope visible. This is a provisional connection, not an outcome finding.</w:t>
      </w:r>
    </w:p>
    <w:p>
      <w:r>
        <w:t>Available abstract (not full text): Abstract While low winter temperatures are associated with increased mortality, this phenomenon has been suggested to be most severe in regions with seemingly mild winters. The study aimed to establish a temperature-based formula that could elucidate the previously ambiguous regional differences in vulnerability to low temperature. European weekly mortality data (2000–2019) were matched with meteorological data to determine for each region vulnerability to temperature decrease and the optimal temperature with lowest mortality. Regression models were developed to generalize and explain these findings considering regional temperature characteristics. Optimal temperature could be predicted based on local average summer temperature (R2 = 85.6%). Regional vulnerability to temperature decrease could be explained by combination of winter and summer temperatures (R2 = 86.1%). Regions with warm winters and cold summers showed the highest vulnerability to decrease of temperature during winter. Contrary to theories about economic disparities Eastern Europe exhibited resistance comparable to Scandinavia. The southern edges of Europe demonstrated serious low temperature vulnerability to decreased temperatures, even if temperature was relatively high around 20 °C. This suggests that the observed connection primarily reflects the modulation of the length of respiratory virus infection seasons</w:t>
      </w:r>
    </w:p>
    <w:p>
      <w:r>
        <w:t>POSSIBLE 2024: Burden of intracerebral haemorrhage in Europe: forecasting incidence and mortality between 2019 and 2050 — https://doi.org/10.1016/j.lanepe.2024.100842</w:t>
      </w:r>
    </w:p>
    <w:p>
      <w:r>
        <w:t>Shared claim-specific concepts: average, mortality, high, all, three, countries;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2024: Mortality trends in idiopathic pulmonary fibrosis in Europe between 2013 and 2018 — https://doi.org/10.1183/13993003.02080-2023</w:t>
      </w:r>
    </w:p>
    <w:p>
      <w:r>
        <w:t>Shared claim-specific concepts: average, mortality, countries, suggest; EU scope visible. This is a provisional connection, not an outcome finding.</w:t>
      </w:r>
    </w:p>
    <w:p>
      <w:r>
        <w:t>Available abstract (not full text): BACKGROUND: Previous research has suggested that the incidence of idiopathic pulmonary fibrosis (IPF) is increasing in the UK and elsewhere. The aim of this study is to provide contemporary estimates of IPF mortality rates across 24 European Union (EU) countries from 2013 to 2018, using death certificate data from the European Statistics Institution (EUROSTAT) database. METHODS: We extracted country data for IPF (International Classification of Diseases, 10th Revision: code J84.1) mortality from the EUROSTAT dataset. We calculated country-, age- and sex-specific death registration rates between 2013 and 2018. We used direct standardisation to compare rates between countries. We calculated annual trends in mortality rate ratios using a segmented regression model. RESULTS: The overall standardised mortality rate in 24 EU countries during this period was 3.90 (95% CI 3.80-3.90) per 100 000 person-years, with the rate rising from 3.70 in 2013 to 4.00 in 2018 (average annual percent change 1.74%, 95% CI 0.91-2.59%). We observed substantial inter-country differences, with the highest rates detected in Ireland, the UK and Finland, the lowest rate in Bulgaria, and middle rates in Germany, Greece, Italy, the Netherlands, Portugal and Slovenia. CONCLUSIONS: The IPF mortality rate is increasing across Europe. There are currently more than 17 000 deaths recorded from IPF each year in Europ</w:t>
      </w:r>
    </w:p>
    <w:p>
      <w:r>
        <w:t>POSSIBLE 2024: Care interruptions and mortality among adults in Europe and North America — https://doi.org/10.1097/qad.0000000000003924</w:t>
      </w:r>
    </w:p>
    <w:p>
      <w:r>
        <w:t>Shared claim-specific concepts: mortality, compared; EU scope visible. This is a provisional connection, not an outcome finding.</w:t>
      </w:r>
    </w:p>
    <w:p>
      <w:r>
        <w:t>Available abstract (not full text): OBJECTIVE: Interruptions in care of people with HIV (PWH) on antiretroviral therapy (ART) are associated with adverse outcomes, but most studies have relied on composite outcomes. We investigated whether mortality risk following care interruptions differed from mortality risk after first starting ART. DESIGN: Collaboration of 18 European and North American HIV observational cohort studies of adults with HIV starting ART between 2004 and 2019. METHODS: Care interruptions were defined as gaps in contact of ≥365 days, with a subsequent return to care (distinct from loss to follow-up), or ≥270 days and ≥545 days in sensitivity analyses. Follow-up time was allocated to no/preinterruption or postinterruption follow-up groups. We used Cox regression to compare hazards of mortality between care interruption groups, adjusting for time-updated demographic and clinical characteristics and biomarkers upon ART initiation or re-initiation of care. RESULTS: Of 89 197 PWH, 83.4% were male and median age at ART start was 39 years [interquartile range (IQR): 31-48)]. 8654 PWH (9.7%) had ≥1 care interruption; 10 913 episodes of follow-up following a care interruption were included. There were 6104 deaths in 536 334 person-years, a crude mortality rate of 11.4 [95% confidence interval (CI): 11.1-11.7] per 1000 person-years. The adjusted mortality hazard ratio (HR) for the postinterruption group wa</w:t>
      </w:r>
    </w:p>
    <w:p>
      <w:r>
        <w:t>POSSIBLE 2024: Inequalities in regional excess mortality and life expectancy during the COVID-19 pandemic in Europe — https://doi.org/10.1038/s41598-024-54366-5</w:t>
      </w:r>
    </w:p>
    <w:p>
      <w:r>
        <w:t>Shared claim-specific concepts: mortality, almost, all, three, increase; EU scope visible. This is a provisional connection, not an outcome finding.</w:t>
      </w:r>
    </w:p>
    <w:p>
      <w:r>
        <w:t>Available abstract (not full text):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r>
        <w:t>POSSIBLE 2024: Solar Alpha Particle Radiation Increases Human Mortality – Examples from the Neoplasms Mortality in the Europe and Mediterranean — https://doi.org/10.34257/gjsfravol24is4pg21</w:t>
      </w:r>
    </w:p>
    <w:p>
      <w:r>
        <w:t>Shared claim-specific concepts: mortality, high, increase; EU scope visible. This is a provisional connection, not an outcome finding.</w:t>
      </w:r>
    </w:p>
    <w:p>
      <w:r>
        <w:t>Available abstract (not full text): A dangerous phenomenon for humanity is described. In the joint analysis of data from satellites in orbit around the Earth and from the health statistics source EUROSTAT, it became clear that, by some mechanism, flows of positively charged particles with high energy entering the Earth's orbit increase mortality on the planet's surface. The increase in mortality is in a band of maximum risk in the Northern Hemisphere, parallel to the Equator and bounded by the parallels of 30° and 50° north latitude. Examples are given for the European Union mortality from neoplasms, confirming the described phenomenon. A hypothetical mechanism based on observational evidence has been proposed, according to which this dangerous phenomenon is due to solar alpha particles of high energy sufficient to overcome the atmosphere's resistance and reach the Earth's surface in a limited area of maximum death impact.</w:t>
      </w:r>
    </w:p>
    <w:p>
      <w:pPr>
        <w:pStyle w:val="Heading2"/>
      </w:pPr>
      <w:r>
        <w:t>Hydrogen in the Strategies of the European Union Member States</w:t>
      </w:r>
    </w:p>
    <w:p>
      <w:r>
        <w:t>Original source (2021): https://doi.org/10.24425/gsm.2021.138660</w:t>
      </w:r>
    </w:p>
    <w:p>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r>
        <w:t>POSSIBLE 2025: How Transit Countries Become Refugee Destinations: Insights From Central and Eastern Europe — https://doi.org/10.1111/imig.70066</w:t>
      </w:r>
    </w:p>
    <w:p>
      <w:r>
        <w:t>Shared claim-specific concepts: countries, become, only, also, international; EU scope visible. This is a provisional connection, not an outcome finding.</w:t>
      </w:r>
    </w:p>
    <w:p>
      <w:r>
        <w:t>Available abstract (not full text):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r>
        <w:t>POSSIBLE 2025: EUROPEAN GREEN PLAN – NEW DIRECTIONS OF ECONOMIC DEVELOPMENT OF THE EUROPEAN UNION — https://doi.org/10.46793/87143.26.5.021d</w:t>
      </w:r>
    </w:p>
    <w:p>
      <w:r>
        <w:t>Shared claim-specific concepts: countries, plan, become, production, international, cooperation; EU scope visible. This is a provisional connection, not an outcome finding.</w:t>
      </w:r>
    </w:p>
    <w:p>
      <w:r>
        <w:t>Available abstract (not full text):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r>
        <w:t>POSSIBLE 2025: Adaptation to Climate Change in Coastal Countries of the European Union—An Evaluation of Plans and Strategies — https://doi.org/10.3390/app15116281</w:t>
      </w:r>
    </w:p>
    <w:p>
      <w:r>
        <w:t>Shared claim-specific concepts: countries, areas, essential; EU scope visible. This is a provisional connection, not an outcome finding.</w:t>
      </w:r>
    </w:p>
    <w:p>
      <w:r>
        <w:t>Available abstract (not full text):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r>
        <w:t>POSSIBLE 2025: Profiling Land Use Planning: Legislative Structures in Five European Nations — https://doi.org/10.3390/land14061261</w:t>
      </w:r>
    </w:p>
    <w:p>
      <w:r>
        <w:t>Shared claim-specific concepts: countries, become; EU scope visible. This is a provisional connection, not an outcome finding.</w:t>
      </w:r>
    </w:p>
    <w:p>
      <w:r>
        <w:t>Available abstract (not full text):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r>
        <w:t>POSSIBLE 2024: On the diversity of spatial planning instruments across Europe — https://doi.org/10.4337/9781839106255.00016</w:t>
      </w:r>
    </w:p>
    <w:p>
      <w:r>
        <w:t>Shared claim-specific concepts: countries, become, also; EU scope visible. This is a provisional connection, not an outcome finding.</w:t>
      </w:r>
    </w:p>
    <w:p>
      <w:r>
        <w:t>Available abstract (not full text):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r>
        <w:t>POSSIBLE 2023: EUROPEAN EXPERIENCE OF STRATEGIC PLANNING FOR THE DEVELOPMENT OF TERRITORIAL COMMUNITIES — https://doi.org/10.37332/2309-1533.2023.1.8</w:t>
      </w:r>
    </w:p>
    <w:p>
      <w:r>
        <w:t>Shared claim-specific concepts: countries, become; EU scope visible. This is a provisional connection, not an outcome finding.</w:t>
      </w:r>
    </w:p>
    <w:p>
      <w:r>
        <w:t>Available abstract (not full text): Purpose. The aim of the article is to study of the best practices of the European experience of strategic planning to increase the competitiveness of domestic territorial communities. Methodology of research. The methodological basis of the study was scientific methods of cognition based on a systematic approach to solving the tasks. A number of general and special scientific research methods were used to achieve the set goal and obtain research results: dialectical; monographic (when processing scientific publications); system analysis (when studying the current state of development of territorial communities); abstract and logical (to substantiate the key characteristics of strategic planning for the development of territorial communities); complex analysis (when forming conclusions and proposals for solving tasks) and others. Findings. An analysis of the best practices of strategic planning of European countries was carried out. It was established that there is no universal model of development of territorial communities in European countries, the way of organizing decentralized power in each country is related to its history, political and managerial culture, economy and social experience. It has been established that the strategic approach in the management of European countries has recently become widespread and is used at all levels, from the national to the level of aut</w:t>
      </w:r>
    </w:p>
    <w:p>
      <w:r>
        <w:t>POSSIBLE 2023: FDI and Economic Growth – Perspective of Southeast European Countries — https://doi.org/10.2478/zireb-2023-0006</w:t>
      </w:r>
    </w:p>
    <w:p>
      <w:r>
        <w:t>Shared claim-specific concepts: countries, become, not, also; EU scope visible. This is a provisional connection, not an outcome finding.</w:t>
      </w:r>
    </w:p>
    <w:p>
      <w:r>
        <w:t>Available abstract (not full text): Abstract Emergence of new economic entities, through either integration or disintegration, always creates system inefficiencies resulting in temporary economic setbacks. At the macroeconomic level, this brings about slowdown in economic growth and delayed catching up with more advanced economies. In Europe, the turn of the century brought along political and economic disintegration, on one hand, and economic integration, on the other. Demise of planned economies across Eastern Europe caused serious economic turmoil due to market fragmentation. Meanwhile, creation of new economic architecture in the European Union (EU) has created additional challenges of economic restructuring. Therefore, achieving sustainable economic growth and high income has become the ultimate economic policy objective. Equity investment in form of foreign direct investment (FDI) has proven to be the right choice, because influx of fresh capital and know-how enabled strong economic growth and restructuring through increasing labor productivity and economic efficiency. Stronger competitive pressure through FDI contributed to dynamic restructuring, resembling in increasing exports and stronger integration into global economy. Yet, growth rates across countries were not always proportional to the volume of inward FDI, which indicates a certain level of underperformance for some countries. The aim of the paper</w:t>
      </w:r>
    </w:p>
    <w:p>
      <w:r>
        <w:t>POSSIBLE 2023: Determination of Country-Specific Criteria Weights for Long-Term Energy Planning in Europe — https://doi.org/10.3390/en16134920</w:t>
      </w:r>
    </w:p>
    <w:p>
      <w:r>
        <w:t>Shared claim-specific concepts: countries, production, energy; EU scope visible. This is a provisional connection, not an outcome finding.</w:t>
      </w:r>
    </w:p>
    <w:p>
      <w:r>
        <w:t>Available abstract (not full text):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r>
        <w:t>POSSIBLE 2023: Investigation of Plastic Waste with Environmental Kuznets Hypothesis: An Empirical Study on European Union Countries — https://doi.org/10.30794/pausbed.1214090</w:t>
      </w:r>
    </w:p>
    <w:p>
      <w:r>
        <w:t>Shared claim-specific concepts: countries, become, also; EU scope visible. This is a provisional connection, not an outcome finding.</w:t>
      </w:r>
    </w:p>
    <w:p>
      <w:r>
        <w:t>Available abstract (not full text): Plastics have become an indispensable part of modern life. Although plastics, which become waste after use, are recycled for the economy, they have become a critical problem because many cause environmental pollution and threaten life. It is known that the use of plastics has increased rapidly in parallel with the increase in income that has emerged from the increasing industrialization since the 1950s. According to the Environmental Kuznets Curve (EKC) hypothesis, there is an inverted U-shaped relationship between environmental pollution and economic growth. Considering the critical importance of the plastic waste problem, plastic waste should also be evaluated with the EKC approach. For this purpose, panel data analysis was applied to the plastic waste data of the European Union countries. Research findings show that the EKC validates plastic waste in EU countries from 2004 to 2019. This shows that environmental policies should be planned around the Plastic Waste EKC.</w:t>
      </w:r>
    </w:p>
    <w:p>
      <w:r>
        <w:t>POSSIBLE 2022: Russia’s War in Ukraine: Consequences for European Countries’ Businesses and Economies — https://doi.org/10.3390/jrfm15070295</w:t>
      </w:r>
    </w:p>
    <w:p>
      <w:r>
        <w:t>Shared claim-specific concepts: countries, plan, become, not, only, but; EU scope visible. This is a provisional connection, not an outcome finding.</w:t>
      </w:r>
    </w:p>
    <w:p>
      <w:r>
        <w:t>Available abstract (not full text): Companies and countries have needed to adapt their activities to the consequences of the Russian war in Ukraine. The analysis in this article shows that both the Russian war in Ukraine and the subsequent trade restrictions have become a powerful trigger, significantly increasing the level of inflation and exacerbating the existing issues of economies. As a result, the confrontation between the West and Russia has greatly escalated, which will have a long-term, large-scale negative impact on most European companies and economies. There could also be a lasting restructuring of world trade. The article notes that not only the end date of the war in Ukraine may be important for business and economies, but also which of the trade and financial restrictions can be lifted from Russia, and when. The article also makes recommendations that may help company leaders plan, in a timelier and more accurate fashion, the changes necessary to maintain company sustainability.</w:t>
      </w:r>
    </w:p>
    <w:p>
      <w:r>
        <w:t>POSSIBLE 2022: Perspectives for the Use of Hydrogen Energy in European Countries — https://doi.org/10.46488/nept.2022.v21i03.053</w:t>
      </w:r>
    </w:p>
    <w:p>
      <w:r>
        <w:t>Shared claim-specific concepts: countries, become, not, only, field, hydrogen; EU scope visible. This is a provisional connection, not an outcome finding.</w:t>
      </w:r>
    </w:p>
    <w:p>
      <w:r>
        <w:t>Available abstract (not full text): The most actual environmental problems in the XXI century are the following: global warming due to greenhouse gas emissions, energy production at coal, oil and power plants, air pollution, water pollution and waste recycling. Other environmental problems can be added to this short list, but the authors solve a specific task of promoting the idea of a promising “green” energy that will help humanity in conservation and development. European Union (EU) countries are planning to solve the main environmental challenges for the transition to low-carbon electricity by 2050. In many countries in the world every year there are more and more supporters of reducing emissions of carbon dioxide CO2, nitrogen oxides NO and NO2 and other greenhouse gases into the atmosphere. In recent years, EU has been consistently pursuing its own policy in the field of environmental protection, carrying out large-scale environmental measures. In Germany, United Kingdom (UK) and other European countries, a number of environmental initiatives are already gaining the status of state policy, which is being formalized in laws and regulations. Russian Federation acts on the world market as a leading country that produces and supplies significant energy resources not only to Europe, but also to many countries in the Asia-Pacific region. It is clear that the competitive stability of Russian energy companies signi</w:t>
      </w:r>
    </w:p>
    <w:p>
      <w:r>
        <w:t>POSSIBLE 2022: Socioeconomic inequalities in cancer mortality between and within countries in Europe: a population-based study — https://doi.org/10.1016/j.lanepe.2022.100551</w:t>
      </w:r>
    </w:p>
    <w:p>
      <w:r>
        <w:t>Shared claim-specific concepts: countries, not, but; EU scope visible. This is a provisional connection, not an outcome finding.</w:t>
      </w:r>
    </w:p>
    <w:p>
      <w:r>
        <w:t>Available abstract (not full text):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Implementation of the 2030 sustainable development goals - affordable and clean energy in the European Union</w:t>
      </w:r>
    </w:p>
    <w:p>
      <w:r>
        <w:t>Original source (2021): https://doi.org/10.1088/1755-1315/906/1/012017</w:t>
      </w:r>
    </w:p>
    <w:p>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r>
        <w:t>POSSIBLE 2024: The European protection order: the question of a predictive toolkit for the protection of victims of criminal offences — https://doi.org/10.24144/2788-6018.2024.02.109</w:t>
      </w:r>
    </w:p>
    <w:p>
      <w:r>
        <w:t>Shared claim-specific concepts: order, able, also; EU scope visible. This is a provisional connection, not an outcome finding.</w:t>
      </w:r>
    </w:p>
    <w:p>
      <w:r>
        <w:t>Available abstract (not full text):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r>
        <w:t>POSSIBLE 2024: Projecting traffic flows for road-based passenger transport in Europe for the analysis of climate impact — https://doi.org/10.1186/s12544-024-00652-2</w:t>
      </w:r>
    </w:p>
    <w:p>
      <w:r>
        <w:t>Shared claim-specific concepts: order, able, predict, develop, forecasts; EU scope visible. This is a provisional connection, not an outcome finding.</w:t>
      </w:r>
    </w:p>
    <w:p>
      <w:r>
        <w:t>Available abstract (not full text):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r>
        <w:t>POSSIBLE 2023: Stochastic weather generator and deep learning approach for predicting and sampling extreme European heatwaves — https://doi.org/10.5194/egusphere-egu23-6131</w:t>
      </w:r>
    </w:p>
    <w:p>
      <w:r>
        <w:t>Shared claim-specific concepts: order, able, predict, forecasts, also; EU scope visible. This is a provisional connection, not an outcome finding.</w:t>
      </w:r>
    </w:p>
    <w:p>
      <w:r>
        <w:t>Available abstract (not full text):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r>
        <w:t>POSSIBLE 2022: NeuroAI - A strategic opportunity for Norway and Europe — https://doi.org/10.5617/nmi.9950</w:t>
      </w:r>
    </w:p>
    <w:p>
      <w:r>
        <w:t>Shared claim-specific concepts: order, able, predict; EU scope visible. This is a provisional connection, not an outcome finding.</w:t>
      </w:r>
    </w:p>
    <w:p>
      <w:r>
        <w:t>Available abstract (not full text):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r>
        <w:t>POSSIBLE 2022: Predicting potential wildfire severity across Southern Europe with global data sources — https://doi.org/10.1016/j.scitotenv.2022.154729</w:t>
      </w:r>
    </w:p>
    <w:p>
      <w:r>
        <w:t>Shared claim-specific concepts: able, predict, develop, they, potential; EU scope visible. This is a provisional connection, not an outcome finding.</w:t>
      </w:r>
    </w:p>
    <w:p>
      <w:r>
        <w:t>Available abstract (not full text):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pStyle w:val="Heading2"/>
      </w:pPr>
      <w:r>
        <w:t>Integrated assessment of the role of bioenergy within the EU energy transition targets to 2050</w:t>
      </w:r>
    </w:p>
    <w:p>
      <w:r>
        <w:t>Original source (2021): https://doi.org/10.1111/gcbb.12908</w:t>
      </w:r>
    </w:p>
    <w:p>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r>
        <w:t>POSSIBLE 2026: Energy Transition in Brazil and the Role of Bioenergy with Carbon Capture and Storage — https://doi.org/10.4236/lce.2026.173005</w:t>
      </w:r>
    </w:p>
    <w:p>
      <w:r>
        <w:t>Shared claim-specific concepts: bioenergy, provide, use, deployment; EU scope not established. This is a provisional connection, not an outcome finding.</w:t>
      </w:r>
    </w:p>
    <w:p>
      <w:r>
        <w:t xml:space="preserve">Available abstract (not full text):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r>
        <w:t>POSSIBLE 2025: The biodiversity-climate-food nexus: Illustrating challenges and solutions using the Green Shoots framework — https://doi.org/10.1016/j.oneear.2025.101455</w:t>
      </w:r>
    </w:p>
    <w:p>
      <w:r>
        <w:t>Shared claim-specific concepts: bioenergy, provide, needed, integrated; EU scope not established. This is a provisional connection, not an outcome finding.</w:t>
      </w:r>
    </w:p>
    <w:p>
      <w:r>
        <w:t>Available abstract (not full text):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r>
        <w:t>POSSIBLE 2025: Deep uncertainty in carbon dioxide removal portfolios — https://doi.org/10.1088/1748-9326/adc613</w:t>
      </w:r>
    </w:p>
    <w:p>
      <w:r>
        <w:t>Shared claim-specific concepts: bioenergy, provide, gtco2, mitigation, deployment; EU scope not established. This is a provisional connection, not an outcome finding.</w:t>
      </w:r>
    </w:p>
    <w:p>
      <w:r>
        <w:t>Available abstract (not full text):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r>
        <w:t>POSSIBLE 2024: Water use in a sustainable net zero energy system: what are the implications of employing bioenergy with carbon capture and storage? — https://doi.org/10.54337/ijsepm.8159</w:t>
      </w:r>
    </w:p>
    <w:p>
      <w:r>
        <w:t>Shared claim-specific concepts: bioenergy, mitigation, needed, use, integrated, assessment; EU scope not established. This is a provisional connection, not an outcome finding.</w:t>
      </w:r>
    </w:p>
    <w:p>
      <w:r>
        <w:t>Available abstract (not full text):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r>
        <w:t>POSSIBLE 2024: Expert insights into future trajectories: assessing cost reductions and scalability of carbon dioxide removal technologies — https://doi.org/10.3389/fclim.2024.1331901</w:t>
      </w:r>
    </w:p>
    <w:p>
      <w:r>
        <w:t>Shared claim-specific concepts: bioenergy, gtco2, deployment; EU scope visible. This is a provisional connection, not an outcome finding.</w:t>
      </w:r>
    </w:p>
    <w:p>
      <w:r>
        <w:t>Available abstract (not full text):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r>
        <w:t>POSSIBLE 2023: Potential of land-based climate change mitigation strategies on abandoned cropland — https://doi.org/10.1038/s43247-023-00696-7</w:t>
      </w:r>
    </w:p>
    <w:p>
      <w:r>
        <w:t>Shared claim-specific concepts: bioenergy, overall, mitigation, deployment; EU scope not established. This is a provisional connection, not an outcome finding.</w:t>
      </w:r>
    </w:p>
    <w:p>
      <w:r>
        <w:t>Available abstract (not full text): Abstract Natural revegetation, afforestation, and lignocellulosic crops for bioenergy, possibly coupled with a developing technology like carbon capture and storage, are the most common land-based climate change mitigation options. However, they can compete for land and threaten food security or nature conservation. Using abandoned cropland for their deployment can minimize these risks, but associated potentials are unclear. Here, we compare alternative land-based mitigation options by integrating historical and future (up to 2050) abandoned cropland with site-specific biomass yields and life-cycle emissions. Considering natural revegetation in biodiversity priority areas and different measures in the remaining land can achieve a mitigation potential of 0.8–4.0 GtCO2-equivalents yr−1 (2–11% of 2021 global CO2 emissions). Afforestation generally provides larger climate benefits than bioenergy, but bioenergy with carbon capture and storage delivers the highest mitigation in most locations. Overall, these results offer refined estimates of mitigation potentials from abandoned cropland and highlight opportunities for context-specific mitigation measures.</w:t>
      </w:r>
    </w:p>
    <w:p>
      <w:r>
        <w:t>POSSIBLE 2023: Capacity gaps in land-based mitigation technologies and practices: A first stock take — https://doi.org/10.1016/j.landusepol.2023.106888</w:t>
      </w:r>
    </w:p>
    <w:p>
      <w:r>
        <w:t>Shared claim-specific concepts: bioenergy, mitigation, use, regional; EU scope visible. This is a provisional connection, not an outcome finding.</w:t>
      </w:r>
    </w:p>
    <w:p>
      <w:r>
        <w:t>Available abstract (not full text): Land-based mitigation technologies and practices (LMTs) reduce GHG emissions associated with land use and/or enhance terrestrial GHG sinks. This article investigates capacity gaps to successfully facilitate LMT adoption and/or scaling in the regions of Latin America, Europe, North America, sub-Saharan Africa and Southeast Asia. We look at LMTs such as agricultural land management, agroforestry, bioenergy with carbon capture and storage (BECCS), biochar, forest management, and peat/wetland management. We used a triangulation method based on literature review, an online survey, and semi-structured interviews with experts from Academia, Industry, NGOs, Local Communities and Government, to capture and analyze the most prominent capacity gaps by LMT and according to regional contexts. This approach identified ‘understanding’, ‘awareness’ and ‘economic/finance’ as the most important capacity gaps when it comes to LMT adoption and scaling across the aforementioned regions. A recommended first step for increased LMT adoption would be to address the knowledge and understanding capacity gaps, which, in turn, could help make LMTs more attractive to stakeholders. Policymakers in cooperation with other stakeholders might reflect on dedicated support policies and regulatory frameworks that level the playing field for LMTs (as compared to mitigation technologies and practices in energy and ot</w:t>
      </w:r>
    </w:p>
    <w:p>
      <w:r>
        <w:t>POSSIBLE 2023: How replacing fossil fuels with electrofuels could influence the demand for renewable energy and land area — https://doi.org/10.1016/j.segy.2023.100107</w:t>
      </w:r>
    </w:p>
    <w:p>
      <w:r>
        <w:t>Shared claim-specific concepts: bioenergy, needed; EU scope not established. This is a provisional connection, not an outcome finding.</w:t>
      </w:r>
    </w:p>
    <w:p>
      <w:r>
        <w:t>Available abstract (not full text): During recent years, electrofuels (fuels from electricity, water, and carbon) have gained increased interest as substitute for fossil fuels in all energy and chemical sectors. The feasibility of electrofuels has been assessed from a range of aspects but no study has assessed the land area needed if scaling up the production based on renewables. The amount of land on Earth is limited and the competition for land, in a long-term perspective, imposes a risk of, e.g., increased food prices and biodiversity losses. The aim of this paper is to assess how much land area it would require if all fossil fuels were substituted by electrofuels (‘All electrofuel’-scenario) and compare this with the area needed if all fossil fuels were substituted by bioenergy (‘All biomass’-scenario) or by electricity (‘All electric’-scenario). Each scenario represents extreme cases towards fully renewable energy systems to outline the theoretical area needed. Main conclusions are (1) the electricity demand, if substituting all fossil fuels with electrofuels, is huge (1540 EJ) but technically obtainable, demanding 1.1% of the Earth's surface, for solar panels, in the most optimistic case, and (2) the sustainable technical potential for biomass cannot alone substitute all fossil fuels, unless radical energy demand reductions.</w:t>
      </w:r>
    </w:p>
    <w:p>
      <w:r>
        <w:t>POSSIBLE 2022: EU Bioenergy Supply-Chain Projections to 2050 Using a Multi-Model Framework -Combining Macro-Regional Bioenergy Demand and Supply Projections from a Global Iam with a Detailed Regional (Eu27 &amp; UK) Least-Cost Bioenergy Allocation Model – — https://doi.org/10.2139/ssrn.4223426</w:t>
      </w:r>
    </w:p>
    <w:p>
      <w:r>
        <w:t>Shared claim-specific concepts: bioenergy, regional; EU scope visible. This is a provisional connection, not an outcome finding.</w:t>
      </w:r>
    </w:p>
    <w:p>
      <w:r>
        <w:t>Available abstract (not full text): Unavailable</w:t>
      </w:r>
    </w:p>
    <w:p>
      <w:r>
        <w:t>POSSIBLE 2022: Global pathways &amp; EU response: A 2nd European Regional, National and Sectoral assessment — https://doi.org/10.5281/zenodo.7590826</w:t>
      </w:r>
    </w:p>
    <w:p>
      <w:r>
        <w:t>Shared claim-specific concepts: mitigation, assessment, sectoral, regional; EU scope visible. This is a provisional connection, not an outcome finding.</w:t>
      </w:r>
    </w:p>
    <w:p>
      <w:r>
        <w:t>Available abstract (not full text): With the EU policy context fast evolving in the light of recent challenges, such as COVID-19, there is a need to guide and scientifically underpin key policymaking decisions to ensure that ambitious targets are realised. In this context, this deliverable presents a set of EU scenarios that achieve the 55% emission reduction target by 2030 and net zero by 2050, on top of a realistic current policies baseline, essentially ensuring that EU effectively manages its contribution towards achieving the Paris Agreement target. Produced by a diverse set of models in a multi-model setup, the scenarios are assessed in terms of their implications on key climate, economy, and energy indicators, as well as their impact on the member-state and sectoral level. Key results including the role of key mitigation options su h as renewables, electrification, carbon capture and storage, negative emissions technologies, and hydrogen are validated from the l ns of stakeholder input, as elicited in a series of national stakeholder workshops in Europe. Finally, the analysis further delves into niche modelling areas, including updates on the current policies baseline scenario in the light of COVID-19 and the “Fit for 55” package, long term strategies for the Agriculture Forestry and Land-Use sector, and the evaluation of a Carbon Border Adjustment Mechanism.</w:t>
      </w:r>
    </w:p>
    <w:p>
      <w:r>
        <w:t>POSSIBLE 2022: Economic and biophysical limits to seaweed-based climate solutions — https://doi.org/10.31223/x5pg9v</w:t>
      </w:r>
    </w:p>
    <w:p>
      <w:r>
        <w:t>Shared claim-specific concepts: bioenergy, needed, use; EU scope not established. This is a provisional connection, not an outcome finding.</w:t>
      </w:r>
    </w:p>
    <w:p>
      <w:r>
        <w:t>Available abstract (not full text): Net-zero greenhouse gas emissions targets are driving interest in opportunities for biomass-based negative emissions and bioenergy, including from marine sources such as seaweed. Yet the biophysical and economic limits to farming seaweed at scales relevant to the global carbon budget have not been assessed in detail. We use coupled seaweed growth and technoeconomic models to estimate the costs of global seaweed production and related climate benefits, systematically testing the relative importance of model parameters. Under our most optimistic assumptions, sinking farmed seaweed to the deep sea to sequester a gigaton of CO2 per year costs as little as $560/tCO2 on average, while using farmed seaweed for products that avoid a gigaton of CO2-equivalent greenhouse gas (GHG) emissions annually could return a profit of $30/tCO2-eq. However, these costs depend on low farming costs, high seaweed yields, and assumptions that almost all carbon in seaweed is removed from the atmosphere and seaweed products can displace products with substantial embodied non-CO2 GHG emissions. Moreover, the gigaton-scale climate benefits we model would require farming vary large areas (&gt;100,000 km2)—a &gt;40-fold increase in the area currently farmed. Our results therefore suggest that seaweed-based climate benefits may be feasible, but targeted research and demonstrations are needed to further reduce econom</w:t>
      </w:r>
    </w:p>
    <w:p>
      <w:r>
        <w:t>POSSIBLE 2022: Energy requirements and carbon emissions for a low-carbon energy transition — https://doi.org/10.1038/s41467-022-33976-5</w:t>
      </w:r>
    </w:p>
    <w:p>
      <w:r>
        <w:t>Shared claim-specific concepts: gtco2, mitigation, deployment; EU scope not established. This is a provisional connection, not an outcome finding.</w:t>
      </w:r>
    </w:p>
    <w:p>
      <w:r>
        <w:t>Available abstract (not full text):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Legume dreams: The contested futures of sustainable plant-based food systems in Europe</w:t>
      </w:r>
    </w:p>
    <w:p>
      <w:r>
        <w:t>Original source (2021): https://doi.org/10.1016/j.gloenvcha.2021.102321</w:t>
      </w:r>
    </w:p>
    <w:p>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r>
        <w:t>POSSIBLE 2025: European consumers' involvement with date labels and implications for household food waste — https://doi.org/10.1016/j.foodqual.2025.105522</w:t>
      </w:r>
    </w:p>
    <w:p>
      <w:r>
        <w:t>Shared claim-specific concepts: identifies, six, food, use, but; EU scope visible. This is a provisional connection, not an outcome finding.</w:t>
      </w:r>
    </w:p>
    <w:p>
      <w:r>
        <w:t>Available abstract (not full text):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r>
        <w:t>POSSIBLE 2024: An Exploration of Food Sustainability Practices in the Food Industry across Europe — https://doi.org/10.3390/su16167119</w:t>
      </w:r>
    </w:p>
    <w:p>
      <w:r>
        <w:t>Shared claim-specific concepts: food, greater, environmental, emissions; EU scope visible. This is a provisional connection, not an outcome finding.</w:t>
      </w:r>
    </w:p>
    <w:p>
      <w:r>
        <w:t>Available abstract (not full text):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r>
        <w:t>POSSIBLE 2024: Robustness of business models for insect production for feed and food in Europe — https://doi.org/10.1163/23524588-00001141</w:t>
      </w:r>
    </w:p>
    <w:p>
      <w:r>
        <w:t>Shared claim-specific concepts: six, food, use, production, processing, but; EU scope visible. This is a provisional connection, not an outcome finding.</w:t>
      </w:r>
    </w:p>
    <w:p>
      <w:r>
        <w:t>Available abstract (not full text):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r>
        <w:t>POSSIBLE 2024: Food allergy outside the eight big foods in Europe: A systematic review and meta‐analysis — https://doi.org/10.1002/clt2.12338</w:t>
      </w:r>
    </w:p>
    <w:p>
      <w:r>
        <w:t>Shared claim-specific concepts: six, food, each, but; EU scope visible. This is a provisional connection, not an outcome finding.</w:t>
      </w:r>
    </w:p>
    <w:p>
      <w:r>
        <w:t xml:space="preserve">Available abstract (not full text):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r>
        <w:t>POSSIBLE 2024: Mapping lock-ins and enabling environments for agri-food sustainability transitions in Europe — https://doi.org/10.1007/s11625-024-01480-y</w:t>
      </w:r>
    </w:p>
    <w:p>
      <w:r>
        <w:t>Shared claim-specific concepts: food, each, production, consumption, agriculture, emissions; EU scope visible. This is a provisional connection, not an outcome finding.</w:t>
      </w:r>
    </w:p>
    <w:p>
      <w:r>
        <w:t>Available abstract (not full text):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r>
        <w:t>POSSIBLE 2024: Vulnerability of terrestrial vertebrate food webs to anthropogenic threats in Europe — https://doi.org/10.1111/gcb.17253</w:t>
      </w:r>
    </w:p>
    <w:p>
      <w:r>
        <w:t>Shared claim-specific concepts: six, food, various, consequences, biodiversity; EU scope visible. This is a provisional connection, not an outcome finding.</w:t>
      </w:r>
    </w:p>
    <w:p>
      <w:r>
        <w:t>Available abstract (not full text):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r>
        <w:t>POSSIBLE 2024: Understanding the role of biodiversity in the climate, food, water, energy, transport and health nexus in Europe — https://doi.org/10.1016/j.scitotenv.2024.171692</w:t>
      </w:r>
    </w:p>
    <w:p>
      <w:r>
        <w:t>Shared claim-specific concepts: food, each, use, but, biodiversity, loss; EU scope visible. This is a provisional connection, not an outcome finding.</w:t>
      </w:r>
    </w:p>
    <w:p>
      <w:r>
        <w:t>Available abstract (not full text):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r>
        <w:t>POSSIBLE 2023: Perspective: Food and Nutrition Insecurity in Europe: Challenges and Opportunities for Dietitians — https://doi.org/10.1016/j.advnut.2023.07.008</w:t>
      </w:r>
    </w:p>
    <w:p>
      <w:r>
        <w:t>Shared claim-specific concepts: identifies, food, consequences; EU scope visible. This is a provisional connection, not an outcome finding.</w:t>
      </w:r>
    </w:p>
    <w:p>
      <w:r>
        <w:t xml:space="preserve">Available abstract (not full text):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r>
        <w:t>POSSIBLE 2022: Identifying the Key Success Factors of Plant-Based Food Brands in Europe — https://doi.org/10.3390/su15010306</w:t>
      </w:r>
    </w:p>
    <w:p>
      <w:r>
        <w:t>Shared claim-specific concepts: six, food, each, marketing, but, high; EU scope visible. This is a provisional connection, not an outcome finding.</w:t>
      </w:r>
    </w:p>
    <w:p>
      <w:r>
        <w:t>Available abstract (not full text): Plant-based food (PBF) is on the rise as an alternative for animal-based food. Europe is leading in the market size compared with the global market. However, the high failure rate for new food products is challenging the success of new PBF in the market. This paper aims to unravel the key success factors (KSFs) from existing brands, contributing to the knowledge on how to achieve success in PBF market. Two subsequent studies employing online surveys were included, which targeted food expert participants. Study 1 focused on the collection of KSFs related to PBF brands utilizing the card sorting approach. Study 2 employed cluster analysis to further investigate the KSFs among different PBF brands. The findings identified six clusters of KSFs under the external and internal factors supporting the success of the PBF brands. Two (‘Consumer’ and ‘Trend’) and four (‘Ideology’, ‘Marketing strategy’, ‘Innovation management’, and ‘Management structure’) clusters were assigned into external and internal factors, respectively. Furthermore, cluster analysis identified four brand clusters: ‘Mature’, ‘Targeted’, ‘Newcomer’, and ‘Established but diversifying’ clusters. Each brand cluster utilized different KSFs into their strategies; however, both external and internal factors were applied, suggesting that there is no one-size-fits-all KSF to succeed in the market.</w:t>
      </w:r>
    </w:p>
    <w:p>
      <w:r>
        <w:t>POSSIBLE 2022: Review of food safety hazards in circular food systems in Europe — https://doi.org/10.1016/j.foodres.2022.111505</w:t>
      </w:r>
    </w:p>
    <w:p>
      <w:r>
        <w:t>Shared claim-specific concepts: food, production, processing, but, high; EU scope visible. This is a provisional connection, not an outcome finding.</w:t>
      </w:r>
    </w:p>
    <w:p>
      <w:r>
        <w:t>Available abstract (not full text): European food production systems have become very efficient in terms of high yield, quality and safety. However, these production systems are not sustainable since, amongst other reasons, a significant proportion of the production is wasted or lost in the supply chain. One of the strategies of the European Union is to achieve climate neutrality by moving towards a circular economy with better waste management. This includes, reducing food waste and losses, and reusing or recycling by-products of the food and feed production systems. A circular economy would greatly improve the sustainability of the European food systems, but attention must be paid to the emergence of (new) food safety hazards. New or not well-known hazards can occur because by-products are reintroduced into the system or new processing steps are used for recycling, and/or known hazards can accumulate in the food production chain due to the reuse of (by-)products. This review addresses food safety hazards in the circular biobased economy, covering the domains of plant production, animal production, aquaculture, and packaging. Instead of an exhaustive list of all potential hazards, example cases of circular food production systems are given, highlighting the known and potential emerging food safety hazards. Current literature covering emerging food safety hazards in the circular economy shows to be limited. There</w:t>
      </w:r>
    </w:p>
    <w:p>
      <w:r>
        <w:t>POSSIBLE 2022: Food labeling in the European Union: a review of existing approaches — https://doi.org/10.1108/ijhg-07-2022-0072</w:t>
      </w:r>
    </w:p>
    <w:p>
      <w:r>
        <w:t>Shared claim-specific concepts: identifies, six, food, each, use; EU scope visible. This is a provisional connection, not an outcome finding.</w:t>
      </w:r>
    </w:p>
    <w:p>
      <w:r>
        <w:t>Available abstract (not full text): Purpose This review explores the phenomenon of front-of-pack nutrition labels (FoPNLs) in the European Union (EU). FoPNLs highlight the nutritional quality of food and non-alcoholic beverages and help consumers to make healthier choices. The review explores different types of FoPNLs and evaluates their effectiveness. Design/methodology/approach A policy analysis was conducted, relying on extant academic literature, grey literature and policy documents. The use of current FoPNLs is interpreted in light of national and economic interests. Findings Our review identifies and describes seven government endorsed FoPNLs that are currently used in the EU. Five are positive endorsement labels (Croatia, Czech Republic, Denmark, Lithuania, Slovenia and Sweden), which only provide a positive indication on more healthy products. The Keyhole is used in three EU countries (Denmark, Lithuania and Sweden), while the others are used in one country each. The Nutri-Score represents a summary label, which provides an overall grade of how healthy a product is. It is used in six countries (Belgium, France, Germany, Netherlands, Spain and Luxembourg). Finally, the Nutrinform battery is a nutrient-specific non-interpretive scheme, indicating the content of nutrients in a portion of a food product. All identified labels are only used on a voluntary basis, encouraging selective use. Originality/value Thi</w:t>
      </w:r>
    </w:p>
    <w:p>
      <w:r>
        <w:t>POSSIBLE 2022: Experiences and perceptions of nutritional health and wellbeing amongst food insecure women in Europe: A qualitative meta-ethnography — https://doi.org/10.1016/j.socscimed.2022.115313</w:t>
      </w:r>
    </w:p>
    <w:p>
      <w:r>
        <w:t>Shared claim-specific concepts: six, food, greater; EU scope visible. This is a provisional connection, not an outcome finding.</w:t>
      </w:r>
    </w:p>
    <w:p>
      <w:r>
        <w:t>Available abstract (not full text): Since the 2008 global financial crisis, there has been a rise in the number of people experiencing food insecurity. Particularly vulnerable are mothers with young children, pregnant women, and lone parents (the majority of whom are women). This systematic review and meta-ethnography of qualitative studies focused on women's experiences of food insecurity and how it affects their nutritional health and wellbeing. Six electronic databases (Medline, Scopus, Web of Science, EMBASE, CINAHL and ASSIA), were searched from January 1, 2008-July 10, 2021, and supplemented by searches of grey literature databases, relevant websites, examination of reference lists and citation searches. We adhered to PRISMA and eMERGe guidelines to improve the completeness and clarity of meta-ethnographic reporting. Methodological quality of the studies was assessed using the Critical Appraisal Skills Programme qualitative checklist. We identified 11,589 unique records; we included 23 publications reporting data from 22 unique studies involving 647 women. Data were synthesised according to Noblit &amp; Hare's seven phases of meta-ethnography. We identified two key themes - accessing sufficient food and embodying food insecurity - comprising seven sub-themes. Our meta-ethnography provides a progressive 'storyline' of women's experiences of food insecurity. This includes the ways in which women attempt to access</w:t>
      </w:r>
    </w:p>
    <w:p>
      <w:pPr>
        <w:pStyle w:val="Heading2"/>
      </w:pPr>
      <w:r>
        <w:t>On European Green Deal and Sustainable Development Policy (the Case of Romania)</w:t>
      </w:r>
    </w:p>
    <w:p>
      <w:r>
        <w:t>Original source (2021): https://doi.org/10.3390/su132112233</w:t>
      </w:r>
    </w:p>
    <w:p>
      <w:r>
        <w:t>Original wording (abstract; indexed_source_text_not_full_document_verified): Reaching the EU climate-neutrality objective in 2050 is very ambitious, especially for the Member States from Central-Eastern Europe.</w:t>
      </w:r>
    </w:p>
    <w:p>
      <w:r>
        <w:t>POSSIBLE 2025: Cluster Analysis of the Transition to Climate Neutrality in the European Union — https://doi.org/10.1002/sd.70064</w:t>
      </w:r>
    </w:p>
    <w:p>
      <w:r>
        <w:t>Shared claim-specific concepts: objective, member, states; EU scope visible. This is a provisional connection, not an outcome finding.</w:t>
      </w:r>
    </w:p>
    <w:p>
      <w:r>
        <w:t>Available abstract (not full text):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r>
        <w:t>POSSIBLE 2024: Assessment of the Potential of European Union Member States to Achieve Climate Neutrality — https://doi.org/10.3390/su16031311</w:t>
      </w:r>
    </w:p>
    <w:p>
      <w:r>
        <w:t>Shared claim-specific concepts: ambitious, member, states; EU scope visible. This is a provisional connection, not an outcome finding.</w:t>
      </w:r>
    </w:p>
    <w:p>
      <w:r>
        <w:t>Available abstract (not full text):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r>
        <w:t>POSSIBLE 2024: EUROPEAN LANDSCAPE OF CLIMATE LAW — https://doi.org/10.46299/979-8-89504-809-2.3</w:t>
      </w:r>
    </w:p>
    <w:p>
      <w:r>
        <w:t>Shared claim-specific concepts: reaching, objective, member, states; EU scope visible. This is a provisional connection, not an outcome finding.</w:t>
      </w:r>
    </w:p>
    <w:p>
      <w:r>
        <w:t>Available abstract (not full text):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r>
        <w:t>POSSIBLE 2022: The Analysis of Public Funds Utilization Efficiency for Climate Neutrality in the European Union Countries — https://doi.org/10.3390/en15020581</w:t>
      </w:r>
    </w:p>
    <w:p>
      <w:r>
        <w:t>Shared claim-specific concepts: reaching, objective, especially; EU scope visible. This is a provisional connection, not an outcome finding.</w:t>
      </w:r>
    </w:p>
    <w:p>
      <w:r>
        <w:t>Available abstract (not full text):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r>
        <w:t>POSSIBLE 2022: European Climate Law - New legal revolution towards climate neutrality in the EU. — https://doi.org/10.25167/osap.4510</w:t>
      </w:r>
    </w:p>
    <w:p>
      <w:r>
        <w:t>Shared claim-specific concepts: especially, member, states; EU scope visible. This is a provisional connection, not an outcome finding.</w:t>
      </w:r>
    </w:p>
    <w:p>
      <w:r>
        <w:t>Available abstract (not full text):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pStyle w:val="Heading2"/>
      </w:pPr>
      <w:r>
        <w:t>POPULATION FORECAST WITH THE DATA PROCESSING GROUP METHOD (GMDH) type NEURAL NETWORK FOR EUROPEAN UNION COUNTRIES</w:t>
      </w:r>
    </w:p>
    <w:p>
      <w:r>
        <w:t>Original source (2021): https://doi.org/10.46872/pj.323</w:t>
      </w:r>
    </w:p>
    <w:p>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r>
        <w:t>POSSIBLE 2025: Plural Values of Culture in Europe — https://openalex.org/W7137507789</w:t>
      </w:r>
    </w:p>
    <w:p>
      <w:r>
        <w:t>Shared claim-specific concepts: values, approach, countries; EU scope visible. This is a provisional connection, not an outcome finding.</w:t>
      </w:r>
    </w:p>
    <w:p>
      <w:r>
        <w:t>Available abstract (not full text):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r>
        <w:t>POSSIBLE 2025: An Analytical Approach to Comparing Actual Vs. Fundamental “Enterprise Value-to-EBITDA” Ratios on the US and European Stock Markets — https://doi.org/10.37075/faba.2025.2.08</w:t>
      </w:r>
    </w:p>
    <w:p>
      <w:r>
        <w:t>Shared claim-specific concepts: addition, findings, comparison, type, very, approach; EU scope visible. This is a provisional connection, not an outcome finding.</w:t>
      </w:r>
    </w:p>
    <w:p>
      <w:r>
        <w:t xml:space="preserve">Available abstract (not full text):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r>
        <w:t>POSSIBLE 2024: Between policy issues and values: the public discourse of constrained presidents in Western Europe — https://doi.org/10.1080/14782804.2024.2445299</w:t>
      </w:r>
    </w:p>
    <w:p>
      <w:r>
        <w:t>Shared claim-specific concepts: addition, compared, values, findings; EU scope visible. This is a provisional connection, not an outcome finding.</w:t>
      </w:r>
    </w:p>
    <w:p>
      <w:r>
        <w:t xml:space="preserve">Available abstract (not full text):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r>
        <w:t>POSSIBLE 2024: Soil bulk density assessment in Europe — https://doi.org/10.1016/j.agee.2024.108907</w:t>
      </w:r>
    </w:p>
    <w:p>
      <w:r>
        <w:t>Shared claim-specific concepts: compared, very, good; EU scope visible. This is a provisional connection, not an outcome finding.</w:t>
      </w:r>
    </w:p>
    <w:p>
      <w:r>
        <w:t xml:space="preserve">Available abstract (not full text):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r>
        <w:t>POSSIBLE 2024: European soybean to benefit people and the environment — https://doi.org/10.1038/s41598-024-57522-z</w:t>
      </w:r>
    </w:p>
    <w:p>
      <w:r>
        <w:t>Shared claim-specific concepts: addition, compared, findings; EU scope visible. This is a provisional connection, not an outcome finding.</w:t>
      </w:r>
    </w:p>
    <w:p>
      <w:r>
        <w:t>Available abstract (not full text):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r>
        <w:t>POSSIBLE 2023: Ecological Indicator Values for Europe (EIVE) 1.0 — https://doi.org/10.3897/vcs.98324</w:t>
      </w:r>
    </w:p>
    <w:p>
      <w:r>
        <w:t>Shared claim-specific concepts: addition, values, database; EU scope visible. This is a provisional connection, not an outcome finding.</w:t>
      </w:r>
    </w:p>
    <w:p>
      <w:r>
        <w:t>Available abstract (not full text):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r>
        <w:t>POSSIBLE 2022: The Effect of COVID-19 on the Value Relevance of European Firms’ Financial Statements — https://doi.org/10.33094/ijaefa.v14i1.661</w:t>
      </w:r>
    </w:p>
    <w:p>
      <w:r>
        <w:t>Shared claim-specific concepts: addition, compared, countries, almost, same; EU scope visible. This is a provisional connection, not an outcome finding.</w:t>
      </w:r>
    </w:p>
    <w:p>
      <w:r>
        <w:t>Available abstract (not full text): The main topic of this study was the value relevance of accounting information. It employed a sample of 1,645 companies listed on the stock exchanges of the top six European Economies (in terms of GDP) – France, Germany, Italy, the Netherlands, Spain and the United Kingdom – for the period 2010-2020. The study’s analysis was based on the Ohlson model and used linear regression. The paper examines the difference between these countries in terms of value relevance. In addition, the paper examines the effects that the Covid-19 pandemic outbreak had on the value relevance of financial statements. The purpose is to examine how investors have been affected by the pandemic and the influence it has had on the importance of financial statements and specific accounting variables. Furthermore, we compare the importance of the two most significant accounting variables, earnings and book value (equity) before and after the pandemic. The results suggest that the explanatory power of financial statements is almost the same for all countries, except Germany, where it is significantly higher. The explanatory power of financial statements decreased in all countries after the start of the pandemic. Moreover, in most countries, earnings seem to have lost value relevance compared with book value due to the financial crisis.</w:t>
      </w:r>
    </w:p>
    <w:p>
      <w:r>
        <w:t>POSSIBLE 2022: Ellenberg‐type indicator values for European vascular plant species — https://doi.org/10.1111/jvs.13168</w:t>
      </w:r>
    </w:p>
    <w:p>
      <w:r>
        <w:t>Shared claim-specific concepts: compared, values, according, type;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2022: Yugoslavs and Europeans Compared — https://doi.org/10.20901/pm.59.2.03</w:t>
      </w:r>
    </w:p>
    <w:p>
      <w:r>
        <w:t>Shared claim-specific concepts: compared, findings, countries; EU scope visible. This is a provisional connection, not an outcome finding.</w:t>
      </w:r>
    </w:p>
    <w:p>
      <w:r>
        <w:t>Available abstract (not full text): Drawing on Sekulić, Massey and Hodson’s seminal article ‘Who were the‎ Yugoslavs?’, this paper compares the share and determinants of identifying as‎ Yugoslavs during socialism with the panorama of primary European identification.‎ Eurobarometer surveys containing data on European identification are‎ utilized to that end. The study takes in consideration social and political contexts ‎that shaped supranational identification in particular Yugoslav socialist‎ republics and EU member states. Our findings show low levels of Europeans‎ and Yugoslavs in both polities. The results also show that nationally specific‎ contexts affect both the prevalence of European identification and its determinants.‎ There are considerable differences in the level of European identification‎ among EU countries, and statistical analyses of the Belgian, French and‎ German cases further showed that different factors shape it. Of all the variables,‎ non-exclusive nationalities have been the strongest predictors of supranational ‎identification in both Socialist Yugoslavia and the EU.‎</w:t>
      </w:r>
    </w:p>
    <w:p>
      <w:pPr>
        <w:pStyle w:val="Heading2"/>
      </w:pPr>
      <w:r>
        <w:t>Proposals of European Citizens for Reviving the Future of Shrinking Areas</w:t>
      </w:r>
    </w:p>
    <w:p>
      <w:r>
        <w:t>Original source (2021): https://doi.org/10.2478/quageo-2021-0039</w:t>
      </w:r>
    </w:p>
    <w:p>
      <w:r>
        <w:t>Original wording (abstract; indexed_source_text_not_full_document_verified):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r>
        <w:t>POSSIBLE 2026: Tourism in Depopulation Contexts: A Hybrid Bibliometric and Narrative Systematic Review — https://doi.org/10.3390/world7030040</w:t>
      </w:r>
    </w:p>
    <w:p>
      <w:r>
        <w:t>Shared claim-specific concepts: depopulation, decline, trajectories; EU scope visible. This is a provisional connection, not an outcome finding.</w:t>
      </w:r>
    </w:p>
    <w:p>
      <w:r>
        <w:t>Available abstract (not full text):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r>
        <w:t>POSSIBLE 2026: Understanding the sociodemographic component of urban shrinkage exemplified by mono-industrial towns in Latvia — https://doi.org/10.2478/environ-2026-0018</w:t>
      </w:r>
    </w:p>
    <w:p>
      <w:r>
        <w:t>Shared claim-specific concepts: abstract, shrinkage, depopulation, decline, trajectories, shrinking; EU scope visible. This is a provisional connection, not an outcome finding.</w:t>
      </w:r>
    </w:p>
    <w:p>
      <w:r>
        <w:t>Available abstract (not full text):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r>
        <w:t>POSSIBLE 2026: Depopulation and Sustainable Territorial Governance: A Multilevel Analysis of Strategic Response Patterns in Poland — https://doi.org/10.3390/su18115434</w:t>
      </w:r>
    </w:p>
    <w:p>
      <w:r>
        <w:t>Shared claim-specific concepts: shrinkage, depopulation, related, structural; EU scope visible. This is a provisional connection, not an outcome finding.</w:t>
      </w:r>
    </w:p>
    <w:p>
      <w:r>
        <w:t>Available abstract (not full text):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r>
        <w:t>POSSIBLE 2026: Analysis of housing in depopulated rural areas: a transnational comparison — https://doi.org/10.4995/vlc.2026.25269</w:t>
      </w:r>
    </w:p>
    <w:p>
      <w:r>
        <w:t>Shared claim-specific concepts: depopulation, areas, offering; EU scope visible. This is a provisional connection, not an outcome finding.</w:t>
      </w:r>
    </w:p>
    <w:p>
      <w:r>
        <w:t>Available abstract (not full text):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r>
        <w:t>POSSIBLE 2026: Rural depopulation and the decline of vernacular architecture: an analysis of physical vulnerability in Bragança district, Portugal — https://doi.org/10.1007/s10901-026-10319-0</w:t>
      </w:r>
    </w:p>
    <w:p>
      <w:r>
        <w:t>Shared claim-specific concepts: abstract, depopulation, decline, also, areas; EU scope visible. This is a provisional connection, not an outcome finding.</w:t>
      </w:r>
    </w:p>
    <w:p>
      <w:r>
        <w:t>Available abstract (not full text):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r>
        <w:t>POSSIBLE 2025: Biodiversity change under human depopulation in Japan — https://doi.org/10.1038/s41893-025-01578-w</w:t>
      </w:r>
    </w:p>
    <w:p>
      <w:r>
        <w:t>Shared claim-specific concepts: abstract, depopulation, also, areas; EU scope not established. This is a provisional connection, not an outcome finding.</w:t>
      </w:r>
    </w:p>
    <w:p>
      <w:r>
        <w:t>Available abstract (not full text):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r>
        <w:t>POSSIBLE 2025: Shaping the Residential Attractiveness of Towns in Lesser Poland in the Context of Urban Shrinkage — https://doi.org/10.2478/he-2025-0031</w:t>
      </w:r>
    </w:p>
    <w:p>
      <w:r>
        <w:t>Shared claim-specific concepts: abstract, shrinkage, depopulation, decline, present, article; EU scope visible. This is a provisional connection, not an outcome finding.</w:t>
      </w:r>
    </w:p>
    <w:p>
      <w:r>
        <w:t>Available abstract (not full text):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r>
        <w:t>POSSIBLE 2025: Thriving or sinking? The emplacement process of Ukrainian refugees in depopulating, peripheral areas in the Netherlands — https://doi.org/10.1111/geoj.12621</w:t>
      </w:r>
    </w:p>
    <w:p>
      <w:r>
        <w:t>Shared claim-specific concepts: abstract, depopulation, areas; EU scope visible. This is a provisional connection, not an outcome finding.</w:t>
      </w:r>
    </w:p>
    <w:p>
      <w:r>
        <w:t>Available abstract (not full text):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r>
        <w:t>POSSIBLE 2025: How Service Exclusion Affects Rural Depopulation. An Approach Based on Structural Equation Modelling — https://doi.org/10.1111/soru.70005</w:t>
      </w:r>
    </w:p>
    <w:p>
      <w:r>
        <w:t>Shared claim-specific concepts: abstract, depopulation, structural; EU scope visible. This is a provisional connection, not an outcome finding.</w:t>
      </w:r>
    </w:p>
    <w:p>
      <w:r>
        <w:t>Available abstract (not full text):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r>
        <w:t>POSSIBLE 2024: Depopulation in the Central Apennines in the Twentieth Century: An Empirical Investigation — https://doi.org/10.1007/s40797-024-00295-1</w:t>
      </w:r>
    </w:p>
    <w:p>
      <w:r>
        <w:t>Shared claim-specific concepts: abstract, depopulation, areas; EU scope visible. This is a provisional connection, not an outcome finding.</w:t>
      </w:r>
    </w:p>
    <w:p>
      <w:r>
        <w:t>Available abstract (not full text): Abstract We propose an empirical investigation of the population dynamics between 1931 and 2011 in a mountain area in Italy. The main novelty of our work is the usage of sub-municipal data, which makes it possible to disentangle several drivers of the overall depopulation trend. All these factors had been considered previously by separate strands of literature, but never jointly, as we do. One of our most interesting results is that different factors operate in different historical periods. Therefore, we use a flexible strategy by which we divide the sample in four different 20-year spans and adopt a different statistical model for each. Another notable result is that an appropriate quantitative description of the phenomenon must take into account the disappearance of inhabited centres separately from their size in terms on inhabitants. Consequently, the concept of local community is crucial for a systematic understanding of population change and “place-sensitive” policies in remote mountain areas.</w:t>
      </w:r>
    </w:p>
    <w:p>
      <w:r>
        <w:t>POSSIBLE 2024: Urban Shrinkage Research — https://doi.org/10.14398/urpr.11.113</w:t>
      </w:r>
    </w:p>
    <w:p>
      <w:r>
        <w:t>Shared claim-specific concepts: shrinkage, related, also, shrinking; EU scope visible. This is a provisional connection, not an outcome finding.</w:t>
      </w:r>
    </w:p>
    <w:p>
      <w:r>
        <w:t xml:space="preserve">Available abstract (not full text): Urban shrinkage has emerged as a global phenomenon in recent decades, attracting increasing attention from scholars since the early 2000s, with broader geographical scope and research topics. However, there is a lack of systematic reviews encompassing the evolution of discourse, shifting focus, and national context comparisons. This research analyzed 98 articles directly related to urban shrinkage studies from both qualitative and quantitative perspectives to provide a comprehensive overview of current research. The results show that research on shrinking cities emerged in the 2000s, and it has received worldwide attention, with significant studies conducted in the United States, Germany, Japan, and China. Most of the studies have been conducted at the city level. The most prevalent topics are the causes of urban shrinkage and response policies. The perception of urban shrinkage shows a change from unacceptance to acceptance, and the coping strategies have been adjusted accordingly. There are two main planning paradigms: growth-oriented planning and shrinkage-adapted planning. While many scholars have advocated for approaches like “smart shrinkage” and “right-sizing,” some studies have questioned their feasibility and effectiveness. Among the specific coping strategies, economic restructuring and addressing vacancy issues are the focus of attention. Additionally, the discourse </w:t>
      </w:r>
    </w:p>
    <w:p>
      <w:r>
        <w:t>POSSIBLE 2023: New Perspectives for the Building Heritage in Depopulated Areas: A Methodological Approach for Evaluating Sustainable Reuse and Upcycling Strategies — https://doi.org/10.1007/978-3-031-29515-7_68</w:t>
      </w:r>
    </w:p>
    <w:p>
      <w:r>
        <w:t>Shared claim-specific concepts: abstract, shrinkage, depopulation, territories, areas, offering; EU scope visible. This is a provisional connection, not an outcome finding.</w:t>
      </w:r>
    </w:p>
    <w:p>
      <w:r>
        <w:t>Available abstract (not full text): Abstract The building reuse can reduce both consumption of non-renewable resources and production of construction and demolition waste, preserving the architectural and constructive culture. The progressive depopulation of the European inner areas is an opportunity to discuss the potential of reuse and sustainable adaptation of extensive heritage sites to cope with abandonment processes. The study of depopulation processes, as well as the investigation of case studies, allows to analyze the main strategies implemented to regenerate and repopulate abandoned inner areas, to highlight successful approaches and intervention criteria. In this scenario, “smart shrinkage” emerges as a powerful strategy to systemize resources and values embedded in the territories. On the basis of the economic-territorial interpretation of the performance decay process of buildings and settlement systems, developed by the research group of the Universities of Sassari and Catania, the paper proposes a multi-scale methodological approach for the evaluation of enhancement strategies and technological upcycling. The research links building performance with the urban and territorial values, integrating the Performance-Based Building Design in an axiological approach based on the solidarity between functions and values, referring to the economic category of human and urban capital. The model is tailored to t</w:t>
      </w:r>
    </w:p>
    <w:p>
      <w:pPr>
        <w:pStyle w:val="Heading2"/>
      </w:pPr>
      <w:r>
        <w:t>Scenario forecasting of consumption of main organic livestock products in Ukraine</w:t>
      </w:r>
    </w:p>
    <w:p>
      <w:r>
        <w:t>Original source (2021): https://doi.org/10.51599/are.2021.07.03.02</w:t>
      </w:r>
    </w:p>
    <w:p>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r>
        <w:t>POSSIBLE 2025: Influence of Multidrug Resistance 1 Gene Variants on Response to Intravenous Methylprednisolone Pulse in Systemic Lupus Erythematosus Patients: Preliminary Results — https://doi.org/10.2174/0115733971345970241107114732</w:t>
      </w:r>
    </w:p>
    <w:p>
      <w:r>
        <w:t>Shared claim-specific concepts: according, systemic, variant; EU scope not established. This is a provisional connection, not an outcome finding.</w:t>
      </w:r>
    </w:p>
    <w:p>
      <w:r>
        <w:t>Available abstract (not full text):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r>
        <w:t>POSSIBLE 2024: Standard variant of the systemic veins with significance for operations with cardiopulmonary bypass — https://doi.org/10.1093/ehjcr/ytae670</w:t>
      </w:r>
    </w:p>
    <w:p>
      <w:r>
        <w:t>Shared claim-specific concepts: according, systemic, variant, main; EU scope not established. This is a provisional connection, not an outcome finding.</w:t>
      </w:r>
    </w:p>
    <w:p>
      <w:r>
        <w:t>Available abstract (not full text):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r>
        <w:t>POSSIBLE 2024: Systemic effects of hypophosphatasia characterization of two novel variants in the ALPL gene — https://doi.org/10.3389/fendo.2023.1320516</w:t>
      </w:r>
    </w:p>
    <w:p>
      <w:r>
        <w:t>Shared claim-specific concepts: systemic, variant, main; EU scope not established. This is a provisional connection, not an outcome finding.</w:t>
      </w:r>
    </w:p>
    <w:p>
      <w:r>
        <w:t>Available abstract (not full text):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pStyle w:val="Heading2"/>
      </w:pPr>
      <w:r>
        <w:t>Scenarios for European agricultural policymaking in the era of digitalisation</w:t>
      </w:r>
    </w:p>
    <w:p>
      <w:r>
        <w:t>Original source (2021): https://doi.org/10.1016/j.agsy.2021.103318</w:t>
      </w:r>
    </w:p>
    <w:p>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r>
        <w:t>POSSIBLE 2026: Is Digitalization Alone Enough for Tax Revenue Mobilization Across Europe and Asia? — https://doi.org/10.24912/je.v31i2.4056</w:t>
      </w:r>
    </w:p>
    <w:p>
      <w:r>
        <w:t>Shared claim-specific concepts: findings, suggest, baseline, institutional; EU scope visible. This is a provisional connection, not an outcome finding.</w:t>
      </w:r>
    </w:p>
    <w:p>
      <w:r>
        <w:t>Available abstract (not full text):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r>
        <w:t>POSSIBLE 2025: Understanding Driver Distraction : Key Performance Indicator Findings from Baseline and Trendline in 4 European Countries — https://openalex.org/W7137534956</w:t>
      </w:r>
    </w:p>
    <w:p>
      <w:r>
        <w:t>Shared claim-specific concepts: findings, baseline, developed; EU scope visible. This is a provisional connection, not an outcome finding.</w:t>
      </w:r>
    </w:p>
    <w:p>
      <w:r>
        <w:t>Available abstract (not full text):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r>
        <w:t>POSSIBLE 2024: Phytoliths in dicotyledons occurring in Northwest Europe: establishing a baseline — https://doi.org/10.1093/aob/mcae217</w:t>
      </w:r>
    </w:p>
    <w:p>
      <w:r>
        <w:t>Shared claim-specific concepts: findings, baseline, conclusions; EU scope visible. This is a provisional connection, not an outcome finding.</w:t>
      </w:r>
    </w:p>
    <w:p>
      <w:r>
        <w:t>Available abstract (not full text):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r>
        <w:t>POSSIBLE 2024: Baseline matters: Challenges and implications of different marine heatwave baselines — https://doi.org/10.1016/j.pocean.2024.103404</w:t>
      </w:r>
    </w:p>
    <w:p>
      <w:r>
        <w:t>Shared claim-specific concepts: suggest, baseline, strategies; EU scope not established. This is a provisional connection, not an outcome finding.</w:t>
      </w:r>
    </w:p>
    <w:p>
      <w:r>
        <w:t>Available abstract (not full text):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r>
        <w:t>POSSIBLE 2023: Bronchiectasis in Europe: data on disease characteristics from the European Bronchiectasis registry (EMBARC) — https://doi.org/10.1016/s2213-2600(23)00093-0</w:t>
      </w:r>
    </w:p>
    <w:p>
      <w:r>
        <w:t>Shared claim-specific concepts: findings, baseline, four;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2023: Treatment gaps in the implementation of LDL cholesterol control among high- and very high-risk patients in Europe between 2020 and 2021: the multinational observational SANTORINI study — https://doi.org/10.1016/j.lanepe.2023.100624</w:t>
      </w:r>
    </w:p>
    <w:p>
      <w:r>
        <w:t>Shared claim-specific concepts: findings, suggest, baseline; EU scope visible. This is a provisional connection, not an outcome finding.</w:t>
      </w:r>
    </w:p>
    <w:p>
      <w:r>
        <w:t>Available abstract (not full text): Background: European data pre-2019 suggest statin monotherapy is the most common approach to lipid management for preventing cardiovascular (CV) events, resulting in only one-fifth of high- and very high-risk patients achieving the 2019 ESC/EAS recommended low-density lipoprotein cholesterol (LDL-C) goals. Whether the treatment landscape has evolved, or gaps persist remains of interest. Methods: Baseline data are presented from SANTORINI, an observational, prospective study that documents the use of lipid-lowering therapies (LLTs) in patients ≥18 years at high or very high CV risk between 2020 and 2021 across primary and secondary care settings in 14 European countries. Findings: Of 9602 enrolled patients, 9044 with complete data were included (mean age: 65.3 ± 10.9 years; 72.6% male). Physicians reported using 2019 ESC/EAS guidelines as a basis for CV risk classification in 52.0% (4706/9044) of patients (overall: high risk 29.2%; very high risk 70.8%). However, centrally re-assessed CV risk based on 2019 ESC/EAS guidelines suggested 6.5% (308/4706) and 91.0% (4284/4706) were high- and very high-risk patients, respectively. Overall, 21.8% of patients had no documented LLTs, 54.2% were receiving monotherapy and 24.0% combination LLT. Median (interquartile range [IQR]) LDL-C was 2.1 (1.6, 3.0) mmol/L (82 [60, 117] mg/dL), with 20.1% of patients achieving risk-based LDL-C goals as</w:t>
      </w:r>
    </w:p>
    <w:p>
      <w:r>
        <w:t>POSSIBLE 2023: Lifetime impact of achondroplasia study in Europe (LIAISE): findings from a multinational observational study — https://doi.org/10.1186/s13023-023-02652-2</w:t>
      </w:r>
    </w:p>
    <w:p>
      <w:r>
        <w:t>Shared claim-specific concepts: findings, suggest, conclusions; EU scope visible. This is a provisional connection, not an outcome finding.</w:t>
      </w:r>
    </w:p>
    <w:p>
      <w:r>
        <w:t>Available abstract (not full text):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r>
        <w:t>POSSIBLE 2023: Social isolation, loneliness, and incident type 2 diabetes mellitus: results from two large prospective cohorts in Europe and East Asia and Mendelian randomization — https://doi.org/10.1016/j.eclinm.2023.102236</w:t>
      </w:r>
    </w:p>
    <w:p>
      <w:r>
        <w:t>Shared claim-specific concepts: findings, baseline, strategies; EU scope visible. This is a provisional connection, not an outcome finding.</w:t>
      </w:r>
    </w:p>
    <w:p>
      <w:r>
        <w:t>Available abstract (not full text): Background: Social isolation and loneliness pose significant public health challenges globally. The objective of this study is to investigate the association between social isolation, loneliness, and the risk of type 2 diabetes mellitus (T2DM). Methods: 423,503 UK adults from the UK Biobank (UKB) and 13,800 Chinese adults from the China Health and Retirement Longitudinal Study (CHARLS) were analyzed. The exposures of interest were social isolation and loneliness. Social isolation was evaluated based on the number of household members, frequency of social activities, contact with others, and marriage status (CHARLS only). Loneliness was evaluated by the subjective feeling of loneliness and the willingness to confide in others (UKB only). The primary endpoint was incident T2DM. The two-sample Mendelian randomization (MR) analysis was based on the genome-wide association studies of UKB (n = 463,010) and the European Bioinformatics Institute (n = 655,666). Findings: The UKB cohort study documented 15,072 T2DM cases during a mean follow-up of 13.5 years, and the CHARLS cohort study recorded 1,249 T2DM cases during a mean follow-up of 5.8 years. Social isolation and loneliness showed significant associations with an elevated risk of T2DM in both UKB (social isolation [most vs least]: HR 1.17, 95% CI 1.11-1.23; loneliness [yes vs no]: HR 1.21, 95% CI 1.13-1.30) and CHARLS cohorts (soc</w:t>
      </w:r>
    </w:p>
    <w:p>
      <w:r>
        <w:t>POSSIBLE 2022: The duration of the school-to-work transition in Italy and in other European countries: a flexible baseline hazard interpretation — https://doi.org/10.1108/ijm-03-2021-0135</w:t>
      </w:r>
    </w:p>
    <w:p>
      <w:r>
        <w:t>Shared claim-specific concepts: findings, suggest, baseline; EU scope visible. This is a provisional connection, not an outcome finding.</w:t>
      </w:r>
    </w:p>
    <w:p>
      <w:r>
        <w:t>Available abstract (not full text):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pStyle w:val="Heading2"/>
      </w:pPr>
      <w:r>
        <w:t>Scenarios of Automated Mobility in Austria: Implications for Future Transport Policy</w:t>
      </w:r>
    </w:p>
    <w:p>
      <w:r>
        <w:t>Original source (2021): https://doi.org/10.3390/futuretransp1030041</w:t>
      </w:r>
    </w:p>
    <w:p>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r>
        <w:t>POSSIBLE 2025: Future Changes of European Windstorm Losses in EURO-CORDEX Simulations — https://doi.org/10.16993/tellusa.4094</w:t>
      </w:r>
    </w:p>
    <w:p>
      <w:r>
        <w:t>Shared claim-specific concepts: simulations, show, without, increase, individual; EU scope visible. This is a provisional connection, not an outcome finding.</w:t>
      </w:r>
    </w:p>
    <w:p>
      <w:r>
        <w:t>Available abstract (not full text):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r>
        <w:t>POSSIBLE 2025: Attribution of flood impacts shows strong benefits of adaptation in Europe since 1950 — https://doi.org/10.1126/sciadv.adt7068</w:t>
      </w:r>
    </w:p>
    <w:p>
      <w:r>
        <w:t>Shared claim-specific concepts: show, individual, lower; EU scope visible. This is a provisional connection, not an outcome finding.</w:t>
      </w:r>
    </w:p>
    <w:p>
      <w:r>
        <w:t>Available abstract (not full text):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r>
        <w:t>POSSIBLE 2024: Bias-adjusting for underestimated large-scale European warming in regional climate model simulations and implications for future extremes — https://doi.org/10.5194/egusphere-egu24-18186</w:t>
      </w:r>
    </w:p>
    <w:p>
      <w:r>
        <w:t>Shared claim-specific concepts: simulations, show, without; EU scope visible. This is a provisional connection, not an outcome finding.</w:t>
      </w:r>
    </w:p>
    <w:p>
      <w:r>
        <w:t>Available abstract (not full text):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r>
        <w:t>POSSIBLE 2023: A roadmap to estimating agricultural ammonia volatilization over Europe using satellite observations and simulation data — https://doi.org/10.5194/acp-23-12505-2023</w:t>
      </w:r>
    </w:p>
    <w:p>
      <w:r>
        <w:t>Shared claim-specific concepts: simulations, show, increase; EU scope visible. This is a provisional connection, not an outcome finding.</w:t>
      </w:r>
    </w:p>
    <w:p>
      <w:r>
        <w:t>Available abstract (not full text):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r>
        <w:t>POSSIBLE 2023: Validating EURO-CORDEX climate simulations for modelling European wind power generation — https://doi.org/10.1016/j.renene.2023.118989</w:t>
      </w:r>
    </w:p>
    <w:p>
      <w:r>
        <w:t>Shared claim-specific concepts: simulations, show, lower; EU scope visible. This is a provisional connection, not an outcome finding.</w:t>
      </w:r>
    </w:p>
    <w:p>
      <w:r>
        <w:t>Available abstract (not full text): As the energy system becomes increasingly dependent on intermittent meteorological sources, there is a need to understand better the possible consequences of a changing climate on weather variability and how it will affect wind power generation in the future. Most previous validation studies of regional climate datasets focus on the distributional properties or, in fewer cases, the variability at lower frequencies, such as interannual and seasonal. However, accurate wind variability at a high-enough resolution (e.g., hourly) is crucial for many aspects of power and energy system analyses. Using European country-level wind generation data and metrics relevant to power and energy system applications, we validate the wind speed output from seven regional climate models from the EURO-CORDEX project. We show that the EURO-CORDEX models adjusted with the Global Wind Atlas (GWA2) can simulate temporal dependencies and generation distributions with accuracy similar to or better than the ERA5 reanalysis. The spatial correlations, however, are exaggerated compared to observations by most analysed models. Assuming the GWA2 scaling is also valid for the future, the projections under the RCP8.5 scenario show a slight negative trend (2026--2065) in capacity factors for most analysed European countries.</w:t>
      </w:r>
    </w:p>
    <w:p>
      <w:r>
        <w:t>POSSIBLE 2022: Numerical simulation of the impact of COVID-19 lockdown on tropospheric composition and aerosol radiative forcing in Europe — https://doi.org/10.5194/acp-22-10901-2022</w:t>
      </w:r>
    </w:p>
    <w:p>
      <w:r>
        <w:t>Shared claim-specific concepts: mobility, increase, lower; EU scope visible. This is a provisional connection, not an outcome finding.</w:t>
      </w:r>
    </w:p>
    <w:p>
      <w:r>
        <w:t xml:space="preserve">Available abstract (not full text): Abstract. Aerosols influence the Earth’s energy balance through direct radiative effects and indirectly by altering the cloud micro-physics. Anthropogenic aerosol emissions dropped considerably when the global COVID–19 pandemic resulted in severe restraints on mobility, production, and public life in spring 2020. Here we assess the effects of these reduced emissions on direct and indirect aerosol radiative forcing over Europe, excluding contributions from contrails. We simulate the atmospheric com- position with the ECHAM5/MESSy Atmospheric Chemistry (EMAC) model in a baseline (business as usual) and a reduced emission scenario. The model results are compared to aircraft observations from the BLUESKY aircraft campaign performed in May/June 2020 over Europe. The model agrees well with most of the observations, except for sulfur dioxide, particulate sulfate and nitrate in the upper troposphere, likely due to a somewhat biased representation of stratospheric aerosol chemistry and missing information about volcanic eruptions which could have influenced the campaign. The comparison with a business as usual scenario shows that the largest relative differences for tracers and aerosols are found in the upper troposphere, around the aircraft cruise altitude, due to the reduced aircraft emissions, while the largest absolute changes are present at the surface. We also find an increase in </w:t>
      </w:r>
    </w:p>
    <w:p>
      <w:r>
        <w:t>POSSIBLE 2022: The Effects of Soil Improving Cropping Systems (SICS) on Soil Erosion and Soil Organic Carbon Stocks across Europe: A Simulation Study — https://doi.org/10.3390/land11060943</w:t>
      </w:r>
    </w:p>
    <w:p>
      <w:r>
        <w:t>Shared claim-specific concepts: simulations, show, without, increase; EU scope visible. This is a provisional connection, not an outcome finding.</w:t>
      </w:r>
    </w:p>
    <w:p>
      <w:r>
        <w:t>Available abstract (not full text): Healthy soils are fundamental for sustainable agriculture. Soil Improving Cropping Systems (SICS) aim to make land use and food production more sustainable. To evaluate the effect of SICS at EU scale, a modelling approach was taken. This study simulated the effects of SICS on two principal indicators of soil health (Soil Organic Carbon stocks) and land degradation (soil erosion) across Europe using the spatially explicit PESERA model. Four scenarios with varying levels and combinations of cover crops, mulching, soil compaction alleviation and minimum tillage were implemented and simulated until 2050. Results showed that while in the scenario without SICS, erosion slightly increased on average across Europe, it significantly decreased in the scenario with the highest level of SICS applied, especially in the cropping areas in the central European Loess Belt. Regarding SOC stocks, the simulations show a substantial decrease for the scenario without SICS and a slight overall decrease for the medium level scenario and the scenario with a mix of high, medium and no SICS. The scenario with a high level of SICS implementation showed an overall increase in SOC stocks across Europe. Potential future improvements include incorporating dynamic land use, climate change and an optimal spatial allocation of SICS.</w:t>
      </w:r>
    </w:p>
    <w:p>
      <w:r>
        <w:t>POSSIBLE 2022: Afforestation impact on soil temperature in regional climate model simulations over Europe — https://doi.org/10.5194/gmd-15-595-2022</w:t>
      </w:r>
    </w:p>
    <w:p>
      <w:r>
        <w:t>Shared claim-specific concepts: simulations, show, lower; EU scope visible. This is a provisional connection, not an outcome finding.</w:t>
      </w:r>
    </w:p>
    <w:p>
      <w:r>
        <w:t xml:space="preserve">Available abstract (not full text):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pStyle w:val="Heading2"/>
      </w:pPr>
      <w:r>
        <w:t>Scenario‐based fertility projections incorporating impacts of COVID‐19</w:t>
      </w:r>
    </w:p>
    <w:p>
      <w:r>
        <w:t>Original source (2021): https://doi.org/10.1002/psp.2546</w:t>
      </w:r>
    </w:p>
    <w:p>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r>
        <w:t>POSSIBLE 2026: The Inevitability of Projection: The Three-Term Equation as the Mother Equation of the Quantum Blueprint Formalism — https://doi.org/10.5281/zenodo.18527042</w:t>
      </w:r>
    </w:p>
    <w:p>
      <w:r>
        <w:t>Shared claim-specific concepts: show, three, fewer; EU scope not established. This is a provisional connection, not an outcome finding.</w:t>
      </w:r>
    </w:p>
    <w:p>
      <w:r>
        <w:t>Available abstract (not full text):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r>
        <w:t>POSSIBLE 2026: Do Transformers Need Three Projections? Systematic Study of QKV Variants — https://doi.org/10.48550/arxiv.2606.04032</w:t>
      </w:r>
    </w:p>
    <w:p>
      <w:r>
        <w:t>Shared claim-specific concepts: projections, show, three; EU scope not established. This is a provisional connection, not an outcome finding.</w:t>
      </w:r>
    </w:p>
    <w:p>
      <w:r>
        <w:t>Available abstract (not full text):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r>
        <w:t>POSSIBLE 2026: Geometry, Sound, and Time as Three Projections of One Contact Band — https://doi.org/10.5281/zenodo.19593317</w:t>
      </w:r>
    </w:p>
    <w:p>
      <w:r>
        <w:t>Shared claim-specific concepts: projections, show, three, leading; EU scope not established. This is a provisional connection, not an outcome finding.</w:t>
      </w:r>
    </w:p>
    <w:p>
      <w:r>
        <w:t>Available abstract (not full text):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r>
        <w:t>POSSIBLE 2025: On masas of the Calkin algebra generated by projections — https://doi.org/10.48550/arxiv.2512.06580</w:t>
      </w:r>
    </w:p>
    <w:p>
      <w:r>
        <w:t>Shared claim-specific concepts: projections, three, compared; EU scope not established. This is a provisional connection, not an outcome finding.</w:t>
      </w:r>
    </w:p>
    <w:p>
      <w:r>
        <w:t>Available abstract (not full text):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r>
        <w:t>POSSIBLE 2024: Projection in Arabic: a typological overview — https://doi.org/10.1515/jwl-2024-0019</w:t>
      </w:r>
    </w:p>
    <w:p>
      <w:r>
        <w:t>Shared claim-specific concepts: show, three, abstract, examines; EU scope not established. This is a provisional connection, not an outcome finding.</w:t>
      </w:r>
    </w:p>
    <w:p>
      <w:r>
        <w:t>Available abstract (not full text):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r>
        <w:t>POSSIBLE 2023: Projection in Politicians' Perceptions of Public Opinion — https://doi.org/10.1111/pops.12900</w:t>
      </w:r>
    </w:p>
    <w:p>
      <w:r>
        <w:t>Shared claim-specific concepts: three, out, four, countries; EU scope visible. This is a provisional connection, not an outcome finding.</w:t>
      </w:r>
    </w:p>
    <w:p>
      <w:r>
        <w:t>Available abstract (not full text): Research has shown that politicians' perceptions of public opinion are subject to social projection. When estimating the opinions of voters on a broad range of issues, politicians tend to assume that their own preferences are shared by voters. This article revisits this finding and adds to the literature in three ways. First, it makes a conceptual contribution by bringing together different approaches to the analysis of projection and its consequences. Second, relying on data from surveys with politicians (n = 866) in four countries (Belgium, Canada, Germany, and Switzerland) conducted between March 2018 and September 2019, it shows that there is more projection in politicians' estimations of their partisan electorate than in their estimations of the general public or of their geographic district. Third, comparing the data on politician projection with data from parallel surveys with citizens, the article reveals that—at least in three out of the four countries studied here—elected politicians are not better at avoiding erroneous projection than ordinary citizens. The article discusses the implications of these findings for the workings of representative democracy.</w:t>
      </w:r>
    </w:p>
    <w:p>
      <w:r>
        <w:t>POSSIBLE 2023: Global projections of flash drought show increased risk in a warming climate — https://doi.org/10.1038/s43247-023-00826-1</w:t>
      </w:r>
    </w:p>
    <w:p>
      <w:r>
        <w:t>Shared claim-specific concepts: projections, show, expected, over, compared, abstract; EU scope visible. This is a provisional connection, not an outcome finding.</w:t>
      </w:r>
    </w:p>
    <w:p>
      <w:r>
        <w:t>Available abstract (not full text): Abstract Flash drought, characterized by unusually rapid drying, can have substantial impact on many socioeconomic sectors, particularly agriculture. However, potential changes to flash drought risk in a warming climate remain unknown. In this study, projected changes in flash drought frequency and cropland risk from flash drought are quantified using global climate model simulations. We find that flash drought occurrence is expected to increase globally among all scenarios, with the sharpest increases seen in scenarios with higher radiative forcing and greater fossil fuel usage. Flash drought risk over cropland is expected to increase globally, with the largest increases projected across North America (change in annual risk from 32% in 2015 to 49% in 2100) and Europe (32% to 53%) in the most extreme emissions scenario. Following low-end and medium scenarios compared to high-end scenarios indicates a notable reduction in annual flash drought risk over cropland.</w:t>
      </w:r>
    </w:p>
    <w:p>
      <w:r>
        <w:t>POSSIBLE 2023: Super-resolution reconstruction for the three-dimensional turbulence flows with a back-projection network — https://doi.org/10.1063/5.0147902</w:t>
      </w:r>
    </w:p>
    <w:p>
      <w:r>
        <w:t>Shared claim-specific concepts: show, three, recent; EU scope not established. This is a provisional connection, not an outcome finding.</w:t>
      </w:r>
    </w:p>
    <w:p>
      <w:r>
        <w:t>Available abstract (not full text): Recent attempts to employ deep learning technology for the super-resolution (SR) reconstruction of turbulence have focused chiefly on reconstructing two-dimensional (2D) slices of the three-dimensional (3D) flow fields. However, tomographic particle image velocimetry (Tomo-PIV) measurements yield 3D velocity fields. The resolutions of 3D velocity field data along three directions cannot be simultaneously enhanced using a 2D SR reconstruction model. Additionally, a 3D velocity flow field structure cannot be accurately reconstructed using a 2D model. Therefore, we present a 3D flow field SR reconstruction method (FSR-3D) based on a back-projection network. The FSR-3D model incorporates a multiscale convolutional residual block and an up-and-down projection module and establishes the mapping relationship between low-resolution features and high-resolution (HR) features through an iterative mechanism. The proposed model is validated using two experiments. First, the original velocity field is reconstructed from downsampled forced isotropic turbulence data. Second, the downsampled direct numerical simulation (DNS) data of a turbulent channel flow are used to reconstruct the HR flow field to verify the reconstruction capability of the FSR-3D model with respect to the flow field of the boundary layer. Third, Tomo-PIV measurements of the wake flow behind a circular cylinder are used to</w:t>
      </w:r>
    </w:p>
    <w:p>
      <w:r>
        <w:t>POSSIBLE 2023: Global survey shows planners use widely varying sea-level rise projections for coastal adaptation — https://doi.org/10.1038/s43247-023-00703-x</w:t>
      </w:r>
    </w:p>
    <w:p>
      <w:r>
        <w:t>Shared claim-specific concepts: projections, show, countries; EU scope not established. This is a provisional connection, not an outcome finding.</w:t>
      </w:r>
    </w:p>
    <w:p>
      <w:r>
        <w:t>Available abstract (not full text): Including sea-level rise (SLR) projections in planning and implementing coastal adaptation is crucial. Here we analyze the first global survey on the use of SLR projections for 2050 and 2100. Two-hundred and fifty-three coastal practitioners engaged in adaptation/planning from 49 countries provided complete answers to the survey which was distributed in nine languages - Arabic, Chinese, English, French, Hebrew, Japanese, Korean, Portuguese and Spanish. While recognition of the threat of SLR is almost universal, only 72% of respondents currently utilize SLR projections. Generally, developing countries have lower levels of utilization. There is no global standard in the use of SLR projections: for locations using a standard data structure, 53% are planning using a single projection, while the remainder are using multiple projections, with 13% considering a low-probability high-end scenario. Countries with histories of adaptation and consistent national support show greater assimilation of SLR projections into adaptation decisions. This research provides new insights about current planning practices and can inform important ongoing efforts on the application of the science that is essential to the promotion of effective adaptation.</w:t>
      </w:r>
    </w:p>
    <w:p>
      <w:r>
        <w:t>POSSIBLE 2022: Ranked enumeration of join queries with projections — https://doi.org/10.14778/3510397.3510401</w:t>
      </w:r>
    </w:p>
    <w:p>
      <w:r>
        <w:t>Shared claim-specific concepts: projections, show, three, over, recent; EU scope not established. This is a provisional connection, not an outcome finding.</w:t>
      </w:r>
    </w:p>
    <w:p>
      <w:r>
        <w:t>Available abstract (not full text): Join query evaluation with ordering is a fundamental data processing task in relational database management systems. SQL and custom graph query languages such as Cypher offer this functionality by allowing users to specify the order via the ORDER BY clause. In many scenarios, the users also want to see the firstkresults quickly (expressed by the LIMIT clause), but the value ofkis not predetermined as user queries are arriving in an online fashion. Recent work has made considerable progress in identifying optimal algorithms for ranked enumeration of join queries that donotcontain any projections. In this paper, we initiate the study of the problem of enumerating results in ranked order for querieswith projections.Our main result shows that for any acyclic query, it is possible to obtain a near-linear (in the size of the database) delay algorithm after only a linear time preprocessing step for two important ranking functions: sum and lexicographic ordering. For a practical subset of acyclic queries known as star queries, we show an even stronger result that allows a user to obtain a smooth tradeoff between faster answering time guarantees using more preprocessing time. Our results are also extensible to queries containing cycles and unions. We also perform a comprehensive experimental evaluation to demonstrate that our algorithms, which are simple to implement, improve up to thre</w:t>
      </w:r>
    </w:p>
    <w:p>
      <w:pPr>
        <w:pStyle w:val="Heading2"/>
      </w:pPr>
      <w:r>
        <w:t>The Current Picture of the Transition to a Green Economy in the EU—Trends in Climate and Energy Policy versus State Security</w:t>
      </w:r>
    </w:p>
    <w:p>
      <w:r>
        <w:t>Original source (2021): https://doi.org/10.3390/en14238181</w:t>
      </w:r>
    </w:p>
    <w:p>
      <w:r>
        <w:t>Original wording (abstract; indexed_source_text_not_full_document_verified): The aim of the article is to present the main quantitative challenges for the development of the green economy in the EU, which are analyzed from the perspective of the year 2030.</w:t>
      </w:r>
    </w:p>
    <w:p>
      <w:r>
        <w:t>POSSIBLE 2026: The Communion of Protestant Churches in Europe and European integration — https://doi.org/10.31261/ssht.2025.58.1.05</w:t>
      </w:r>
    </w:p>
    <w:p>
      <w:r>
        <w:t>Shared claim-specific concepts: aim, article, present; EU scope visible. This is a provisional connection, not an outcome finding.</w:t>
      </w:r>
    </w:p>
    <w:p>
      <w:r>
        <w:t>Available abstract (not full text):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r>
        <w:t>POSSIBLE 2025: The Securitization of Islam in the Context of European Identityand the Attitudes of Europeans Towards Muslim Immigrants and Refugees — https://doi.org/10.34739/dsd.2024.02.02</w:t>
      </w:r>
    </w:p>
    <w:p>
      <w:r>
        <w:t>Shared claim-specific concepts: article, present, quantitative; EU scope visible. This is a provisional connection, not an outcome finding.</w:t>
      </w:r>
    </w:p>
    <w:p>
      <w:r>
        <w:t>Available abstract (not full text):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r>
        <w:t>POSSIBLE 2024: LITERATURE REVIEW AND ANALYSIS OF RESEARCH CONDUCTED IN EUROPE ON HEALTH LITERACY — https://doi.org/10.34739/zn.2023.61.13</w:t>
      </w:r>
    </w:p>
    <w:p>
      <w:r>
        <w:t>Shared claim-specific concepts: aim, article, present; EU scope visible. This is a provisional connection, not an outcome finding.</w:t>
      </w:r>
    </w:p>
    <w:p>
      <w:r>
        <w:t>Available abstract (not full text):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r>
        <w:t>POSSIBLE 2024: Energy Policy in the European Union within the European Green Deal Strategy — https://doi.org/10.18778/1508-2008.27.13</w:t>
      </w:r>
    </w:p>
    <w:p>
      <w:r>
        <w:t>Shared claim-specific concepts: article, main, green, analyzed; EU scope visible. This is a provisional connection, not an outcome finding.</w:t>
      </w:r>
    </w:p>
    <w:p>
      <w:r>
        <w:t>Available abstract (not full text):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r>
        <w:t>POSSIBLE 2023: RETRACTED ARTICLE: Sustainable development economy and the development of green economy in the European Union — https://doi.org/10.1186/s13705-023-00410-7</w:t>
      </w:r>
    </w:p>
    <w:p>
      <w:r>
        <w:t>Shared claim-specific concepts: article, present, main, challenges, green, economy; EU scope visible. This is a provisional connection, not an outcome finding.</w:t>
      </w:r>
    </w:p>
    <w:p>
      <w:r>
        <w:t>Available abstract (not full text): Abstract Background This study aims to explain the policies implemented by the European Union in transitioning to a green economy. It examines the period from the adoption of sustainable development within the Union to the present, focusing on the EU's strategies for sustainable development and the green economy. Main text The study reveals that the European Union has long recognized environmental problems and the impacts of climate change, starting from the 1990s. In response to the global crisis in 2008, the EU embraced the opportunity to build a dynamic, low-carbon, resource-efficient, knowledge-based, and socially inclusive society. Green investments were included in the EU's rescue plan, initiating the green transformation. The study explains the concepts of sustainable development, the green economy, and green growth. It discusses how the European Union implemented its green transformation, particularly through the examination of the European Green Deal. Furthermore, it explores the developments related to climate change and the green economy within the framework of the European 2020 strategy. Conclusions The findings highlight the European Union's commitment to addressing environmental challenges and transitioning to a green economy. Future research should focus on assessing the effectiveness of implemented policies and strategies in achieving sustainable development goa</w:t>
      </w:r>
    </w:p>
    <w:p>
      <w:r>
        <w:t>POSSIBLE 2022: The Regional Development Trap in Europe — https://doi.org/10.1080/00130095.2022.2080655</w:t>
      </w:r>
    </w:p>
    <w:p>
      <w:r>
        <w:t>Shared claim-specific concepts: article, challenges;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European Green Deal — https://doi.org/10.33919/yldnbu.20.9.12</w:t>
      </w:r>
    </w:p>
    <w:p>
      <w:r>
        <w:t>Shared claim-specific concepts: article, present, main, challenges, green, economy; EU scope visible. This is a provisional connection, not an outcome finding.</w:t>
      </w:r>
    </w:p>
    <w:p>
      <w:r>
        <w:t>Available abstract (not full text): This article aims to present the main objectives and characteristics of the European Green Deal, which is a kind of roadmap for achieving the sustainability of the EU economy by turning climate and environmental challenges into opportunities in all policy areas, through a just and inclusive transition for all. The implementation of this roadmap provides for actions to use resources efficiently by moving to a circular economy, reducing biodiversity loss and diminishing pollution. The roadmap also sets out the necessary investments and financial instruments and the need to ensure a just and inclusive transition. Transforming the economy of the European Union (EU) into a resource-efficient economy in which economic growth is not directly linked to the use of resources, based on the cessation of net emissions by 2050. The European Green Deal outlines a plan for this transformative change.</w:t>
      </w:r>
    </w:p>
    <w:p>
      <w:r>
        <w:t>POSSIBLE 2022: Professional development of teacher educators in Europe and Myanmar — https://doi.org/10.5937/andstud2201083l</w:t>
      </w:r>
    </w:p>
    <w:p>
      <w:r>
        <w:t>Shared claim-specific concepts: article, present; EU scope visible. This is a provisional connection, not an outcome finding.</w:t>
      </w:r>
    </w:p>
    <w:p>
      <w:r>
        <w:t>Available abstract (not full text): The learning opportunities for teacher educators should respond to individual professional needs, but also prepare educators for new developments in (teacher) learning, (teacher) education and the teaching profession (Smith, 2003). To communicate the needs of society, the professional development and the lifelong learning of teacher educators are essential. This article aims to discuss the different approaches to the professional development of teacher educators, an overview of the European policies and country-specific studies, and observe and analyse professional development (PD) activities for teacher educators that create strategies to ensure quality education in Myanmar. It is found that compared to some European countries, it should provide opportunities for international professional networks and research projects to promote positive research culture. Moreover, sufficient financial support for developing a practical knowledge base for Myanmar teacher educators is needed. Finally, we present some suggestions for effective professional development pathways for teacher educators in Myanmar.</w:t>
      </w:r>
    </w:p>
    <w:p>
      <w:r>
        <w:t>POSSIBLE 2022: Introduction: Teaching and Learning ‘Europe’ in ‘the Periphery’: Disciplinary, Educational and Cognitive Boundaries of European Studies — https://doi.org/10.30950/jcer.v18i2.1292</w:t>
      </w:r>
    </w:p>
    <w:p>
      <w:r>
        <w:t>Shared claim-specific concepts: aim, article, challenges; EU scope visible. This is a provisional connection, not an outcome finding.</w:t>
      </w:r>
    </w:p>
    <w:p>
      <w:r>
        <w:t>Available abstract (not full text): This introductory article argues that there is a need to introduce a renewed approach to the field of European Studies which takes into account various perspectives from the ‘periphery’ to unfold complexities and challenges of teaching and learning ‘Europe’ away from the immediate geographical and conceptual focus of the European studies. By elaborating on the notion of ‘periphery’ and exploring how European Studies resonate beyond ‘the centre’, we aim to explore the complexities and challenges of the European studies in its relationality of the broader processes such as EU accession and global university education. This endeavour will contribute to the ongoing disciplinary debate on the future of European studies as well as the introduction of new methods of teaching and knowledge production by presenting alternative narratives on the challenges of the European integration and Europeanisation in the ‘periphery’.</w:t>
      </w:r>
    </w:p>
    <w:p>
      <w:pPr>
        <w:pStyle w:val="Heading2"/>
      </w:pPr>
      <w:r>
        <w:t>The Economic Impact of Investment in Renewables in Croatia by 2030</w:t>
      </w:r>
    </w:p>
    <w:p>
      <w:r>
        <w:t>Original source (2021): https://doi.org/10.3390/en14248215</w:t>
      </w:r>
    </w:p>
    <w:p>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r>
        <w:t>POSSIBLE 2025: European policy of the Republic of Türkiye: stages, priorities, transformations — https://doi.org/10.17721/2524-048x.2025.32.1</w:t>
      </w:r>
    </w:p>
    <w:p>
      <w:r>
        <w:t>Shared claim-specific concepts: beginning, strategy, republic, analyzes, energy; EU scope visible. This is a provisional connection, not an outcome finding.</w:t>
      </w:r>
    </w:p>
    <w:p>
      <w:r>
        <w:t xml:space="preserve">Available abstract (not full text):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r>
        <w:t>POSSIBLE 2025: THE HUSSITE MOVEMENT IN THE CZECH REPUBLIC — https://doi.org/10.31470/2786-8583-2024-4-105-110</w:t>
      </w:r>
    </w:p>
    <w:p>
      <w:r>
        <w:t>Shared claim-specific concepts: beginning, strategy, republic, two, moderate; EU scope visible. This is a provisional connection, not an outcome finding.</w:t>
      </w:r>
    </w:p>
    <w:p>
      <w:r>
        <w:t>Available abstract (not full text):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r>
        <w:t>POSSIBLE 2023: Justification of military neutrality of the Republic of Serbia at a time of erosion of neutrality in Europe — https://doi.org/10.5937/spm82-46850</w:t>
      </w:r>
    </w:p>
    <w:p>
      <w:r>
        <w:t>Shared claim-specific concepts: beginning, strategy, republic, two; EU scope visible. This is a provisional connection, not an outcome finding.</w:t>
      </w:r>
    </w:p>
    <w:p>
      <w:r>
        <w:t>Available abstract (not full text):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r>
        <w:t>POSSIBLE 2023: Strategies of US foreign policy at the end of the 20-th – at the beginning of the 21-st centuries — https://doi.org/10.24144/2307-3322.2022.76.2.30</w:t>
      </w:r>
    </w:p>
    <w:p>
      <w:r>
        <w:t>Shared claim-specific concepts: beginning, republic, energy, transition; EU scope visible. This is a provisional connection, not an outcome finding.</w:t>
      </w:r>
    </w:p>
    <w:p>
      <w:r>
        <w:t>Available abstract (not full text):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r>
        <w:t>POSSIBLE 2023: Assessing waste management efficiency in the European Union: A focus on the Slovak Republic — https://doi.org/10.19040/ecocycles.v9i2.285</w:t>
      </w:r>
    </w:p>
    <w:p>
      <w:r>
        <w:t>Shared claim-specific concepts: republic, adopted, energy; EU scope visible. This is a provisional connection, not an outcome finding.</w:t>
      </w:r>
    </w:p>
    <w:p>
      <w:r>
        <w:t>Available abstract (not full text):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r>
        <w:t>POSSIBLE 2022: Agrarian strategy and policy of the Republic of Serbia — https://doi.org/10.5937/ekopolj2203897l</w:t>
      </w:r>
    </w:p>
    <w:p>
      <w:r>
        <w:t>Shared claim-specific concepts: strategy, republic, two; EU scope visible. This is a provisional connection, not an outcome finding.</w:t>
      </w:r>
    </w:p>
    <w:p>
      <w:r>
        <w:t>Available abstract (not full text):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r>
        <w:t>POSSIBLE 2022: Functioning of market and trade in the Republic of Kosovo — https://doi.org/10.53730/ijhs.v6ns8.13282</w:t>
      </w:r>
    </w:p>
    <w:p>
      <w:r>
        <w:t>Shared claim-specific concepts: beginning, republic, accelerated; EU scope visible. This is a provisional connection, not an outcome finding.</w:t>
      </w:r>
    </w:p>
    <w:p>
      <w:r>
        <w:t>Available abstract (not full text): In modern market conditions, trade plays a complex and very important role in economic and social development. In Kosovo, trade and market issues are gaining momentum with the beginning of access to the single European market. At the same time, the first modern strategic guidelines in the field of market development and trade policy were created. The trade development strategies of the Republic of Kosovo were the basis for the preparation and adoption of the Law on Trade. Since 2007, the Law on Trade, as an umbrella law, has been regulating the field of trade and markets in the Republic of Kosovo in a modern and comprehensive manner. However, after its adoption, it is necessary to have a timely and accelerated implementation of the created solutions. It is also necessary to have a determined commitment to supplementing and amending as well as changes to this act in the future, as it is a very dynamic field that requires careful monitoring and a full understanding of the changes taking place in the environment. Special attention should be paid to the analysis of the current situation, further developments and regulation of trade of goods in the Republic of Kosovo.</w:t>
      </w:r>
    </w:p>
    <w:p>
      <w:r>
        <w:t>POSSIBLE 2022: DIMENSIONS OF THE FEDERAL REPUBLIC OF GERMANY SECURITY AND DEFENCE POLICY. A CHRONOLOGICAL PERSPECTIVE — https://doi.org/10.53477/2284-9378-22-77</w:t>
      </w:r>
    </w:p>
    <w:p>
      <w:r>
        <w:t>Shared claim-specific concepts: beginning, strategy, republic; EU scope visible. This is a provisional connection, not an outcome finding.</w:t>
      </w:r>
    </w:p>
    <w:p>
      <w:r>
        <w:t>Available abstract (not full text): The Federal Republic of Germany and its armed forces, the Bundeswehr, stand as a cornerstone of the European and NATO defence and security. It is vitally important to understand one of the major European conventional powers’ policies, concepts and overarching capabilities, along with the history behind them in a 21st century evermore complex security environment. The following paper examines the Bundeswehr historical evolution the major focal points in its strategy and capabilities development, since the beginning of the Cold War. The paper extends the historical discussion towards the present moment and the security policies undertaken in the 21st century, reaching the major policy re-evaluations occurring in 2022 and their importance both for the German state and its allies.</w:t>
      </w:r>
    </w:p>
    <w:p>
      <w:pPr>
        <w:pStyle w:val="Heading2"/>
      </w:pPr>
      <w:r>
        <w:t>The European Health Union: European Union’s Concern about Health for All. Concepts, Definition, and Scenarios</w:t>
      </w:r>
    </w:p>
    <w:p>
      <w:r>
        <w:t>Original source (2021): https://doi.org/10.3390/healthcare9121741</w:t>
      </w:r>
    </w:p>
    <w:p>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r>
        <w:t>POSSIBLE 2024: Urban labs beyond Europe: the formation and contextualization of experimental climate governance in five Latin American cities — https://doi.org/10.1177/09562478241230462</w:t>
      </w:r>
    </w:p>
    <w:p>
      <w:r>
        <w:t>Shared claim-specific concepts: based, findings, five, developed, framework, however; EU scope visible. This is a provisional connection, not an outcome finding.</w:t>
      </w:r>
    </w:p>
    <w:p>
      <w:r>
        <w:t>Available abstract (not full text):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r>
        <w:t>POSSIBLE 2024: Evaluation of Colon Capsule Utilisation in Europe—CAPTURE EU Survey Findings — https://doi.org/10.3390/jcm14010099</w:t>
      </w:r>
    </w:p>
    <w:p>
      <w:r>
        <w:t>Shared claim-specific concepts: findings, full, but; EU scope visible. This is a provisional connection, not an outcome finding.</w:t>
      </w:r>
    </w:p>
    <w:p>
      <w:r>
        <w:t>Available abstract (not full text):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r>
        <w:t>POSSIBLE 2023: Public perception of dermatologists in Europe: Results from a population‐based survey — https://doi.org/10.1111/jdv.18988</w:t>
      </w:r>
    </w:p>
    <w:p>
      <w:r>
        <w:t>Shared claim-specific concepts: based, findings, five, improving, framework;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2023: Accounting for forest condition in Europe based on an international statistical standard — https://doi.org/10.1038/s41467-023-39434-0</w:t>
      </w:r>
    </w:p>
    <w:p>
      <w:r>
        <w:t>Shared claim-specific concepts: based, findings, increased; EU scope visible. This is a provisional connection, not an outcome finding.</w:t>
      </w:r>
    </w:p>
    <w:p>
      <w:r>
        <w:t>Available abstract (not full text):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r>
        <w:t>POSSIBLE 2023: Head and neck cancers survival in Europe, Taiwan, and Japan: results from RARECAREnet Asia based on a privacy-preserving federated infrastructure — https://doi.org/10.3389/fonc.2023.1219111</w:t>
      </w:r>
    </w:p>
    <w:p>
      <w:r>
        <w:t>Shared claim-specific concepts: based, findings, but; EU scope visible. This is a provisional connection, not an outcome finding.</w:t>
      </w:r>
    </w:p>
    <w:p>
      <w:r>
        <w:t xml:space="preserve">Available abstract (not full text): Background: The head and neck cancers (HNCs) incidence differs between Europe and East Asia. Our objective was to determine whether survival of HNC also differs between European and Asian countries. Methods: We used population-based cancer registry data to calculate 5-year relative survival (RS) for the oral cavity, hypopharynx, larynx, nasal cavity, and major salivary gland in Europe, Taiwan, and Japan. We modeled RS with a generalized linear model adjusting for time since diagnosis, sex, age, subsite, and histological grouping. Analyses were performed using federated learning, which enables analyses without sharing sensitive data. Findings: Five-year RS for HNC varied between geographical areas. For each HNC site, Europe had a lower RS than both Japan and Taiwan. HNC subsites and histologies distribution and survival differed between the three areas. Differences between Europe and both Asian countries persisted even after adjustments for all HNC sites but nasal cavity and paranasal sinuses, when comparing Europe and Taiwan. Interpretation: Survival differences can be attributed to different factors including different period of diagnosis, more advanced stage at diagnosis, or different availability/access of treatment. Cancer registries did not have stage and treatment information to further explore the reasons of the observed survival differences. Our analyses have confirmed </w:t>
      </w:r>
    </w:p>
    <w:p>
      <w:r>
        <w:t>POSSIBLE 2023: Supporting Nature-Based Solutions via Nature-Based Thinking across European and Latin American cities — https://doi.org/10.1007/s13280-023-01920-6</w:t>
      </w:r>
    </w:p>
    <w:p>
      <w:r>
        <w:t>Shared claim-specific concepts: based, coordination, but; EU scope visible. This is a provisional connection, not an outcome finding.</w:t>
      </w:r>
    </w:p>
    <w:p>
      <w:r>
        <w:t>Available abstract (not full text):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r>
        <w:t>POSSIBLE 2022: Forest-based climate change mitigation and adaptation in Europe — https://doi.org/10.36333/fs14</w:t>
      </w:r>
    </w:p>
    <w:p>
      <w:r>
        <w:t>Shared claim-specific concepts: efficiency, increased; EU scope visible. This is a provisional connection, not an outcome finding.</w:t>
      </w:r>
    </w:p>
    <w:p>
      <w:r>
        <w:t>Available abstract (not full text):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r>
        <w:t>POSSIBLE 2022: Socioeconomic inequalities in cancer mortality between and within countries in Europe: a population-based study — https://doi.org/10.1016/j.lanepe.2022.100551</w:t>
      </w:r>
    </w:p>
    <w:p>
      <w:r>
        <w:t>Shared claim-specific concepts: findings, action, but, however; EU scope visible. This is a provisional connection, not an outcome finding.</w:t>
      </w:r>
    </w:p>
    <w:p>
      <w:r>
        <w:t>Available abstract (not full text):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r>
        <w:t>POSSIBLE 2022: The Future of Wood Construction: Opportunities and Barriers Based on Surveys in Europe and Chile — https://doi.org/10.3390/su14074358</w:t>
      </w:r>
    </w:p>
    <w:p>
      <w:r>
        <w:t>Shared claim-specific concepts: based, findings, increased; EU scope visible. This is a provisional connection, not an outcome finding.</w:t>
      </w:r>
    </w:p>
    <w:p>
      <w:r>
        <w:t>Available abstract (not full text): The demand for wood has increased in recent years due to new technical possibilities and environmental concerns. This paper provides an analysis of the factors that affect the use of wood in the construction sector, and an assessment of their importance in individual countries and for groups of stakeholders. The study covers the technical, societal, political, economic, and gender aspects of wood construction, with the aim of increasing global understanding regarding national differences, the current situation, and the potential for further development. The subject was investigated using a survey, and the most important opportunities for and barriers to growth in the use of wood in the construction sector were selected, following a statistical analysis. The results indicate strong regional and cultural differences regarding the acceptance of some of the opportunities and barriers related to the development of wood construction. The findings indicate that there is a need to promote wood construction based on its technical and economic benefits rather than its societal ones. On the other hand, the current societal barriers should be addressed as a priority, together with the establishment of common and harmonized policies. The results of this study, therefore, will contribute to the generation of regional-sensitive information that can be useful for policymakers when updating the</w:t>
      </w:r>
    </w:p>
    <w:p>
      <w:r>
        <w:t>POSSIBLE 2022: A model-based Approach to Affordable Housing in Europe — https://doi.org/10.15396/eres2022_215</w:t>
      </w:r>
    </w:p>
    <w:p>
      <w:r>
        <w:t>Shared claim-specific concepts: based, findings, five, framework; EU scope visible. This is a provisional connection, not an outcome finding.</w:t>
      </w:r>
    </w:p>
    <w:p>
      <w:r>
        <w:t xml:space="preserve">Available abstract (not full text): Housing affordability is one of the most pressing issues in urban areas. During the Covid 19 pandemic, this problem spread to surrounding and more rural areas due to changing demand dynamics. At the same time, the economic downturn has exacerbated challenges for certain tenant groups. Based on an adapted Social Business Model Canvas, we are working with student groups on an interdisciplinary project to look at the entire affordable housing value chain from both the user perspective and the perspective of private and public housing companies, i.e., from design and planning to construction, operation, and redevelopment. The aim is to identify the main variables for achieving affordable housing prices, the interdependencies between them and their respective manifestations in Germany and five other European countries: Netherlands, Italy, Austria, Denmark and the United Kingdom. Based on this, we derive limits and drivers of value creation as well as potentials for the realization of affordable rents or housing costs. The Affordable Housing issues examined in each country are: Definition of 'affordable housing' and characteristics, needs and quantity of the most relevant user groups. Building conditions, structural-functional designs, and construction costs for Affordable Housing. Characteristics and business models of investors or providers of affordable housing. Legal framework / </w:t>
      </w:r>
    </w:p>
    <w:p>
      <w:pPr>
        <w:pStyle w:val="Heading2"/>
      </w:pPr>
      <w:r>
        <w:t>The Role of BECCS in Achieving Climate Neutrality in the European Union</w:t>
      </w:r>
    </w:p>
    <w:p>
      <w:r>
        <w:t>Original source (2021): https://doi.org/10.3390/en14237842</w:t>
      </w:r>
    </w:p>
    <w:p>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r>
        <w:t>POSSIBLE 2025: Cluster Analysis of the Transition to Climate Neutrality in the European Union — https://doi.org/10.1002/sd.70064</w:t>
      </w:r>
    </w:p>
    <w:p>
      <w:r>
        <w:t>Shared claim-specific concepts: climate, neutrality, union, energy, key, achieving; EU scope visible. This is a provisional connection, not an outcome finding.</w:t>
      </w:r>
    </w:p>
    <w:p>
      <w:r>
        <w:t>Available abstract (not full text):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r>
        <w:t>POSSIBLE 2025: How far is the way to climate neutrality in Romanian cities — https://doi.org/10.1109/upec65436.2025.11279727</w:t>
      </w:r>
    </w:p>
    <w:p>
      <w:r>
        <w:t>Shared claim-specific concepts: climate, neutrality, union, energy, achieving; EU scope visible. This is a provisional connection, not an outcome finding.</w:t>
      </w:r>
    </w:p>
    <w:p>
      <w:r>
        <w:t>Available abstract (not full text):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r>
        <w:t>POSSIBLE 2025: Energy Storage Requirements for Achieving Climate Neutrality: An Italian Case Study — https://doi.org/10.1109/iccep65222.2025.11143702</w:t>
      </w:r>
    </w:p>
    <w:p>
      <w:r>
        <w:t>Shared claim-specific concepts: achievement, climate, neutrality, energy, renewable, sources; EU scope visible. This is a provisional connection, not an outcome finding.</w:t>
      </w:r>
    </w:p>
    <w:p>
      <w:r>
        <w:t>Available abstract (not full text):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r>
        <w:t>POSSIBLE 2025: CLIMATE NEUTRALITY IN THE EUROPEAN UNION: LEGAL CHALLENGES AND NATIONAL STRATEGIES — https://doi.org/10.17721/apmv.2025.163.1.78-85</w:t>
      </w:r>
    </w:p>
    <w:p>
      <w:r>
        <w:t>Shared claim-specific concepts: climate, neutrality, union, energy, achieving; EU scope visible. This is a provisional connection, not an outcome finding.</w:t>
      </w:r>
    </w:p>
    <w:p>
      <w:r>
        <w:t>Available abstract (not full text):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r>
        <w:t>POSSIBLE 2024: CLIMATE NEUTRALITY: CONTEMPORARY CHALLENGES FOR EUROPEAN POLICY — https://doi.org/10.17721/1728-2292.2024/1-58/33-40</w:t>
      </w:r>
    </w:p>
    <w:p>
      <w:r>
        <w:t>Shared claim-specific concepts: achievement, climate, neutrality, union, not, possible; EU scope visible. This is a provisional connection, not an outcome finding.</w:t>
      </w:r>
    </w:p>
    <w:p>
      <w:r>
        <w:t>Available abstract (not full text):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r>
        <w:t>POSSIBLE 2024: Visions for climate neutrality and opportunities for co-learning in European cities — https://doi.org/10.1016/j.rser.2024.114315</w:t>
      </w:r>
    </w:p>
    <w:p>
      <w:r>
        <w:t>Shared claim-specific concepts: climate, neutrality, possible; EU scope visible. This is a provisional connection, not an outcome finding.</w:t>
      </w:r>
    </w:p>
    <w:p>
      <w:r>
        <w:t>Available abstract (not full text):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r>
        <w:t>POSSIBLE 2024: Studying Regional Disparities at European Level with a View to Achieving Climate Neutrality Objectives — https://doi.org/10.35219/eai15840409463</w:t>
      </w:r>
    </w:p>
    <w:p>
      <w:r>
        <w:t>Shared claim-specific concepts: climate, neutrality, union, energy, achieving; EU scope visible. This is a provisional connection, not an outcome finding.</w:t>
      </w:r>
    </w:p>
    <w:p>
      <w:r>
        <w:t>Available abstract (not full text):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r>
        <w:t>POSSIBLE 2024: MODIFICATION OF ECONOMIC DEPENDENCE AND ACHIEVEMENT OF CLIMATE NEUTRALITY AT THE CROSSROAD — https://doi.org/10.46299/979-8-89504-809-2</w:t>
      </w:r>
    </w:p>
    <w:p>
      <w:r>
        <w:t>Shared claim-specific concepts: achievement, climate, neutrality; EU scope not established. This is a provisional connection, not an outcome finding.</w:t>
      </w:r>
    </w:p>
    <w:p>
      <w:r>
        <w:t>Available abstract (not full text):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r>
        <w:t>POSSIBLE 2024: Building Blocks of the European Union’s Strategy for Climate Neutrality — https://doi.org/10.1017/9781009341493.003</w:t>
      </w:r>
    </w:p>
    <w:p>
      <w:r>
        <w:t>Shared claim-specific concepts: climate, neutrality, union, energy; EU scope visible. This is a provisional connection, not an outcome finding.</w:t>
      </w:r>
    </w:p>
    <w:p>
      <w:r>
        <w:t>Available abstract (not full text):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r>
        <w:t>POSSIBLE 2024: EUROPEAN LANDSCAPE OF CLIMATE LAW — https://doi.org/10.46299/979-8-89504-809-2.3</w:t>
      </w:r>
    </w:p>
    <w:p>
      <w:r>
        <w:t>Shared claim-specific concepts: achievement, climate, neutrality, union, not, reduction; EU scope visible. This is a provisional connection, not an outcome finding.</w:t>
      </w:r>
    </w:p>
    <w:p>
      <w:r>
        <w:t>Available abstract (not full text):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r>
        <w:t>POSSIBLE 2024: Moving Waste Sector Towards Climate Neutrality. Scenario Analysis — https://doi.org/10.7250/conect.2024.100</w:t>
      </w:r>
    </w:p>
    <w:p>
      <w:r>
        <w:t>Shared claim-specific concepts: achievement, climate, neutrality, union, not, possible; EU scope visible. This is a provisional connection, not an outcome finding.</w:t>
      </w:r>
    </w:p>
    <w:p>
      <w:r>
        <w:t>Available abstract (not full text): The upward economic growth, the development of the industrial, transport and agricultural sectors, and technological innovations contribute to the constant stimulation of the demand and supply of new products and services, inevitably contributing to the increase in the amount of waste. Mitigation of climate change is not a short-term goal; therefore, sustainable and reasonable practices in the waste management sector could contribute to positive changes in mitigating GHG emissions and climate change in general. However, it is not clear whether by implementing the current domestic waste management policy of Latvia and the action measures contained in it, it is objectively possible to achieve the strategic goals and desired results set at the European Union as well as at the national level, what is the impact of the set goals and the success of their implementation so far, and whether these political settings will not remain only at the level of ideas and wishes. In the scientific literature, several proposals developed as a result of research have been put forward for reducing the climate neutrality of the waste sector with the help of various technologies and technological innovations. At the same time, it is difficult to evaluate the proposals and solutions put forward in the research results in relation to an individual situation; for example, if a municipality in Latvia woul</w:t>
      </w:r>
    </w:p>
    <w:p>
      <w:r>
        <w:t>POSSIBLE 2023: Three decades of EU climate policy: Racing toward climate neutrality? — https://doi.org/10.1002/wcc.863</w:t>
      </w:r>
    </w:p>
    <w:p>
      <w:r>
        <w:t>Shared claim-specific concepts: climate, neutrality, union, energy, renewable, goals; EU scope visible. This is a provisional connection, not an outcome finding.</w:t>
      </w:r>
    </w:p>
    <w:p>
      <w:r>
        <w:t>Available abstract (not full text): Abstract The European Union (EU) began developing climate policy in the 1990s. Since then, it has built up a broad portfolio of mitigation policy measures and governance tools, including legally binding targets to reduce greenhouse gas (GHG) emissions, and policy measures addressing emissions trading, renewable energy, energy efficiency, and more. In 2019, the European Commission—the EU's executive arm—published the European Green Deal (EGD), an overarching policy framework to achieve the goal of climate neutrality by 2050. The EGD aims to push EU climate policy and governance far beyond incremental policy development. In this article, we ask: does the EGD represent a break from past patterns of EU climate governance? We argue that it maintains several past patterns, but nevertheless breaks from other established policy and governance trends. We review insights from politicization and new institutionalist theoretical lenses to help us understand these findings. We reveal certain tensions and challenges inherent in the EU's climate governance approach—around speed and coherence, effectiveness and just transition—that highlight future research needs, and raise questions about the EU's ability to implement its climate policy goals. This article is categorized under: Policy and Governance &gt; Multilevel and Transnational Climate Change Governance</w:t>
      </w:r>
    </w:p>
    <w:p>
      <w:pPr>
        <w:pStyle w:val="Heading2"/>
      </w:pPr>
      <w:r>
        <w:t>The future of polarisation in Europe: relative cosmopolitanism and democracy</w:t>
      </w:r>
    </w:p>
    <w:p>
      <w:r>
        <w:t>Original source (2021): https://doi.org/10.1186/s40309-021-00183-2</w:t>
      </w:r>
    </w:p>
    <w:p>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r>
        <w:t>POSSIBLE 2024: Boris Zingerman. Letters to the Teachers (Publication, Introductory Article and Comments) — https://doi.org/10.51678/2226-0072-2024-4-312-331</w:t>
      </w:r>
    </w:p>
    <w:p>
      <w:r>
        <w:t>Shared claim-specific concepts: article, after, introductory, two; EU scope not established. This is a provisional connection, not an outcome finding.</w:t>
      </w:r>
    </w:p>
    <w:p>
      <w:r>
        <w:t>Available abstract (not full text):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r>
        <w:t>POSSIBLE 2024: INTRODUCTORY PREFACE: Publication Patterns of the Central European Public Administration Review – A Bibliometric Analysis — https://doi.org/10.17573/cepar.2024.1.01</w:t>
      </w:r>
    </w:p>
    <w:p>
      <w:r>
        <w:t>Shared claim-specific concepts: article, introductory, two; EU scope visible. This is a provisional connection, not an outcome finding.</w:t>
      </w:r>
    </w:p>
    <w:p>
      <w:r>
        <w:t>Available abstract (not full text):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r>
        <w:t>POSSIBLE 2024: Śvetāśvatara-Upaniṣad 1.1-16 / Translation from Sanskrit, Introductory Article and Commentaries by Yu. Zavhorodnii — https://doi.org/10.15407/orientw2024.03.292</w:t>
      </w:r>
    </w:p>
    <w:p>
      <w:r>
        <w:t>Shared claim-specific concepts: article, introductory, developed; EU scope visible. This is a provisional connection, not an outcome finding.</w:t>
      </w:r>
    </w:p>
    <w:p>
      <w:r>
        <w:t>Available abstract (not full text):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r>
        <w:t>POSSIBLE 2022: Transport policies and business practices during COVID-19 and their impact on the management of new transport mobility systems – introductory part — https://doi.org/10.3846/bm.2022.890</w:t>
      </w:r>
    </w:p>
    <w:p>
      <w:r>
        <w:t>Shared claim-specific concepts: article, introductory, developed; EU scope visible. This is a provisional connection, not an outcome finding.</w:t>
      </w:r>
    </w:p>
    <w:p>
      <w:r>
        <w:t>Available abstract (not full text): The COVID-19 pandemic has had a profound effect on global economies. Transport was a particular sector of the economy that was particularly exposed to the spread of the virus. This has led to many changes in the management and the implementation of various types of business practices in the new mobility companies during the pandemic and post-pandemic periods. The work aimed to analyze the policies in the field of transport in pandemic times and the practices implemented and provided by enterprises in the field of new mobility, including companies sharing vehicles, e.g., car-sharing, bike-sharing, scooter-sharing, and ride-sharing. Furthermore, the article was used to indicate the changes that have occurred in the management of new mobility enterprises in companies operating in Asia, Europe, and America. The work is based on secondary data research and own research. The developed results indicate which operators made the most changes and which continents proposed the most changes to transport policies. The article supports the development of both new policies for the post-pandemic period and new business practices for companies in the new mobility services industry.</w:t>
      </w:r>
    </w:p>
    <w:p>
      <w:r>
        <w:t>POSSIBLE 2022: Must Introductory Genetics Start with Mendel? — https://doi.org/10.1007/s11191-022-00361-z</w:t>
      </w:r>
    </w:p>
    <w:p>
      <w:r>
        <w:t>Shared claim-specific concepts: introductory, two, developed; EU scope not established. This is a provisional connection, not an outcome finding.</w:t>
      </w:r>
    </w:p>
    <w:p>
      <w:r>
        <w:t>Available abstract (not full text): Abstract It is 157 years since Mendel presented his results on hybridisation in peas to the Brünn Society for Natural Science. The discipline of genetics has dramatically changed since then, with technological advancements revealing multifactorial causation and trait variability. Whilst none of this complexity featured in the discovery of classical genetics, Mendel and his peas still dominate teaching today. Must genetics always start from such a simplistic, determinist perspective? A number of recent studies (e.g. Donovan, 2021; Dougherty, 2010; Jamieson &amp; Radick, 2013) have made the case for emphasising the complexity of genetics from the beginning. In this study, I will examine the origins and fate of two earlier attempts at reform, from the 1970s and 1980s. One was from Steven Rose, a biochemist in London and founder of the British Society for Social Responsibility in Science, who developed a genetics course for distance teaching at the Open University. The other was from Garland Allen, a historian of science and influential writer of biology textbooks, including four editions of Study of Biology . Both tried to depart from the standard start-with-Mendel script, in ways that aimed to help students better appreciate not only the complexities of genetics but also embedding genetics—and genetic knowledge—in society. Both met significant resistance, with concerns varying from t</w:t>
      </w:r>
    </w:p>
    <w:p>
      <w:pPr>
        <w:pStyle w:val="Heading2"/>
      </w:pPr>
      <w:r>
        <w:t>The future of the drug phenomenon and drug monitoring in Europe until 2030</w:t>
      </w:r>
    </w:p>
    <w:p>
      <w:r>
        <w:t>Original source (2021): https://doi.org/10.1093/eurpub/ckab165.648</w:t>
      </w:r>
    </w:p>
    <w:p>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r>
        <w:t>POSSIBLE 2025: Bridging the gap between research and decision making: A European survey to enhance cooperation in wastewater-based epidemiology (WBE) for illicit drugs — https://doi.org/10.1016/j.puhe.2025.02.009</w:t>
      </w:r>
    </w:p>
    <w:p>
      <w:r>
        <w:t>Shared claim-specific concepts: agency, monitoring, challenges, health, analysed; EU scope visible. This is a provisional connection, not an outcome finding.</w:t>
      </w:r>
    </w:p>
    <w:p>
      <w:r>
        <w:t>Available abstract (not full text):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r>
        <w:t>POSSIBLE 2023: A methodology to explore the road safety impact of fitness to drive solutions for commercial drivers: The PANACEA project — https://doi.org/10.1016/j.trpro.2023.02.241</w:t>
      </w:r>
    </w:p>
    <w:p>
      <w:r>
        <w:t>Shared claim-specific concepts: monitoring, system, health, drivers; EU scope visible. This is a provisional connection, not an outcome finding.</w:t>
      </w:r>
    </w:p>
    <w:p>
      <w:r>
        <w:t>Available abstract (not full text): In Europe, one in four road deaths occurred in an accident involving a goods vehicle in 2018 (ETSC 2020). Commercial drivers are at higher risk for suffering from physiological, psychological and prescribed medication and illicit drug use, including alcohol misuse. Fitness to drive or driver state monitoring systems integrate technologies able to detect altered driver states and provide them feedback. They constitute an emerging phenomenon, and their effects on changing people's behaviour to drive more safely, and in general, their impact on road safety should be better investigated. The scope of this paper is to present a methodology able to simulate different scenarios to understand how a driver state monitoring system can support improving road safety in the European Union. A conceptual framework is presented to support the definition of the impact assessment methodology and is applied to the PANACEA European research project. The project develops an integrated solution for driving ability assessment of commercial drivers, paired with a countermeasure and coaching solution. The PANACEA system uses algorithms and technologies for detecting, monitoring and assessing alcohol consumption, licit (barbituric) and illicit (methadone substitute) drugs, fatigue and cognitive load (Commercial Health Toolkits (CHTs)). It also provides strategic, tactical and operational countermeasures</w:t>
      </w:r>
    </w:p>
    <w:p>
      <w:r>
        <w:t>POSSIBLE 2022: Interventions to increase linkage to care and adherence to treatment for hepatitis C among people who inject drugs: A systematic review and practical considerations from an expert panel consultation — https://doi.org/10.1016/j.drugpo.2022.103588</w:t>
      </w:r>
    </w:p>
    <w:p>
      <w:r>
        <w:t>Shared claim-specific concepts: emcdda, activities, increase, health, areas; EU scope not established. This is a provisional connection, not an outcome finding.</w:t>
      </w:r>
    </w:p>
    <w:p>
      <w:r>
        <w:t>Available abstract (not full text): BACKGROUND: Following advances in treatment for hepatitis C (HCV), optimizing linkage to care and adherence to treatment of people who inject drugs became of pivotal importance. An ECDC/EMCDDA stakeholders survey in 2018 indicated that two components of the cascade of care, linkage to care and adherence to treatment, were priority areas for inclusion in the updated guidance, planned for publication in 2022. This systematic review was commissioned with the aim to evaluate the effectiveness of interventions on HCV linkage to care and adherence to treatment among people who inject drugs. METHODS: The full study protocol is available at PROSPERO (2020 CRD42020191116). We searched five databases to identify studies published between 2011 and 2020. Studies were included if they had a comparative study design and reported on the primary outcomes for linkage to care (visits, treatment initiation) and/or adherence to treatment (treatment adherence, treatment completion, SVR12) among people who inject drugs/people receiving opioid substitution therapy. Following the risk of bias (EPHPP) and quality of evidence assessment (GRADE), evidence to decision tables were produced and shared for critical review with an expert panel convened by ECDC and EMCDDA. The expert panel provided further considerations on the benefit, acceptability, and transferability of interventions. RESULTS: Fourteen stu</w:t>
      </w:r>
    </w:p>
    <w:p>
      <w:pPr>
        <w:pStyle w:val="Heading2"/>
      </w:pPr>
      <w:r>
        <w:t>The role of district heating systems to provide balancing services in the European Union</w:t>
      </w:r>
    </w:p>
    <w:p>
      <w:r>
        <w:t>Original source (2021): https://doi.org/10.1016/j.rser.2021.111853</w:t>
      </w:r>
    </w:p>
    <w:p>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r>
        <w:t>POSSIBLE 2024: Overcoming the central planner approach – Bilevel optimization of the European energy transition — https://doi.org/10.1016/j.isci.2024.110168</w:t>
      </w:r>
    </w:p>
    <w:p>
      <w:r>
        <w:t>Shared claim-specific concepts: central, energy, system, find; EU scope visible. This is a provisional connection, not an outcome finding.</w:t>
      </w:r>
    </w:p>
    <w:p>
      <w:r>
        <w:t>Available abstract (not full text):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r>
        <w:t>POSSIBLE 2023: “The heat of a multitudinous assembly”: Striking short fiction and the rise of feminist potencia — https://doi.org/10.1111/lic3.12740</w:t>
      </w:r>
    </w:p>
    <w:p>
      <w:r>
        <w:t>Shared claim-specific concepts: based, potencia, energy, potential; EU scope not established. This is a provisional connection, not an outcome finding.</w:t>
      </w:r>
    </w:p>
    <w:p>
      <w:r>
        <w:t>Available abstract (not full text):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pStyle w:val="Heading2"/>
      </w:pPr>
      <w:r>
        <w:t>The role of transmission and energy storage in European decarbonization towards 2050</w:t>
      </w:r>
    </w:p>
    <w:p>
      <w:r>
        <w:t>Original source (2021): https://doi.org/10.1016/j.energy.2021.122159</w:t>
      </w:r>
    </w:p>
    <w:p>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r>
        <w:t>POSSIBLE 2026: Synthetic Impersonation in the Power Sector — https://doi.org/10.33445/sds.2026.16.4.11</w:t>
      </w:r>
    </w:p>
    <w:p>
      <w:r>
        <w:t>Shared claim-specific concepts: power, sector, analyses; EU scope not established. This is a provisional connection, not an outcome finding.</w:t>
      </w:r>
    </w:p>
    <w:p>
      <w:r>
        <w:t>Available abstract (not full text):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r>
        <w:t>POSSIBLE 2025: Decadal Prediction for the European Energy Sector — https://doi.org/10.1002/met.70054</w:t>
      </w:r>
    </w:p>
    <w:p>
      <w:r>
        <w:t>Shared claim-specific concepts: power, sector, share, electricity, wind, climate; EU scope visible. This is a provisional connection, not an outcome finding.</w:t>
      </w:r>
    </w:p>
    <w:p>
      <w:r>
        <w:t>Available abstract (not full text):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r>
        <w:t>POSSIBLE 2025: Decoupling carbon emissions from power sector growth in Indonesia — https://doi.org/10.1007/s44274-025-00426-0</w:t>
      </w:r>
    </w:p>
    <w:p>
      <w:r>
        <w:t>Shared claim-specific concepts: power, sector, electricity, energy; EU scope not established. This is a provisional connection, not an outcome finding.</w:t>
      </w:r>
    </w:p>
    <w:p>
      <w:r>
        <w:t>Available abstract (not full text):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r>
        <w:t>POSSIBLE 2024: What pace for direct electrification? Insights from co-optimised pathways in the European chemical and power sector — https://doi.org/10.1016/j.ecmx.2024.100839</w:t>
      </w:r>
    </w:p>
    <w:p>
      <w:r>
        <w:t>Shared claim-specific concepts: power, sector, decarbonised, climate, energy; EU scope visible. This is a provisional connection, not an outcome finding.</w:t>
      </w:r>
    </w:p>
    <w:p>
      <w:r>
        <w:t>Available abstract (not full text): • Analysis of the chemical sector electrification using a novel supply-chain model. • Integrated sector-coupling with a power sector investment model. • Disregarding co-optimization could result in above 3% net present cost underestimation. • A carbon price &gt; 200 EUR/tCO2 by 2050 is needed to achieve climate neutrality. • Doubling of the chemical sector power consumption is likely. Decision makers and private investors impacted by the evolution of the carbon price should limit risks associated with investments in decarbonised options, notably for electrified options. This research demonstrates that considering only static future power prices and carbon content might be insufficient when accelerated sectoral electrification effort is foreseen. To illustrate the phenomenon, this research focuses on the conditions and the extent of electrification in decarbonising the chemical sector in Central-West Europe. Specifically, energy transition pathways until 2050 are considered for the power and the chemical sectors using a novel co-optimisation model, minimising the net present cost of both sectors and considering different carbon price scenarios and deployment rates. The findings indicate that not accounting for the power sector constraints when assessing the chemical sector’s transition pathways overestimates greenhouse gas (GHG) reduction potential and underestimates the net presen</w:t>
      </w:r>
    </w:p>
    <w:p>
      <w:r>
        <w:t>POSSIBLE 2024: Analysis of the power sector in Bangladesh: current trends, challenges, and future perspectives — https://doi.org/10.11591/eei.v13i6.7503</w:t>
      </w:r>
    </w:p>
    <w:p>
      <w:r>
        <w:t>Shared claim-specific concepts: power, sector, electricity, energy; EU scope not established. This is a provisional connection, not an outcome finding.</w:t>
      </w:r>
    </w:p>
    <w:p>
      <w:r>
        <w:t>Available abstract (not full text): Bangladesh’s economic development is largely dependent on the power sector, which promotes sustainability and growth. The country’s future energy security, however, is seriously threatened by the natural gas reserves running out by 2028. As a result, the current energy mix has to be modified right away to ensure Bangladesh’s sustained economic growth. This research paper offers a thorough analysis of Bangladesh’s power sector’s current state. With a focus on important metrics like installed capacity, electricity generation, and distribution infrastructure, the study seeks to provide insights into the sector’s opportunities, challenges, and strengths. The research highlighting the importance of energy security and forecasting the projected energy demand in Bangladesh. The study also looks at current projects and advancements that have shaped Bangladesh’s power industry. This research also provides an ideal energy option that supports Bangladesh's sustainable growth. This analysis offers significant insights into the dynamics of the power industry in Bangladesh, elucidating it is present trajectory, the challenges it encounters, and the potential avenues for achieving a more sustainable and resilient energy future.</w:t>
      </w:r>
    </w:p>
    <w:p>
      <w:r>
        <w:t>POSSIBLE 2024: Environmental Violations in the Power Sector: Accountability and Community Welfare — https://doi.org/10.67929/ecgi-fin-1019-2024</w:t>
      </w:r>
    </w:p>
    <w:p>
      <w:r>
        <w:t>Shared claim-specific concepts: power, sector, electricity; EU scope not established. This is a provisional connection, not an outcome finding.</w:t>
      </w:r>
    </w:p>
    <w:p>
      <w:r>
        <w:t>Available abstract (not full text): This study examines how U.S. power sector firms respond to environmental regulation violations, focusing on facilities flagged by the EPA for non-compliance. In response, these plants implement various strategies to reduce air pollution and prevent future violations, including cutting electricity generation, improving fuel quality, reducing coal use, installing scrubbers, enhancing pollution controls, and investing in energy-efficient generators. Organizational efficiencies and government subsidies further strengthen these efforts. While these actions aid environmental recovery, the costs of compliance are often passed on to local communities through higher electricity prices, raising concerns about social equity. Following a violation, firms generally experience increases in assets, capital expenditures, debt, revenues, and electricity prices, yet operating income remains unaffected. Our findings highlight that while market competition and government subsidies can help alleviate some of the financial burden on consumers, these subsidies often fall short in promoting the long-term investments in advanced technologies necessary for sustained environmental progress.</w:t>
      </w:r>
    </w:p>
    <w:p>
      <w:r>
        <w:t>POSSIBLE 2024: Enlightening Bangladesh: Navigating power sector challenges through PPP excellence — https://doi.org/10.24294/jipd.v8i3.2529</w:t>
      </w:r>
    </w:p>
    <w:p>
      <w:r>
        <w:t>Shared claim-specific concepts: power, sector, electricity, energy; EU scope not established. This is a provisional connection, not an outcome finding.</w:t>
      </w:r>
    </w:p>
    <w:p>
      <w:r>
        <w:t>Available abstract (not full text): As Bangladesh faces its current energy crisis, public-private partnerships (PPPs) emerge as a promising solution, bridging the strengths of both sectors toward a brighter, more electrified future. This research focuses on the challenges in Bangladesh’s power sector: increasing electricity demand and the imperative for a consistent supply of renewable energy sources. The research employs content analysis, exploring various aspects, including policy documents, regulatory frameworks, stakeholder engagements, and resource assessments, with a specific focus on three key variables: regulatory framework, stakeholder engagement, and informed policymaking. Drawing on the ‘resource-based view’ theory, the study emphasizes the significance of ‘mitigating resource risks’ through ‘resource assessment.’ Empirical support is derived from an extensive review of literature in reputable journals and research articles, enhancing the research’s credibility with real-world evidence. The study provides a practical roadmap for stakeholders navigating Bangladesh’s power sector, addressing energy challenges, and promoting sustainability.</w:t>
      </w:r>
    </w:p>
    <w:p>
      <w:r>
        <w:t>POSSIBLE 2023: Concentration of asset owners exposed to power sector stranded assets may trigger climate policy resistance — https://doi.org/10.1038/s41467-023-42031-w</w:t>
      </w:r>
    </w:p>
    <w:p>
      <w:r>
        <w:t>Shared claim-specific concepts: power, sector, share, climate, energy; EU scope visible. This is a provisional connection, not an outcome finding.</w:t>
      </w:r>
    </w:p>
    <w:p>
      <w:r>
        <w:t>Available abstract (not full text): Thoroughly assessing the owners and distribution of stranded assets in a 2 °C scenario is essential to anticipate climate policy resistance. We employ novel data to analyze owners and incidence of asset stranding in the power sector globally. We show that Asia-Pacific, Europe, and the US are highly exposed to stranded assets, especially coal plants. Stranded assets are highly concentrated in a few asset owners in some countries (e.g., India). Even if owners are more equally exposed (e.g., in the US) they can vary considerably in the asset stranding timing due to differences in plant fleets' age profile. European, US, and Chinese asset owners own large shares of stranded coal plants abroad. Listed owners may face stranded assets of up to 78% of their share price or more than 80% of their equity. Asset stranding exposure positively correlates with ownership of alternative energy assets. India stands out owning many stranded assets but little alternative energy.</w:t>
      </w:r>
    </w:p>
    <w:p>
      <w:r>
        <w:t>POSSIBLE 2023: Decarbonization of Power and Industrial Sectors: The Role of Membrane Processes — https://doi.org/10.3390/membranes13020130</w:t>
      </w:r>
    </w:p>
    <w:p>
      <w:r>
        <w:t>Shared claim-specific concepts: power, climate; EU scope not established. This is a provisional connection, not an outcome finding.</w:t>
      </w:r>
    </w:p>
    <w:p>
      <w:r>
        <w:t>Available abstract (not full text): Carbon dioxide (CO2) is the single largest contributor to climate change due to its increased emissions since global industrialization began. Carbon Capture, Storage, and Utilization (CCSU) is regarded as a promising strategy to mitigate climate change, reducing the atmospheric concentration of CO2 from power and industrial activities. Post-combustion carbon capture (PCC) is necessary to implement CCSU into existing facilities without changing the combustion block. In this study, the recent research on various PCC technologies is discussed, along with the membrane technology for PCC, emphasizing the different types of membranes and their gas separation performances. Additionally, an overall comparison of membrane separation technology with respect to other PCC methods is implemented based on six different key parameters—CO2 purity and recovery, technological maturity, scalability, environmental concerns, and capital and operational expenditures. In general, membrane separation is found to be the most competitive technique in conventional absorption as long as the highly-performed membrane materials and the technology itself reach the full commercialization stage. Recent updates on the main characteristics of different flue gas streams and the Technology Readiness Levels (TRL) of each PCC technology are also provided with a brief discussion of their latest progresses.</w:t>
      </w:r>
    </w:p>
    <w:p>
      <w:r>
        <w:t>POSSIBLE 2023: Decarbonizing the European energy system in the absence of Russian gas: Hydrogen uptake and carbon capture developments in the power, heat and industry sectors — https://doi.org/10.1016/j.jclepro.2023.140473</w:t>
      </w:r>
    </w:p>
    <w:p>
      <w:r>
        <w:t>Shared claim-specific concepts: power, sector, climate, energy, targets; EU scope visible. This is a provisional connection, not an outcome finding.</w:t>
      </w:r>
    </w:p>
    <w:p>
      <w:r>
        <w:t>Available abstract (not full text): Hydrogen and carbon capture and storage are pivotal to decarbonize the European energy system in a broad range of pathway scenarios. Yet, their timely uptake in different sectors and distribution across countries are affected by supply options of renewable and fossil energy sources. Here, we analyze the decarbonization of the European energy system towards 2060, covering the power, heat, and industry sectors, and the change in use of hydrogen and carbon capture and storage in these sectors upon Europe’s decoupling from Russian gas. The results indicate that the use of gas is significantly reduced in the power sector, instead being replaced by coal with carbon capture and storage, and with a further expansion of renewable generators. Coal coupled with carbon capture and storage is also used in the steel sector as an intermediary step when Russian gas is neglected, before being fully decarbonized with hydrogen. Hydrogen production mostly relies on natural gas with carbon capture and storage until natural gas is scarce and costly at which time green hydrogen production increases sharply. The disruption of Russian gas imports has significant consequences on the decarbonization pathways for Europe, with local energy sources and carbon capture and storage becoming even more important. Given the highlighted importance of carbon capture and storage in reaching the climate targets, it i</w:t>
      </w:r>
    </w:p>
    <w:p>
      <w:r>
        <w:t>POSSIBLE 2023: The landscape of European policies in the power sector: first-mover advantages — https://doi.org/10.1007/s11027-023-10081-6</w:t>
      </w:r>
    </w:p>
    <w:p>
      <w:r>
        <w:t>Shared claim-specific concepts: power, sector, electricity, climate, energy, targets; EU scope visible. This is a provisional connection, not an outcome finding.</w:t>
      </w:r>
    </w:p>
    <w:p>
      <w:r>
        <w:t>Available abstract (not full text): Abstract In order to achieve the commonly agreed emission reduction target, the European Commission called upon the member states to submit National Energy and Climate Plans to ensure increased transparency for the respective national targets and strategies. An analysis of these plans shows that some member states have declared ambitious emission reductions targets, as well as technology-specific phaseout policies in the power sector. A transformation to a climate-friendly system requires considerable investment, the question arises if there are benefits to be in the vanguard. We find that countries may have an incentive to outperform in the development of a low-carbon electricity system.</w:t>
      </w:r>
    </w:p>
    <w:p>
      <w:r>
        <w:t>POSSIBLE 2023: Power sector impacts of a simultaneous European heat pump rollout — https://doi.org/10.48550/arxiv.2312.06589</w:t>
      </w:r>
    </w:p>
    <w:p>
      <w:r>
        <w:t>Shared claim-specific concepts: power, sector, electricity, wind, energy; EU scope visible. This is a provisional connection, not an outcome finding.</w:t>
      </w:r>
    </w:p>
    <w:p>
      <w:r>
        <w:t>Available abstract (not full text): The decarbonization of buildings requires the phase-out of fossil fuel heating systems. Heat pumps are considered a crucial technology to supply a substantial part of heating energy for buildings. Yet, their introduction is not without challenges, as heat pumps generate additional electricity demand as well as peak loads. To better understand these challenges, an ambitious simultaneous heat pump rollout in several central European countries with an hourly-resolved capacity expansion model of the power sector is studied. I assess the structure of hours and periods of peak heat demands and their concurrence with hours and periods of peak residual load. In a 2030 scenario, I find that meeting 25% of total heat demand in buildings with heat pumps would be covered best with additional wind power generation capacities. I also identify the important role of small thermal energy storage that could reduce the need for additional firm generation capacity. Due to the co-occurrence of heat demand, interconnection between countries does not substantially reduce the additional generation capacities needed for heat pump deployment. Based on six different weather years, my analysis cautions against relying on results based on a single weather year.</w:t>
      </w:r>
    </w:p>
    <w:p>
      <w:pPr>
        <w:pStyle w:val="Heading2"/>
      </w:pPr>
      <w:r>
        <w:t>A strategic energy technology policy towards 2050: no-regret strategies for European technology push</w:t>
      </w:r>
    </w:p>
    <w:p>
      <w:r>
        <w:t>Original source (2013): https://doi.org/10.1504/ijetp.2013.058143</w:t>
      </w:r>
    </w:p>
    <w:p>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r>
        <w:t>POSSIBLE 2023: Proposal for a sustainability framework for energy technologies — https://doi.org/10.2760/11063</w:t>
      </w:r>
    </w:p>
    <w:p>
      <w:r>
        <w:t>Shared claim-specific concepts: energy, technology, security; EU scope visible. This is a provisional connection, not an outcome finding.</w:t>
      </w:r>
    </w:p>
    <w:p>
      <w:r>
        <w:t>Available abstract (not full text):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r>
        <w:t>POSSIBLE 2023: Power-to-hydrogen and hydrogen-to-X energy systems for the industry of the future in Europe — https://doi.org/10.1016/j.ijhydene.2023.01.194</w:t>
      </w:r>
    </w:p>
    <w:p>
      <w:r>
        <w:t>Shared claim-specific concepts: discuss, energy, technology, technological, focus; EU scope visible. This is a provisional connection, not an outcome finding.</w:t>
      </w:r>
    </w:p>
    <w:p>
      <w:r>
        <w:t>Available abstract (not full text):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r>
        <w:t>POSSIBLE 2023: The Use of Information and Communication Technologies and Renewable Energy in Europe — https://doi.org/10.4018/978-1-6684-5996-6.ch009</w:t>
      </w:r>
    </w:p>
    <w:p>
      <w:r>
        <w:t>Shared claim-specific concepts: energy, carbon; EU scope visible. This is a provisional connection, not an outcome finding.</w:t>
      </w:r>
    </w:p>
    <w:p>
      <w:r>
        <w:t>Available abstract (not full text):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r>
        <w:t>POSSIBLE 2023: Energy Economic Development in Europe — https://doi.org/10.3390/books978-3-0365-7112-6</w:t>
      </w:r>
    </w:p>
    <w:p>
      <w:r>
        <w:t>Shared claim-specific concepts: energy, carbon, security;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The contribution of European citizen‐led energy initiatives to sustainable development goals — https://doi.org/10.1002/sd.2844</w:t>
      </w:r>
    </w:p>
    <w:p>
      <w:r>
        <w:t>Shared claim-specific concepts: discuss, energy, effective, despite, technological; EU scope visible. This is a provisional connection, not an outcome finding.</w:t>
      </w:r>
    </w:p>
    <w:p>
      <w:r>
        <w:t>Available abstract (not full text):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r>
        <w:t>POSSIBLE 2021: Energy justice within, between and beyond European community energy initiatives: A review — https://doi.org/10.1016/j.erss.2021.102157</w:t>
      </w:r>
    </w:p>
    <w:p>
      <w:r>
        <w:t>Shared claim-specific concepts: energy; EU scope visible. This is a provisional connection, not an outcome finding.</w:t>
      </w:r>
    </w:p>
    <w:p>
      <w:r>
        <w:t>Available abstract (not full text):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r>
        <w:t>POSSIBLE 2020: Critically reviewing smart home technology applications and business models in Europe — https://doi.org/10.1016/j.enpol.2020.111631</w:t>
      </w:r>
    </w:p>
    <w:p>
      <w:r>
        <w:t>Shared claim-specific concepts: discuss, energy, technology, carbon, focus, security;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2019: Social Innovation in Community Energy in Europe: A Review of the Evidence — https://doi.org/10.3389/fenrg.2019.00031</w:t>
      </w:r>
    </w:p>
    <w:p>
      <w:r>
        <w:t>Shared claim-specific concepts: energy;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2019: Achieving sustainability transitions in residential energy use across Europe: The importance of problem framings — https://doi.org/10.1016/j.enpol.2019.110927</w:t>
      </w:r>
    </w:p>
    <w:p>
      <w:r>
        <w:t>Shared claim-specific concepts: energy, technology; EU scope visible. This is a provisional connection, not an outcome finding.</w:t>
      </w:r>
    </w:p>
    <w:p>
      <w:r>
        <w:t>Available abstract (not full text):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r>
        <w:t>POSSIBLE 2019: A PESTLE Analysis of Biofuels Energy Industry in Europe — https://doi.org/10.3390/su11215981</w:t>
      </w:r>
    </w:p>
    <w:p>
      <w:r>
        <w:t>Shared claim-specific concepts: discuss, energy, despite, carbon, technological; EU scope visible. This is a provisional connection, not an outcome finding.</w:t>
      </w:r>
    </w:p>
    <w:p>
      <w:r>
        <w:t>Available abstract (not full text):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r>
        <w:t>POSSIBLE 2019: Performance of markets for European renewable energy certificates — https://doi.org/10.1016/j.enpol.2019.01.051</w:t>
      </w:r>
    </w:p>
    <w:p>
      <w:r>
        <w:t>Shared claim-specific concepts: energy, despite; EU scope visible. This is a provisional connection, not an outcome finding.</w:t>
      </w:r>
    </w:p>
    <w:p>
      <w:r>
        <w:t>Available abstract (not full text):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r>
        <w:t>POSSIBLE 2019: Effects of renewable energy on landscape in Europe: Comparison of hydro, wind, solar, bio-, geothermal and infrastructure energy landscapes — https://doi.org/10.15201/hungeobull.68.4.1</w:t>
      </w:r>
    </w:p>
    <w:p>
      <w:r>
        <w:t>Shared claim-specific concepts: energy, technological; EU scope visible. This is a provisional connection, not an outcome finding.</w:t>
      </w:r>
    </w:p>
    <w:p>
      <w:r>
        <w:t>Available abstract (not full text):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Analytical support to foresighting EU roles as a Global Security Actor</w:t>
      </w:r>
    </w:p>
    <w:p>
      <w:r>
        <w:t>Original source (2013): https://doi.org/10.11610/isij.2902</w:t>
      </w:r>
    </w:p>
    <w:p>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r>
        <w:t>POSSIBLE 2026: Evaluation of the Structural Competitiveness of Major Container Ports in Europe Using a Hybrid Multi-Criteria Decision-Making Approach (CRITIC-TOPSIS-SAW) — https://doi.org/10.25295/fsecon.1850229</w:t>
      </w:r>
    </w:p>
    <w:p>
      <w:r>
        <w:t>Shared claim-specific concepts: making, major, investments, methods; EU scope visible. This is a provisional connection, not an outcome finding.</w:t>
      </w:r>
    </w:p>
    <w:p>
      <w:r>
        <w:t>Available abstract (not full text):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r>
        <w:t>POSSIBLE 2025: Logistics Security in Transport and Decision-making Problems in the Management of European Satellite Resources in Space — https://doi.org/10.54740/ros.2025.063</w:t>
      </w:r>
    </w:p>
    <w:p>
      <w:r>
        <w:t>Shared claim-specific concepts: major, security, process, context; EU scope visible. This is a provisional connection, not an outcome finding.</w:t>
      </w:r>
    </w:p>
    <w:p>
      <w:r>
        <w:t>Available abstract (not full text):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r>
        <w:t>POSSIBLE 2024: Decision-Making for Human Security in a Complex Crisis — https://doi.org/10.4324/9781003429173-1</w:t>
      </w:r>
    </w:p>
    <w:p>
      <w:r>
        <w:t>Shared claim-specific concepts: decisions, security, used; EU scope not established. This is a provisional connection, not an outcome finding.</w:t>
      </w:r>
    </w:p>
    <w:p>
      <w:r>
        <w:t>Available abstract (not full text):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r>
        <w:t>POSSIBLE 2023: Risky decision-making in major depressive disorder: A three-level meta-analysis — https://doi.org/10.1016/j.ijchp.2023.100417</w:t>
      </w:r>
    </w:p>
    <w:p>
      <w:r>
        <w:t>Shared claim-specific concepts: making, decisions, major; EU scope visible. This is a provisional connection, not an outcome finding.</w:t>
      </w:r>
    </w:p>
    <w:p>
      <w:r>
        <w:t>Available abstract (not full text):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r>
        <w:t>POSSIBLE 2023: Achieving Algorithmic Transparency and Managing Risks of Data Security when Making Decisions without Human Interference: Legal Approaches — https://doi.org/10.21202/jdtl.2023.42</w:t>
      </w:r>
    </w:p>
    <w:p>
      <w:r>
        <w:t>Shared claim-specific concepts: making, decisions, including, security, methods; EU scope visible. This is a provisional connection, not an outcome finding.</w:t>
      </w:r>
    </w:p>
    <w:p>
      <w:r>
        <w:t>Available abstract (not full text):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r>
        <w:t>POSSIBLE 2023: THE IMPORTANCE OF MP’S PROFILE IN MAKING SECURITY DECISIONS — https://doi.org/10.20544/icp.8.1.23.p30</w:t>
      </w:r>
    </w:p>
    <w:p>
      <w:r>
        <w:t>Shared claim-specific concepts: making, decisions, security, process, used; EU scope visible. This is a provisional connection, not an outcome finding.</w:t>
      </w:r>
    </w:p>
    <w:p>
      <w:r>
        <w:t xml:space="preserve">Available abstract (not full text):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r>
        <w:t>POSSIBLE 2022: Disclosures about algorithmic decision making in the corporate reports of Western European companies — https://doi.org/10.1016/j.accinf.2022.100596</w:t>
      </w:r>
    </w:p>
    <w:p>
      <w:r>
        <w:t>Shared claim-specific concepts: making, major, tools; EU scope visible. This is a provisional connection, not an outcome finding.</w:t>
      </w:r>
    </w:p>
    <w:p>
      <w:r>
        <w:t>Available abstract (not full text):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r>
        <w:t>POSSIBLE 2021: European Resuscitation Council Guidelines 2021: Ethics of resuscitation and end of life decisions — https://doi.org/10.1016/j.resuscitation.2021.02.017</w:t>
      </w:r>
    </w:p>
    <w:p>
      <w:r>
        <w:t>Shared claim-specific concepts: making, decisions, major; EU scope visible. This is a provisional connection, not an outcome finding.</w:t>
      </w:r>
    </w:p>
    <w:p>
      <w:r>
        <w:t>Available abstract (not full text):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r>
        <w:t>POSSIBLE 2021: Vaccination as a Matter of Security and Security Management in European Union — https://doi.org/10.35808/ersj/2729</w:t>
      </w:r>
    </w:p>
    <w:p>
      <w:r>
        <w:t>Shared claim-specific concepts: making, including, security, process, possible; EU scope visible. This is a provisional connection, not an outcome finding.</w:t>
      </w:r>
    </w:p>
    <w:p>
      <w:r>
        <w:t>Available abstract (not full text):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r>
        <w:t>POSSIBLE 2021: A Security-by-Design Decision-Making Model for Risk Management in Autonomous Vehicles — https://doi.org/10.1109/access.2021.3098675</w:t>
      </w:r>
    </w:p>
    <w:p>
      <w:r>
        <w:t>Shared claim-specific concepts: security, process, methods, used; EU scope not established. This is a provisional connection, not an outcome finding.</w:t>
      </w:r>
    </w:p>
    <w:p>
      <w:r>
        <w:t>Available abstract (not full text):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r>
        <w:t>POSSIBLE 2020: Storylines for decision-making: climate and food security in Namibia — https://doi.org/10.1080/17565529.2020.1808438</w:t>
      </w:r>
    </w:p>
    <w:p>
      <w:r>
        <w:t>Shared claim-specific concepts: security, used, possible; EU scope not established. This is a provisional connection, not an outcome finding.</w:t>
      </w:r>
    </w:p>
    <w:p>
      <w:r>
        <w:t>Available abstract (not full text):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r>
        <w:t>POSSIBLE 2019: The European guideline on management of major bleeding and coagulopathy following trauma: fifth edition — https://doi.org/10.1186/s13054-019-2347-3</w:t>
      </w:r>
    </w:p>
    <w:p>
      <w:r>
        <w:t>Shared claim-specific concepts: major, including, process, methods; EU scope visible. This is a provisional connection, not an outcome finding.</w:t>
      </w:r>
    </w:p>
    <w:p>
      <w:r>
        <w:t>Available abstract (not full text):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Animal health aspects of adaptation to climate change: beating the heat and parasites in a warming Europe</w:t>
      </w:r>
    </w:p>
    <w:p>
      <w:r>
        <w:t>Original source (2013): https://doi.org/10.1017/s175173111300075x</w:t>
      </w:r>
    </w:p>
    <w:p>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r>
        <w:t>POSSIBLE 2025: Direct and Indirect Regulations for Medical Devices in Europe and Germany — https://doi.org/10.1007/978-3-032-03577-6_14</w:t>
      </w:r>
    </w:p>
    <w:p>
      <w:r>
        <w:t>Shared claim-specific concepts: direct, indirect, aimed; EU scope visible. This is a provisional connection, not an outcome finding.</w:t>
      </w:r>
    </w:p>
    <w:p>
      <w:r>
        <w:t>Available abstract (not full text):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r>
        <w:t>POSSIBLE 2024: Distinct roles of direct and indirect electrification in pathways to a renewables-dominated European energy system — https://doi.org/10.1016/j.oneear.2024.01.015</w:t>
      </w:r>
    </w:p>
    <w:p>
      <w:r>
        <w:t>Shared claim-specific concepts: direct, indirect, climate; EU scope visible. This is a provisional connection, not an outcome finding.</w:t>
      </w:r>
    </w:p>
    <w:p>
      <w:r>
        <w:t>Available abstract (not full text):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r>
        <w:t>POSSIBLE 2024: Contribution of climate change to the spatial expansion of West Nile virus in Europe — https://doi.org/10.1038/s41467-024-45290-3</w:t>
      </w:r>
    </w:p>
    <w:p>
      <w:r>
        <w:t>Shared claim-specific concepts: investigate, direct, climate, health; EU scope visible. This is a provisional connection, not an outcome finding.</w:t>
      </w:r>
    </w:p>
    <w:p>
      <w:r>
        <w:t>Available abstract (not full text):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r>
        <w:t>POSSIBLE 2024: Direct and lagged climate change effects intensified the 2022 European drought — https://doi.org/10.1038/s41561-024-01559-2</w:t>
      </w:r>
    </w:p>
    <w:p>
      <w:r>
        <w:t>Shared claim-specific concepts: direct, climate, likely, consequences, associated; EU scope visible. This is a provisional connection, not an outcome finding.</w:t>
      </w:r>
    </w:p>
    <w:p>
      <w:r>
        <w:t>Available abstract (not full text):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r>
        <w:t>POSSIBLE 2023: The Direct and Indirect Influences of Interrelated Regional-Level Sociodemographic Factors on Heat-Attributable Mortality in Europe: Insights for Adaptation Strategies — https://doi.org/10.1289/ehp11766</w:t>
      </w:r>
    </w:p>
    <w:p>
      <w:r>
        <w:t>Shared claim-specific concepts: direct, indirect, climate, health, adaptation; EU scope visible. This is a provisional connection, not an outcome finding.</w:t>
      </w:r>
    </w:p>
    <w:p>
      <w:r>
        <w:t>Available abstract (not full text):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r>
        <w:t>POSSIBLE 2022: Direct and indirect effects of universities on European regional productivity — https://doi.org/10.1111/pirs.12698</w:t>
      </w:r>
    </w:p>
    <w:p>
      <w:r>
        <w:t>Shared claim-specific concepts: direct, indirect; EU scope visible. This is a provisional connection, not an outcome finding.</w:t>
      </w:r>
    </w:p>
    <w:p>
      <w:r>
        <w:t>Available abstract (not full text):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r>
        <w:t>POSSIBLE 2022: Direct and indirect effect of European Uniondirectives in the context of European UnionCourt of Justice decisions — https://doi.org/10.46925//rdluz.38.06</w:t>
      </w:r>
    </w:p>
    <w:p>
      <w:r>
        <w:t>Shared claim-specific concepts: direct, indirect, particular; EU scope visible. This is a provisional connection, not an outcome finding.</w:t>
      </w:r>
    </w:p>
    <w:p>
      <w:r>
        <w:t>Available abstract (not full text):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r>
        <w:t>POSSIBLE 2022: Investigating the Effects of Climate Change on Structural Actions — https://doi.org/10.1080/10168664.2022.2098894</w:t>
      </w:r>
    </w:p>
    <w:p>
      <w:r>
        <w:t>Shared claim-specific concepts: investigate, direct, indirect, climate, likely, consequences; EU scope visible. This is a provisional connection, not an outcome finding.</w:t>
      </w:r>
    </w:p>
    <w:p>
      <w:r>
        <w:t>Available abstract (not full text):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r>
        <w:t>POSSIBLE 2021: Investigating direct and indirect globalization-based acculturation — https://doi.org/10.1016/j.ijintrel.2021.07.012</w:t>
      </w:r>
    </w:p>
    <w:p>
      <w:r>
        <w:t>Shared claim-specific concepts: direct, indirect, associated; EU scope not established. This is a provisional connection, not an outcome finding.</w:t>
      </w:r>
    </w:p>
    <w:p>
      <w:r>
        <w:t xml:space="preserve">Available abstract (not full text):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r>
        <w:t>POSSIBLE 2021: Effect of Climate Change on Introduced and Native Agricultural Invasive Insect Pests in Europe — https://doi.org/10.3390/insects12110985</w:t>
      </w:r>
    </w:p>
    <w:p>
      <w:r>
        <w:t>Shared claim-specific concepts: climate, important; EU scope visible. This is a provisional connection, not an outcome finding.</w:t>
      </w:r>
    </w:p>
    <w:p>
      <w:r>
        <w:t>Available abstract (not full text):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r>
        <w:t>POSSIBLE 2021: Climate Change and Glacier Reaction in the European Alps — https://doi.org/10.1093/acrefore/9780190228620.013.763</w:t>
      </w:r>
    </w:p>
    <w:p>
      <w:r>
        <w:t>Shared claim-specific concepts: direct, climate, important, particular; EU scope visible. This is a provisional connection, not an outcome finding.</w:t>
      </w:r>
    </w:p>
    <w:p>
      <w:r>
        <w:t xml:space="preserve">Available abstract (not full text):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r>
        <w:t>POSSIBLE 2020: Investigating the direct and indirect effects of forest fragmentation on plant functional diversity — https://doi.org/10.1371/journal.pone.0235210</w:t>
      </w:r>
    </w:p>
    <w:p>
      <w:r>
        <w:t>Shared claim-specific concepts: direct, indirect; EU scope not established. This is a provisional connection, not an outcome finding.</w:t>
      </w:r>
    </w:p>
    <w:p>
      <w:r>
        <w:t>Available abstract (not full text):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Climate change, extreme weather events, air pollution and respiratory health in Europe</w:t>
      </w:r>
    </w:p>
    <w:p>
      <w:r>
        <w:t>Original source (2013): https://doi.org/10.1183/09031936.00074712</w:t>
      </w:r>
    </w:p>
    <w:p>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r>
        <w:t>POSSIBLE 2026: The temperature increase due to climate change will not favour Cydalima perspectalis in southern Europe — https://doi.org/10.1017/s0007485326100911</w:t>
      </w:r>
    </w:p>
    <w:p>
      <w:r>
        <w:t>Shared claim-specific concepts: due, climate, patterns, conditions, show; EU scope visible. This is a provisional connection, not an outcome finding.</w:t>
      </w:r>
    </w:p>
    <w:p>
      <w:r>
        <w:t>Available abstract (not full text):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r>
        <w:t>POSSIBLE 2026: The obstacles and changes in Sino-European trade routes in the twenty-first century due to climate change and geopolitical risks — https://doi.org/10.1057/s41599-026-08607-9</w:t>
      </w:r>
    </w:p>
    <w:p>
      <w:r>
        <w:t>Shared claim-specific concepts: due, climate, factors, areas; EU scope visible. This is a provisional connection, not an outcome finding.</w:t>
      </w:r>
    </w:p>
    <w:p>
      <w:r>
        <w:t>Available abstract (not full text):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r>
        <w:t>POSSIBLE 2025: Assessing the Future Risk of Damage to European Cultural Heritage Due to Climate Change — https://doi.org/10.3390/heritage8050175</w:t>
      </w:r>
    </w:p>
    <w:p>
      <w:r>
        <w:t>Shared claim-specific concepts: due, climate, significant, show; EU scope visible. This is a provisional connection, not an outcome finding.</w:t>
      </w:r>
    </w:p>
    <w:p>
      <w:r>
        <w:t>Available abstract (not full text):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r>
        <w:t>POSSIBLE 2024: Groundwater stress in Europe—assessing uncertainties in future groundwater discharge alterations due to water abstractions and climate change — https://doi.org/10.3389/frwa.2024.1448625</w:t>
      </w:r>
    </w:p>
    <w:p>
      <w:r>
        <w:t>Shared claim-specific concepts: due, climate, show; EU scope visible. This is a provisional connection, not an outcome finding.</w:t>
      </w:r>
    </w:p>
    <w:p>
      <w:r>
        <w:t>Available abstract (not full text):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r>
        <w:t>POSSIBLE 2023: Advanced mycotoxin control and decontamination techniques in view of an increased aflatoxin risk in Europe due to climate change — https://doi.org/10.3389/fmicb.2022.1085891</w:t>
      </w:r>
    </w:p>
    <w:p>
      <w:r>
        <w:t>Shared claim-specific concepts: due, climate, factors, health, both; EU scope visible. This is a provisional connection, not an outcome finding.</w:t>
      </w:r>
    </w:p>
    <w:p>
      <w:r>
        <w:t>Available abstract (not full text):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r>
        <w:t>POSSIBLE 2022: Assessing the Projected Changes in European Air Stagnation due to Climate Change — https://doi.org/10.1175/jcli-d-22-0180.1</w:t>
      </w:r>
    </w:p>
    <w:p>
      <w:r>
        <w:t>Shared claim-specific concepts: due, climate, air, pollution, health, weather; EU scope visible. This is a provisional connection, not an outcome finding.</w:t>
      </w:r>
    </w:p>
    <w:p>
      <w:r>
        <w:t>Available abstract (not full text):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r>
        <w:t>POSSIBLE 2022: The State of Dark Coniferous Forests on the East European Plain Due to Climate Change — https://doi.org/10.3390/life12111874</w:t>
      </w:r>
    </w:p>
    <w:p>
      <w:r>
        <w:t>Shared claim-specific concepts: due, climate, factors, changing, significant; EU scope visible. This is a provisional connection, not an outcome finding.</w:t>
      </w:r>
    </w:p>
    <w:p>
      <w:r>
        <w:t>Available abstract (not full text):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r>
        <w:t>POSSIBLE 2022: Reviewing the links and feedbacks between climate change and air pollution in Europe — https://doi.org/10.3389/fenvs.2022.954045</w:t>
      </w:r>
    </w:p>
    <w:p>
      <w:r>
        <w:t>Shared claim-specific concepts: due, climate, other, air, pollution;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2021: Predicted Aflatoxin B1 Increase in Europe Due to Climate Change: Actions and Reactions at Global Level — https://doi.org/10.3390/toxins13040292</w:t>
      </w:r>
    </w:p>
    <w:p>
      <w:r>
        <w:t>Shared claim-specific concepts: due, climate, areas, health, both; EU scope visible. This is a provisional connection, not an outcome finding.</w:t>
      </w:r>
    </w:p>
    <w:p>
      <w:r>
        <w:t>Available abstract (not full text):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r>
        <w:t>POSSIBLE 2020: Campylobacter infections expected to increase due to climate change in Northern Europe — https://doi.org/10.1038/s41598-020-70593-y</w:t>
      </w:r>
    </w:p>
    <w:p>
      <w:r>
        <w:t>Shared claim-specific concepts: due, climate, patterns, world, health, show; EU scope visible. This is a provisional connection, not an outcome finding.</w:t>
      </w:r>
    </w:p>
    <w:p>
      <w:r>
        <w:t>Available abstract (not full text):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r>
        <w:t>POSSIBLE 2020: Climate and air quality impacts due to mitigation of non-methane near-term climate forcers — https://doi.org/10.5194/acp-20-9641-2020</w:t>
      </w:r>
    </w:p>
    <w:p>
      <w:r>
        <w:t>Shared claim-specific concepts: due, climate, other, air, significant, effect; EU scope not established. This is a provisional connection, not an outcome finding.</w:t>
      </w:r>
    </w:p>
    <w:p>
      <w:r>
        <w:t>Available abstract (not full text):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r>
        <w:t>POSSIBLE 2019: Changes to Land Area Used for Grain Maize Production in Central Europe due to Predicted Climate Change — https://doi.org/10.1155/2019/9168285</w:t>
      </w:r>
    </w:p>
    <w:p>
      <w:r>
        <w:t>Shared claim-specific concepts: due, climate, other, conditions; EU scope visible. This is a provisional connection, not an outcome finding.</w:t>
      </w:r>
    </w:p>
    <w:p>
      <w:r>
        <w:t>Available abstract (not full text):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Comments: The Long-Term Outlook</w:t>
      </w:r>
    </w:p>
    <w:p>
      <w:r>
        <w:t>Original source (2013): https://doi.org/10.2118/0113-0018-jpt</w:t>
      </w:r>
    </w:p>
    <w:p>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r>
        <w:t>POSSIBLE 2025: Still Here — https://doi.org/10.7146/ageculturehumanities.v8i.141931</w:t>
      </w:r>
    </w:p>
    <w:p>
      <w:r>
        <w:t>Shared claim-specific concepts: here, significant, findings; EU scope not established. This is a provisional connection, not an outcome finding.</w:t>
      </w:r>
    </w:p>
    <w:p>
      <w:r>
        <w:t>Available abstract (not full text):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r>
        <w:t>POSSIBLE 2025: Synonymous but Significant: New Findings of Pathological Variants in Hermansky–Pudlak Syndrome — https://doi.org/10.1111/pcmr.13221</w:t>
      </w:r>
    </w:p>
    <w:p>
      <w:r>
        <w:t>Shared claim-specific concepts: here, significant, findings, expanding; EU scope not established. This is a provisional connection, not an outcome finding.</w:t>
      </w:r>
    </w:p>
    <w:p>
      <w:r>
        <w:t>Available abstract (not full text):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r>
        <w:t>POSSIBLE 2024: Developing a relational approach to energy demand: A methodological and conceptual guide — https://doi.org/10.1016/j.erss.2024.103441</w:t>
      </w:r>
    </w:p>
    <w:p>
      <w:r>
        <w:t>Shared claim-specific concepts: energy, developing, reflecting; EU scope not established. This is a provisional connection, not an outcome finding.</w:t>
      </w:r>
    </w:p>
    <w:p>
      <w:r>
        <w:t>Available abstract (not full text):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r>
        <w:t>POSSIBLE 2023: Energy Demand and Energy Efficiency in Developing Countries — https://doi.org/10.3390/en16031056</w:t>
      </w:r>
    </w:p>
    <w:p>
      <w:r>
        <w:t>Shared claim-specific concepts: here, energy, developing; EU scope not established. This is a provisional connection, not an outcome finding.</w:t>
      </w:r>
    </w:p>
    <w:p>
      <w:r>
        <w:t>Available abstract (not full text):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r>
        <w:t>POSSIBLE 2023: Energy Demand Forecasting and Optimizing Electric Systems for Developing Countries — https://doi.org/10.1109/access.2023.3250110</w:t>
      </w:r>
    </w:p>
    <w:p>
      <w:r>
        <w:t>Shared claim-specific concepts: energy, developing, consumption; EU scope not established. This is a provisional connection, not an outcome finding.</w:t>
      </w:r>
    </w:p>
    <w:p>
      <w:r>
        <w:t>Available abstract (not full text):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r>
        <w:t>POSSIBLE 2023: Swarming self-adhesive microgels enabled aneurysm on-demand embolization in physiological blood flow — https://doi.org/10.1126/sciadv.adf9278</w:t>
      </w:r>
    </w:p>
    <w:p>
      <w:r>
        <w:t>Shared claim-specific concepts: here, significant, rise; EU scope not established. This is a provisional connection, not an outcome finding.</w:t>
      </w:r>
    </w:p>
    <w:p>
      <w:r>
        <w:t>Available abstract (not full text):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r>
        <w:t>POSSIBLE 2021: “They Belong Here” — https://doi.org/10.4103/cs.cs_13_21</w:t>
      </w:r>
    </w:p>
    <w:p>
      <w:r>
        <w:t>Shared claim-specific concepts: here, significant, findings, growing; EU scope visible. This is a provisional connection, not an outcome finding.</w:t>
      </w:r>
    </w:p>
    <w:p>
      <w:r>
        <w:t xml:space="preserve">Available abstract (not full text):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r>
        <w:t>POSSIBLE 2021: A model of energy poverty and access: Estimating household electricity demand and appliance ownership — https://doi.org/10.1016/j.eneco.2021.105266</w:t>
      </w:r>
    </w:p>
    <w:p>
      <w:r>
        <w:t>Shared claim-specific concepts: here, energy, developing, nations, rise; EU scope not established. This is a provisional connection, not an outcome finding.</w:t>
      </w:r>
    </w:p>
    <w:p>
      <w:r>
        <w:t xml:space="preserve">Available abstract (not full text):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r>
        <w:t>POSSIBLE 2020: Demand for Crop Insurance in Developing Countries: New Evidence from India — https://doi.org/10.1111/1477-9552.12403</w:t>
      </w:r>
    </w:p>
    <w:p>
      <w:r>
        <w:t>Shared claim-specific concepts: developing, india; EU scope not established. This is a provisional connection, not an outcome finding.</w:t>
      </w:r>
    </w:p>
    <w:p>
      <w:r>
        <w:t>Available abstract (not full text):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r>
        <w:t>POSSIBLE 2020: Smart Flexible Electronics‐Integrated Wound Dressing for Real‐Time Monitoring and On‐Demand Treatment of Infected Wounds — https://doi.org/10.1002/advs.201902673</w:t>
      </w:r>
    </w:p>
    <w:p>
      <w:r>
        <w:t>Shared claim-specific concepts: here, developing; EU scope not established. This is a provisional connection, not an outcome finding.</w:t>
      </w:r>
    </w:p>
    <w:p>
      <w:r>
        <w:t>Available abstract (not full text):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r>
        <w:t>POSSIBLE 2019: Travel demand modeling for developing countries — https://doi.org/10.25669/e9jn-xt5w</w:t>
      </w:r>
    </w:p>
    <w:p>
      <w:r>
        <w:t>Shared claim-specific concepts: significant, developing, primarily; EU scope not established. This is a provisional connection, not an outcome finding.</w:t>
      </w:r>
    </w:p>
    <w:p>
      <w:r>
        <w:t>Available abstract (not full text):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r>
        <w:t>POSSIBLE 2019: Meat Supply and Demand in Developing Countries: Past Trends and Projections to 2000 — https://doi.org/10.1201/9780429307225-2</w:t>
      </w:r>
    </w:p>
    <w:p>
      <w:r>
        <w:t>Shared claim-specific concepts: here, significant, developing, rise, consumption; EU scope not established. This is a provisional connection, not an outcome finding.</w:t>
      </w:r>
    </w:p>
    <w:p>
      <w:r>
        <w:t>Available abstract (not full text):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Constructing Resilient Futures: Integrating UK multi-stakeholder transport and energy resilience for 2050</w:t>
      </w:r>
    </w:p>
    <w:p>
      <w:r>
        <w:t>Original source (2013): https://doi.org/10.1016/j.futures.2013.04.003</w:t>
      </w:r>
    </w:p>
    <w:p>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r>
        <w:t>POSSIBLE 2025: Online Interest in Radical Islam and Terrorist Attacks — https://doi.org/10.1515/peps-2024-0054</w:t>
      </w:r>
    </w:p>
    <w:p>
      <w:r>
        <w:t>Shared claim-specific concepts: terrorist, attacks, attention; EU scope not established. This is a provisional connection, not an outcome finding.</w:t>
      </w:r>
    </w:p>
    <w:p>
      <w:r>
        <w:t>Available abstract (not full text):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r>
        <w:t>POSSIBLE 2025: PREVENTION OF TERRORIST ATTACKS ON CRITICAL INFRASTRUCTURE ON THE EXAMPLE OF AN AIRPORT — https://doi.org/10.29119/1641-3466.2025.216.13</w:t>
      </w:r>
    </w:p>
    <w:p>
      <w:r>
        <w:t>Shared claim-specific concepts: terrorist, attacks, government, approach, resilience, critical; EU scope not established. This is a provisional connection, not an outcome finding.</w:t>
      </w:r>
    </w:p>
    <w:p>
      <w:r>
        <w:t>Available abstract (not full text):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r>
        <w:t>POSSIBLE 2023: Terrorist attacks — https://doi.org/10.4324/9781003105824-8</w:t>
      </w:r>
    </w:p>
    <w:p>
      <w:r>
        <w:t>Shared claim-specific concepts: terrorist, attacks, london, government; EU scope visible. This is a provisional connection, not an outcome finding.</w:t>
      </w:r>
    </w:p>
    <w:p>
      <w:r>
        <w:t>Available abstract (not full text):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r>
        <w:t>POSSIBLE 2023: Cryptocurrency technology revolution: are Bitcoin prices and terrorist attacks related? — https://doi.org/10.1186/s40854-022-00445-3</w:t>
      </w:r>
    </w:p>
    <w:p>
      <w:r>
        <w:t>Shared claim-specific concepts: terrorist, attacks, about; EU scope not established. This is a provisional connection, not an outcome finding.</w:t>
      </w:r>
    </w:p>
    <w:p>
      <w:r>
        <w:t>Available abstract (not full text):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r>
        <w:t>POSSIBLE 2023: Emotions and inventor productivity: Evidence from terrorist attacks — https://doi.org/10.1111/acfi.13213</w:t>
      </w:r>
    </w:p>
    <w:p>
      <w:r>
        <w:t>Shared claim-specific concepts: terrorist, attacks, low; EU scope not established. This is a provisional connection, not an outcome finding.</w:t>
      </w:r>
    </w:p>
    <w:p>
      <w:r>
        <w:t>Available abstract (not full text):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r>
        <w:t>POSSIBLE 2023: Terrorist attacks sharpen the binary perception of “Us” vs. “Them” — https://doi.org/10.1038/s41598-023-39035-3</w:t>
      </w:r>
    </w:p>
    <w:p>
      <w:r>
        <w:t>Shared claim-specific concepts: terrorist, attacks, government, approach, understanding, about; EU scope not established. This is a provisional connection, not an outcome finding.</w:t>
      </w:r>
    </w:p>
    <w:p>
      <w:r>
        <w:t>Available abstract (not full text):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r>
        <w:t>POSSIBLE 2022: Spatiotemporal Variation in Emotional Responses to 2017 Terrorist Attacks in London Using Twitter Data — https://doi.org/10.57709/12007502</w:t>
      </w:r>
    </w:p>
    <w:p>
      <w:r>
        <w:t>Shared claim-specific concepts: terrorist, attacks, london; EU scope not established. This is a provisional connection, not an outcome finding.</w:t>
      </w:r>
    </w:p>
    <w:p>
      <w:r>
        <w:t>Available abstract (not full text):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r>
        <w:t>POSSIBLE 2022: Psychosocial care responses to terrorist attacks: a country case study of Norway, France and Belgium — https://doi.org/10.1186/s12913-022-07691-2</w:t>
      </w:r>
    </w:p>
    <w:p>
      <w:r>
        <w:t>Shared claim-specific concepts: terrorist, attacks, throughout, approach, long-term; EU scope visible. This is a provisional connection, not an outcome finding.</w:t>
      </w:r>
    </w:p>
    <w:p>
      <w:r>
        <w:t>Available abstract (not full text):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r>
        <w:t>POSSIBLE 2021: Media coverage of terrorist attacks in London in 2017: Comparison of news portals Aktuálně.cz and The Guardian — https://openalex.org/W7135787987</w:t>
      </w:r>
    </w:p>
    <w:p>
      <w:r>
        <w:t>Shared claim-specific concepts: terrorist, attacks, london; EU scope not established. This is a provisional connection, not an outcome finding.</w:t>
      </w:r>
    </w:p>
    <w:p>
      <w:r>
        <w:t>Available abstract (not full text):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r>
        <w:t>POSSIBLE 2021: Analyzing Canadian PM Justin Trudeau’s Speech about Terrorist Attack on a Muslim Family in Ontario’s London: A Critical Perspective — https://doi.org/10.32996/ijls.2021.1.2.2</w:t>
      </w:r>
    </w:p>
    <w:p>
      <w:r>
        <w:t>Shared claim-specific concepts: terrorist, london, approach, practice, levels, about; EU scope not established. This is a provisional connection, not an outcome finding.</w:t>
      </w:r>
    </w:p>
    <w:p>
      <w:r>
        <w:t xml:space="preserve">Available abstract (not full text):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r>
        <w:t>POSSIBLE 2021: Getting under the Skin: The Impact of Terrorist Attacks on Native and Immigrant Sentiment — https://doi.org/10.1093/sf/soab135</w:t>
      </w:r>
    </w:p>
    <w:p>
      <w:r>
        <w:t>Shared claim-specific concepts: terrorist, attacks, understanding, little; EU scope visible. This is a provisional connection, not an outcome finding.</w:t>
      </w:r>
    </w:p>
    <w:p>
      <w:r>
        <w:t>Available abstract (not full text):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r>
        <w:t>POSSIBLE 2020: Space-Time Surveillance of Negative Emotions after Consecutive Terrorist Attacks in London — https://doi.org/10.3390/ijerph17114000</w:t>
      </w:r>
    </w:p>
    <w:p>
      <w:r>
        <w:t>Shared claim-specific concepts: terrorist, attacks, london, levels, about, attention; EU scope not established. This is a provisional connection, not an outcome finding.</w:t>
      </w:r>
    </w:p>
    <w:p>
      <w:r>
        <w:t>Available abstract (not full text):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European atmosphere in 2050, a regional air quality and climate perspective under CMIP5 scenarios</w:t>
      </w:r>
    </w:p>
    <w:p>
      <w:r>
        <w:t>Original source (2013): https://doi.org/10.5194/acp-13-7451-2013</w:t>
      </w:r>
    </w:p>
    <w:p>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r>
        <w:t>POSSIBLE 2026: Climate &amp; Air Quality projections over Europe for 2030 and 2050 — https://openalex.org/W7213705154</w:t>
      </w:r>
    </w:p>
    <w:p>
      <w:r>
        <w:t>Shared claim-specific concepts: quantify, air, relevant, consistent, climate; EU scope visible. This is a provisional connection, not an outcome finding.</w:t>
      </w:r>
    </w:p>
    <w:p>
      <w:r>
        <w:t>Available abstract (not full text):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r>
        <w:t>POSSIBLE 2025: Quantifying the Climate Penalty on Air Quality in Europe – Insights from INSPEnCaT Project — https://doi.org/10.5194/egusphere-egu25-17230</w:t>
      </w:r>
    </w:p>
    <w:p>
      <w:r>
        <w:t>Shared claim-specific concepts: quantify, air, pollution, system, relies, sets; EU scope visible. This is a provisional connection, not an outcome finding.</w:t>
      </w:r>
    </w:p>
    <w:p>
      <w:r>
        <w:t xml:space="preserve">Available abstract (not full text):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r>
        <w:t>POSSIBLE 2025: High resolution assessment of air quality and health in Europe under different climate mitigation scenarios — https://doi.org/10.1038/s41467-025-60449-2</w:t>
      </w:r>
    </w:p>
    <w:p>
      <w:r>
        <w:t>Shared claim-specific concepts: quantify, air, pollution, climate, policies; EU scope visible. This is a provisional connection, not an outcome finding.</w:t>
      </w:r>
    </w:p>
    <w:p>
      <w:r>
        <w:t>Available abstract (not full text):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r>
        <w:t>POSSIBLE 2024: Climate change and air pollution impacts on cultural heritage building materials in Europe and Mexico — https://doi.org/10.1016/j.scitotenv.2024.170945</w:t>
      </w:r>
    </w:p>
    <w:p>
      <w:r>
        <w:t>Shared claim-specific concepts: air, pollution, relevant, climate; EU scope visible. This is a provisional connection, not an outcome finding.</w:t>
      </w:r>
    </w:p>
    <w:p>
      <w:r>
        <w:t>Available abstract (not full text):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r>
        <w:t>POSSIBLE 2023: The Future Impact of Shipping Emissions on Air Quality in Europe under Climate Change — https://doi.org/10.3390/atmos14071126</w:t>
      </w:r>
    </w:p>
    <w:p>
      <w:r>
        <w:t>Shared claim-specific concepts: quantify, air, modelling, system, climate, two; EU scope visible. This is a provisional connection, not an outcome finding.</w:t>
      </w:r>
    </w:p>
    <w:p>
      <w:r>
        <w:t>Available abstract (not full text):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r>
        <w:t>POSSIBLE 2023: Clean air in Europe for all — https://doi.org/10.1097/ee9.0000000000000245</w:t>
      </w:r>
    </w:p>
    <w:p>
      <w:r>
        <w:t>Shared claim-specific concepts: air, pollution, designed, comprehensive, climate; EU scope visible. This is a provisional connection, not an outcome finding.</w:t>
      </w:r>
    </w:p>
    <w:p>
      <w:r>
        <w:t>Available abstract (not full text):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r>
        <w:t>POSSIBLE 2023: Science Europe Response Public consultation on Horizon 2020 and Horizon Europe — https://doi.org/10.5281/zenodo.7664436</w:t>
      </w:r>
    </w:p>
    <w:p>
      <w:r>
        <w:t>Shared claim-specific concepts: horizon, two, policies; EU scope visible. This is a provisional connection, not an outcome finding.</w:t>
      </w:r>
    </w:p>
    <w:p>
      <w:r>
        <w:t>Available abstract (not full text):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r>
        <w:t>POSSIBLE 2022: Reviewing the links and feedbacks between climate change and air pollution in Europe — https://doi.org/10.3389/fenvs.2022.954045</w:t>
      </w:r>
    </w:p>
    <w:p>
      <w:r>
        <w:t>Shared claim-specific concepts: quantify, air, pollution, climate, policies;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2022: Quantifying the role of the large-scale circulation on European summer precipitation change — https://doi.org/10.1007/s00382-022-06250-z</w:t>
      </w:r>
    </w:p>
    <w:p>
      <w:r>
        <w:t>Shared claim-specific concepts: quantify, climate; EU scope visible. This is a provisional connection, not an outcome finding.</w:t>
      </w:r>
    </w:p>
    <w:p>
      <w:r>
        <w:t>Available abstract (not full text):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r>
        <w:t>POSSIBLE 2022: Health horizons: Future trends and technologies from the European Medicines Agency’s horizon scanning collaborations — https://doi.org/10.3389/fmed.2022.1064003</w:t>
      </w:r>
    </w:p>
    <w:p>
      <w:r>
        <w:t>Shared claim-specific concepts: horizon, relevant; EU scope visible. This is a provisional connection, not an outcome finding.</w:t>
      </w:r>
    </w:p>
    <w:p>
      <w:r>
        <w:t>Available abstract (not full text):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r>
        <w:t>POSSIBLE 2021: Air traffic and contrail changes over Europe during COVID-19: a model study — https://doi.org/10.5194/acp-21-7429-2021</w:t>
      </w:r>
    </w:p>
    <w:p>
      <w:r>
        <w:t>Shared claim-specific concepts: air, climate, reference; EU scope visible. This is a provisional connection, not an outcome finding.</w:t>
      </w:r>
    </w:p>
    <w:p>
      <w:r>
        <w:t>Available abstract (not full text):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r>
        <w:t>POSSIBLE 2021: COVID-19 and Air Pollution: Measuring Pandemic Impact to Air Quality in Five European Countries — https://doi.org/10.3390/atmos12030290</w:t>
      </w:r>
    </w:p>
    <w:p>
      <w:r>
        <w:t>Shared claim-specific concepts: air, pollution, policies; EU scope visible. This is a provisional connection, not an outcome finding.</w:t>
      </w:r>
    </w:p>
    <w:p>
      <w:r>
        <w:t>Available abstract (not full text):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Foresight and “grand challenges” within research and innovation policies</w:t>
      </w:r>
    </w:p>
    <w:p>
      <w:r>
        <w:t>Original source (2013): https://doi.org/10.1108/14636681311310123</w:t>
      </w:r>
    </w:p>
    <w:p>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r>
        <w:t>POSSIBLE 2026: Meaning, Purpose, and Leadership Thriving — https://doi.org/10.1002/jls.70045</w:t>
      </w:r>
    </w:p>
    <w:p>
      <w:r>
        <w:t>Shared claim-specific concepts: purpose, implications, challenges; EU scope not established. This is a provisional connection, not an outcome finding.</w:t>
      </w:r>
    </w:p>
    <w:p>
      <w:r>
        <w:t>Available abstract (not full text):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r>
        <w:t>POSSIBLE 2025: The Authenticity of Purpose Claims: Firm Capacity and Job Seeker Responses to Recruitment Efforts — https://doi.org/10.1287/mnsc.2023.03931</w:t>
      </w:r>
    </w:p>
    <w:p>
      <w:r>
        <w:t>Shared claim-specific concepts: purpose, understand, present, recent, context; EU scope not established. This is a provisional connection, not an outcome finding.</w:t>
      </w:r>
    </w:p>
    <w:p>
      <w:r>
        <w:t>Available abstract (not full text):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r>
        <w:t>POSSIBLE 2024: FINDING OUR PURPOSE — https://doi.org/10.1002/9781394308705.ch2</w:t>
      </w:r>
    </w:p>
    <w:p>
      <w:r>
        <w:t>Shared claim-specific concepts: purpose, discuss, understand; EU scope not established. This is a provisional connection, not an outcome finding.</w:t>
      </w:r>
    </w:p>
    <w:p>
      <w:r>
        <w:t>Available abstract (not full text):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r>
        <w:t>POSSIBLE 2024: Pregnant Women's Experiences of Seeking Treatment for Opioid Use — https://doi.org/10.1097/nmc.0000000000001024</w:t>
      </w:r>
    </w:p>
    <w:p>
      <w:r>
        <w:t>Shared claim-specific concepts: purpose, used, understand, implications, identified; EU scope not established. This is a provisional connection, not an outcome finding.</w:t>
      </w:r>
    </w:p>
    <w:p>
      <w:r>
        <w:t>Available abstract (not full text):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r>
        <w:t>POSSIBLE 2023: Power of a Feminist Identity on Sense of Self and Purpose — https://doi.org/10.33470/2161-0029.1148</w:t>
      </w:r>
    </w:p>
    <w:p>
      <w:r>
        <w:t>Shared claim-specific concepts: purpose, understand, implications; EU scope not established. This is a provisional connection, not an outcome finding.</w:t>
      </w:r>
    </w:p>
    <w:p>
      <w:r>
        <w:t>Available abstract (not full text):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r>
        <w:t>POSSIBLE 2021: Automata, Purpose, and Value — https://doi.org/10.4324/9781003205760-9</w:t>
      </w:r>
    </w:p>
    <w:p>
      <w:r>
        <w:t>Shared claim-specific concepts: purpose, aims, context; EU scope not established. This is a provisional connection, not an outcome finding.</w:t>
      </w:r>
    </w:p>
    <w:p>
      <w:r>
        <w:t>Available abstract (not full text):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r>
        <w:t>POSSIBLE 2021: Health-seeking behaviours of immigrants, asylum seekers and refugees in Europe: a systematic review of peer-reviewed articles — https://doi.org/10.1108/jd-10-2020-0168</w:t>
      </w:r>
    </w:p>
    <w:p>
      <w:r>
        <w:t>Shared claim-specific concepts: purpose, used, understand, implications, challenges, context; EU scope visible. This is a provisional connection, not an outcome finding.</w:t>
      </w:r>
    </w:p>
    <w:p>
      <w:r>
        <w:t xml:space="preserve">Available abstract (not full text):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r>
        <w:t>POSSIBLE 2019: Why do people seek knowledge? Tracing factors that affect knowledge seeking intention — https://doi.org/10.1108/vjikms-04-2019-0059</w:t>
      </w:r>
    </w:p>
    <w:p>
      <w:r>
        <w:t>Shared claim-specific concepts: purpose, seeks, used, understand, implications; EU scope not established. This is a provisional connection, not an outcome finding.</w:t>
      </w:r>
    </w:p>
    <w:p>
      <w:r>
        <w:t>Available abstract (not full text):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r>
        <w:t>POSSIBLE 2019: Using the Theory of Planned Behavior to Understand Factors Influencing South Asian Consumers’ Intention to Seek Pharmacist-Provided Medication Therapy Management Services — https://doi.org/10.3390/pharmacy7030088</w:t>
      </w:r>
    </w:p>
    <w:p>
      <w:r>
        <w:t>Shared claim-specific concepts: purpose, used, understand; EU scope not established. This is a provisional connection, not an outcome finding.</w:t>
      </w:r>
    </w:p>
    <w:p>
      <w:r>
        <w:t xml:space="preserve">Available abstract (not full text):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r>
        <w:t>POSSIBLE 2017: Purposing: How Purpose Develops Self-Organizing Capacities — https://doi.org/10.5465/ambpp.2017.17754abstract</w:t>
      </w:r>
    </w:p>
    <w:p>
      <w:r>
        <w:t>Shared claim-specific concepts: purpose, seeks, understand; EU scope not established. This is a provisional connection, not an outcome finding.</w:t>
      </w:r>
    </w:p>
    <w:p>
      <w:r>
        <w:t>Available abstract (not full text):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r>
        <w:t>POSSIBLE 2017: Factors that influence the use of the Internet for job-seeking purposes amongst a sample of final-year students in the Eastern Cape province of South Africa — https://doi.org/10.4102/sajhrm.v15i0.790</w:t>
      </w:r>
    </w:p>
    <w:p>
      <w:r>
        <w:t>Shared claim-specific concepts: purpose, used, understand, implications; EU scope not established. This is a provisional connection, not an outcome finding.</w:t>
      </w:r>
    </w:p>
    <w:p>
      <w:r>
        <w:t>Available abstract (not full text):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r>
        <w:t>POSSIBLE 2016: On Purpose: Motivational and Contextual Predictors of Purpose and Positive Engagement Among Urban-Residing, African American Youth. — https://openalex.org/W2753589041</w:t>
      </w:r>
    </w:p>
    <w:p>
      <w:r>
        <w:t>Shared claim-specific concepts: purpose, used, context; EU scope not established. This is a provisional connection, not an outcome finding.</w:t>
      </w:r>
    </w:p>
    <w:p>
      <w:r>
        <w:t xml:space="preserve">Available abstract (not full text):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From flood science to flood policy: the Foresight Future Flooding project seven years on</w:t>
      </w:r>
    </w:p>
    <w:p>
      <w:r>
        <w:t>Original source (2013): https://doi.org/10.1108/fs-06-2012-0046</w:t>
      </w:r>
    </w:p>
    <w:p>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r>
        <w:t>POSSIBLE 2026: Eye of Europe Foresight Training Manual — https://openalex.org/W7220785974</w:t>
      </w:r>
    </w:p>
    <w:p>
      <w:r>
        <w:t>Shared claim-specific concepts: purpose, foresight, project; EU scope visible. This is a provisional connection, not an outcome finding.</w:t>
      </w:r>
    </w:p>
    <w:p>
      <w:r>
        <w:t>Available abstract (not full text):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r>
        <w:t>POSSIBLE 2024: (Re)envisioning inclusive futures: Applying narrative foresight to deconstruct the problem of urban flooding in the slums of Bengaluru, India — https://doi.org/10.1111/dpr.12786</w:t>
      </w:r>
    </w:p>
    <w:p>
      <w:r>
        <w:t>Shared claim-specific concepts: purpose, foresight, flooding, flood, assessment; EU scope not established. This is a provisional connection, not an outcome finding.</w:t>
      </w:r>
    </w:p>
    <w:p>
      <w:r>
        <w:t>Available abstract (not full text):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r>
        <w:t>POSSIBLE 2024: FORESIGHT PROJECTS AS A FACTOR IN THE FORMATION OF STUDENTS' LEGAL BEHAVIOUR IN AN EDUCATIONAL INSTITUTION IN THE CONTEXT OF THE HUMANISATION OF THE EDUCATIONAL PROCESS — https://doi.org/10.54891/2786-7013-2024-1-10</w:t>
      </w:r>
    </w:p>
    <w:p>
      <w:r>
        <w:t>Shared claim-specific concepts: purpose, foresight, project; EU scope not established. This is a provisional connection, not an outcome finding.</w:t>
      </w:r>
    </w:p>
    <w:p>
      <w:r>
        <w:t>Available abstract (not full text):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r>
        <w:t>POSSIBLE 2023: Interaction of subjects of the educational Process with the help of a Foresight Project — https://doi.org/10.7256/2454-0676.2023.2.38619</w:t>
      </w:r>
    </w:p>
    <w:p>
      <w:r>
        <w:t>Shared claim-specific concepts: purpose, foresight, project; EU scope not established. This is a provisional connection, not an outcome finding.</w:t>
      </w:r>
    </w:p>
    <w:p>
      <w:r>
        <w:t xml:space="preserve">Available abstract (not full text):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r>
        <w:t>POSSIBLE 2022: Disaster Risk Financing systems for fluvial flood risk in Democratic Republic of Congo and Pakistan — https://doi.org/10.5194/egusphere-egu22-8204</w:t>
      </w:r>
    </w:p>
    <w:p>
      <w:r>
        <w:t>Shared claim-specific concepts: foresight, flooding, flood, national, assessment; EU scope not established. This is a provisional connection, not an outcome finding.</w:t>
      </w:r>
    </w:p>
    <w:p>
      <w:r>
        <w:t>Available abstract (not full text):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r>
        <w:t>POSSIBLE 2022: Foresight Research as а Strategic Planning Component — https://doi.org/10.37491/unz.85-86.15</w:t>
      </w:r>
    </w:p>
    <w:p>
      <w:r>
        <w:t>Shared claim-specific concepts: purpose, foresight, national; EU scope not established. This is a provisional connection, not an outcome finding.</w:t>
      </w:r>
    </w:p>
    <w:p>
      <w:r>
        <w:t>Available abstract (not full text):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r>
        <w:t>POSSIBLE 2020: Marine Foresight Study — https://openalex.org/W3147024838</w:t>
      </w:r>
    </w:p>
    <w:p>
      <w:r>
        <w:t>Shared claim-specific concepts: foresight, government, national; EU scope visible. This is a provisional connection, not an outcome finding.</w:t>
      </w:r>
    </w:p>
    <w:p>
      <w:r>
        <w:t>Available abstract (not full text):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r>
        <w:t>POSSIBLE 2019: Horizon Scanning in Foresight – Why Horizon Scanning is only a part of the game — https://doi.org/10.1002/ffo2.23</w:t>
      </w:r>
    </w:p>
    <w:p>
      <w:r>
        <w:t>Shared claim-specific concepts: foresight, national, backed;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2016: NCRR - New Foresight Research Method — https://openalex.org/W2555381373</w:t>
      </w:r>
    </w:p>
    <w:p>
      <w:r>
        <w:t>Shared claim-specific concepts: purpose, foresight, project, qualitative; EU scope not established. This is a provisional connection, not an outcome finding.</w:t>
      </w:r>
    </w:p>
    <w:p>
      <w:r>
        <w:t>Available abstract (not full text):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r>
        <w:t>POSSIBLE 2016: THE APPLICATION OF FORESIGHT PROJECTS IN FORMATION OF TECHNOLOGICAL COMPANIES’ INNOVATION DEVELOPMENT STRATEGY — https://doi.org/10.18184/2079-4665.2016.7.4.108.114</w:t>
      </w:r>
    </w:p>
    <w:p>
      <w:r>
        <w:t>Shared claim-specific concepts: purpose, foresight, project, national, scientists; EU scope not established. This is a provisional connection, not an outcome finding.</w:t>
      </w:r>
    </w:p>
    <w:p>
      <w:r>
        <w:t>Available abstract (not full text):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r>
        <w:t>POSSIBLE 2016: Foresight Project “Psychological and Pedagogical Educational Platform for Teachers of Professional School” — https://openalex.org/W7139567451</w:t>
      </w:r>
    </w:p>
    <w:p>
      <w:r>
        <w:t>Shared claim-specific concepts: purpose, foresight, project; EU scope not established. This is a provisional connection, not an outcome finding.</w:t>
      </w:r>
    </w:p>
    <w:p>
      <w:r>
        <w:t>Available abstract (not full text):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r>
        <w:t>POSSIBLE 2015: Wild Cards in Polish Foresight Practice — https://doi.org/10.1016/j.sbspro.2015.11.510</w:t>
      </w:r>
    </w:p>
    <w:p>
      <w:r>
        <w:t>Shared claim-specific concepts: purpose, foresight, project; EU scope not established. This is a provisional connection, not an outcome finding.</w:t>
      </w:r>
    </w:p>
    <w:p>
      <w:r>
        <w:t>Available abstract (not full text):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Integrating field data into individual-based models of the migration of European eel larvae</w:t>
      </w:r>
    </w:p>
    <w:p>
      <w:r>
        <w:t>Original source (2013): https://doi.org/10.3354/meps10368</w:t>
      </w:r>
    </w:p>
    <w:p>
      <w:r>
        <w:t>Original wording (abstract; indexed_source_text_not_full_document_verified): We contrasted different model settings and identified the most plausible migration scenario by comparing simulation results against experimental data.</w:t>
      </w:r>
    </w:p>
    <w:p>
      <w:r>
        <w:t>POSSIBLE 2021: Impact of the model representation of PBL and convection on the PM concentrations over Europe — https://doi.org/10.5194/egusphere-egu21-2417</w:t>
      </w:r>
    </w:p>
    <w:p>
      <w:r>
        <w:t>Shared claim-specific concepts: contrasted, different, data; EU scope visible. This is a provisional connection, not an outcome finding.</w:t>
      </w:r>
    </w:p>
    <w:p>
      <w:r>
        <w:t>Available abstract (not full text):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r>
        <w:t>POSSIBLE 2019: Heatwaves, droughts, and fires: Exploring compound and cascading dry hazards at the pan-European scale — https://doi.org/10.1016/j.envint.2019.105276</w:t>
      </w:r>
    </w:p>
    <w:p>
      <w:r>
        <w:t>Shared claim-specific concepts: identified, data; EU scope visible. This is a provisional connection, not an outcome finding.</w:t>
      </w:r>
    </w:p>
    <w:p>
      <w:r>
        <w:t>Available abstract (not full text):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r>
        <w:t>POSSIBLE 2017: Comparison of four inverse modelling systems applied to the estimation of HFC-125, HFC-134a, and SF 6 emissions over Europe — https://doi.org/10.5194/acp-17-10651-2017</w:t>
      </w:r>
    </w:p>
    <w:p>
      <w:r>
        <w:t>Shared claim-specific concepts: different, identified, data; EU scope visible. This is a provisional connection, not an outcome finding.</w:t>
      </w:r>
    </w:p>
    <w:p>
      <w:r>
        <w:t>Available abstract (not full text):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r>
        <w:t>POSSIBLE 2017: BECOMING GENDERED IN EUROPEAN PREHISTORY: WAS NEOLITHIC GENDER FUNDAMENTALLY DIFFERENT? — https://doi.org/10.1017/aaq.2017.54</w:t>
      </w:r>
    </w:p>
    <w:p>
      <w:r>
        <w:t>Shared claim-specific concepts: different, data; EU scope visible. This is a provisional connection, not an outcome finding.</w:t>
      </w:r>
    </w:p>
    <w:p>
      <w:r>
        <w:t>Available abstract (not full text):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r>
        <w:t>POSSIBLE 2016: Evaluation of European air quality modelled by CAMx including the volatility basis set scheme — https://doi.org/10.5194/acp-16-10313-2016</w:t>
      </w:r>
    </w:p>
    <w:p>
      <w:r>
        <w:t>Shared claim-specific concepts: different, data; EU scope visible. This is a provisional connection, not an outcome finding.</w:t>
      </w:r>
    </w:p>
    <w:p>
      <w:r>
        <w:t>Available abstract (not full text):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r>
        <w:t>POSSIBLE 2016: Hepatitis E Seroprevalence in Europe: A Meta-Analysis — https://doi.org/10.3390/v8080211</w:t>
      </w:r>
    </w:p>
    <w:p>
      <w:r>
        <w:t>Shared claim-specific concepts: identified, data; EU scope visible. This is a provisional connection, not an outcome finding.</w:t>
      </w:r>
    </w:p>
    <w:p>
      <w:r>
        <w:t>Available abstract (not full text):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Potential stocks and increments of woody biomass in the European Union under different management and climate scenarios</w:t>
      </w:r>
    </w:p>
    <w:p>
      <w:r>
        <w:t>Original source (2013): https://doi.org/10.1186/1750-0680-8-2</w:t>
      </w:r>
    </w:p>
    <w:p>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r>
        <w:t>POSSIBLE 2026: Accelerating biomass loss from forest disturbances across Europe — https://doi.org/10.1038/s41561-026-02032-y</w:t>
      </w:r>
    </w:p>
    <w:p>
      <w:r>
        <w:t>Shared claim-specific concepts: biomass, harvests, climate, high, forests; EU scope visible. This is a provisional connection, not an outcome finding.</w:t>
      </w:r>
    </w:p>
    <w:p>
      <w:r>
        <w:t>Available abstract (not full text):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r>
        <w:t>POSSIBLE 2025: Missing biomass stock: a systematic investigation of understory bryophytes across 413 subtropical forests — https://doi.org/10.1007/s44246-025-00224-6</w:t>
      </w:r>
    </w:p>
    <w:p>
      <w:r>
        <w:t>Shared claim-specific concepts: investigated, biomass, stock, forests, other; EU scope not established. This is a provisional connection, not an outcome finding.</w:t>
      </w:r>
    </w:p>
    <w:p>
      <w:r>
        <w:t>Available abstract (not full text):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r>
        <w:t>POSSIBLE 2024: The Role of Wood Density Variation and Biomass Allocation in Accurate Forest Carbon Stock Estimation of European Beech (Fagus sylvatica L.) Mountain Forests — https://doi.org/10.3390/f15030404</w:t>
      </w:r>
    </w:p>
    <w:p>
      <w:r>
        <w:t>Shared claim-specific concepts: biomass, stock, different, one, forests, wood; EU scope visible. This is a provisional connection, not an outcome finding.</w:t>
      </w:r>
    </w:p>
    <w:p>
      <w:r>
        <w:t>Available abstract (not full text):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r>
        <w:t>POSSIBLE 2024: Factors influencing tree biomass and carbon stock in the Western Himalayas, India — https://doi.org/10.3389/ffgc.2023.1328694</w:t>
      </w:r>
    </w:p>
    <w:p>
      <w:r>
        <w:t>Shared claim-specific concepts: biomass, stock, different, climate, forests; EU scope not established. This is a provisional connection, not an outcome finding.</w:t>
      </w:r>
    </w:p>
    <w:p>
      <w:r>
        <w:t xml:space="preserve">Available abstract (not full text):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r>
        <w:t>POSSIBLE 2024: Effect of forest stand thinning on tree biomass carbon stock — https://doi.org/10.22616/erdev.2024.23.tf009</w:t>
      </w:r>
    </w:p>
    <w:p>
      <w:r>
        <w:t>Shared claim-specific concepts: biomass, stock, climate, management, store, increase; EU scope visible. This is a provisional connection, not an outcome finding.</w:t>
      </w:r>
    </w:p>
    <w:p>
      <w:r>
        <w:t>Available abstract (not full text):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r>
        <w:t>POSSIBLE 2023: The overlooked contribution of trees outside forests to tree cover and woody biomass across Europe — https://doi.org/10.1126/sciadv.adh4097</w:t>
      </w:r>
    </w:p>
    <w:p>
      <w:r>
        <w:t>Shared claim-specific concepts: biomass, stock, high, forests; EU scope visible. This is a provisional connection, not an outcome finding.</w:t>
      </w:r>
    </w:p>
    <w:p>
      <w:r>
        <w:t>Available abstract (not full text):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r>
        <w:t>POSSIBLE 2023: Global increase in biomass carbon stock dominated by growth of northern young forests over past decade — https://doi.org/10.1038/s41561-023-01274-4</w:t>
      </w:r>
    </w:p>
    <w:p>
      <w:r>
        <w:t>Shared claim-specific concepts: biomass, stock, forests, increase; EU scope not established. This is a provisional connection, not an outcome finding.</w:t>
      </w:r>
    </w:p>
    <w:p>
      <w:r>
        <w:t>Available abstract (not full text): Unavailable</w:t>
      </w:r>
    </w:p>
    <w:p>
      <w:r>
        <w:t>POSSIBLE 2023: Allometric relationships between above-ground biomass increment and stand characteristics for crimean pine in Taşköprü, Turkey — https://doi.org/10.1590/01047760202329013169</w:t>
      </w:r>
    </w:p>
    <w:p>
      <w:r>
        <w:t>Shared claim-specific concepts: investigated, biomass, increments, one, high, increment; EU scope not established. This is a provisional connection, not an outcome finding.</w:t>
      </w:r>
    </w:p>
    <w:p>
      <w:r>
        <w:t xml:space="preserve">Available abstract (not full text):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r>
        <w:t>POSSIBLE 2022: Biomass allocation and carbon stock in Douglas fir and Norway spruce at the tree and stand level — https://doi.org/10.2478/forj-2022-0005</w:t>
      </w:r>
    </w:p>
    <w:p>
      <w:r>
        <w:t>Shared claim-specific concepts: investigated, biomass, stock, high, forests, wood; EU scope visible. This is a provisional connection, not an outcome finding.</w:t>
      </w:r>
    </w:p>
    <w:p>
      <w:r>
        <w:t>Available abstract (not full text):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r>
        <w:t>POSSIBLE 2022: Wall-to-Wall Mapping of Forest Biomass and Wood Volume Increment in Italy — https://doi.org/10.3390/f13121989</w:t>
      </w:r>
    </w:p>
    <w:p>
      <w:r>
        <w:t>Shared claim-specific concepts: biomass, develop, climate, two, management, store; EU scope visible. This is a provisional connection, not an outcome finding.</w:t>
      </w:r>
    </w:p>
    <w:p>
      <w:r>
        <w:t>Available abstract (not full text):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r>
        <w:t>POSSIBLE 2021: Assessment of Carbon Stock in Forest Biomass and Emission Reduction Potential in Malaysia — https://doi.org/10.3390/f12101294</w:t>
      </w:r>
    </w:p>
    <w:p>
      <w:r>
        <w:t>Shared claim-specific concepts: biomass, stock, climate, management, forests, other; EU scope not established. This is a provisional connection, not an outcome finding.</w:t>
      </w:r>
    </w:p>
    <w:p>
      <w:r>
        <w:t>Available abstract (not full text):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r>
        <w:t>POSSIBLE 2021: Impact of Ex-Closure in above and below Ground Carbon Stock Biomass — https://doi.org/10.3390/f12020130</w:t>
      </w:r>
    </w:p>
    <w:p>
      <w:r>
        <w:t>Shared claim-specific concepts: biomass, stock, different, climate, high, forests; EU scope not established. This is a provisional connection, not an outcome finding.</w:t>
      </w:r>
    </w:p>
    <w:p>
      <w:r>
        <w:t>Available abstract (not full text):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Scenarios for selected maritime economic functions</w:t>
      </w:r>
    </w:p>
    <w:p>
      <w:r>
        <w:t>Original source (2013): https://doi.org/10.1007/s40309-013-0011-8</w:t>
      </w:r>
    </w:p>
    <w:p>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r>
        <w:t>POSSIBLE 2026: Soil degradation in Europe is projected to accelerate under changing land use and climate — https://doi.org/10.1038/s44458-026-00064-4</w:t>
      </w:r>
    </w:p>
    <w:p>
      <w:r>
        <w:t>Shared claim-specific concepts: use, project, yet; EU scope visible. This is a provisional connection, not an outcome finding.</w:t>
      </w:r>
    </w:p>
    <w:p>
      <w:r>
        <w:t>Available abstract (not full text):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r>
        <w:t>POSSIBLE 2022: Review on Methylene Blue: Its Properties, Uses, Toxicity and Photodegradation — https://doi.org/10.3390/w14020242</w:t>
      </w:r>
    </w:p>
    <w:p>
      <w:r>
        <w:t>Shared claim-specific concepts: blue, time; EU scope not established. This is a provisional connection, not an outcome finding.</w:t>
      </w:r>
    </w:p>
    <w:p>
      <w:r>
        <w:t>Available abstract (not full text):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r>
        <w:t>POSSIBLE 2021: Current Status of the Algae Production Industry in Europe: An Emerging Sector of the Blue Bioeconomy — https://doi.org/10.3389/fmars.2020.626389</w:t>
      </w:r>
    </w:p>
    <w:p>
      <w:r>
        <w:t>Shared claim-specific concepts: blue, dimension, strategy, yet; EU scope visible. This is a provisional connection, not an outcome finding.</w:t>
      </w:r>
    </w:p>
    <w:p>
      <w:r>
        <w:t>Available abstract (not full text):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r>
        <w:t>POSSIBLE 2021: Ocean resource use: building the coastal blue economy — https://doi.org/10.1007/s11160-021-09636-0</w:t>
      </w:r>
    </w:p>
    <w:p>
      <w:r>
        <w:t>Shared claim-specific concepts: use, blue; EU scope not established. This is a provisional connection, not an outcome finding.</w:t>
      </w:r>
    </w:p>
    <w:p>
      <w:r>
        <w:t>Available abstract (not full text):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r>
        <w:t>POSSIBLE 2021: 6G Vision, Value, Use Cases and Technologies From European 6G Flagship Project Hexa-X — https://doi.org/10.1109/access.2021.3130030</w:t>
      </w:r>
    </w:p>
    <w:p>
      <w:r>
        <w:t>Shared claim-specific concepts: use, project; EU scope visible. This is a provisional connection, not an outcome finding.</w:t>
      </w:r>
    </w:p>
    <w:p>
      <w:r>
        <w:t>Available abstract (not full text):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r>
        <w:t>POSSIBLE 2021: Large variability in response to projected climate and land‐use changes among European bumblebee species — https://doi.org/10.1111/gcb.15780</w:t>
      </w:r>
    </w:p>
    <w:p>
      <w:r>
        <w:t>Shared claim-specific concepts: use, project, direct; EU scope visible. This is a provisional connection, not an outcome finding.</w:t>
      </w:r>
    </w:p>
    <w:p>
      <w:r>
        <w:t>Available abstract (not full text):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r>
        <w:t>POSSIBLE 2020: The Blue Map of Europe: Conservative Parliamentarians and European Integration — https://doi.org/10.1201/9781315037691-4</w:t>
      </w:r>
    </w:p>
    <w:p>
      <w:r>
        <w:t>Shared claim-specific concepts: discusses, blue; EU scope visible. This is a provisional connection, not an outcome finding.</w:t>
      </w:r>
    </w:p>
    <w:p>
      <w:r>
        <w:t>Available abstract (not full text):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r>
        <w:t>POSSIBLE 2020: The Blue Fix: What's driving blue growth? — https://doi.org/10.1007/s11625-019-00777-7</w:t>
      </w:r>
    </w:p>
    <w:p>
      <w:r>
        <w:t>Shared claim-specific concepts: blue, dimension; EU scope not established. This is a provisional connection, not an outcome finding.</w:t>
      </w:r>
    </w:p>
    <w:p>
      <w:r>
        <w:t>Available abstract (not full text):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r>
        <w:t>POSSIBLE 2020: Current practice in project appraisal in Europe — https://doi.org/10.5278/ojs.td.v12i1.5126</w:t>
      </w:r>
    </w:p>
    <w:p>
      <w:r>
        <w:t>Shared claim-specific concepts: use, project, dimension, general; EU scope visible. This is a provisional connection, not an outcome finding.</w:t>
      </w:r>
    </w:p>
    <w:p>
      <w:r>
        <w:t>Available abstract (not full text):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r>
        <w:t>POSSIBLE 2018: Basilicata and Blue Economy — https://doi.org/10.1432/91440</w:t>
      </w:r>
    </w:p>
    <w:p>
      <w:r>
        <w:t>Shared claim-specific concepts: use, blue, maritime; EU scope visible. This is a provisional connection, not an outcome finding.</w:t>
      </w:r>
    </w:p>
    <w:p>
      <w:r>
        <w:t>Available abstract (not full text):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r>
        <w:t>POSSIBLE 2018: Blue care: a systematic review of blue space interventions for health and wellbeing — https://doi.org/10.1093/heapro/day103</w:t>
      </w:r>
    </w:p>
    <w:p>
      <w:r>
        <w:t>Shared claim-specific concepts: use, blue, direct; EU scope not established. This is a provisional connection, not an outcome finding.</w:t>
      </w:r>
    </w:p>
    <w:p>
      <w:r>
        <w:t>Available abstract (not full text):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r>
        <w:t>POSSIBLE 2018: Drivers of Irrational Use of Antibiotics in Europe — https://doi.org/10.3390/ijerph16010027</w:t>
      </w:r>
    </w:p>
    <w:p>
      <w:r>
        <w:t>Shared claim-specific concepts: use, aimed, general; EU scope visible. This is a provisional connection, not an outcome finding.</w:t>
      </w:r>
    </w:p>
    <w:p>
      <w:r>
        <w:t>Available abstract (not full text):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pStyle w:val="Heading2"/>
      </w:pPr>
      <w:r>
        <w:t>Superconductivity and the environment: a Roadmap</w:t>
      </w:r>
    </w:p>
    <w:p>
      <w:r>
        <w:t>Original source (2013): https://doi.org/10.1088/0953-2048/26/11/113001</w:t>
      </w:r>
    </w:p>
    <w:p>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r>
        <w:t>POSSIBLE 2025: What Does China Want? — https://doi.org/10.1162/isec.a.5</w:t>
      </w:r>
    </w:p>
    <w:p>
      <w:r>
        <w:t>Shared claim-specific concepts: want, parts, all; EU scope not established. This is a provisional connection, not an outcome finding.</w:t>
      </w:r>
    </w:p>
    <w:p>
      <w:r>
        <w:t>Available abstract (not full text):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r>
        <w:t>POSSIBLE 2016: flowVS: channel-specific variance stabilization in flow cytometry — https://doi.org/10.1186/s12859-016-1083-9</w:t>
      </w:r>
    </w:p>
    <w:p>
      <w:r>
        <w:t>Shared claim-specific concepts: stabilize, levels, all; EU scope not established. This is a provisional connection, not an outcome finding.</w:t>
      </w:r>
    </w:p>
    <w:p>
      <w:r>
        <w:t>Available abstract (not full text):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r>
        <w:t>POSSIBLE 2015: Dynamic MIPS Rate Stabilization for Complex Processors — https://doi.org/10.1145/2714575</w:t>
      </w:r>
    </w:p>
    <w:p>
      <w:r>
        <w:t>Shared claim-specific concepts: stabilize, levels, per, all, energy; EU scope not established. This is a provisional connection, not an outcome finding.</w:t>
      </w:r>
    </w:p>
    <w:p>
      <w:r>
        <w:t>Available abstract (not full text):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r>
        <w:t>POSSIBLE 2014: Diabetic retinopathy stabilization after renal transplantation — https://doi.org/10.4103/0301-4738.136303</w:t>
      </w:r>
    </w:p>
    <w:p>
      <w:r>
        <w:t>Shared claim-specific concepts: want, levels, all; EU scope not established. This is a provisional connection, not an outcome finding.</w:t>
      </w:r>
    </w:p>
    <w:p>
      <w:r>
        <w:t>Available abstract (not full text):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The EU Decarbonisation Roadmap 2050—What way to walk?</w:t>
      </w:r>
    </w:p>
    <w:p>
      <w:r>
        <w:t>Original source (2013): https://doi.org/10.1016/j.enpol.2012.11.054</w:t>
      </w:r>
    </w:p>
    <w:p>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r>
        <w:t>POSSIBLE 2023: Sustainability and Competition Policy in Europe: Recent Developments — https://doi.org/10.1093/jeclap/lpad032</w:t>
      </w:r>
    </w:p>
    <w:p>
      <w:r>
        <w:t>Shared claim-specific concepts: without, out; EU scope visible. This is a provisional connection, not an outcome finding.</w:t>
      </w:r>
    </w:p>
    <w:p>
      <w:r>
        <w:t>Available abstract (not full text):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r>
        <w:t>POSSIBLE 2022: The clean development mechanism in Eastern Europe: an in-depth exploration — https://doi.org/10.1007/s11356-022-20988-3</w:t>
      </w:r>
    </w:p>
    <w:p>
      <w:r>
        <w:t>Shared claim-specific concepts: cdm, clean, mechanism, there, countries, carry; EU scope visible. This is a provisional connection, not an outcome finding.</w:t>
      </w:r>
    </w:p>
    <w:p>
      <w:r>
        <w:t>Available abstract (not full text):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r>
        <w:t>POSSIBLE 2020: Preventing Harmful Internet Use-Related Addiction Problems in Europe: A Literature Review and Policy Options — https://doi.org/10.3390/ijerph17113797</w:t>
      </w:r>
    </w:p>
    <w:p>
      <w:r>
        <w:t>Shared claim-specific concepts: countries, detailed; EU scope visible. This is a provisional connection, not an outcome finding.</w:t>
      </w:r>
    </w:p>
    <w:p>
      <w:r>
        <w:t>Available abstract (not full text):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r>
        <w:t>POSSIBLE 2020: The demographic challenge of Eastern Europe and potential policy options — https://doi.org/10.4337/9781839109508.00028</w:t>
      </w:r>
    </w:p>
    <w:p>
      <w:r>
        <w:t>Shared claim-specific concepts: include, countries; EU scope visible. This is a provisional connection, not an outcome finding.</w:t>
      </w:r>
    </w:p>
    <w:p>
      <w:r>
        <w:t>Available abstract (not full text):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r>
        <w:t>POSSIBLE 2015: Residential heating with wood and coal: health impacts and policy options in Europe and North America — https://openalex.org/W2240014870</w:t>
      </w:r>
    </w:p>
    <w:p>
      <w:r>
        <w:t>Shared claim-specific concepts: without, emissions; EU scope visible. This is a provisional connection, not an outcome finding.</w:t>
      </w:r>
    </w:p>
    <w:p>
      <w:r>
        <w:t>Available abstract (not full text):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r>
        <w:t>POSSIBLE 2014: POLICY OPTIONS FOR THE COMPETITIVENESS OF THE CONSTRUCTION SECTOR IN THE EUROPEAN UNION — https://openalex.org/W2175025550</w:t>
      </w:r>
    </w:p>
    <w:p>
      <w:r>
        <w:t>Shared claim-specific concepts: include, general; EU scope visible. This is a provisional connection, not an outcome finding.</w:t>
      </w:r>
    </w:p>
    <w:p>
      <w:r>
        <w:t>Available abstract (not full text):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r>
        <w:t>POSSIBLE 2014: 2014 European guideline on the management of syphilis — https://doi.org/10.1111/jdv.12734</w:t>
      </w:r>
    </w:p>
    <w:p>
      <w:r>
        <w:t>Shared claim-specific concepts: option, include, countries; EU scope visible. This is a provisional connection, not an outcome finding.</w:t>
      </w:r>
    </w:p>
    <w:p>
      <w:r>
        <w:t>Available abstract (not full text):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r>
        <w:t>POSSIBLE 2014: Carbon Emission Option Pricing Calculation and Clean Development Mechanism Strategy of Jiangsu:Based on the Pricing Analysis of B-S Model — https://openalex.org/W2372091501</w:t>
      </w:r>
    </w:p>
    <w:p>
      <w:r>
        <w:t>Shared claim-specific concepts: option, cdm, clean, mechanism, emissions; EU scope visible. This is a provisional connection, not an outcome finding.</w:t>
      </w:r>
    </w:p>
    <w:p>
      <w:r>
        <w:t>Available abstract (not full text):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Toward Identification of the Priority Lines of Research in Nanotechnology on the Basis of the Technology Foresight NT for Podlaskie 2020</w:t>
      </w:r>
    </w:p>
    <w:p>
      <w:r>
        <w:t>Original source (2013): https://doi.org/10.7763/ijiet.2013.v3.293</w:t>
      </w:r>
    </w:p>
    <w:p>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r>
        <w:t>POSSIBLE 2025: From Reaction to Foresight: EUPHA’s vision for health security in Europe — https://doi.org/10.1093/eurpub/ckaf071</w:t>
      </w:r>
    </w:p>
    <w:p>
      <w:r>
        <w:t>Shared claim-specific concepts: foresight, across, increasingly, poland, nearly;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2025: AstraNav-World: World Model for Foresight Control and Consistency — https://doi.org/10.48550/arxiv.2512.21714</w:t>
      </w:r>
    </w:p>
    <w:p>
      <w:r>
        <w:t>Shared claim-specific concepts: foresight, across, world; EU scope not established. This is a provisional connection, not an outcome finding.</w:t>
      </w:r>
    </w:p>
    <w:p>
      <w:r>
        <w:t>Available abstract (not full text):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r>
        <w:t>POSSIBLE 2024: Stakeholders and Their Participation in Foresight Projects — https://doi.org/10.17323/2500-2597.2024.1.80.91</w:t>
      </w:r>
    </w:p>
    <w:p>
      <w:r>
        <w:t>Shared claim-specific concepts: foresight, projects, becoming; EU scope not established. This is a provisional connection, not an outcome finding.</w:t>
      </w:r>
    </w:p>
    <w:p>
      <w:r>
        <w:t>Available abstract (not full text):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r>
        <w:t>POSSIBLE 2024: Article: Project FORESIGHT and Return on Investment — https://doi.org/10.4324/9780429318528-14</w:t>
      </w:r>
    </w:p>
    <w:p>
      <w:r>
        <w:t>Shared claim-specific concepts: foresight, projects, tools; EU scope visible. This is a provisional connection, not an outcome finding.</w:t>
      </w:r>
    </w:p>
    <w:p>
      <w:r>
        <w:t>Available abstract (not full text):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r>
        <w:t>POSSIBLE 2024: Applying foresight methods at the national level in the field of substance use: Experience from the DRUG-PREP project — https://doi.org/10.1093/eurpub/ckae144.540</w:t>
      </w:r>
    </w:p>
    <w:p>
      <w:r>
        <w:t>Shared claim-specific concepts: foresight, used, across, regional, important, implemented; EU scope visible. This is a provisional connection, not an outcome finding.</w:t>
      </w:r>
    </w:p>
    <w:p>
      <w:r>
        <w:t xml:space="preserve">Available abstract (not full text):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r>
        <w:t>POSSIBLE 2024: Emerging Biotechnologies in Europe: Foresight for Policy — https://doi.org/10.2760/4814109</w:t>
      </w:r>
    </w:p>
    <w:p>
      <w:r>
        <w:t>Shared claim-specific concepts: foresight, projects, across, regional, important; EU scope visible. This is a provisional connection, not an outcome finding.</w:t>
      </w:r>
    </w:p>
    <w:p>
      <w:r>
        <w:t>Available abstract (not full text):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r>
        <w:t>POSSIBLE 2023: Scenario Development Using Foresight Studies — https://doi.org/10.5281/zenodo.7944509</w:t>
      </w:r>
    </w:p>
    <w:p>
      <w:r>
        <w:t>Shared claim-specific concepts: foresight, used, across, process, tools; EU scope visible. This is a provisional connection, not an outcome finding.</w:t>
      </w:r>
    </w:p>
    <w:p>
      <w:r>
        <w:t xml:space="preserve">Available abstract (not full text):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r>
        <w:t>POSSIBLE 2022: Surveillance and Foresight Process of the Sustainable City Context: Innovation Potential Niches and Trends at the European Level — https://doi.org/10.3390/su14148795</w:t>
      </w:r>
    </w:p>
    <w:p>
      <w:r>
        <w:t>Shared claim-specific concepts: foresight, projects, process, important, also, them; EU scope visible. This is a provisional connection, not an outcome finding.</w:t>
      </w:r>
    </w:p>
    <w:p>
      <w:r>
        <w:t>Available abstract (not full text):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r>
        <w:t>POSSIBLE 2021: Foresight Capacity Building — https://doi.org/10.5281/zenodo.6630549</w:t>
      </w:r>
    </w:p>
    <w:p>
      <w:r>
        <w:t>Shared claim-specific concepts: foresight, used, specific, also, related; EU scope visible. This is a provisional connection, not an outcome finding.</w:t>
      </w:r>
    </w:p>
    <w:p>
      <w:r>
        <w:t>Available abstract (not full text):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r>
        <w:t>POSSIBLE 2020: Project FORESIGHT: A ten-year retrospective — https://doi.org/10.1016/j.fsisyn.2020.08.005</w:t>
      </w:r>
    </w:p>
    <w:p>
      <w:r>
        <w:t>Shared claim-specific concepts: foresight, used, process, also; EU scope not established. This is a provisional connection, not an outcome finding.</w:t>
      </w:r>
    </w:p>
    <w:p>
      <w:r>
        <w:t>Available abstract (not full text):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r>
        <w:t>POSSIBLE 2019: Horizon Scanning in Foresight – Why Horizon Scanning is only a part of the game — https://doi.org/10.1002/ffo2.23</w:t>
      </w:r>
    </w:p>
    <w:p>
      <w:r>
        <w:t>Shared claim-specific concepts: foresight, projects, used, world, process, also;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2019: European electricity sector decarbonization under different levels of foresight — https://doi.org/10.1016/j.renene.2019.02.099</w:t>
      </w:r>
    </w:p>
    <w:p>
      <w:r>
        <w:t>Shared claim-specific concepts: foresight, specific, also; EU scope visible. This is a provisional connection, not an outcome finding.</w:t>
      </w:r>
    </w:p>
    <w:p>
      <w:r>
        <w:t>Available abstract (not full text):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Towards Europe 2035 - In Search of the Archimedean Screw: FOCUS in Perspective</w:t>
      </w:r>
    </w:p>
    <w:p>
      <w:r>
        <w:t>Original source (2013): https://doi.org/10.11610/isij.2912</w:t>
      </w:r>
    </w:p>
    <w:p>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r>
        <w:t>POSSIBLE 2026: PUBLIC SECURITY AS AN ADMINISTRATIVE FUNCTION IN THE EUROPEAN UNION. A MULTILEVEL GOVERNANCE APPROACH — https://doi.org/10.13165/pspo-25-38-01-02</w:t>
      </w:r>
    </w:p>
    <w:p>
      <w:r>
        <w:t>Shared claim-specific concepts: planning, security, further, provide, framework; EU scope visible. This is a provisional connection, not an outcome finding.</w:t>
      </w:r>
    </w:p>
    <w:p>
      <w:r>
        <w:t>Available abstract (not full text):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r>
        <w:t>POSSIBLE 2026: NATO’s evolution and European security dynamics — https://doi.org/10.1007/s44282-026-00594-1</w:t>
      </w:r>
    </w:p>
    <w:p>
      <w:r>
        <w:t>Shared claim-specific concepts: planning, security, time, they, environment; EU scope visible. This is a provisional connection, not an outcome finding.</w:t>
      </w:r>
    </w:p>
    <w:p>
      <w:r>
        <w:t>Available abstract (not full text):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r>
        <w:t>POSSIBLE 2025: Food Security And Regional Planning Approach: Challenges &amp; Opportunities — https://doi.org/10.64252/q0684p75</w:t>
      </w:r>
    </w:p>
    <w:p>
      <w:r>
        <w:t>Shared claim-specific concepts: approaches, planning, security, support; EU scope not established. This is a provisional connection, not an outcome finding.</w:t>
      </w:r>
    </w:p>
    <w:p>
      <w:r>
        <w:t>Available abstract (not full text):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r>
        <w:t>POSSIBLE 2025: Safe and Sound: Governance for Planning Public Space in a Security-by-Design Paradigm — https://doi.org/10.3390/urbansci9070241</w:t>
      </w:r>
    </w:p>
    <w:p>
      <w:r>
        <w:t>Shared claim-specific concepts: project, planning, security, time, support, further; EU scope visible. This is a provisional connection, not an outcome finding.</w:t>
      </w:r>
    </w:p>
    <w:p>
      <w:r>
        <w:t>Available abstract (not full text):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r>
        <w:t>POSSIBLE 2024: USING AN INDICATIVE APPROACH TO ASSESSING THE SECURITY OF ELECTRICITY SUPPLY — https://doi.org/10.15407/srenergy2024.04.132</w:t>
      </w:r>
    </w:p>
    <w:p>
      <w:r>
        <w:t>Shared claim-specific concepts: focus, planning, security, further; EU scope visible. This is a provisional connection, not an outcome finding.</w:t>
      </w:r>
    </w:p>
    <w:p>
      <w:r>
        <w:t xml:space="preserve">Available abstract (not full text):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r>
        <w:t>POSSIBLE 2023: European experience in ensuring the financial security of financial institutions — https://doi.org/10.33108/galicianvisnyk_tntu2023.05.092</w:t>
      </w:r>
    </w:p>
    <w:p>
      <w:r>
        <w:t>Shared claim-specific concepts: approaches, focus, security, analyzing, environment; EU scope visible. This is a provisional connection, not an outcome finding.</w:t>
      </w:r>
    </w:p>
    <w:p>
      <w:r>
        <w:t>Available abstract (not full text):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r>
        <w:t>POSSIBLE 2023: The regulatory security state in Europe — https://doi.org/10.1080/13501763.2023.2172061</w:t>
      </w:r>
    </w:p>
    <w:p>
      <w:r>
        <w:t>Shared claim-specific concepts: security, framework, analyzing; EU scope visible. This is a provisional connection, not an outcome finding.</w:t>
      </w:r>
    </w:p>
    <w:p>
      <w:r>
        <w:t>Available abstract (not full text):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r>
        <w:t>POSSIBLE 2022: Chemical Looping Combustion and Gasification: A Review and a Focus on European Research Projects — https://doi.org/10.1021/acs.iecr.2c02677</w:t>
      </w:r>
    </w:p>
    <w:p>
      <w:r>
        <w:t>Shared claim-specific concepts: focus, they, provide; EU scope visible. This is a provisional connection, not an outcome finding.</w:t>
      </w:r>
    </w:p>
    <w:p>
      <w:r>
        <w:t>Available abstract (not full text):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r>
        <w:t>POSSIBLE 2022: Approaches to Implementing National Action Plans on Women, Peace and Security — https://doi.org/10.19088/k4d.2022.049</w:t>
      </w:r>
    </w:p>
    <w:p>
      <w:r>
        <w:t>Shared claim-specific concepts: approaches, focus, security, time, support, they; EU scope not established. This is a provisional connection, not an outcome finding.</w:t>
      </w:r>
    </w:p>
    <w:p>
      <w:r>
        <w:t>Available abstract (not full text):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r>
        <w:t>POSSIBLE 2021: Project FOCUS: an interdisciplinary approach to monitor disturbances in European forest ecosystems — https://doi.org/10.5281/zenodo.5607114</w:t>
      </w:r>
    </w:p>
    <w:p>
      <w:r>
        <w:t>Shared claim-specific concepts: focus, project, environment; EU scope visible. This is a provisional connection, not an outcome finding.</w:t>
      </w:r>
    </w:p>
    <w:p>
      <w:r>
        <w:t>Available abstract (not full text):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r>
        <w:t>POSSIBLE 2020: What Is the Future of European Cyber Security? Three Principles of European Cooperation and the Hybrid Joint Strategy of Cyber Defence — https://doi.org/10.33067/se.2.2020.3</w:t>
      </w:r>
    </w:p>
    <w:p>
      <w:r>
        <w:t>Shared claim-specific concepts: focus, security, support, environment; EU scope visible. This is a provisional connection, not an outcome finding.</w:t>
      </w:r>
    </w:p>
    <w:p>
      <w:r>
        <w:t>Available abstract (not full text):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r>
        <w:t>POSSIBLE 2019: Engineering Education for Sustainable Development: The European Project Semester Approach — https://doi.org/10.1109/te.2019.2926944</w:t>
      </w:r>
    </w:p>
    <w:p>
      <w:r>
        <w:t>Shared claim-specific concepts: focus, project, framework; EU scope visible. This is a provisional connection, not an outcome finding.</w:t>
      </w:r>
    </w:p>
    <w:p>
      <w:r>
        <w:t>Available abstract (not full text):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Warming increases plant biomass and reduces diversity across continents, latitudes, and species migration scenarios in experimental wetland communities</w:t>
      </w:r>
    </w:p>
    <w:p>
      <w:r>
        <w:t>Original source (2013): https://doi.org/10.1111/gcb.12378</w:t>
      </w:r>
    </w:p>
    <w:p>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r>
        <w:t>POSSIBLE 2025: Collaborative effort between fishers and scientists reveals first-time evidence of the smalltooth sandtiger shark (Odontaspis ferox) in Puerto Rico — https://doi.org/10.1017/s0025315425100246</w:t>
      </w:r>
    </w:p>
    <w:p>
      <w:r>
        <w:t>Shared claim-specific concepts: first, species, temperate, diversity; EU scope not established. This is a provisional connection, not an outcome finding.</w:t>
      </w:r>
    </w:p>
    <w:p>
      <w:r>
        <w:t>Available abstract (not full text):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r>
        <w:t>POSSIBLE 2025: Bioassay tests reveal for the first time pyrethroid resistance in — https://doi.org/10.1051/parasite/2025036/pdf</w:t>
      </w:r>
    </w:p>
    <w:p>
      <w:r>
        <w:t>Shared claim-specific concepts: reveal, first, time, species; EU scope not established. This is a provisional connection, not an outcome finding.</w:t>
      </w:r>
    </w:p>
    <w:p>
      <w:r>
        <w:t>Available abstract (not full text):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r>
        <w:t>POSSIBLE 2024: Hidden impacts of ocean warming and acidification on biological responses of marine animals revealed through meta-analysis — https://doi.org/10.1038/s41467-024-47064-3</w:t>
      </w:r>
    </w:p>
    <w:p>
      <w:r>
        <w:t>Shared claim-specific concepts: impacts, warming, induce; EU scope not established. This is a provisional connection, not an outcome finding.</w:t>
      </w:r>
    </w:p>
    <w:p>
      <w:r>
        <w:t>Available abstract (not full text):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r>
        <w:t>POSSIBLE 2023: The Impacts of a Weakened Atlantic Meridional Overturning Circulation on ENSO in a Warmer Climate — https://doi.org/10.1029/2023gl103025</w:t>
      </w:r>
    </w:p>
    <w:p>
      <w:r>
        <w:t>Shared claim-specific concepts: first, impacts, warming, atmospheric, induce; EU scope not established. This is a provisional connection, not an outcome finding.</w:t>
      </w:r>
    </w:p>
    <w:p>
      <w:r>
        <w:t>Available abstract (not full text):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r>
        <w:t>POSSIBLE 2022: The Details of Limb Brightening Reveal the Structure of the Base of the Jet in M87 for the First Time — https://doi.org/10.3847/1538-4357/ac82f1</w:t>
      </w:r>
    </w:p>
    <w:p>
      <w:r>
        <w:t>Shared claim-specific concepts: reveal, first, time; EU scope not established. This is a provisional connection, not an outcome finding.</w:t>
      </w:r>
    </w:p>
    <w:p>
      <w:r>
        <w:t>Available abstract (not full text):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r>
        <w:t>POSSIBLE 2022: Reflections from graduate student instructors on their first time teaching reveal structural and individual challenges — https://doi.org/10.56230/osotl.44</w:t>
      </w:r>
    </w:p>
    <w:p>
      <w:r>
        <w:t>Shared claim-specific concepts: reveal, first, time, consistent; EU scope not established. This is a provisional connection, not an outcome finding.</w:t>
      </w:r>
    </w:p>
    <w:p>
      <w:r>
        <w:t>Available abstract (not full text):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r>
        <w:t>POSSIBLE 2022: Impacts of Global Climate Warming on Meteorological and Hydrological Droughts and Their Propagations — https://doi.org/10.1029/2021ef002542</w:t>
      </w:r>
    </w:p>
    <w:p>
      <w:r>
        <w:t>Shared claim-specific concepts: first, impacts, warming; EU scope not established. This is a provisional connection, not an outcome finding.</w:t>
      </w:r>
    </w:p>
    <w:p>
      <w:r>
        <w:t>Available abstract (not full text):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r>
        <w:t>POSSIBLE 2021: Thermal flight performance reveals impact of warming on bumblebee foraging potential — https://doi.org/10.1111/1365-2435.13887</w:t>
      </w:r>
    </w:p>
    <w:p>
      <w:r>
        <w:t>Shared claim-specific concepts: warming, species, across; EU scope not established. This is a provisional connection, not an outcome finding.</w:t>
      </w:r>
    </w:p>
    <w:p>
      <w:r>
        <w:t>Available abstract (not full text):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r>
        <w:t>POSSIBLE 2020: Paleoclimate records reveal elusive ~200-kyr eccentricity cycle for the first time — https://doi.org/10.1016/j.gloplacha.2020.103296</w:t>
      </w:r>
    </w:p>
    <w:p>
      <w:r>
        <w:t>Shared claim-specific concepts: reveal, first, time; EU scope visible. This is a provisional connection, not an outcome finding.</w:t>
      </w:r>
    </w:p>
    <w:p>
      <w:r>
        <w:t>Available abstract (not full text):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r>
        <w:t>POSSIBLE 2020: Intraspecific variation in tolerance of warming in fishes — https://doi.org/10.1111/jfb.14620</w:t>
      </w:r>
    </w:p>
    <w:p>
      <w:r>
        <w:t>Shared claim-specific concepts: reveal, first, impacts, warming, species, across; EU scope not established. This is a provisional connection, not an outcome finding.</w:t>
      </w:r>
    </w:p>
    <w:p>
      <w:r>
        <w:t>Available abstract (not full text):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r>
        <w:t>POSSIBLE 2020: Intraspecific responses to climate reveal nonintuitive warming impacts on a widespread thermophilic conifer — https://doi.org/10.1111/nph.16656</w:t>
      </w:r>
    </w:p>
    <w:p>
      <w:r>
        <w:t>Shared claim-specific concepts: reveal, impacts, warming, species, across; EU scope visible. This is a provisional connection, not an outcome finding.</w:t>
      </w:r>
    </w:p>
    <w:p>
      <w:r>
        <w:t>Available abstract (not full text):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r>
        <w:t>POSSIBLE 2020: A quantitative framework reveals ecological drivers of grassland microbial community assembly in response to warming — https://doi.org/10.1038/s41467-020-18560-z</w:t>
      </w:r>
    </w:p>
    <w:p>
      <w:r>
        <w:t>Shared claim-specific concepts: time, warming, plant, communities, productivity; EU scope not established. This is a provisional connection, not an outcome finding.</w:t>
      </w:r>
    </w:p>
    <w:p>
      <w:r>
        <w:t>Available abstract (not full text):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A history of futures: A review of scenario use in water policy studies in the Netherlands</w:t>
      </w:r>
    </w:p>
    <w:p>
      <w:r>
        <w:t>Original source (2012): https://doi.org/10.1016/j.envsci.2012.03.002</w:t>
      </w:r>
    </w:p>
    <w:p>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r>
        <w:t>POSSIBLE 2024: Federated Learning for Generalization, Robustness, Fairness: A Survey and Benchmark — https://doi.org/10.1109/tpami.2024.3418862</w:t>
      </w:r>
    </w:p>
    <w:p>
      <w:r>
        <w:t>Shared claim-specific concepts: robustness, learning, paradigm; EU scope not established. This is a provisional connection, not an outcome finding.</w:t>
      </w:r>
    </w:p>
    <w:p>
      <w:r>
        <w:t>Available abstract (not full text):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r>
        <w:t>POSSIBLE 2024: Robust two-qubit gate with reinforcement learning and dropout — https://doi.org/10.1103/physreva.110.032614</w:t>
      </w:r>
    </w:p>
    <w:p>
      <w:r>
        <w:t>Shared claim-specific concepts: learning, robust, method; EU scope not established. This is a provisional connection, not an outcome finding.</w:t>
      </w:r>
    </w:p>
    <w:p>
      <w:r>
        <w:t>Available abstract (not full text):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r>
        <w:t>POSSIBLE 2023: Assessing the energy security of European Union countries from two perspectives – A new integrated approach based on MCDM methods — https://doi.org/10.1016/j.apenergy.2023.121443</w:t>
      </w:r>
    </w:p>
    <w:p>
      <w:r>
        <w:t>Shared claim-specific concepts: based, two, criteria; EU scope visible. This is a provisional connection, not an outcome finding.</w:t>
      </w:r>
    </w:p>
    <w:p>
      <w:r>
        <w:t>Available abstract (not full text):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r>
        <w:t>POSSIBLE 2023: ShapleyFL: Robust Federated Learning Based on Shapley Value — https://doi.org/10.1145/3580305.3599500</w:t>
      </w:r>
    </w:p>
    <w:p>
      <w:r>
        <w:t>Shared claim-specific concepts: based, robustness, learning, robust, method; EU scope not established. This is a provisional connection, not an outcome finding.</w:t>
      </w:r>
    </w:p>
    <w:p>
      <w:r>
        <w:t>Available abstract (not full text):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r>
        <w:t>POSSIBLE 2023: Robustness challenges in Reinforcement Learning based time-critical cloud resource scheduling: A Meta-Learning based solution — https://doi.org/10.1016/j.future.2023.03.029</w:t>
      </w:r>
    </w:p>
    <w:p>
      <w:r>
        <w:t>Shared claim-specific concepts: based, robustness, learning, robust; EU scope not established. This is a provisional connection, not an outcome finding.</w:t>
      </w:r>
    </w:p>
    <w:p>
      <w:r>
        <w:t>Available abstract (not full text):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r>
        <w:t>POSSIBLE 2023: Beyond generalization: a theory of robustness in machine learning — https://doi.org/10.1007/s11229-023-04334-9</w:t>
      </w:r>
    </w:p>
    <w:p>
      <w:r>
        <w:t>Shared claim-specific concepts: robustness, learning, uncertainty; EU scope not established. This is a provisional connection, not an outcome finding.</w:t>
      </w:r>
    </w:p>
    <w:p>
      <w:r>
        <w:t>Available abstract (not full text):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r>
        <w:t>POSSIBLE 2022: Privacy and Robustness in Federated Learning: Attacks and Defenses — https://doi.org/10.1109/tnnls.2022.3216981</w:t>
      </w:r>
    </w:p>
    <w:p>
      <w:r>
        <w:t>Shared claim-specific concepts: robustness, learning, robust; EU scope not established. This is a provisional connection, not an outcome finding.</w:t>
      </w:r>
    </w:p>
    <w:p>
      <w:r>
        <w:t>Available abstract (not full text):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r>
        <w:t>POSSIBLE 2022: Safe Learning in Robotics: From Learning-Based Control to Safe Reinforcement Learning — https://doi.org/10.1146/annurev-control-042920-020211</w:t>
      </w:r>
    </w:p>
    <w:p>
      <w:r>
        <w:t>Shared claim-specific concepts: robustness, learning, but; EU scope not established. This is a provisional connection, not an outcome finding.</w:t>
      </w:r>
    </w:p>
    <w:p>
      <w:r>
        <w:t>Available abstract (not full text):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r>
        <w:t>POSSIBLE 2022: On Robustness in Optimization-Based Constrained Iterative Learning Control — https://doi.org/10.3929/ethz-b-000549153</w:t>
      </w:r>
    </w:p>
    <w:p>
      <w:r>
        <w:t>Shared claim-specific concepts: based, robustness, learning, robust, uncertainty; EU scope not established. This is a provisional connection, not an outcome finding.</w:t>
      </w:r>
    </w:p>
    <w:p>
      <w:r>
        <w:t>Available abstract (not full text):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r>
        <w:t>POSSIBLE 2021: Possibilities of the Development of Edible Insect-Based Foods in Europe — https://doi.org/10.3390/foods10040766</w:t>
      </w:r>
    </w:p>
    <w:p>
      <w:r>
        <w:t>Shared claim-specific concepts: two, possibilities, but, not; EU scope visible. This is a provisional connection, not an outcome finding.</w:t>
      </w:r>
    </w:p>
    <w:p>
      <w:r>
        <w:t xml:space="preserve">Available abstract (not full text):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r>
        <w:t>POSSIBLE 2021: Approval of artificial intelligence and machine learning-based medical devices in the USA and Europe (2015–20): a comparative analysis — https://doi.org/10.1016/s2589-7500(20)30292-2</w:t>
      </w:r>
    </w:p>
    <w:p>
      <w:r>
        <w:t>Shared claim-specific concepts: based, learning, increased; EU scope visible. This is a provisional connection, not an outcome finding.</w:t>
      </w:r>
    </w:p>
    <w:p>
      <w:r>
        <w:t>Available abstract (not full text):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r>
        <w:t>POSSIBLE 2021: Time-sequencing European options and pricing with deep learning – Analyzing based on interpretable ALE method — https://doi.org/10.1016/j.eswa.2021.115951</w:t>
      </w:r>
    </w:p>
    <w:p>
      <w:r>
        <w:t>Shared claim-specific concepts: based, learning, method; EU scope visible. This is a provisional connection, not an outcome finding.</w:t>
      </w:r>
    </w:p>
    <w:p>
      <w:r>
        <w:t>Available abstract (not full text): Unavailable</w:t>
      </w:r>
    </w:p>
    <w:p>
      <w:pPr>
        <w:pStyle w:val="Heading2"/>
      </w:pPr>
      <w:r>
        <w:t>After-crisis Scenarios for the European Regions</w:t>
      </w:r>
    </w:p>
    <w:p>
      <w:r>
        <w:t>Original source (2012): https://doi.org/10.2457/srs.42.3</w:t>
      </w:r>
    </w:p>
    <w:p>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r>
        <w:t>POSSIBLE 2026: The New European Bauhaus Academy: a novel skills, knowledge and innovation platform to boost sustainable construction within the built environment — https://doi.org/10.5281/zenodo.20586709</w:t>
      </w:r>
    </w:p>
    <w:p>
      <w:r>
        <w:t>Shared claim-specific concepts: reference, built, all, one; EU scope visible. This is a provisional connection, not an outcome finding.</w:t>
      </w:r>
    </w:p>
    <w:p>
      <w:r>
        <w:t>Available abstract (not full text):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r>
        <w:t>POSSIBLE 2026: Public perception of dermatologists in Europe — https://openalex.org/W7171337581</w:t>
      </w:r>
    </w:p>
    <w:p>
      <w:r>
        <w:t>Shared claim-specific concepts: perception, past, all, second, perceived;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2023: Public perception of dermatologists in Europe: Results from a population‐based survey — https://doi.org/10.1111/jdv.18988</w:t>
      </w:r>
    </w:p>
    <w:p>
      <w:r>
        <w:t>Shared claim-specific concepts: perception, past, all, second, perceived;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2022: The 2018–2020 Multi‐Year Drought Sets a New Benchmark in Europe — https://doi.org/10.1029/2021ef002394</w:t>
      </w:r>
    </w:p>
    <w:p>
      <w:r>
        <w:t>Shared claim-specific concepts: past, but, not, compared;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2022: Shepherd on Meaning, Reference, and Perception — https://doi.org/10.32881/jomp.234</w:t>
      </w:r>
    </w:p>
    <w:p>
      <w:r>
        <w:t>Shared claim-specific concepts: reference, perception, meaning; EU scope not established. This is a provisional connection, not an outcome finding.</w:t>
      </w:r>
    </w:p>
    <w:p>
      <w:r>
        <w:t>Available abstract (not full text):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r>
        <w:t>POSSIBLE 2021: Towards peace in Europe: on legal linguistics, prosperity and European identity – the European Reference Language System for the European Union — https://doi.org/10.1515/ijld-2021-2044</w:t>
      </w:r>
    </w:p>
    <w:p>
      <w:r>
        <w:t>Shared claim-specific concepts: reference, all, not, way; EU scope visible. This is a provisional connection, not an outcome finding.</w:t>
      </w:r>
    </w:p>
    <w:p>
      <w:r>
        <w:t>Available abstract (not full text):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r>
        <w:t>POSSIBLE 2021: Common European Framework of Reference (CEFR): A Review on Teachers’ Perception &amp; Plurilingualism — https://doi.org/10.4236/ce.2021.124051</w:t>
      </w:r>
    </w:p>
    <w:p>
      <w:r>
        <w:t>Shared claim-specific concepts: reference, there, perception, second; EU scope visible. This is a provisional connection, not an outcome finding.</w:t>
      </w:r>
    </w:p>
    <w:p>
      <w:r>
        <w:t>Available abstract (not full text):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r>
        <w:t>POSSIBLE 2020: Public perception of air pollution sources across Europe — https://doi.org/10.1007/s13280-020-01450-5</w:t>
      </w:r>
    </w:p>
    <w:p>
      <w:r>
        <w:t>Shared claim-specific concepts: perception, all, one; EU scope visible. This is a provisional connection, not an outcome finding.</w:t>
      </w:r>
    </w:p>
    <w:p>
      <w:r>
        <w:t>Available abstract (not full text):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r>
        <w:t>POSSIBLE 2019: Household carbon footprint patterns by the degree of urbanisation in Europe — https://doi.org/10.1088/1748-9326/ab443d</w:t>
      </w:r>
    </w:p>
    <w:p>
      <w:r>
        <w:t>Shared claim-specific concepts: all, but, not; EU scope visible. This is a provisional connection, not an outcome finding.</w:t>
      </w:r>
    </w:p>
    <w:p>
      <w:r>
        <w:t>Available abstract (not full text):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r>
        <w:t>POSSIBLE 2019: Plantation forests in Europe: challenges and opportunities — https://doi.org/10.36333/fs09</w:t>
      </w:r>
    </w:p>
    <w:p>
      <w:r>
        <w:t>Shared claim-specific concepts: there, past, but, policies, not, effective; EU scope visible. This is a provisional connection, not an outcome finding.</w:t>
      </w:r>
    </w:p>
    <w:p>
      <w:r>
        <w:t>Available abstract (not full text):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r>
        <w:t>POSSIBLE 2018: Europe - a project worthy of being built — https://doi.org/10.21814/unio.4.1.3</w:t>
      </w:r>
    </w:p>
    <w:p>
      <w:r>
        <w:t>Shared claim-specific concepts: built, all, but, not, way, second; EU scope visible. This is a provisional connection, not an outcome finding.</w:t>
      </w:r>
    </w:p>
    <w:p>
      <w:r>
        <w:t>Available abstract (not full text):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r>
        <w:t>POSSIBLE 2018: The Challenges of Urban Ageing: Making Cities Age-Friendly in Europe — https://doi.org/10.3390/ijerph15112473</w:t>
      </w:r>
    </w:p>
    <w:p>
      <w:r>
        <w:t>Shared claim-specific concepts: way, compared, one; EU scope visible. This is a provisional connection, not an outcome finding.</w:t>
      </w:r>
    </w:p>
    <w:p>
      <w:r>
        <w:t>Available abstract (not full text):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An assessment of the impact of climate adaptation measures to reduce flood risk on ecosystem services</w:t>
      </w:r>
    </w:p>
    <w:p>
      <w:r>
        <w:t>Original source (2012): https://doi.org/10.1007/s10980-012-9715-6</w:t>
      </w:r>
    </w:p>
    <w:p>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r>
        <w:t>POSSIBLE 2024: Aneuploidy Can Be an Evolutionary Diversion on the Path to Adaptation — https://doi.org/10.1093/molbev/msae052</w:t>
      </w:r>
    </w:p>
    <w:p>
      <w:r>
        <w:t>Shared claim-specific concepts: therefore, likely, adaptation, compared, conditions; EU scope not established. This is a provisional connection, not an outcome finding.</w:t>
      </w:r>
    </w:p>
    <w:p>
      <w:r>
        <w:t>Available abstract (not full text):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r>
        <w:t>POSSIBLE 2023: Environmental effects on genetic variance are likely to constrain adaptation in novel environments — https://doi.org/10.1093/evlett/qrad065</w:t>
      </w:r>
    </w:p>
    <w:p>
      <w:r>
        <w:t>Shared claim-specific concepts: likely, adaptation, between, conditions; EU scope not established. This is a provisional connection, not an outcome finding.</w:t>
      </w:r>
    </w:p>
    <w:p>
      <w:r>
        <w:t>Available abstract (not full text):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r>
        <w:t>POSSIBLE 2021: Environmental effects on genetic variance are likely to constrain adaptation in novel environments — https://doi.org/10.1101/2021.02.08.430333</w:t>
      </w:r>
    </w:p>
    <w:p>
      <w:r>
        <w:t>Shared claim-specific concepts: likely, adaptation, between, conditions; EU scope not established. This is a provisional connection, not an outcome finding.</w:t>
      </w:r>
    </w:p>
    <w:p>
      <w:r>
        <w:t>Available abstract (not full text):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r>
        <w:t>POSSIBLE 2020: Parallel flowering time clines in native and introduced ragweed populations are likely due to adaptation — https://doi.org/10.1002/ece3.6163</w:t>
      </w:r>
    </w:p>
    <w:p>
      <w:r>
        <w:t>Shared claim-specific concepts: likely, adaptation, result, between, range, climate; EU scope visible. This is a provisional connection, not an outcome finding.</w:t>
      </w:r>
    </w:p>
    <w:p>
      <w:r>
        <w:t>Available abstract (not full text):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r>
        <w:t>POSSIBLE 2020: Synergies and Trade-Offs in Reaching the Sustainable Development Goals — https://doi.org/10.3390/su12208729</w:t>
      </w:r>
    </w:p>
    <w:p>
      <w:r>
        <w:t>Shared claim-specific concepts: synergies, trade-offs, between; EU scope not established. This is a provisional connection, not an outcome finding.</w:t>
      </w:r>
    </w:p>
    <w:p>
      <w:r>
        <w:t>Available abstract (not full text):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r>
        <w:t>POSSIBLE 2020: Trade-offs and synergies in the ecosystem service demand of urban brownfield stakeholders — https://doi.org/10.1016/j.ecoser.2020.101074</w:t>
      </w:r>
    </w:p>
    <w:p>
      <w:r>
        <w:t>Shared claim-specific concepts: therefore, synergies, trade-offs, between, range, services; EU scope not established. This is a provisional connection, not an outcome finding.</w:t>
      </w:r>
    </w:p>
    <w:p>
      <w:r>
        <w:t>Available abstract (not full text):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r>
        <w:t>POSSIBLE 2019: Parallel clines in native and introduced ragweed populations are likely due to adaptation — https://doi.org/10.1101/773838</w:t>
      </w:r>
    </w:p>
    <w:p>
      <w:r>
        <w:t>Shared claim-specific concepts: likely, adaptation, result, between, range, climate; EU scope visible. This is a provisional connection, not an outcome finding.</w:t>
      </w:r>
    </w:p>
    <w:p>
      <w:r>
        <w:t xml:space="preserve">Available abstract (not full text):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r>
        <w:t>POSSIBLE 2018: Intercultural Scale Adaptation Stages, Language and Culture Adaptation: Updated Guideline — https://doi.org/10.26650/fnjn397481</w:t>
      </w:r>
    </w:p>
    <w:p>
      <w:r>
        <w:t>Shared claim-specific concepts: therefore, likely, adaptation, between; EU scope not established. This is a provisional connection, not an outcome finding.</w:t>
      </w:r>
    </w:p>
    <w:p>
      <w:r>
        <w:t xml:space="preserve">Available abstract (not full text):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r>
        <w:t>POSSIBLE 2017: The FLC Locus: A Platform for Discoveries in Epigenetics and Adaptation — https://doi.org/10.1146/annurev-cellbio-100616-060546</w:t>
      </w:r>
    </w:p>
    <w:p>
      <w:r>
        <w:t>Shared claim-specific concepts: therefore, adaptation, regulate; EU scope not established. This is a provisional connection, not an outcome finding.</w:t>
      </w:r>
    </w:p>
    <w:p>
      <w:r>
        <w:t>Available abstract (not full text):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r>
        <w:t>POSSIBLE 2017: Cross-Adaptation: Heat and Cold Adaptation to Improve Physiological and Cellular Responses to Hypoxia — https://doi.org/10.1007/s40279-017-0717-z</w:t>
      </w:r>
    </w:p>
    <w:p>
      <w:r>
        <w:t>Shared claim-specific concepts: therefore, likely, adaptation, between; EU scope not established. This is a provisional connection, not an outcome finding.</w:t>
      </w:r>
    </w:p>
    <w:p>
      <w:r>
        <w:t>Available abstract (not full text):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r>
        <w:t>POSSIBLE 2017: Epigenetic and Genetic Contributions to Adaptation in Chlamydomonas — https://doi.org/10.1093/molbev/msx166</w:t>
      </w:r>
    </w:p>
    <w:p>
      <w:r>
        <w:t>Shared claim-specific concepts: adaptation, between; EU scope not established. This is a provisional connection, not an outcome finding.</w:t>
      </w:r>
    </w:p>
    <w:p>
      <w:r>
        <w:t>Available abstract (not full text):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r>
        <w:t>POSSIBLE 2016: An uncertain future, deep uncertainty, scenarios, robustness and adaptation: How do they fit together? — https://doi.org/10.1016/j.envsoft.2016.03.014</w:t>
      </w:r>
    </w:p>
    <w:p>
      <w:r>
        <w:t>Shared claim-specific concepts: adaptation, conditions, climate; EU scope not established. This is a provisional connection, not an outcome finding.</w:t>
      </w:r>
    </w:p>
    <w:p>
      <w:r>
        <w:t>Available abstract (not full text):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Backcasting scenarios for Finland 2050 of low emissions</w:t>
      </w:r>
    </w:p>
    <w:p>
      <w:r>
        <w:t>Original source (2012): https://doi.org/10.1108/14636681211256099</w:t>
      </w:r>
    </w:p>
    <w:p>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r>
        <w:t>POSSIBLE 2025: Factors that determine the level of participation in sport and exercise—an analyze of public policy for sport and exercise in European countries — https://doi.org/10.3389/fspor.2025.1633869</w:t>
      </w:r>
    </w:p>
    <w:p>
      <w:r>
        <w:t>Shared claim-specific concepts: important, exercise; EU scope visible. This is a provisional connection, not an outcome finding.</w:t>
      </w:r>
    </w:p>
    <w:p>
      <w:r>
        <w:t xml:space="preserve">Available abstract (not full text):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r>
        <w:t>POSSIBLE 2023: Bronchiectasis in Europe: data on disease characteristics from the European Bronchiectasis registry (EMBARC) — https://doi.org/10.1016/s2213-2600(23)00093-0</w:t>
      </w:r>
    </w:p>
    <w:p>
      <w:r>
        <w:t>Shared claim-specific concepts: important, case,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2021: Environmental Restrictions on the Exercise of Land Rights: European Experience — https://doi.org/10.33687/ijae.009.00.3963</w:t>
      </w:r>
    </w:p>
    <w:p>
      <w:r>
        <w:t>Shared claim-specific concepts: exercise, purpose, present; EU scope visible. This is a provisional connection, not an outcome finding.</w:t>
      </w:r>
    </w:p>
    <w:p>
      <w:r>
        <w:t>Available abstract (not full text):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r>
        <w:t>POSSIBLE 2020: Is There a Crisis of Democracy in Europe? — https://doi.org/10.1007/s11615-020-00231-9</w:t>
      </w:r>
    </w:p>
    <w:p>
      <w:r>
        <w:t>Shared claim-specific concepts: however, way, view; EU scope visible. This is a provisional connection, not an outcome finding.</w:t>
      </w:r>
    </w:p>
    <w:p>
      <w:r>
        <w:t>Available abstract (not full text):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r>
        <w:t>POSSIBLE 2019: Social enterprises and their ecosystems in Europe — https://doi.org/10.2767/330252</w:t>
      </w:r>
    </w:p>
    <w:p>
      <w:r>
        <w:t>Shared claim-specific concepts: however, way, present; EU scope visible. This is a provisional connection, not an outcome finding.</w:t>
      </w:r>
    </w:p>
    <w:p>
      <w:r>
        <w:t>Available abstract (not full text):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r>
        <w:t>POSSIBLE 2019: Social Innovation in Community Energy in Europe: A Review of the Evidence — https://doi.org/10.3389/fenrg.2019.00031</w:t>
      </w:r>
    </w:p>
    <w:p>
      <w:r>
        <w:t>Shared claim-specific concepts: important, however, out;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2018: Drought tolerance during reproductive development is important for increasing wheat yield potential under climate change in Europe — https://doi.org/10.1093/jxb/ery226</w:t>
      </w:r>
    </w:p>
    <w:p>
      <w:r>
        <w:t>Shared claim-specific concepts: important, however, used; EU scope visible. This is a provisional connection, not an outcome finding.</w:t>
      </w:r>
    </w:p>
    <w:p>
      <w:r>
        <w:t>Available abstract (not full text):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r>
        <w:t>POSSIBLE 2018: Home Exercise Training Improves Exercise Capacity in Cirrhosis Patients: Role of Exercise Adherence — https://doi.org/10.1038/s41598-017-18320-y</w:t>
      </w:r>
    </w:p>
    <w:p>
      <w:r>
        <w:t>Shared claim-specific concepts: exercise, objective, used; EU scope not established. This is a provisional connection, not an outcome finding.</w:t>
      </w:r>
    </w:p>
    <w:p>
      <w:r>
        <w:t>Available abstract (not full text):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r>
        <w:t>POSSIBLE 2018: Challenges and Action Points to Amplify Agroecology in Europe — https://doi.org/10.3390/su10051598</w:t>
      </w:r>
    </w:p>
    <w:p>
      <w:r>
        <w:t>Shared claim-specific concepts: important, exercise, carried, out, present; EU scope visible. This is a provisional connection, not an outcome finding.</w:t>
      </w:r>
    </w:p>
    <w:p>
      <w:r>
        <w:t>Available abstract (not full text):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r>
        <w:t>POSSIBLE 2017: Exercise for intermittent claudication — https://doi.org/10.1002/14651858.cd000990.pub4</w:t>
      </w:r>
    </w:p>
    <w:p>
      <w:r>
        <w:t>Shared claim-specific concepts: important, however, exercise, case, only, used; EU scope not established. This is a provisional connection, not an outcome finding.</w:t>
      </w:r>
    </w:p>
    <w:p>
      <w:r>
        <w:t>Available abstract (not full text):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r>
        <w:t>POSSIBLE 2016: The second gamma-H2AX assay inter-comparison exercise carried out in the framework of the European biodosimetry network (RENEB) — https://doi.org/10.1080/09553002.2016.1207822</w:t>
      </w:r>
    </w:p>
    <w:p>
      <w:r>
        <w:t>Shared claim-specific concepts: way, exercise, carried, out, only, purpose; EU scope visible. This is a provisional connection, not an outcome finding.</w:t>
      </w:r>
    </w:p>
    <w:p>
      <w:r>
        <w:t>Available abstract (not full text):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r>
        <w:t>POSSIBLE 2015: Epidemiology of traumatic brain injury in Europe — https://doi.org/10.1007/s00701-015-2512-7</w:t>
      </w:r>
    </w:p>
    <w:p>
      <w:r>
        <w:t>Shared claim-specific concepts: case, only; EU scope visible. This is a provisional connection, not an outcome finding.</w:t>
      </w:r>
    </w:p>
    <w:p>
      <w:r>
        <w:t>Available abstract (not full text):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FORECASTED TRENDS IN CHANGES OF VEGETATION IN THE EUROPEAN PART OF RUSSIA IN CONNECTION WITH GLOBAL WARMING</w:t>
      </w:r>
    </w:p>
    <w:p>
      <w:r>
        <w:t>Original source (2012): https://doi.org/10.24057/2071-9388-2012-5-4-4-16</w:t>
      </w:r>
    </w:p>
    <w:p>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r>
        <w:t>POSSIBLE 2026: Changing-CAMELS: A pan-European dataset for non-stationary hydrological modeling under climate and land-use change — https://doi.org/10.5194/egusphere-egu26-6543</w:t>
      </w:r>
    </w:p>
    <w:p>
      <w:r>
        <w:t>Shared claim-specific concepts: boundaries, vegetation; EU scope visible. This is a provisional connection, not an outcome finding.</w:t>
      </w:r>
    </w:p>
    <w:p>
      <w:r>
        <w:t>Available abstract (not full text):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r>
        <w:t>POSSIBLE 2024: Assessing the impact of transient land use and land cover changes in regional climate modeling using the LUCAS LUC dataset with a focus on forest cover changes in Europe — https://doi.org/10.5194/ems2024-893</w:t>
      </w:r>
    </w:p>
    <w:p>
      <w:r>
        <w:t>Shared claim-specific concepts: vegetation, forest; EU scope visible. This is a provisional connection, not an outcome finding.</w:t>
      </w:r>
    </w:p>
    <w:p>
      <w:r>
        <w:t>Available abstract (not full text):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r>
        <w:t>POSSIBLE 2023: High-resolution land use and land cover dataset for regional climate modelling: historical and future changes in Europe — https://doi.org/10.5194/essd-15-3819-2023</w:t>
      </w:r>
    </w:p>
    <w:p>
      <w:r>
        <w:t>Shared claim-specific concepts: used, forest;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2023: Climate-Adapted Potential Vegetation—A European Multiclass Model Estimating the Future Potential of Natural Vegetation — https://doi.org/10.3390/f14020239</w:t>
      </w:r>
    </w:p>
    <w:p>
      <w:r>
        <w:t>Shared claim-specific concepts: boundaries, vegetation, forest; EU scope visible. This is a provisional connection, not an outcome finding.</w:t>
      </w:r>
    </w:p>
    <w:p>
      <w:r>
        <w:t>Available abstract (not full text):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r>
        <w:t>POSSIBLE 2023: Testing the Effect of Relative Pollen Productivity on the REVEALS Model: A Validated Reconstruction of Europe-Wide Holocene Vegetation — https://doi.org/10.3390/land12050986</w:t>
      </w:r>
    </w:p>
    <w:p>
      <w:r>
        <w:t>Shared claim-specific concepts: vegetation, forest, productivity, one; EU scope visible. This is a provisional connection, not an outcome finding.</w:t>
      </w:r>
    </w:p>
    <w:p>
      <w:r>
        <w:t>Available abstract (not full text):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r>
        <w:t>POSSIBLE 2022: High-resolution land use and land cover dataset for regional climate modelling: Historical and future changes in Europe — https://doi.org/10.5194/essd-2022-431</w:t>
      </w:r>
    </w:p>
    <w:p>
      <w:r>
        <w:t>Shared claim-specific concepts: used, forest;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r>
        <w:t>POSSIBLE 2022: Simulating Ecological Functions of Vegetation Using a Dynamic Vegetation Model — https://doi.org/10.3390/f13091464</w:t>
      </w:r>
    </w:p>
    <w:p>
      <w:r>
        <w:t>Shared claim-specific concepts: used, vegetation, forest; EU scope not established. This is a provisional connection, not an outcome finding.</w:t>
      </w:r>
    </w:p>
    <w:p>
      <w:r>
        <w:t>Available abstract (not full text):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r>
        <w:t>POSSIBLE 2021: High-resolution land-use land-cover change data for regional climate modelling applications over Europe – Part 2: Historical and future changes — https://doi.org/10.5194/essd-2021-252</w:t>
      </w:r>
    </w:p>
    <w:p>
      <w:r>
        <w:t>Shared claim-specific concepts: used, forest, part;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r>
        <w:t>POSSIBLE 2021: Analysing the relationship between drought and soil erosion using vegetation health index and RUSLE models in Godavari middle sub-basin, India — https://doi.org/10.1016/j.gsf.2021.101312</w:t>
      </w:r>
    </w:p>
    <w:p>
      <w:r>
        <w:t>Shared claim-specific concepts: vegetation, one; EU scope not established. This is a provisional connection, not an outcome finding.</w:t>
      </w:r>
    </w:p>
    <w:p>
      <w:r>
        <w:t>Available abstract (not full text):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r>
        <w:t>POSSIBLE 2020: Sentinel-1 Cross Ratio and Vegetation Optical Depth: A Comparison over Europe — https://doi.org/10.3390/rs12203404</w:t>
      </w:r>
    </w:p>
    <w:p>
      <w:r>
        <w:t>Shared claim-specific concepts: used, vegetation, one; EU scope visible. This is a provisional connection, not an outcome finding.</w:t>
      </w:r>
    </w:p>
    <w:p>
      <w:r>
        <w:t>Available abstract (not full text):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r>
        <w:t>POSSIBLE 2017: Vegetation dynamics and fire history at the southern boundary of the forest vegetation zone in European Russia during the middle and late Holocene — https://doi.org/10.1177/0959683617721331</w:t>
      </w:r>
    </w:p>
    <w:p>
      <w:r>
        <w:t>Shared claim-specific concepts: vegetation, forest, part, russia; EU scope visible. This is a provisional connection, not an outcome finding.</w:t>
      </w:r>
    </w:p>
    <w:p>
      <w:r>
        <w:t>Available abstract (not full text):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r>
        <w:t>POSSIBLE 2015: A Conceptual Model of Vegetation–hydrogeomorphology Interactions Within River Corridors — https://doi.org/10.1002/rra.2928</w:t>
      </w:r>
    </w:p>
    <w:p>
      <w:r>
        <w:t>Shared claim-specific concepts: vegetation, one; EU scope visible. This is a provisional connection, not an outcome finding.</w:t>
      </w:r>
    </w:p>
    <w:p>
      <w:r>
        <w:t>Available abstract (not full text):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Facing the future: Scanning, synthesizing and sense-making in horizon scanning</w:t>
      </w:r>
    </w:p>
    <w:p>
      <w:r>
        <w:t>Original source (2012): https://doi.org/10.1093/scipol/scs021</w:t>
      </w:r>
    </w:p>
    <w:p>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r>
        <w:t>POSSIBLE 2026: Horizon scanning for European wild pollinators identifies world-leading legislation as a key opportunity for pollinators — https://doi.org/10.1038/s41598-026-53025-1</w:t>
      </w:r>
    </w:p>
    <w:p>
      <w:r>
        <w:t>Shared claim-specific concepts: key, issues, horizon, scanning, time; EU scope visible. This is a provisional connection, not an outcome finding.</w:t>
      </w:r>
    </w:p>
    <w:p>
      <w:r>
        <w:t>Available abstract (not full text):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r>
        <w:t>POSSIBLE 2026: Evaluating international collaboration on horizon scanning for pharmaceuticals: developing key performance indicators for the international horizon scanning initiative — https://doi.org/10.1017/s0266462325103358</w:t>
      </w:r>
    </w:p>
    <w:p>
      <w:r>
        <w:t>Shared claim-specific concepts: key, horizon, scanning, time; EU scope visible. This is a provisional connection, not an outcome finding.</w:t>
      </w:r>
    </w:p>
    <w:p>
      <w:r>
        <w:t>Available abstract (not full text):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r>
        <w:t>POSSIBLE 2026: Assessing the success of a horizon scanning approach in predicting invasive non-native species — https://openalex.org/W7114593291</w:t>
      </w:r>
    </w:p>
    <w:p>
      <w:r>
        <w:t>Shared claim-specific concepts: discuss, key, horizon, scanning, exercise; EU scope visible. This is a provisional connection, not an outcome finding.</w:t>
      </w:r>
    </w:p>
    <w:p>
      <w:r>
        <w:t>Available abstract (not full text):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r>
        <w:t>POSSIBLE 2026: A global review of horizon scanning exercises for invasive alien species — https://doi.org/10.3897/aca.9.e202375</w:t>
      </w:r>
    </w:p>
    <w:p>
      <w:r>
        <w:t>Shared claim-specific concepts: discuss, key, horizon, scanning, particularly, challenges; EU scope visible. This is a provisional connection, not an outcome finding.</w:t>
      </w:r>
    </w:p>
    <w:p>
      <w:r>
        <w:t>Available abstract (not full text):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r>
        <w:t>POSSIBLE 2025: Editorial: Discussing key issues in the digital agenda — https://doi.org/10.1108/jstpm-03-2025-250</w:t>
      </w:r>
    </w:p>
    <w:p>
      <w:r>
        <w:t>Shared claim-specific concepts: key, issues, horizon, policies, challenges; EU scope visible. This is a provisional connection, not an outcome finding.</w:t>
      </w:r>
    </w:p>
    <w:p>
      <w:r>
        <w:t>Available abstract (not full text):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r>
        <w:t>POSSIBLE 2025: One Health Horizon Scanning: Contribution to Road Map — https://doi.org/10.1079/junoreports.2025.0003</w:t>
      </w:r>
    </w:p>
    <w:p>
      <w:r>
        <w:t>Shared claim-specific concepts: discuss, key, issues, horizon, scanning, challenges; EU scope visible. This is a provisional connection, not an outcome finding.</w:t>
      </w:r>
    </w:p>
    <w:p>
      <w:r>
        <w:t>Available abstract (not full text):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r>
        <w:t>POSSIBLE 2025: Assessing the success of a horizon scanning approach in predicting invasive non‐native species arrival — https://doi.org/10.1111/1365-2664.70217</w:t>
      </w:r>
    </w:p>
    <w:p>
      <w:r>
        <w:t>Shared claim-specific concepts: discuss, key, horizon, scanning, exercise; EU scope visible. This is a provisional connection, not an outcome finding.</w:t>
      </w:r>
    </w:p>
    <w:p>
      <w:r>
        <w:t>Available abstract (not full text):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r>
        <w:t>POSSIBLE 2023: Emerging threats and opportunities to managed bee species in European agricultural systems: a horizon scan — https://doi.org/10.1038/s41598-023-45279-w</w:t>
      </w:r>
    </w:p>
    <w:p>
      <w:r>
        <w:t>Shared claim-specific concepts: issues, horizon, scanning, exercise; EU scope visible. This is a provisional connection, not an outcome finding.</w:t>
      </w:r>
    </w:p>
    <w:p>
      <w:r>
        <w:t>Available abstract (not full text):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r>
        <w:t>POSSIBLE 2022: Health horizons: Future trends and technologies from the European Medicines Agency’s horizon scanning collaborations — https://doi.org/10.3389/fmed.2022.1064003</w:t>
      </w:r>
    </w:p>
    <w:p>
      <w:r>
        <w:t>Shared claim-specific concepts: horizon, scanning, light, challenges; EU scope visible. This is a provisional connection, not an outcome finding.</w:t>
      </w:r>
    </w:p>
    <w:p>
      <w:r>
        <w:t>Available abstract (not full text):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r>
        <w:t>POSSIBLE 2022: AI hyped? A horizon scan of discourse on artificial intelligence in education (AIED) and development — https://doi.org/10.1080/17439884.2022.2095568</w:t>
      </w:r>
    </w:p>
    <w:p>
      <w:r>
        <w:t>Shared claim-specific concepts: key, horizon; EU scope not established. This is a provisional connection, not an outcome finding.</w:t>
      </w:r>
    </w:p>
    <w:p>
      <w:r>
        <w:t>Available abstract (not full text):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r>
        <w:t>POSSIBLE 2021: Issues that mobilize Europe. The role of key policy issues for voter turnout in the 2019 European Parliament election — https://doi.org/10.1177/14651165211040337</w:t>
      </w:r>
    </w:p>
    <w:p>
      <w:r>
        <w:t>Shared claim-specific concepts: key, issues, systemic, light; EU scope visible. This is a provisional connection, not an outcome finding.</w:t>
      </w:r>
    </w:p>
    <w:p>
      <w:r>
        <w:t>Available abstract (not full text):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r>
        <w:t>POSSIBLE 2021: The Imperative to Discuss European Islam: A Response to Grinell and Črnič — https://doi.org/10.1017/s1062798721000193</w:t>
      </w:r>
    </w:p>
    <w:p>
      <w:r>
        <w:t>Shared claim-specific concepts: discuss, key, issues; EU scope visible. This is a provisional connection, not an outcome finding.</w:t>
      </w:r>
    </w:p>
    <w:p>
      <w:r>
        <w:t>Available abstract (not full text):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Future air quality in Europe: a multi-model assessment of projected exposure to ozone</w:t>
      </w:r>
    </w:p>
    <w:p>
      <w:r>
        <w:t>Original source (2012): https://doi.org/10.5194/acp-12-10613-2012</w:t>
      </w:r>
    </w:p>
    <w:p>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r>
        <w:t>POSSIBLE 2025: Air pollution and innovation — https://doi.org/10.1016/j.jeem.2024.103102</w:t>
      </w:r>
    </w:p>
    <w:p>
      <w:r>
        <w:t>Shared claim-specific concepts: conclude, air, pollution, least; EU scope visible. This is a provisional connection, not an outcome finding.</w:t>
      </w:r>
    </w:p>
    <w:p>
      <w:r>
        <w:t>Available abstract (not full text):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r>
        <w:t>POSSIBLE 2024: Geographic sources of ozone air pollution and mortality burden in Europe — https://doi.org/10.1038/s41591-024-02976-x</w:t>
      </w:r>
    </w:p>
    <w:p>
      <w:r>
        <w:t>Shared claim-specific concepts: air, pollution, mitigation, both, but, about; EU scope visible. This is a provisional connection, not an outcome finding.</w:t>
      </w:r>
    </w:p>
    <w:p>
      <w:r>
        <w:t>Available abstract (not full text):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r>
        <w:t>POSSIBLE 2023: Clean air in Europe for all — https://doi.org/10.1097/ee9.0000000000000245</w:t>
      </w:r>
    </w:p>
    <w:p>
      <w:r>
        <w:t>Shared claim-specific concepts: air, pollution, present, but, climate, quality; EU scope visible. This is a provisional connection, not an outcome finding.</w:t>
      </w:r>
    </w:p>
    <w:p>
      <w:r>
        <w:t>Available abstract (not full text):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r>
        <w:t>POSSIBLE 2022: Reviewing the links and feedbacks between climate change and air pollution in Europe — https://doi.org/10.3389/fenvs.2022.954045</w:t>
      </w:r>
    </w:p>
    <w:p>
      <w:r>
        <w:t>Shared claim-specific concepts: air, pollution, mitigation, main, but, depending;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2022: Spatial heterogeneity of air pollution statistics in Europe — https://doi.org/10.1038/s41598-022-16109-2</w:t>
      </w:r>
    </w:p>
    <w:p>
      <w:r>
        <w:t>Shared claim-specific concepts: air, pollution, leading, order; EU scope visible. This is a provisional connection, not an outcome finding.</w:t>
      </w:r>
    </w:p>
    <w:p>
      <w:r>
        <w:t xml:space="preserve">Available abstract (not full text):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r>
        <w:t>POSSIBLE 2022: Measuring disparities in air transport access across Europe: An inequality, vulnerability and dependence approach — https://doi.org/10.1016/j.tra.2022.11.016</w:t>
      </w:r>
    </w:p>
    <w:p>
      <w:r>
        <w:t>Shared claim-specific concepts: air, indicator; EU scope visible. This is a provisional connection, not an outcome finding.</w:t>
      </w:r>
    </w:p>
    <w:p>
      <w:r>
        <w:t>Available abstract (not full text):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r>
        <w:t>POSSIBLE 2021: COVID-19 and Air Pollution: Measuring Pandemic Impact to Air Quality in Five European Countries — https://doi.org/10.3390/atmos12030290</w:t>
      </w:r>
    </w:p>
    <w:p>
      <w:r>
        <w:t>Shared claim-specific concepts: air, pollution, improvement, quality; EU scope visible. This is a provisional connection, not an outcome finding.</w:t>
      </w:r>
    </w:p>
    <w:p>
      <w:r>
        <w:t>Available abstract (not full text):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r>
        <w:t>POSSIBLE 2021: Premature mortality due to air pollution in European cities: a health impact assessment — https://doi.org/10.1016/s2542-5196(20)30272-2</w:t>
      </w:r>
    </w:p>
    <w:p>
      <w:r>
        <w:t>Shared claim-specific concepts: air, pollution, but; EU scope visible. This is a provisional connection, not an outcome finding.</w:t>
      </w:r>
    </w:p>
    <w:p>
      <w:r>
        <w:t>Available abstract (not full text):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r>
        <w:t>POSSIBLE 2020: Alkaline air: changing perspectives on nitrogen and air pollution in an ammonia-rich world — https://doi.org/10.1098/rsta.2019.0315</w:t>
      </w:r>
    </w:p>
    <w:p>
      <w:r>
        <w:t>Shared claim-specific concepts: air, pollution, present, leading, quality; EU scope visible. This is a provisional connection, not an outcome finding.</w:t>
      </w:r>
    </w:p>
    <w:p>
      <w:r>
        <w:t>Available abstract (not full text):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r>
        <w:t>POSSIBLE 2020: Effects of global ship emissions on European air pollution levels — https://doi.org/10.5194/acp-20-11399-2020</w:t>
      </w:r>
    </w:p>
    <w:p>
      <w:r>
        <w:t>Shared claim-specific concepts: air, pollution, both, but; EU scope visible. This is a provisional connection, not an outcome finding.</w:t>
      </w:r>
    </w:p>
    <w:p>
      <w:r>
        <w:t xml:space="preserve">Available abstract (not full text):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r>
        <w:t>POSSIBLE 2019: Cardiovascular disease burden from ambient air pollution in Europe reassessed using novel hazard ratio functions — https://doi.org/10.1093/eurheartj/ehz135</w:t>
      </w:r>
    </w:p>
    <w:p>
      <w:r>
        <w:t>Shared claim-specific concepts: air, pollution, leading, about; EU scope visible. This is a provisional connection, not an outcome finding.</w:t>
      </w:r>
    </w:p>
    <w:p>
      <w:r>
        <w:t>Available abstract (not full text):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r>
        <w:t>POSSIBLE 2017: Air pollution and social inequality in the European Union — https://openalex.org/W2897528287</w:t>
      </w:r>
    </w:p>
    <w:p>
      <w:r>
        <w:t>Shared claim-specific concepts: air, pollution, but, about; EU scope visible. This is a provisional connection, not an outcome finding.</w:t>
      </w:r>
    </w:p>
    <w:p>
      <w:r>
        <w:t>Available abstract (not full text):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Impact of climate change on ozone-related mortality and morbidity in Europe</w:t>
      </w:r>
    </w:p>
    <w:p>
      <w:r>
        <w:t>Original source (2012): https://doi.org/10.1183/09031936.00210411</w:t>
      </w:r>
    </w:p>
    <w:p>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r>
        <w:t>POSSIBLE 2025: New baselines, new extremes? Assessing the impact of reference periods on climate extremes in Central Europe — https://doi.org/10.5194/ems2025-601</w:t>
      </w:r>
    </w:p>
    <w:p>
      <w:r>
        <w:t>Shared claim-specific concepts: baseline, period, periods, climate; EU scope visible. This is a provisional connection, not an outcome finding.</w:t>
      </w:r>
    </w:p>
    <w:p>
      <w:r>
        <w:t>Available abstract (not full text):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r>
        <w:t>POSSIBLE 2025: Diverging trends in large floods across Europe in a warming climate — https://doi.org/10.1038/s43247-025-02734-y</w:t>
      </w:r>
    </w:p>
    <w:p>
      <w:r>
        <w:t>Shared claim-specific concepts: larger, increases, climate; EU scope visible. This is a provisional connection, not an outcome finding.</w:t>
      </w:r>
    </w:p>
    <w:p>
      <w:r>
        <w:t>Available abstract (not full text):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r>
        <w:t>POSSIBLE 2023: Contact allergy to corticosteroids: Is the European baseline series sufficient? — https://doi.org/10.1111/cod.14358</w:t>
      </w:r>
    </w:p>
    <w:p>
      <w:r>
        <w:t>Shared claim-specific concepts: baseline, period, stronger; EU scope visible. This is a provisional connection, not an outcome finding.</w:t>
      </w:r>
    </w:p>
    <w:p>
      <w:r>
        <w:t>Available abstract (not full text):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r>
        <w:t>POSSIBLE 2021: Emerging new climate extremes over Europe — https://doi.org/10.1007/s00382-021-05917-3</w:t>
      </w:r>
    </w:p>
    <w:p>
      <w:r>
        <w:t>Shared claim-specific concepts: baseline, period, larger, stronger, climate; EU scope visible. This is a provisional connection, not an outcome finding.</w:t>
      </w:r>
    </w:p>
    <w:p>
      <w:r>
        <w:t>Available abstract (not full text):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r>
        <w:t>POSSIBLE 2020: Patch test results of the European baseline series among 1309 patients in Turkey between 2013 and 2019 — https://doi.org/10.1111/cod.13653</w:t>
      </w:r>
    </w:p>
    <w:p>
      <w:r>
        <w:t>Shared claim-specific concepts: baseline, period, increases; EU scope visible. This is a provisional connection, not an outcome finding.</w:t>
      </w:r>
    </w:p>
    <w:p>
      <w:r>
        <w:t>Available abstract (not full text):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r>
        <w:t>POSSIBLE 2020: The Role of Social Support in Machismo and Acceptance of Violence Among Adolescents in Europe: Lights4Violence Baseline Results — https://doi.org/10.1016/j.jadohealth.2020.09.007</w:t>
      </w:r>
    </w:p>
    <w:p>
      <w:r>
        <w:t>Shared claim-specific concepts: baseline, spain, portugal; EU scope visible. This is a provisional connection, not an outcome finding.</w:t>
      </w:r>
    </w:p>
    <w:p>
      <w:r>
        <w:t>Available abstract (not full text):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r>
        <w:t>POSSIBLE 2020: Comparing interannual variability in three regional single-model initial-condition large ensembles (SMILEs) over Europe — https://doi.org/10.5194/esd-11-1013-2020</w:t>
      </w:r>
    </w:p>
    <w:p>
      <w:r>
        <w:t>Shared claim-specific concepts: comparing, periods, increases, france, climate; EU scope visible. This is a provisional connection, not an outcome finding.</w:t>
      </w:r>
    </w:p>
    <w:p>
      <w:r>
        <w:t xml:space="preserve">Available abstract (not full text):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r>
        <w:t>POSSIBLE 2020: Machine learning for large-scale crop yield forecasting — https://doi.org/10.1016/j.agsy.2020.103016</w:t>
      </w:r>
    </w:p>
    <w:p>
      <w:r>
        <w:t>Shared claim-specific concepts: baseline, much, france; EU scope visible. This is a provisional connection, not an outcome finding.</w:t>
      </w:r>
    </w:p>
    <w:p>
      <w:r>
        <w:t>Available abstract (not full text):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r>
        <w:t>POSSIBLE 2017: Migrating Huns and modified heads: Eigenshape analysis comparing intentionally modified crania from Hungary and Georgia in the Migration Period of Europe — https://doi.org/10.1371/journal.pone.0171064</w:t>
      </w:r>
    </w:p>
    <w:p>
      <w:r>
        <w:t>Shared claim-specific concepts: comparing, baseline, period; EU scope visible. This is a provisional connection, not an outcome finding.</w:t>
      </w:r>
    </w:p>
    <w:p>
      <w:r>
        <w:t>Available abstract (not full text):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r>
        <w:t>POSSIBLE 2016: Time trends of contact allergy to the European baseline series in Lithuania — https://doi.org/10.1111/cod.12726</w:t>
      </w:r>
    </w:p>
    <w:p>
      <w:r>
        <w:t>Shared claim-specific concepts: baseline, period, increases; EU scope visible. This is a provisional connection, not an outcome finding.</w:t>
      </w:r>
    </w:p>
    <w:p>
      <w:r>
        <w:t xml:space="preserve">Available abstract (not full text):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r>
        <w:t>POSSIBLE 2015: Influenza surveillance in E urope: comparing intensity levels calculated using the moving epidemic method — https://doi.org/10.1111/irv.12330</w:t>
      </w:r>
    </w:p>
    <w:p>
      <w:r>
        <w:t>Shared claim-specific concepts: comparing, baseline, period, belgium, spain; EU scope visible. This is a provisional connection, not an outcome finding.</w:t>
      </w:r>
    </w:p>
    <w:p>
      <w:r>
        <w:t>Available abstract (not full text):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r>
        <w:t>POSSIBLE 2014: The Importance of Baseline Surveys of Near-Surface Gas Geochemistry for CCS Monitoring, as Shown from Onshore Case Studies in Northern and Southern Europe — https://doi.org/10.2516/ogst/2014009</w:t>
      </w:r>
    </w:p>
    <w:p>
      <w:r>
        <w:t>Shared claim-specific concepts: baseline, much, larger, climate; EU scope visible. This is a provisional connection, not an outcome finding.</w:t>
      </w:r>
    </w:p>
    <w:p>
      <w:r>
        <w:t>Available abstract (not full text):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Implications of sustainability constraints on UK bioenergy development: Assessing optimistic and precautionary approaches with UK MARKAL</w:t>
      </w:r>
    </w:p>
    <w:p>
      <w:r>
        <w:t>Original source (2012): https://doi.org/10.1016/j.enpol.2012.05.015</w:t>
      </w:r>
    </w:p>
    <w:p>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r>
        <w:t>POSSIBLE 2025: Examining the Viable Systems Model (VSM) for Systems of Systems — https://doi.org/10.1109/sose66311.2025.11083819</w:t>
      </w:r>
    </w:p>
    <w:p>
      <w:r>
        <w:t>Shared claim-specific concepts: implications, systems; EU scope not established. This is a provisional connection, not an outcome finding.</w:t>
      </w:r>
    </w:p>
    <w:p>
      <w:r>
        <w:t>Available abstract (not full text):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r>
        <w:t>POSSIBLE 2023: Examining research systems and models for local government: a systematic review — https://doi.org/10.1332/17442648y2023d000000002</w:t>
      </w:r>
    </w:p>
    <w:p>
      <w:r>
        <w:t>Shared claim-specific concepts: systems, approach, but, optimal; EU scope visible. This is a provisional connection, not an outcome finding.</w:t>
      </w:r>
    </w:p>
    <w:p>
      <w:r>
        <w:t>Available abstract (not full text):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r>
        <w:t>POSSIBLE 2022: Are Black Girls Exhibiting Puberty Earlier? Examining Implications of Race-Based Guidelines — https://doi.org/10.1542/peds.2021-055595</w:t>
      </w:r>
    </w:p>
    <w:p>
      <w:r>
        <w:t>Shared claim-specific concepts: implications, does, not; EU scope not established. This is a provisional connection, not an outcome finding.</w:t>
      </w:r>
    </w:p>
    <w:p>
      <w:r>
        <w:t>Available abstract (not full text):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r>
        <w:t>POSSIBLE 2022: Re-examining post-acceptance model of information systems continuance: A revised theoretical model using MASEM approach — https://doi.org/10.1016/j.ijinfomgt.2022.102571</w:t>
      </w:r>
    </w:p>
    <w:p>
      <w:r>
        <w:t>Shared claim-specific concepts: systems, approach, technology; EU scope not established. This is a provisional connection, not an outcome finding.</w:t>
      </w:r>
    </w:p>
    <w:p>
      <w:r>
        <w:t>Available abstract (not full text):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r>
        <w:t>POSSIBLE 2022: #foodporn: examining Instagram food influencers through the systems model of creativity — https://doi.org/10.1080/22041451.2022.2137248</w:t>
      </w:r>
    </w:p>
    <w:p>
      <w:r>
        <w:t>Shared claim-specific concepts: examines, systems; EU scope not established. This is a provisional connection, not an outcome finding.</w:t>
      </w:r>
    </w:p>
    <w:p>
      <w:r>
        <w:t>Available abstract (not full text):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r>
        <w:t>POSSIBLE 2022: Examining virtual reality as a platform for developing mental models of industrial systems — https://doi.org/10.1111/jcal.12731</w:t>
      </w:r>
    </w:p>
    <w:p>
      <w:r>
        <w:t>Shared claim-specific concepts: examines, systems, not, significantly, technology; EU scope not established. This is a provisional connection, not an outcome finding.</w:t>
      </w:r>
    </w:p>
    <w:p>
      <w:r>
        <w:t>Available abstract (not full text):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r>
        <w:t>POSSIBLE 2021: A Model for Examining Challenges and Opportunities in Use of Cloud Computing for Health Information Systems — https://doi.org/10.3390/asi4010015</w:t>
      </w:r>
    </w:p>
    <w:p>
      <w:r>
        <w:t>Shared claim-specific concepts: systems, but, not, technology; EU scope not established. This is a provisional connection, not an outcome finding.</w:t>
      </w:r>
    </w:p>
    <w:p>
      <w:r>
        <w:t>Available abstract (not full text):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r>
        <w:t>POSSIBLE 2020: Applying focused ethnographic methods: examining implications of intracultural diversity for nutrition interventions — https://doi.org/10.1093/nutrit/nuaa002</w:t>
      </w:r>
    </w:p>
    <w:p>
      <w:r>
        <w:t>Shared claim-specific concepts: then, examines, implications, approach, but; EU scope not established. This is a provisional connection, not an outcome finding.</w:t>
      </w:r>
    </w:p>
    <w:p>
      <w:r>
        <w:t>Available abstract (not full text):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r>
        <w:t>POSSIBLE 2018: Measuring learning gains and examining implications for student success in STEM — https://doi.org/10.1080/23752696.2018.1425096</w:t>
      </w:r>
    </w:p>
    <w:p>
      <w:r>
        <w:t>Shared claim-specific concepts: implications, technology, mix; EU scope not established. This is a provisional connection, not an outcome finding.</w:t>
      </w:r>
    </w:p>
    <w:p>
      <w:r>
        <w:t>Available abstract (not full text):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r>
        <w:t>POSSIBLE 2016: Commodification of natural resources and forest ecosystem services: examining implications for forest protection — https://doi.org/10.1017/s0376892916000436</w:t>
      </w:r>
    </w:p>
    <w:p>
      <w:r>
        <w:t>Shared claim-specific concepts: implications, approach; EU scope not established. This is a provisional connection, not an outcome finding.</w:t>
      </w:r>
    </w:p>
    <w:p>
      <w:r>
        <w:t>Available abstract (not full text):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r>
        <w:t>POSSIBLE 2014: RFID integrated systems in libraries: extending TAM model for empirically examining the use — https://doi.org/10.1108/jeim-10-2013-0079</w:t>
      </w:r>
    </w:p>
    <w:p>
      <w:r>
        <w:t>Shared claim-specific concepts: systems, approach, significantly, technology; EU scope not established. This is a provisional connection, not an outcome finding.</w:t>
      </w:r>
    </w:p>
    <w:p>
      <w:r>
        <w:t>Available abstract (not full text):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Linking Local Food Systems and the Social Economy? Future Roles for Farmers' Markets in Alberta and British Columbia*</w:t>
      </w:r>
    </w:p>
    <w:p>
      <w:r>
        <w:t>Original source (2012): https://doi.org/10.1111/j.1549-0831.2011.00068.x</w:t>
      </w:r>
    </w:p>
    <w:p>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r>
        <w:t>POSSIBLE 2026: Developing a Body of Knowledge for Sustainability Engineering Using the Delphi Method: A Work in Progress — https://doi.org/10.18260/1-2--58714</w:t>
      </w:r>
    </w:p>
    <w:p>
      <w:r>
        <w:t>Shared claim-specific concepts: used, delphi, method, solicit, within, systems; EU scope not established. This is a provisional connection, not an outcome finding.</w:t>
      </w:r>
    </w:p>
    <w:p>
      <w:r>
        <w:t>Available abstract (not full text):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r>
        <w:t>POSSIBLE 2025: Proposal for a critical appraisal tool for studies using the Delphi method (DCAT) — https://doi.org/10.1136/bmj-2025-084509</w:t>
      </w:r>
    </w:p>
    <w:p>
      <w:r>
        <w:t>Shared claim-specific concepts: used, delphi, method; EU scope not established. This is a provisional connection, not an outcome finding.</w:t>
      </w:r>
    </w:p>
    <w:p>
      <w:r>
        <w:t>Available abstract (not full text):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r>
        <w:t>POSSIBLE 2024: Exploring the factors of employee turnover intentions in private education institutions in China: a Delphi study — https://doi.org/10.1080/23311975.2024.2413915</w:t>
      </w:r>
    </w:p>
    <w:p>
      <w:r>
        <w:t>Shared claim-specific concepts: delphi, method, solicit, synthesize, within; EU scope not established. This is a provisional connection, not an outcome finding.</w:t>
      </w:r>
    </w:p>
    <w:p>
      <w:r>
        <w:t xml:space="preserve">Available abstract (not full text):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r>
        <w:t>POSSIBLE 2024: Development of an evidence‐based nursing practice program for preventing unplanned endotracheal extubations in the intensive care unit: A Delphi method study — https://doi.org/10.1111/jocn.17340</w:t>
      </w:r>
    </w:p>
    <w:p>
      <w:r>
        <w:t>Shared claim-specific concepts: delphi, method, inquiry, synthesize; EU scope not established. This is a provisional connection, not an outcome finding.</w:t>
      </w:r>
    </w:p>
    <w:p>
      <w:r>
        <w:t xml:space="preserve">Available abstract (not full text):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r>
        <w:t>POSSIBLE 2024: International consensus on research priorities in hypospadias using a Delphi study approach — https://doi.org/10.1016/j.jpurol.2024.12.005</w:t>
      </w:r>
    </w:p>
    <w:p>
      <w:r>
        <w:t>Shared claim-specific concepts: delphi, method, perspectives; EU scope not established. This is a provisional connection, not an outcome finding.</w:t>
      </w:r>
    </w:p>
    <w:p>
      <w:r>
        <w:t>Available abstract (not full text):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r>
        <w:t>POSSIBLE 2023: RAND Methodological Guidance for Conducting and Critically Appraising Delphi Panels — https://doi.org/10.7249/tla3082-1</w:t>
      </w:r>
    </w:p>
    <w:p>
      <w:r>
        <w:t>Shared claim-specific concepts: used, delphi, method; EU scope not established. This is a provisional connection, not an outcome finding.</w:t>
      </w:r>
    </w:p>
    <w:p>
      <w:r>
        <w:t>Available abstract (not full text):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r>
        <w:t>POSSIBLE 2023: Z-Delphi: A Z-Number-Based Delphi Technique for Technological Forecasting to Reduce Optimism/Pessimism Bias in Experts’ Convergent Opinions — https://doi.org/10.1007/s44196-023-00270-1</w:t>
      </w:r>
    </w:p>
    <w:p>
      <w:r>
        <w:t>Shared claim-specific concepts: used, delphi, method; EU scope not established. This is a provisional connection, not an outcome finding.</w:t>
      </w:r>
    </w:p>
    <w:p>
      <w:r>
        <w:t>Available abstract (not full text):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r>
        <w:t>POSSIBLE 2022: A Conceptual Framework for Determining Quality Requirements for Mobile Learning Applications Using Delphi Method — https://doi.org/10.3390/electronics11050788</w:t>
      </w:r>
    </w:p>
    <w:p>
      <w:r>
        <w:t>Shared claim-specific concepts: used, delphi, method; EU scope not established. This is a provisional connection, not an outcome finding.</w:t>
      </w:r>
    </w:p>
    <w:p>
      <w:r>
        <w:t>Available abstract (not full text):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r>
        <w:t>POSSIBLE 2022: Grand Challenges in global eye health: a global prioritisation process using Delphi method — https://doi.org/10.1016/s2666-7568(21)00302-0</w:t>
      </w:r>
    </w:p>
    <w:p>
      <w:r>
        <w:t>Shared claim-specific concepts: used, delphi, method, systems, each; EU scope visible. This is a provisional connection, not an outcome finding.</w:t>
      </w:r>
    </w:p>
    <w:p>
      <w:r>
        <w:t>Available abstract (not full text):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r>
        <w:t>POSSIBLE 2022: Forecasting Food Innovations with a Delphi Study — https://doi.org/10.3390/foods11223723</w:t>
      </w:r>
    </w:p>
    <w:p>
      <w:r>
        <w:t>Shared claim-specific concepts: delphi, method, food; EU scope not established. This is a provisional connection, not an outcome finding.</w:t>
      </w:r>
    </w:p>
    <w:p>
      <w:r>
        <w:t>Available abstract (not full text):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r>
        <w:t>POSSIBLE 2021: A Study on the Classification of Autonomous Functions of Unmanned Aircraft Using Delphi Method — https://doi.org/10.25052/kscm.2021.05.21.1.55</w:t>
      </w:r>
    </w:p>
    <w:p>
      <w:r>
        <w:t>Shared claim-specific concepts: delphi, method, systems, each; EU scope not established. This is a provisional connection, not an outcome finding.</w:t>
      </w:r>
    </w:p>
    <w:p>
      <w:r>
        <w:t>Available abstract (not full text):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r>
        <w:t>POSSIBLE 2021: Conceptual framework for task shifting and task sharing: an international Delphi study — https://doi.org/10.1186/s12960-021-00605-z</w:t>
      </w:r>
    </w:p>
    <w:p>
      <w:r>
        <w:t>Shared claim-specific concepts: used, delphi, within; EU scope not established. This is a provisional connection, not an outcome finding.</w:t>
      </w:r>
    </w:p>
    <w:p>
      <w:r>
        <w:t>Available abstract (not full text): BACKGROUND: Task shifting and sharing (TS/S) involves the redistribution of health tasks within workforces and communities. Conceptual frameworks lay out the key factors, constructs, and variables involved in a given phenomenon, as well as the relationships between those factors. Though TS/S is a leading strategy to address health worker shortages and improve access to services worldwide, a conceptual framework for this approach is lacking. METHODS: We used an online Delphi process to engage an international panel of scholars with experience in knowledge synthesis concerning TS/S and develop a conceptual framework for TS/S. We invited 55 prospective panelists to participate in a series of questionnaires exploring the purpose of TS/S and the characteristics of contexts amenable to TS/S programmes. Panelist responses were analysed and integrated through an iterative process to achieve consensus on the elements included in the conceptual framework. RESULTS: The panel achieved consensus concerning the included concepts after three Delphi rounds among 15 panelists. The COATS Framework (Concepts and Opportunities to Advance Task Shifting and Task Sharing) offers a refined definition of TS/S and a general purpose statement to guide TS/S programmes. COATS describes that opportunities for health system improvement arising from TS/S programmes depending on the implementation context, and</w:t>
      </w:r>
    </w:p>
    <w:p>
      <w:pPr>
        <w:pStyle w:val="Heading2"/>
      </w:pPr>
      <w:r>
        <w:t>New Emerging Issues and Wild Cards as Future Shakers and Shapers</w:t>
      </w:r>
    </w:p>
    <w:p>
      <w:r>
        <w:t>Original source (2012): https://doi.org/10.17323/1995-459x.2012.1.60.73</w:t>
      </w:r>
    </w:p>
    <w:p>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r>
        <w:t>POSSIBLE 2026: Green E.Th.I.Cs: Project Evaluation Methodology and Results — https://openalex.org/W7136099548</w:t>
      </w:r>
    </w:p>
    <w:p>
      <w:r>
        <w:t>Shared claim-specific concepts: projects, evaluation, data, thinking, activities; EU scope visible. This is a provisional connection, not an outcome finding.</w:t>
      </w:r>
    </w:p>
    <w:p>
      <w:r>
        <w:t>Available abstract (not full text):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r>
        <w:t>POSSIBLE 2026: Results Interpretation, Reporting, and Dissemination in Project Monitoring and Evaluation — https://doi.org/10.5281/zenodo.18299543</w:t>
      </w:r>
    </w:p>
    <w:p>
      <w:r>
        <w:t>Shared claim-specific concepts: projects, evaluation, data; EU scope not established. This is a provisional connection, not an outcome finding.</w:t>
      </w:r>
    </w:p>
    <w:p>
      <w:r>
        <w:t>Available abstract (not full text):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r>
        <w:t>POSSIBLE 2026: Comparative analysis of traditional project management methods and lean project methods — https://openalex.org/W7222913199</w:t>
      </w:r>
    </w:p>
    <w:p>
      <w:r>
        <w:t>Shared claim-specific concepts: projects, methods, between; EU scope not established. This is a provisional connection, not an outcome finding.</w:t>
      </w:r>
    </w:p>
    <w:p>
      <w:r>
        <w:t>Available abstract (not full text):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r>
        <w:t>POSSIBLE 2024: EVALUATION OF THE RESULTS OF ESG PROJECT IMPLEMENTATION — https://doi.org/10.20998/2313-8890.2024.06.05</w:t>
      </w:r>
    </w:p>
    <w:p>
      <w:r>
        <w:t>Shared claim-specific concepts: projects, evaluation, obtaining; EU scope not established. This is a provisional connection, not an outcome finding.</w:t>
      </w:r>
    </w:p>
    <w:p>
      <w:r>
        <w:t>Available abstract (not full text):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r>
        <w:t>POSSIBLE 2023: The Impact of Project Management Tools on Project Results: Evaluation of a Survey Among Managers Leading International Development Projects for four selected Central and Eastern European Donors — https://doi.org/10.2478/revecp-2023-0010</w:t>
      </w:r>
    </w:p>
    <w:p>
      <w:r>
        <w:t>Shared claim-specific concepts: projects, evaluation, data; EU scope visible. This is a provisional connection, not an outcome finding.</w:t>
      </w:r>
    </w:p>
    <w:p>
      <w:r>
        <w:t>Available abstract (not full text):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r>
        <w:t>POSSIBLE 2023: Evaluation of 30 urban land surface models in the Urban‐PLUMBER project: Phase 1 results — https://doi.org/10.1002/qj.4589</w:t>
      </w:r>
    </w:p>
    <w:p>
      <w:r>
        <w:t>Shared claim-specific concepts: evaluation, current, between; EU scope not established. This is a provisional connection, not an outcome finding.</w:t>
      </w:r>
    </w:p>
    <w:p>
      <w:r>
        <w:t xml:space="preserve">Available abstract (not full text):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r>
        <w:t>POSSIBLE 2022: EFFECTS OF UTILIZATION OF MONITORING AND EVALUATION RESULTS ON PROJECT PERFORMANCE — https://doi.org/10.46827/ejsss.v7i5.1294</w:t>
      </w:r>
    </w:p>
    <w:p>
      <w:r>
        <w:t>Shared claim-specific concepts: projects, evaluation, data, between; EU scope not established. This is a provisional connection, not an outcome finding.</w:t>
      </w:r>
    </w:p>
    <w:p>
      <w:r>
        <w:t xml:space="preserve">Available abstract (not full text):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r>
        <w:t>POSSIBLE 2022: System dynamics approach of knowledge transfer from projects to the project-based organization — https://doi.org/10.1108/ijmpb-06-2021-0142</w:t>
      </w:r>
    </w:p>
    <w:p>
      <w:r>
        <w:t>Shared claim-specific concepts: projects, conceptual, gap, between; EU scope not established. This is a provisional connection, not an outcome finding.</w:t>
      </w:r>
    </w:p>
    <w:p>
      <w:r>
        <w:t xml:space="preserve">Available abstract (not full text):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r>
        <w:t>POSSIBLE 2021: PROJECT ACTIVITIES OF STUDENTS AND CRITERIA FOR EVALUATING RESULTS — https://doi.org/10.33989/2075-146x.2020.26.227655</w:t>
      </w:r>
    </w:p>
    <w:p>
      <w:r>
        <w:t>Shared claim-specific concepts: projects, evaluation, thinking, between, activities; EU scope not established. This is a provisional connection, not an outcome finding.</w:t>
      </w:r>
    </w:p>
    <w:p>
      <w:r>
        <w:t>Available abstract (not full text):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r>
        <w:t>POSSIBLE 2021: Urban-PLUMBER model evaluation project: initial results — https://doi.org/10.5194/egusphere-egu21-15230</w:t>
      </w:r>
    </w:p>
    <w:p>
      <w:r>
        <w:t>Shared claim-specific concepts: projects, evaluation, data; EU scope not established. This is a provisional connection, not an outcome finding.</w:t>
      </w:r>
    </w:p>
    <w:p>
      <w:r>
        <w:t>Available abstract (not full text):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r>
        <w:t>POSSIBLE 2020: Results of the Collaborative International Evaluated Library Organisation (CIELO) Project — https://doi.org/10.1051/epjconf/202023915003</w:t>
      </w:r>
    </w:p>
    <w:p>
      <w:r>
        <w:t>Shared claim-specific concepts: projects, evaluation, data, between, activities; EU scope visible. This is a provisional connection, not an outcome finding.</w:t>
      </w:r>
    </w:p>
    <w:p>
      <w:r>
        <w:t>Available abstract (not full text):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r>
        <w:t>POSSIBLE 2020: Optimization of Time and Cost for a Research Project by Project Crashing Method — https://doi.org/10.1088/1757-899x/998/1/012057</w:t>
      </w:r>
    </w:p>
    <w:p>
      <w:r>
        <w:t>Shared claim-specific concepts: current, between, activities; EU scope not established. This is a provisional connection, not an outcome finding.</w:t>
      </w:r>
    </w:p>
    <w:p>
      <w:r>
        <w:t>Available abstract (not full text):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REMIND-D: A Hybrid Energy-Economy Model of Germany</w:t>
      </w:r>
    </w:p>
    <w:p>
      <w:r>
        <w:t>Original source (2012): https://doi.org/10.22004/ag.econ.121911</w:t>
      </w:r>
    </w:p>
    <w:p>
      <w:r>
        <w:t>Original wording (abstract; indexed_source_text_not_full_document_verified): The model provides a quantitative framework for analyzing long-term domestic CO2 emission reduction scenarios.</w:t>
      </w:r>
    </w:p>
    <w:p>
      <w:r>
        <w:t>POSSIBLE 2026: Forecasting human tick-borne encephalitis risk across Europe through quantitative models integrating environmental and exposure drivers — https://openalex.org/W7154437128</w:t>
      </w:r>
    </w:p>
    <w:p>
      <w:r>
        <w:t>Shared claim-specific concepts: provides, quantitative, framework; EU scope visible. This is a provisional connection, not an outcome finding.</w:t>
      </w:r>
    </w:p>
    <w:p>
      <w:r>
        <w:t>Available abstract (not full text):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r>
        <w:t>POSSIBLE 2024: A quantitative investigation of immigrants integration and detention in Europe — https://doi.org/10.1007/s11135-024-01926-6</w:t>
      </w:r>
    </w:p>
    <w:p>
      <w:r>
        <w:t>Shared claim-specific concepts: provides, quantitative; EU scope visible. This is a provisional connection, not an outcome finding.</w:t>
      </w:r>
    </w:p>
    <w:p>
      <w:r>
        <w:t>Available abstract (not full text):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r>
        <w:t>POSSIBLE 2024: Zenith Tropospheric Delay Forecasting in the European Region Using the Informer–Long Short-Term Memory Networks Hybrid Prediction Model — https://doi.org/10.3390/atmos16010031</w:t>
      </w:r>
    </w:p>
    <w:p>
      <w:r>
        <w:t>Shared claim-specific concepts: analyzing, long-term; EU scope visible. This is a provisional connection, not an outcome finding.</w:t>
      </w:r>
    </w:p>
    <w:p>
      <w:r>
        <w:t>Available abstract (not full text):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r>
        <w:t>POSSIBLE 2022: Implementing a probabilistic fire modeling system at the pan-European level — https://doi.org/10.14195/978-989-26-2298-9_174</w:t>
      </w:r>
    </w:p>
    <w:p>
      <w:r>
        <w:t>Shared claim-specific concepts: quantitative, long-term; EU scope visible. This is a provisional connection, not an outcome finding.</w:t>
      </w:r>
    </w:p>
    <w:p>
      <w:r>
        <w:t>Available abstract (not full text):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r>
        <w:t>POSSIBLE 2020: Coupling prediction model for long‐term displacements of arch dams based on long short‐term memory network — https://doi.org/10.1002/stc.2548</w:t>
      </w:r>
    </w:p>
    <w:p>
      <w:r>
        <w:t>Shared claim-specific concepts: long-term, reduction; EU scope not established. This is a provisional connection, not an outcome finding.</w:t>
      </w:r>
    </w:p>
    <w:p>
      <w:r>
        <w:t>Available abstract (not full text):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r>
        <w:t>POSSIBLE 2019: Quantitative sovereign default models and the European debt crisis — https://doi.org/10.1016/j.jinteco.2019.01.011</w:t>
      </w:r>
    </w:p>
    <w:p>
      <w:r>
        <w:t>Shared claim-specific concepts: quantitative, framework, domestic; EU scope visible. This is a provisional connection, not an outcome finding.</w:t>
      </w:r>
    </w:p>
    <w:p>
      <w:r>
        <w:t>Available abstract (not full text):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r>
        <w:t>POSSIBLE 2018: Compact or spread? A quantitative spatial model of urban areas in Europe since 1990 — https://doi.org/10.1371/journal.pone.0192326</w:t>
      </w:r>
    </w:p>
    <w:p>
      <w:r>
        <w:t>Shared claim-specific concepts: provides, quantitative; EU scope visible. This is a provisional connection, not an outcome finding.</w:t>
      </w:r>
    </w:p>
    <w:p>
      <w:r>
        <w:t>Available abstract (not full text):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r>
        <w:t>POSSIBLE 2018: Quantitative Sovereign Default Models and the European Debt Crisis — https://doi.org/10.3386/w24981</w:t>
      </w:r>
    </w:p>
    <w:p>
      <w:r>
        <w:t>Shared claim-specific concepts: quantitative, framework, domestic; EU scope visible. This is a provisional connection, not an outcome finding.</w:t>
      </w:r>
    </w:p>
    <w:p>
      <w:r>
        <w:t>Available abstract (not full text):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r>
        <w:t>POSSIBLE 2016: Reducing burden of disease from residential indoor air exposures in Europe (HEALTHVENT project) — https://doi.org/10.1186/s12940-016-0101-8</w:t>
      </w:r>
    </w:p>
    <w:p>
      <w:r>
        <w:t>Shared claim-specific concepts: quantitative, framework; EU scope visible. This is a provisional connection, not an outcome finding.</w:t>
      </w:r>
    </w:p>
    <w:p>
      <w:r>
        <w:t>Available abstract (not full text):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r>
        <w:t>POSSIBLE 2016: Congestion management in power systems - Long-term modeling framework and large-scale application — https://openalex.org/W3122947640</w:t>
      </w:r>
    </w:p>
    <w:p>
      <w:r>
        <w:t>Shared claim-specific concepts: framework, analyzing, long-term; EU scope visible. This is a provisional connection, not an outcome finding.</w:t>
      </w:r>
    </w:p>
    <w:p>
      <w:r>
        <w:t>Available abstract (not full text):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r>
        <w:t>POSSIBLE 2013: Continental-scale assessment of provisioning soil functions in Europe — https://doi.org/10.1186/2192-1709-2-32</w:t>
      </w:r>
    </w:p>
    <w:p>
      <w:r>
        <w:t>Shared claim-specific concepts: quantitative, framework; EU scope visible. This is a provisional connection, not an outcome finding.</w:t>
      </w:r>
    </w:p>
    <w:p>
      <w:r>
        <w:t>Available abstract (not full text):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Scenarios of the organic food market in Europe</w:t>
      </w:r>
    </w:p>
    <w:p>
      <w:r>
        <w:t>Original source (2012): https://doi.org/10.1016/j.foodpol.2011.10.003</w:t>
      </w:r>
    </w:p>
    <w:p>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r>
        <w:t>POSSIBLE 2026: Strategic Development of Wheelchair Basketball in Europe and Türkiye: A Systematic Review and Comparative Framework for Sustainable Growth — https://doi.org/10.33438/ijdshs.1800363</w:t>
      </w:r>
    </w:p>
    <w:p>
      <w:r>
        <w:t>Shared claim-specific concepts: qualitative, tool, strategic, support; EU scope visible. This is a provisional connection, not an outcome finding.</w:t>
      </w:r>
    </w:p>
    <w:p>
      <w:r>
        <w:t>Available abstract (not full text):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r>
        <w:t>POSSIBLE 2026: VIRTUAL REALITY AS A STRATEGIC SPORT MARKETING TOOL IN PROFESSIONAL FOOTBALL: EVIDENCE FROM EUROPE AND GREECE — https://doi.org/10.46827/ejmms.v11i2.2215</w:t>
      </w:r>
    </w:p>
    <w:p>
      <w:r>
        <w:t>Shared claim-specific concepts: qualitative, tool, strategic, decision, used, different; EU scope visible. This is a provisional connection, not an outcome finding.</w:t>
      </w:r>
    </w:p>
    <w:p>
      <w:r>
        <w:t>Available abstract (not full text):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r>
        <w:t>POSSIBLE 2026: Economic Diplomacy as a Strategic Tool in Economic Warfare: A Qualitative Analysis of Global Resilience Strategies — https://doi.org/10.2478/picbe-2026-0004</w:t>
      </w:r>
    </w:p>
    <w:p>
      <w:r>
        <w:t>Shared claim-specific concepts: qualitative, tool, strategic, used, comparison; EU scope not established. This is a provisional connection, not an outcome finding.</w:t>
      </w:r>
    </w:p>
    <w:p>
      <w:r>
        <w:t>Available abstract (not full text):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r>
        <w:t>POSSIBLE 2026: Strategic Narratives of Foreign Policy Identity: Russia vs European Union — https://doi.org/10.20542/0131-2227-2026-70-9-66-77</w:t>
      </w:r>
    </w:p>
    <w:p>
      <w:r>
        <w:t>Shared claim-specific concepts: qualitative, strategic, findings; EU scope visible. This is a provisional connection, not an outcome finding.</w:t>
      </w:r>
    </w:p>
    <w:p>
      <w:r>
        <w:t>Available abstract (not full text):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r>
        <w:t>POSSIBLE 2026: Artificial Intelligence Tools in Qualitative Research II — https://doi.org/10.59537/saupress.2577</w:t>
      </w:r>
    </w:p>
    <w:p>
      <w:r>
        <w:t>Shared claim-specific concepts: qualitative, researchers, identify; EU scope not established. This is a provisional connection, not an outcome finding.</w:t>
      </w:r>
    </w:p>
    <w:p>
      <w:r>
        <w:t>Available abstract (not full text):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r>
        <w:t>POSSIBLE 2025: Disinformation as a Tool of Hybrid Action: Security, Political and Strategic Challenges for the European Union — https://doi.org/10.36682/a_2025_1_2</w:t>
      </w:r>
    </w:p>
    <w:p>
      <w:r>
        <w:t>Shared claim-specific concepts: qualitative, tool, strategic, main; EU scope visible. This is a provisional connection, not an outcome finding.</w:t>
      </w:r>
    </w:p>
    <w:p>
      <w:r>
        <w:t>Available abstract (not full text):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r>
        <w:t>POSSIBLE 2025: Advantages and pitfalls of green public procurement as a European strategic tool — https://openalex.org/W7116591833</w:t>
      </w:r>
    </w:p>
    <w:p>
      <w:r>
        <w:t>Shared claim-specific concepts: tool, strategic, support, sector; EU scope visible. This is a provisional connection, not an outcome finding.</w:t>
      </w:r>
    </w:p>
    <w:p>
      <w:r>
        <w:t>Available abstract (not full text):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r>
        <w:t>POSSIBLE 2025: ENHANCING REGIONAL COMPETITIVENESS THROUGH STRATEGIC MANAGEMENT OF TOURISM CLUSTERS: EVIDENCE FROM EUROPEAN COUNTRIES — https://openalex.org/W7220001405</w:t>
      </w:r>
    </w:p>
    <w:p>
      <w:r>
        <w:t>Shared claim-specific concepts: qualitative, strategic, findings; EU scope visible. This is a provisional connection, not an outcome finding.</w:t>
      </w:r>
    </w:p>
    <w:p>
      <w:r>
        <w:t>Available abstract (not full text):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r>
        <w:t>POSSIBLE 2024: Digital Tools in Strategic Global Sports Brand Management — https://doi.org/10.2478/jec-2024-0029</w:t>
      </w:r>
    </w:p>
    <w:p>
      <w:r>
        <w:t>Shared claim-specific concepts: qualitative, tool, strategic, findings; EU scope visible. This is a provisional connection, not an outcome finding.</w:t>
      </w:r>
    </w:p>
    <w:p>
      <w:r>
        <w:t>Available abstract (not full text):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r>
        <w:t>POSSIBLE 2024: Rethinking Barriers and Enablers in Qualitative Health Research: Limitations, Alternatives, and Enhancements — https://doi.org/10.1177/10497323241230890</w:t>
      </w:r>
    </w:p>
    <w:p>
      <w:r>
        <w:t>Shared claim-specific concepts: qualitative, researchers, findings; EU scope not established. This is a provisional connection, not an outcome finding.</w:t>
      </w:r>
    </w:p>
    <w:p>
      <w:r>
        <w:t>Available abstract (not full text):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r>
        <w:t>POSSIBLE 2024: Attitudes of European psychiatrists on psychedelics: a qualitative study — https://doi.org/10.3389/fpsyt.2024.1411234</w:t>
      </w:r>
    </w:p>
    <w:p>
      <w:r>
        <w:t>Shared claim-specific concepts: qualitative, main, findings; EU scope visible. This is a provisional connection, not an outcome finding.</w:t>
      </w:r>
    </w:p>
    <w:p>
      <w:r>
        <w:t>Available abstract (not full text):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r>
        <w:t>POSSIBLE 2023: 4 Research Methods: Quantitative and Qualitative Approaches — https://doi.org/10.21832/9781800417151-006</w:t>
      </w:r>
    </w:p>
    <w:p>
      <w:r>
        <w:t>Shared claim-specific concepts: qualitative, identify, discussed; EU scope not established. This is a provisional connection, not an outcome finding.</w:t>
      </w:r>
    </w:p>
    <w:p>
      <w:r>
        <w:t xml:space="preserve">Available abstract (not full text):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Suitability of European climate for the Asian tiger mosquito Aedes albopictus : recent trends and future scenarios</w:t>
      </w:r>
    </w:p>
    <w:p>
      <w:r>
        <w:t>Original source (2012): https://doi.org/10.1098/rsif.2012.0138</w:t>
      </w:r>
    </w:p>
    <w:p>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r>
        <w:t>POSSIBLE 2025: #148 Impact of targeted screening in high-risk individuals and guideline-directed medical therapy on CKD burden in Europe: projections from IMPACT CKD — https://doi.org/10.1093/ndt/gfaf116.047</w:t>
      </w:r>
    </w:p>
    <w:p>
      <w:r>
        <w:t>Shared claim-specific concepts: similar, trends, increased, simulated, over, slightly; EU scope visible. This is a provisional connection, not an outcome finding.</w:t>
      </w:r>
    </w:p>
    <w:p>
      <w:r>
        <w:t>Available abstract (not full text):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r>
        <w:t>POSSIBLE 2024: Trends in Air Pollution in Europe, 2000–2019 — https://doi.org/10.4209/aaqr.230237</w:t>
      </w:r>
    </w:p>
    <w:p>
      <w:r>
        <w:t>Shared claim-specific concepts: similar, trends, over, slightly, decreased; EU scope visible. This is a provisional connection, not an outcome finding.</w:t>
      </w:r>
    </w:p>
    <w:p>
      <w:r>
        <w:t>Available abstract (not full text):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r>
        <w:t>POSSIBLE 2024: Estimating the potential risk of transmission of arboviruses in the Americas and Europe: a modelling study — https://doi.org/10.1016/s2542-5196(23)00252-8</w:t>
      </w:r>
    </w:p>
    <w:p>
      <w:r>
        <w:t>Shared claim-specific concepts: southern, distribution, albopictus; EU scope visible. This is a provisional connection, not an outcome finding.</w:t>
      </w:r>
    </w:p>
    <w:p>
      <w:r>
        <w:t>Available abstract (not full text):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r>
        <w:t>POSSIBLE 2023: Youth Sport Participation Trends Across Europe: Implications for Policy and Practice — https://doi.org/10.1080/02701367.2022.2148623</w:t>
      </w:r>
    </w:p>
    <w:p>
      <w:r>
        <w:t>Shared claim-specific concepts: trends, likely, increased, over; EU scope visible. This is a provisional connection, not an outcome finding.</w:t>
      </w:r>
    </w:p>
    <w:p>
      <w:r>
        <w:t>Available abstract (not full text):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r>
        <w:t>POSSIBLE 2023: Modeled Multidecadal Trends of Lightning and (Very) Large Hail in Europe and North America (1950–2021) — https://doi.org/10.1175/jamc-d-22-0195.1</w:t>
      </w:r>
    </w:p>
    <w:p>
      <w:r>
        <w:t>Shared claim-specific concepts: trends, likely, simulated, northern, southern, north; EU scope visible. This is a provisional connection, not an outcome finding.</w:t>
      </w:r>
    </w:p>
    <w:p>
      <w:r>
        <w:t>Available abstract (not full text):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r>
        <w:t>POSSIBLE 2023: The future ozone trends in changing climate simulated with SOCOLv4 — https://doi.org/10.5194/acp-23-4801-2023</w:t>
      </w:r>
    </w:p>
    <w:p>
      <w:r>
        <w:t>Shared claim-specific concepts: trends, likely, simulated, over; EU scope not established. This is a provisional connection, not an outcome finding.</w:t>
      </w:r>
    </w:p>
    <w:p>
      <w:r>
        <w:t>Available abstract (not full text):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r>
        <w:t>POSSIBLE 2021: Trends in singlehood in young adulthood in Europe — https://doi.org/10.1016/j.alcr.2021.100449</w:t>
      </w:r>
    </w:p>
    <w:p>
      <w:r>
        <w:t>Shared claim-specific concepts: trends, increased, over, shifts; EU scope visible. This is a provisional connection, not an outcome finding.</w:t>
      </w:r>
    </w:p>
    <w:p>
      <w:r>
        <w:t>Available abstract (not full text):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r>
        <w:t>POSSIBLE 2021: Dealing with trend uncertainty in empirical estimates of European rainfall climate for insurance risk management — https://doi.org/10.1002/met.2008</w:t>
      </w:r>
    </w:p>
    <w:p>
      <w:r>
        <w:t>Shared claim-specific concepts: trends, related; EU scope visible. This is a provisional connection, not an outcome finding.</w:t>
      </w:r>
    </w:p>
    <w:p>
      <w:r>
        <w:t xml:space="preserve">Available abstract (not full text):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r>
        <w:t>POSSIBLE 2020: Twenty-seven-year time trends in dementia incidence in Europe and the United States — https://doi.org/10.1212/wnl.0000000000010022</w:t>
      </w:r>
    </w:p>
    <w:p>
      <w:r>
        <w:t>Shared claim-specific concepts: similar, trends, increased, over, north; EU scope visible. This is a provisional connection, not an outcome finding.</w:t>
      </w:r>
    </w:p>
    <w:p>
      <w:r>
        <w:t>Available abstract (not full text):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r>
        <w:t>POSSIBLE 2020: Flood trends in Europe: are changes in small and big floods different? — https://doi.org/10.5194/hess-24-1805-2020</w:t>
      </w:r>
    </w:p>
    <w:p>
      <w:r>
        <w:t>Shared claim-specific concepts: trends, over, southern, distribution, related; EU scope visible. This is a provisional connection, not an outcome finding.</w:t>
      </w:r>
    </w:p>
    <w:p>
      <w:r>
        <w:t xml:space="preserve">Available abstract (not full text):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r>
        <w:t>POSSIBLE 2020: Differing Trends in United States and European Severe Thunderstorm Environments in a Warming Climate — https://doi.org/10.1175/bams-d-20-0004.1</w:t>
      </w:r>
    </w:p>
    <w:p>
      <w:r>
        <w:t>Shared claim-specific concepts: trends, likely, over, southern, conditions, north; EU scope visible. This is a provisional connection, not an outcome finding.</w:t>
      </w:r>
    </w:p>
    <w:p>
      <w:r>
        <w:t>Available abstract (not full text):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r>
        <w:t>POSSIBLE 2020: Climate change impacts on trends and extremes in future heating and cooling demands over Europe — https://doi.org/10.1016/j.enbuild.2020.110397</w:t>
      </w:r>
    </w:p>
    <w:p>
      <w:r>
        <w:t>Shared claim-specific concepts: trends, increased, over, decreased, distribution; EU scope visible. This is a provisional connection, not an outcome finding.</w:t>
      </w:r>
    </w:p>
    <w:p>
      <w:r>
        <w:t>Available abstract (not full text):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Ten years of health workforce planning in the Netherlands: a tentative evaluation of GP planning as an example</w:t>
      </w:r>
    </w:p>
    <w:p>
      <w:r>
        <w:t>Original source (2012): https://doi.org/10.1186/1478-4491-10-21</w:t>
      </w:r>
    </w:p>
    <w:p>
      <w:r>
        <w:t>Original wording (abstract; indexed_source_text_not_full_document_verified): A comparison is made of the results of different scenarios for different years.</w:t>
      </w:r>
    </w:p>
    <w:p>
      <w:r>
        <w:t>POSSIBLE 2026: A comparison of methods for thermodynamic calculation of explosives used in Europe — https://doi.org/10.1201/9781003762010-4</w:t>
      </w:r>
    </w:p>
    <w:p>
      <w:r>
        <w:t>Shared claim-specific concepts: comparison, made, different; EU scope visible. This is a provisional connection, not an outcome finding.</w:t>
      </w:r>
    </w:p>
    <w:p>
      <w:r>
        <w:t>Available abstract (not full text):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r>
        <w:t>POSSIBLE 2023: Science with the Einstein Telescope: a comparison of different designs — https://doi.org/10.1088/1475-7516/2023/07/068</w:t>
      </w:r>
    </w:p>
    <w:p>
      <w:r>
        <w:t>Shared claim-specific concepts: comparison, made, different; EU scope visible. This is a provisional connection, not an outcome finding.</w:t>
      </w:r>
    </w:p>
    <w:p>
      <w:r>
        <w:t>Available abstract (not full text):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r>
        <w:t>POSSIBLE 2013: Composite Indicators as a Useful Tool for International Comparison: The Europe 2020 Example — https://doi.org/10.18267/j.pep.462</w:t>
      </w:r>
    </w:p>
    <w:p>
      <w:r>
        <w:t>Shared claim-specific concepts: comparison, made, different; EU scope visible. This is a provisional connection, not an outcome finding.</w:t>
      </w:r>
    </w:p>
    <w:p>
      <w:r>
        <w:t>Available abstract (not full text):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The CIRCE Simulations: Regional Climate Change Projections with Realistic Representation of the Mediterranean Sea</w:t>
      </w:r>
    </w:p>
    <w:p>
      <w:r>
        <w:t>Original source (2012): https://doi.org/10.1175/bams-d-11-00136.1</w:t>
      </w:r>
    </w:p>
    <w:p>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r>
        <w:t>POSSIBLE 2025: Quantifying PM2.5 Pollution and its Mortality Impacts in Islamabad: An Integrated Approach with Observed and Remote Sensing Data Along with HYSPLIT and AirQ+ Models — https://doi.org/10.18502/jett.v13i2.18539</w:t>
      </w:r>
    </w:p>
    <w:p>
      <w:r>
        <w:t>Shared claim-specific concepts: integrated, observed; EU scope not established. This is a provisional connection, not an outcome finding.</w:t>
      </w:r>
    </w:p>
    <w:p>
      <w:r>
        <w:t>Available abstract (not full text):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r>
        <w:t>POSSIBLE 2025: Rolling force modeling based on neural network and mechanism model — https://doi.org/10.1007/s12206-025-0118-4</w:t>
      </w:r>
    </w:p>
    <w:p>
      <w:r>
        <w:t>Shared claim-specific concepts: integrated, during, first; EU scope not established. This is a provisional connection, not an outcome finding.</w:t>
      </w:r>
    </w:p>
    <w:p>
      <w:r>
        <w:t>Available abstract (not full text):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r>
        <w:t>POSSIBLE 2024: Improving Students' Problem Solving Skills in Learning Problem Based Learning Integrated with Predict, Observe, Explain Model on Global Warming Material — https://doi.org/10.26877/jp2f.v15i4.928</w:t>
      </w:r>
    </w:p>
    <w:p>
      <w:r>
        <w:t>Shared claim-specific concepts: integrated, warming; EU scope not established. This is a provisional connection, not an outcome finding.</w:t>
      </w:r>
    </w:p>
    <w:p>
      <w:r>
        <w:t>Available abstract (not full text):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r>
        <w:t>POSSIBLE 2023: Inter-hemispheric asymmetries in high-latitude electrodynamic forcing and the thermosphere during the October 8–9, 2012, geomagnetic storm: An integrated data–Model investigation — https://doi.org/10.3389/fspas.2023.1062265</w:t>
      </w:r>
    </w:p>
    <w:p>
      <w:r>
        <w:t>Shared claim-specific concepts: integrated, observed, during, first, simulation, period; EU scope not established. This is a provisional connection, not an outcome finding.</w:t>
      </w:r>
    </w:p>
    <w:p>
      <w:r>
        <w:t>Available abstract (not full text):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r>
        <w:t>POSSIBLE 2022: Translating observed household energy behavior to agent-based technology choices in an integrated modeling framework — https://doi.org/10.1016/j.isci.2022.103905</w:t>
      </w:r>
    </w:p>
    <w:p>
      <w:r>
        <w:t>Shared claim-specific concepts: integrated, observed; EU scope visible. This is a provisional connection, not an outcome finding.</w:t>
      </w:r>
    </w:p>
    <w:p>
      <w:r>
        <w:t>Available abstract (not full text):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r>
        <w:t>POSSIBLE 2021: Model Calibration for a Rigid Hexapod-Based End-Effector with Integrated Force Sensors — https://doi.org/10.3390/s21103537</w:t>
      </w:r>
    </w:p>
    <w:p>
      <w:r>
        <w:t>Shared claim-specific concepts: integrated, during, first; EU scope not established. This is a provisional connection, not an outcome finding.</w:t>
      </w:r>
    </w:p>
    <w:p>
      <w:r>
        <w:t>Available abstract (not full text):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r>
        <w:t>POSSIBLE 2020: Integrated In Silico Models for the Prediction of No-Observed-(Adverse)-Effect Levels and Lowest-Observed-(Adverse)-Effect Levels in Rats for Sub-chronic Repeated-Dose Toxicity — https://doi.org/10.1021/acs.chemrestox.0c00176</w:t>
      </w:r>
    </w:p>
    <w:p>
      <w:r>
        <w:t>Shared claim-specific concepts: integrated, first; EU scope not established. This is a provisional connection, not an outcome finding.</w:t>
      </w:r>
    </w:p>
    <w:p>
      <w:r>
        <w:t>Available abstract (not full text):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r>
        <w:t>POSSIBLE 2019: Design of a Novel Piezoelectric Energy Harvester Based on Integrated Multistage Force Amplification Frame — https://doi.org/10.1109/tmech.2019.2906999</w:t>
      </w:r>
    </w:p>
    <w:p>
      <w:r>
        <w:t>Shared claim-specific concepts: integrated, during, show; EU scope not established. This is a provisional connection, not an outcome finding.</w:t>
      </w:r>
    </w:p>
    <w:p>
      <w:r>
        <w:t>Available abstract (not full text):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r>
        <w:t>POSSIBLE 2018: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r>
        <w:t>Shared claim-specific concepts: integrated, observed, first; EU scope not established. This is a provisional connection, not an outcome finding.</w:t>
      </w:r>
    </w:p>
    <w:p>
      <w:r>
        <w:t>Available abstract (not full text): Unavailable</w:t>
      </w:r>
    </w:p>
    <w:p>
      <w:r>
        <w:t>POSSIBLE 2018: The integrated motivational–volitional model of suicidal behaviour — https://doi.org/10.1098/rstb.2017.0268</w:t>
      </w:r>
    </w:p>
    <w:p>
      <w:r>
        <w:t>Shared claim-specific concepts: integrated, about; EU scope not established. This is a provisional connection, not an outcome finding.</w:t>
      </w:r>
    </w:p>
    <w:p>
      <w:r>
        <w:t>Available abstract (not full text):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r>
        <w:t>POSSIBLE 2018: An integrated phenology modelling framework in r — https://doi.org/10.1111/2041-210x.12970</w:t>
      </w:r>
    </w:p>
    <w:p>
      <w:r>
        <w:t>Shared claim-specific concepts: integrated, first, climate, show; EU scope visible. This is a provisional connection, not an outcome finding.</w:t>
      </w:r>
    </w:p>
    <w:p>
      <w:r>
        <w:t>Available abstract (not full text):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r>
        <w:t>POSSIBLE 2018: An Integrated Cytoskeletal Model of Neurite Outgrowth — https://doi.org/10.3389/fncel.2018.00447</w:t>
      </w:r>
    </w:p>
    <w:p>
      <w:r>
        <w:t>Shared claim-specific concepts: integrated, during; EU scope not established. This is a provisional connection, not an outcome finding.</w:t>
      </w:r>
    </w:p>
    <w:p>
      <w:r>
        <w:t>Available abstract (not full text):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The Great Future Debate and the Struggle for the World</w:t>
      </w:r>
    </w:p>
    <w:p>
      <w:r>
        <w:t>Original source (2012): https://doi.org/10.1093/ahr/117.5.1411</w:t>
      </w:r>
    </w:p>
    <w:p>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r>
        <w:t>POSSIBLE 2025: THE ANTI-THEATER OF FUTURISTS AND DADAISTS AS A REFUTATION OF ARISTOTLE’S CONCEPT OF MIMETIC THEATER — https://doi.org/10.30970/vas.26.2025.206-216</w:t>
      </w:r>
    </w:p>
    <w:p>
      <w:r>
        <w:t>Shared claim-specific concepts: futurists, not, only, way, but, also; EU scope not established. This is a provisional connection, not an outcome finding.</w:t>
      </w:r>
    </w:p>
    <w:p>
      <w:r>
        <w:t xml:space="preserve">Available abstract (not full text):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r>
        <w:t>POSSIBLE 2023: Rhetorical Strategies and Gender in Marinetti's Futurist Manifesto — https://doi.org/10.5406/23256672.100.5.13</w:t>
      </w:r>
    </w:p>
    <w:p>
      <w:r>
        <w:t>Shared claim-specific concepts: different, only, but, also, ways, control; EU scope not established. This is a provisional connection, not an outcome finding.</w:t>
      </w:r>
    </w:p>
    <w:p>
      <w:r>
        <w:t>Available abstract (not full text):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r>
        <w:t>POSSIBLE 2023: The Digital Divide and Futurist Imaginings of Zelle‐ous Resistors — https://doi.org/10.17645/si.v11i3.6867</w:t>
      </w:r>
    </w:p>
    <w:p>
      <w:r>
        <w:t>Shared claim-specific concepts: understandings, not, but, ways; EU scope not established. This is a provisional connection, not an outcome finding.</w:t>
      </w:r>
    </w:p>
    <w:p>
      <w:r>
        <w:t>Available abstract (not full text):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r>
        <w:t>POSSIBLE 2022: FUTURISM: VLADIMIR MAYAKOVSKI'S URBANISM AND FUTURIST OUTLOOK — https://doi.org/10.21533/epiphany.v15i1.387</w:t>
      </w:r>
    </w:p>
    <w:p>
      <w:r>
        <w:t>Shared claim-specific concepts: futurists, also, used; EU scope not established. This is a provisional connection, not an outcome finding.</w:t>
      </w:r>
    </w:p>
    <w:p>
      <w:r>
        <w:t>Available abstract (not full text):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r>
        <w:t>POSSIBLE 2022: The Real Pushkin: The Reinvention of Russia’s National Poet by the Futurists — https://openalex.org/W7132695165</w:t>
      </w:r>
    </w:p>
    <w:p>
      <w:r>
        <w:t>Shared claim-specific concepts: futurists, different, not, way, studied, but; EU scope not established. This is a provisional connection, not an outcome finding.</w:t>
      </w:r>
    </w:p>
    <w:p>
      <w:r>
        <w:t>Available abstract (not full text):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r>
        <w:t>POSSIBLE 2020: Becoming Futurists — https://doi.org/10.26481/dis.20200520tc</w:t>
      </w:r>
    </w:p>
    <w:p>
      <w:r>
        <w:t>Shared claim-specific concepts: futurists, not, way, ways; EU scope not established. This is a provisional connection, not an outcome finding.</w:t>
      </w:r>
    </w:p>
    <w:p>
      <w:r>
        <w:t>Available abstract (not full text):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r>
        <w:t>POSSIBLE 2020: Benedetta’s Futurist Novels — https://openalex.org/W3018827761</w:t>
      </w:r>
    </w:p>
    <w:p>
      <w:r>
        <w:t>Shared claim-specific concepts: futurists, not, but, also, she; EU scope not established. This is a provisional connection, not an outcome finding.</w:t>
      </w:r>
    </w:p>
    <w:p>
      <w:r>
        <w:t>Available abstract (not full text):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r>
        <w:t>POSSIBLE 2020: Agriculture futurist: Don Ort — https://doi.org/10.1093/plphys/kiaa024</w:t>
      </w:r>
    </w:p>
    <w:p>
      <w:r>
        <w:t>Shared claim-specific concepts: different, not, but, also, ways, political; EU scope not established. This is a provisional connection, not an outcome finding.</w:t>
      </w:r>
    </w:p>
    <w:p>
      <w:r>
        <w:t>Available abstract (not full text):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r>
        <w:t>POSSIBLE 2019: From Moscow to Simferopol: How the Russian Cubo-Futurists Accessed the Provinces — https://doi.org/10.1353/ths.2019.0003</w:t>
      </w:r>
    </w:p>
    <w:p>
      <w:r>
        <w:t>Shared claim-specific concepts: futurists, radically, different, but, also, project; EU scope not established. This is a provisional connection, not an outcome finding.</w:t>
      </w:r>
    </w:p>
    <w:p>
      <w:r>
        <w:t>Available abstract (not full text):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r>
        <w:t>POSSIBLE 2017: The Anti-Neutral Suit: international legal futurists, 1914–2017 — https://doi.org/10.1093/lril/lrw023</w:t>
      </w:r>
    </w:p>
    <w:p>
      <w:r>
        <w:t>Shared claim-specific concepts: futurists, not, but; EU scope not established. This is a provisional connection, not an outcome finding.</w:t>
      </w:r>
    </w:p>
    <w:p>
      <w:r>
        <w:t>Available abstract (not full text):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r>
        <w:t>POSSIBLE 2016: Futurist Painting Sculpture (Plastic Dynamism) — https://openalex.org/W2753318073</w:t>
      </w:r>
    </w:p>
    <w:p>
      <w:r>
        <w:t>Shared claim-specific concepts: futurists, not, only, but, also, political; EU scope visible. This is a provisional connection, not an outcome finding.</w:t>
      </w:r>
    </w:p>
    <w:p>
      <w:r>
        <w:t>Available abstract (not full text):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The future of direct payments system in the EU agriculture; European Commission scenarios</w:t>
      </w:r>
    </w:p>
    <w:p>
      <w:r>
        <w:t>Original source (2012): https://doi.org/10.22630/prs.2012.12.3.38</w:t>
      </w:r>
    </w:p>
    <w:p>
      <w:r>
        <w:t>Original wording (abstract; indexed_source_text_not_full_document_verified): Different scenarios of the current system adjustments, as proposed by the European Commission, are presented.</w:t>
      </w:r>
    </w:p>
    <w:p>
      <w:r>
        <w:t>POSSIBLE 2022: Judicial coherence in the current European patent system — https://doi.org/10.4337/9781800880078.00009</w:t>
      </w:r>
    </w:p>
    <w:p>
      <w:r>
        <w:t>Shared claim-specific concepts: different, current, system; EU scope visible. This is a provisional connection, not an outcome finding.</w:t>
      </w:r>
    </w:p>
    <w:p>
      <w:r>
        <w:t>Available abstract (not full text):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r>
        <w:t>POSSIBLE 2022: Disinformation regarding COVID-19 in light of the priorities of the European Commission and the legal regulations binding and currently drafted in Poland — https://doi.org/10.31743/recl.13539</w:t>
      </w:r>
    </w:p>
    <w:p>
      <w:r>
        <w:t>Shared claim-specific concepts: different, proposed, commission; EU scope visible. This is a provisional connection, not an outcome finding.</w:t>
      </w:r>
    </w:p>
    <w:p>
      <w:r>
        <w:t>Available abstract (not full text):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r>
        <w:t>POSSIBLE 2022: Evaluation of the Proposed European Commission Directive on Critical Entities Resilience and Its Potential to Consolidate the Resilience Terminology — https://doi.org/10.3850/978-981-18-5183-4_s21-02-213</w:t>
      </w:r>
    </w:p>
    <w:p>
      <w:r>
        <w:t>Shared claim-specific concepts: different, current, proposed, commission; EU scope visible. This is a provisional connection, not an outcome finding.</w:t>
      </w:r>
    </w:p>
    <w:p>
      <w:r>
        <w:t>Available abstract (not full text):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r>
        <w:t>POSSIBLE 2022: Evaluation of the Proposed European Commission Directive on Critical Entities Resilience and Its Potential to Consolidate the Resilience Terminology — https://doi.org/10.3850/978-981-18-5183-4_s21-02-213-cd</w:t>
      </w:r>
    </w:p>
    <w:p>
      <w:r>
        <w:t>Shared claim-specific concepts: different, current, proposed, commission; EU scope visible. This is a provisional connection, not an outcome finding.</w:t>
      </w:r>
    </w:p>
    <w:p>
      <w:r>
        <w:t>Available abstract (not full text):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r>
        <w:t>POSSIBLE 2022: Assigning Obligations in AI Regulation: A Discussion of Two Frameworks Proposed By the European Commission — https://doi.org/10.1007/s44206-022-00009-z</w:t>
      </w:r>
    </w:p>
    <w:p>
      <w:r>
        <w:t>Shared claim-specific concepts: different, system, proposed, commission; EU scope visible. This is a provisional connection, not an outcome finding.</w:t>
      </w:r>
    </w:p>
    <w:p>
      <w:r>
        <w:t xml:space="preserve">Available abstract (not full text):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r>
        <w:t>POSSIBLE 2022: The European Commission and minority rights — https://doi.org/10.4337/9781800375932.00016</w:t>
      </w:r>
    </w:p>
    <w:p>
      <w:r>
        <w:t>Shared claim-specific concepts: current, commission, presented; EU scope visible. This is a provisional connection, not an outcome finding.</w:t>
      </w:r>
    </w:p>
    <w:p>
      <w:r>
        <w:t>Available abstract (not full text):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r>
        <w:t>POSSIBLE 2021: The EASL–Lancet Liver Commission: protecting the next generation of Europeans against liver disease complications and premature mortality — https://doi.org/10.1016/s0140-6736(21)01701-3</w:t>
      </w:r>
    </w:p>
    <w:p>
      <w:r>
        <w:t>Shared claim-specific concepts: current, proposed, commission; EU scope visible. This is a provisional connection, not an outcome finding.</w:t>
      </w:r>
    </w:p>
    <w:p>
      <w:r>
        <w:t xml:space="preserve">Available abstract (not full text):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r>
        <w:t>POSSIBLE 2019: The ‘political’ roles of the European Commission — https://doi.org/10.1080/07036337.2019.1572135</w:t>
      </w:r>
    </w:p>
    <w:p>
      <w:r>
        <w:t>Shared claim-specific concepts: different, current, system, commission; EU scope visible. This is a provisional connection, not an outcome finding.</w:t>
      </w:r>
    </w:p>
    <w:p>
      <w:r>
        <w:t>Available abstract (not full text):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r>
        <w:t>POSSIBLE 2018: Is a 100% renewable European power system feasible by 2050? — https://doi.org/10.1016/j.apenergy.2018.08.109</w:t>
      </w:r>
    </w:p>
    <w:p>
      <w:r>
        <w:t>Shared claim-specific concepts: different, current, system; EU scope visible. This is a provisional connection, not an outcome finding.</w:t>
      </w:r>
    </w:p>
    <w:p>
      <w:r>
        <w:t>Available abstract (not full text):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r>
        <w:t>POSSIBLE 2017: Gap assessment in current soil monitoring networks across Europe for measuring soil functions — https://doi.org/10.1088/1748-9326/aa9c5c</w:t>
      </w:r>
    </w:p>
    <w:p>
      <w:r>
        <w:t>Shared claim-specific concepts: different, current, system; EU scope visible. This is a provisional connection, not an outcome finding.</w:t>
      </w:r>
    </w:p>
    <w:p>
      <w:r>
        <w:t>Available abstract (not full text):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r>
        <w:t>POSSIBLE 2017: Current state of the plastic waste recycling system in the European Union and in Germany — https://openalex.org/W2802287539</w:t>
      </w:r>
    </w:p>
    <w:p>
      <w:r>
        <w:t>Shared claim-specific concepts: different, current, system, presented; EU scope visible. This is a provisional connection, not an outcome finding.</w:t>
      </w:r>
    </w:p>
    <w:p>
      <w:r>
        <w:t>Available abstract (not full text):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r>
        <w:t>POSSIBLE 2015: Current Trends in Urolithiasis Treatment in Various European Health Systems — https://doi.org/10.1159/000441041</w:t>
      </w:r>
    </w:p>
    <w:p>
      <w:r>
        <w:t>Shared claim-specific concepts: different, current, system; EU scope visible. This is a provisional connection, not an outcome finding.</w:t>
      </w:r>
    </w:p>
    <w:p>
      <w:r>
        <w:t>Available abstract (not full text):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The use of probabilistic weather generator information for climate change adaptation in the UK water sector</w:t>
      </w:r>
    </w:p>
    <w:p>
      <w:r>
        <w:t>Original source (2012): https://doi.org/10.1002/met.1335</w:t>
      </w:r>
    </w:p>
    <w:p>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r>
        <w:t>POSSIBLE 2025: Response to Comment on “Soluble Receptor for Advanced Glycation End Products and Incident Hypertension in REGARDS” — https://doi.org/10.1093/ajh/hpaf229</w:t>
      </w:r>
    </w:p>
    <w:p>
      <w:r>
        <w:t>Shared claim-specific concepts: regards, second, activity, potential; EU scope not established. This is a provisional connection, not an outcome finding.</w:t>
      </w:r>
    </w:p>
    <w:p>
      <w:r>
        <w:t>Available abstract (not full text):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r>
        <w:t>POSSIBLE 2024: Interpretation of Second Law of Thermodynamics in Extended Procedures for the Exploitation of the Entropy Inequality: Korteweg Fluids and Strain-Gradient Elasticity as Examples — https://doi.org/10.3390/e26040293</w:t>
      </w:r>
    </w:p>
    <w:p>
      <w:r>
        <w:t>Shared claim-specific concepts: regards, second, assumption; EU scope not established. This is a provisional connection, not an outcome finding.</w:t>
      </w:r>
    </w:p>
    <w:p>
      <w:r>
        <w:t>Available abstract (not full text):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r>
        <w:t>POSSIBLE 2022: The Role of the Second Law of Thermodynamics in Continuum Physics: A Muschik and Ehrentraut Theorem Revisited — https://doi.org/10.3390/sym14040763</w:t>
      </w:r>
    </w:p>
    <w:p>
      <w:r>
        <w:t>Shared claim-specific concepts: regards, second, assumption, those; EU scope not established. This is a provisional connection, not an outcome finding.</w:t>
      </w:r>
    </w:p>
    <w:p>
      <w:r>
        <w:t>Available abstract (not full text):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r>
        <w:t>POSSIBLE 2022: The Role of Second Law of Thermodynamics in Continuum Physics: A Muschik and Ehrentraut Theorem Revisited — https://doi.org/10.48550/arxiv.2202.01162</w:t>
      </w:r>
    </w:p>
    <w:p>
      <w:r>
        <w:t>Shared claim-specific concepts: regards, second, assumption; EU scope not established. This is a provisional connection, not an outcome finding.</w:t>
      </w:r>
    </w:p>
    <w:p>
      <w:r>
        <w:t xml:space="preserve">Available abstract (not full text):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r>
        <w:t>POSSIBLE 2022: A review of quantitative structure-activity relationship modelling approaches to predict the toxicity of mixtures — https://doi.org/10.1016/j.comtox.2022.100251</w:t>
      </w:r>
    </w:p>
    <w:p>
      <w:r>
        <w:t>Shared claim-specific concepts: regards, modelling, techniques, potential; EU scope not established. This is a provisional connection, not an outcome finding.</w:t>
      </w:r>
    </w:p>
    <w:p>
      <w:r>
        <w:t>Available abstract (not full text):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r>
        <w:t>POSSIBLE 2021: Relative risk aversion models: How plausible are their assumptions? — https://doi.org/10.1177/1043463121994087</w:t>
      </w:r>
    </w:p>
    <w:p>
      <w:r>
        <w:t>Shared claim-specific concepts: regards, second, assumption, plausible; EU scope visible. This is a provisional connection, not an outcome finding.</w:t>
      </w:r>
    </w:p>
    <w:p>
      <w:r>
        <w:t xml:space="preserve">Available abstract (not full text):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r>
        <w:t>POSSIBLE 2021: Disorganization of Oscillatory Activity in Animal Models of Schizophrenia — https://doi.org/10.3389/fncir.2021.741767</w:t>
      </w:r>
    </w:p>
    <w:p>
      <w:r>
        <w:t>Shared claim-specific concepts: activity, potential; EU scope not established. This is a provisional connection, not an outcome finding.</w:t>
      </w:r>
    </w:p>
    <w:p>
      <w:r>
        <w:t xml:space="preserve">Available abstract (not full text):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r>
        <w:t>POSSIBLE 2021: Comparing Human Activity Recognition Models Based on Complexity and Resource Usage — https://doi.org/10.3390/app11188473</w:t>
      </w:r>
    </w:p>
    <w:p>
      <w:r>
        <w:t>Shared claim-specific concepts: regards, activity, techniques, performance; EU scope not established. This is a provisional connection, not an outcome finding.</w:t>
      </w:r>
    </w:p>
    <w:p>
      <w:r>
        <w:t xml:space="preserve">Available abstract (not full text):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r>
        <w:t>POSSIBLE 2020: Ethical Challenges in European Parliamentary Debates with Regards to Audiovisual Sexual Risks on the Internet — https://doi.org/10.17576/jkmjc-2020-3602-17</w:t>
      </w:r>
    </w:p>
    <w:p>
      <w:r>
        <w:t>Shared claim-specific concepts: regards, assumption; EU scope visible. This is a provisional connection, not an outcome finding.</w:t>
      </w:r>
    </w:p>
    <w:p>
      <w:r>
        <w:t>Available abstract (not full text):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r>
        <w:t>POSSIBLE 2020: A linguistically-informed way of introducing Japanese verbs to second language learners — https://doi.org/10.1515/jjl-2019-2017</w:t>
      </w:r>
    </w:p>
    <w:p>
      <w:r>
        <w:t>Shared claim-specific concepts: regards, second, assumption; EU scope not established. This is a provisional connection, not an outcome finding.</w:t>
      </w:r>
    </w:p>
    <w:p>
      <w:r>
        <w:t>Available abstract (not full text):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r>
        <w:t>POSSIBLE 2020: Life’s Simple 7 and Incident Hypertension: The REGARDS Study — https://doi.org/10.1161/jaha.120.016482</w:t>
      </w:r>
    </w:p>
    <w:p>
      <w:r>
        <w:t>Shared claim-specific concepts: regards, second, activity; EU scope not established. This is a provisional connection, not an outcome finding.</w:t>
      </w:r>
    </w:p>
    <w:p>
      <w:r>
        <w:t xml:space="preserve">Available abstract (not full text):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r>
        <w:t>POSSIBLE 2019: Modelling Associative-Semantic Content as Regards the Logic-of-Semantics Dimension of the Adolescents’ Speech — https://doi.org/10.31470/2309-1797-2019-26-1-324-341</w:t>
      </w:r>
    </w:p>
    <w:p>
      <w:r>
        <w:t>Shared claim-specific concepts: regards, modelling, activity, potential, strategies; EU scope not established. This is a provisional connection, not an outcome finding.</w:t>
      </w:r>
    </w:p>
    <w:p>
      <w:r>
        <w:t>Available abstract (not full text):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Using scenarios to assess the future supply of NHS nursing staff in England</w:t>
      </w:r>
    </w:p>
    <w:p>
      <w:r>
        <w:t>Original source (2012): https://doi.org/10.1186/1478-4491-10-16</w:t>
      </w:r>
    </w:p>
    <w:p>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r>
        <w:t>POSSIBLE 2024: Of Important — https://doi.org/10.67224/ioasdjbms.2024.v01i02.001</w:t>
      </w:r>
    </w:p>
    <w:p>
      <w:r>
        <w:t>Shared claim-specific concepts: important, different, considered; EU scope not established. This is a provisional connection, not an outcome finding.</w:t>
      </w:r>
    </w:p>
    <w:p>
      <w:r>
        <w:t>Available abstract (not full text):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r>
        <w:t>POSSIBLE 2024: Of Important — https://doi.org/10.5281/zenodo.19677536</w:t>
      </w:r>
    </w:p>
    <w:p>
      <w:r>
        <w:t>Shared claim-specific concepts: important, different, considered; EU scope not established. This is a provisional connection, not an outcome finding.</w:t>
      </w:r>
    </w:p>
    <w:p>
      <w:r>
        <w:t>Available abstract (not full text):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r>
        <w:t>POSSIBLE 2024: LIBS diagnostics of Be-based samples with different gas impurities — https://doi.org/10.1063/5.0205561</w:t>
      </w:r>
    </w:p>
    <w:p>
      <w:r>
        <w:t>Shared claim-specific concepts: important, different, possible, data; EU scope visible. This is a provisional connection, not an outcome finding.</w:t>
      </w:r>
    </w:p>
    <w:p>
      <w:r>
        <w:t>Available abstract (not full text):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r>
        <w:t>POSSIBLE 2023: Ground Based-cloud Classification Based on Comparing Different Classification Models — https://doi.org/10.54254/2755-2721/2/20220541</w:t>
      </w:r>
    </w:p>
    <w:p>
      <w:r>
        <w:t>Shared claim-specific concepts: important, different, possible, based; EU scope not established. This is a provisional connection, not an outcome finding.</w:t>
      </w:r>
    </w:p>
    <w:p>
      <w:r>
        <w:t>Available abstract (not full text):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r>
        <w:t>POSSIBLE 2023: Visual and thermal camouflage on different terrestrial environments based on electrochromism — https://doi.org/10.1515/nanoph-2023-0244</w:t>
      </w:r>
    </w:p>
    <w:p>
      <w:r>
        <w:t>Shared claim-specific concepts: important, different, possible, based; EU scope not established. This is a provisional connection, not an outcome finding.</w:t>
      </w:r>
    </w:p>
    <w:p>
      <w:r>
        <w:t>Available abstract (not full text):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r>
        <w:t>POSSIBLE 2021: EEG-Based Auditory Attention Detection and Its Possible Future Applications for Passive BCI — https://doi.org/10.3389/fcomp.2021.661178</w:t>
      </w:r>
    </w:p>
    <w:p>
      <w:r>
        <w:t>Shared claim-specific concepts: different, possible, based; EU scope not established. This is a provisional connection, not an outcome finding.</w:t>
      </w:r>
    </w:p>
    <w:p>
      <w:r>
        <w:t>Available abstract (not full text):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r>
        <w:t>POSSIBLE 2020: Shoe feature recommendations for different running levels: A Delphi study — https://doi.org/10.1371/journal.pone.0236047</w:t>
      </w:r>
    </w:p>
    <w:p>
      <w:r>
        <w:t>Shared claim-specific concepts: important, different, considered, based; EU scope not established. This is a provisional connection, not an outcome finding.</w:t>
      </w:r>
    </w:p>
    <w:p>
      <w:r>
        <w:t>Available abstract (not full text):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r>
        <w:t>POSSIBLE 2020: WHEN DIFFERENT ELECTIONS HAVE DIFFERENT SALIENCIES FOR VOTERS: MOST IMPORTANT AND CONSIDERATION (EVIDENCE FROM INDONESIAN VOTERS) — https://doi.org/10.18510/hssr.2020.8462</w:t>
      </w:r>
    </w:p>
    <w:p>
      <w:r>
        <w:t>Shared claim-specific concepts: important, different, considered, data; EU scope not established. This is a provisional connection, not an outcome finding.</w:t>
      </w:r>
    </w:p>
    <w:p>
      <w:r>
        <w:t xml:space="preserve">Available abstract (not full text):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r>
        <w:t>POSSIBLE 2020: Knowledge workers’ stated preferences for important characteristics of activity-based workspaces — https://doi.org/10.1080/09613218.2020.1726169</w:t>
      </w:r>
    </w:p>
    <w:p>
      <w:r>
        <w:t>Shared claim-specific concepts: important, different, possible; EU scope not established. This is a provisional connection, not an outcome finding.</w:t>
      </w:r>
    </w:p>
    <w:p>
      <w:r>
        <w:t>Available abstract (not full text):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r>
        <w:t>POSSIBLE 2020: Possible Roles for Basal Levels of (p)ppGpp: Growth Efficiency Vs. Surviving Stress — https://doi.org/10.3389/fmicb.2020.592718</w:t>
      </w:r>
    </w:p>
    <w:p>
      <w:r>
        <w:t>Shared claim-specific concepts: important, different, possible, over; EU scope not established. This is a provisional connection, not an outcome finding.</w:t>
      </w:r>
    </w:p>
    <w:p>
      <w:r>
        <w:t>Available abstract (not full text):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r>
        <w:t>POSSIBLE 2020: Performance Comparison of Gesture Recognition System Based on Different Classifiers — https://doi.org/10.1109/tcds.2020.2969297</w:t>
      </w:r>
    </w:p>
    <w:p>
      <w:r>
        <w:t>Shared claim-specific concepts: important, different, possible, based; EU scope not established. This is a provisional connection, not an outcome finding.</w:t>
      </w:r>
    </w:p>
    <w:p>
      <w:r>
        <w:t>Available abstract (not full text):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r>
        <w:t>POSSIBLE 2019: Comparing different supervised machine learning algorithms for disease prediction — https://doi.org/10.1186/s12911-019-1004-8</w:t>
      </w:r>
    </w:p>
    <w:p>
      <w:r>
        <w:t>Shared claim-specific concepts: important, different, considered, data; EU scope not established. This is a provisional connection, not an outcome finding.</w:t>
      </w:r>
    </w:p>
    <w:p>
      <w:r>
        <w:t xml:space="preserve">Available abstract (not full text):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What We Hope, What We Fear, What We Expect: Possible Scenarios for the Future of the Eurozone</w:t>
      </w:r>
    </w:p>
    <w:p>
      <w:r>
        <w:t>Original source (2012): https://doi.org/10.1007/s12290-012-0210-x</w:t>
      </w:r>
    </w:p>
    <w:p>
      <w:r>
        <w:t>Original wording (abstract; indexed_source_text_not_full_document_verified): Starting with the reforms of European economic governance hitherto agreed, this article develops three scenarios for the eurozone and explores their possible impact on the EU in general.</w:t>
      </w:r>
    </w:p>
    <w:p>
      <w:r>
        <w:t>POSSIBLE 2020: European Reform Movements and the Making of the International Congress, 1840–1860 — https://doi.org/10.1080/07075332.2020.1808506</w:t>
      </w:r>
    </w:p>
    <w:p>
      <w:r>
        <w:t>Shared claim-specific concepts: article, three, general; EU scope visible. This is a provisional connection, not an outcome finding.</w:t>
      </w:r>
    </w:p>
    <w:p>
      <w:r>
        <w:t>Available abstract (not full text):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r>
        <w:t>POSSIBLE 2019: Economic Reforms and the Burdens of Transition — https://doi.org/10.1017/9781108752466.005</w:t>
      </w:r>
    </w:p>
    <w:p>
      <w:r>
        <w:t>Shared claim-specific concepts: starting, reforms, eurozone; EU scope visible. This is a provisional connection, not an outcome finding.</w:t>
      </w:r>
    </w:p>
    <w:p>
      <w:r>
        <w:t>Available abstract (not full text):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r>
        <w:t>POSSIBLE 2018: Structural reforms in Europe: a comparative overview — https://doi.org/10.51952/9781447335870.ch002</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Structural reforms in Europe: a comparative overview — https://doi.org/10.1332/policypress/9781447335863.003.0002</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Structural reforms in Europe: a comparative overview — https://doi.org/10.56687/9781447335870-005</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The Crisis of Functionalism and the Reform of European Economic Governance — https://doi.org/10.12797/politeja.12.2015.37.15</w:t>
      </w:r>
    </w:p>
    <w:p>
      <w:r>
        <w:t>Shared claim-specific concepts: reforms, governance, eurozone; EU scope visible. This is a provisional connection, not an outcome finding.</w:t>
      </w:r>
    </w:p>
    <w:p>
      <w:r>
        <w:t>Available abstract (not full text):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r>
        <w:t>POSSIBLE 2018: Financial and Institutional Reforms for an Entrepreneurial Society — https://doi.org/10.1007/s11187-018-0001-0</w:t>
      </w:r>
    </w:p>
    <w:p>
      <w:r>
        <w:t>Shared claim-specific concepts: reforms, three; EU scope visible. This is a provisional connection, not an outcome finding.</w:t>
      </w:r>
    </w:p>
    <w:p>
      <w:r>
        <w:t>Available abstract (not full text):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r>
        <w:t>POSSIBLE 2017: The reform of the European economic governance: critical aspects — https://openalex.org/W2786315619</w:t>
      </w:r>
    </w:p>
    <w:p>
      <w:r>
        <w:t>Shared claim-specific concepts: governance, agreed; EU scope visible. This is a provisional connection, not an outcome finding.</w:t>
      </w:r>
    </w:p>
    <w:p>
      <w:r>
        <w:t>Available abstract (not full text):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r>
        <w:t>POSSIBLE 2017: Reforming the European Union Emissions Trading System (EU ETS) — https://doi.org/10.14279/depositonce-5946</w:t>
      </w:r>
    </w:p>
    <w:p>
      <w:r>
        <w:t>Shared claim-specific concepts: governance, three; EU scope visible. This is a provisional connection, not an outcome finding.</w:t>
      </w:r>
    </w:p>
    <w:p>
      <w:r>
        <w:t>Available abstract (not full text):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r>
        <w:t>POSSIBLE 2016: THE REFORM OF NATIONAL SOCIAL-ECONOMIC SYSTEMS AND EUROPEAN REFORM — https://openalex.org/W4381135264</w:t>
      </w:r>
    </w:p>
    <w:p>
      <w:r>
        <w:t>Shared claim-specific concepts: starting, reforms; EU scope visible. This is a provisional connection, not an outcome finding.</w:t>
      </w:r>
    </w:p>
    <w:p>
      <w:r>
        <w:t>Available abstract (not full text):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r>
        <w:t>POSSIBLE 2016: From National Enclaves to Supporting Offices: an Analysis of the 1999 Reform of European Commissioners’ Cabinets — https://doi.org/10.30950/jcer.v12i3.724</w:t>
      </w:r>
    </w:p>
    <w:p>
      <w:r>
        <w:t>Shared claim-specific concepts: reforms, article, three; EU scope visible. This is a provisional connection, not an outcome finding.</w:t>
      </w:r>
    </w:p>
    <w:p>
      <w:r>
        <w:t>Available abstract (not full text):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r>
        <w:t>POSSIBLE 2014: Reforming the European Union’s Common Fisheries Policy: Why was there a successful reform of the Common Fisheries Policy possible in 2013, after years of ineffective policy and unsuccessful attempts at reforms? — https://openalex.org/W1500832518</w:t>
      </w:r>
    </w:p>
    <w:p>
      <w:r>
        <w:t>Shared claim-specific concepts: reforms, agreed, possible; EU scope visible. This is a provisional connection, not an outcome finding.</w:t>
      </w:r>
    </w:p>
    <w:p>
      <w:r>
        <w:t>Available abstract (not full text):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Will climate change affect the electricity production sector? A European study</w:t>
      </w:r>
    </w:p>
    <w:p>
      <w:r>
        <w:t>Original source (2012): https://doi.org/10.2166/wcc.2012.066</w:t>
      </w:r>
    </w:p>
    <w:p>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r>
        <w:t>POSSIBLE 2025: A data-driven framework for the temporal extrapolation of annual water withdrawals for hydrological modelling — https://doi.org/10.5194/egusphere-egu25-11405</w:t>
      </w:r>
    </w:p>
    <w:p>
      <w:r>
        <w:t>Shared claim-specific concepts: water, withdrawals, between, increasing, freshwater, resources; EU scope visible. This is a provisional connection, not an outcome finding.</w:t>
      </w:r>
    </w:p>
    <w:p>
      <w:r>
        <w:t>Available abstract (not full text):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r>
        <w:t>POSSIBLE 2024: Perspectives of Electricity Production from Biogas in the European Union — https://doi.org/10.3390/en17051169</w:t>
      </w:r>
    </w:p>
    <w:p>
      <w:r>
        <w:t>Shared claim-specific concepts: electricity, production, increase, decrease, first; EU scope visible. This is a provisional connection, not an outcome finding.</w:t>
      </w:r>
    </w:p>
    <w:p>
      <w:r>
        <w:t>Available abstract (not full text):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r>
        <w:t>POSSIBLE 2024: Changes in Gross Nuclear Electricity Production in the European Union — https://doi.org/10.3390/en17143554</w:t>
      </w:r>
    </w:p>
    <w:p>
      <w:r>
        <w:t>Shared claim-specific concepts: electricity, production, increase, increasing; EU scope visible. This is a provisional connection, not an outcome finding.</w:t>
      </w:r>
    </w:p>
    <w:p>
      <w:r>
        <w:t xml:space="preserve">Available abstract (not full text):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r>
        <w:t>POSSIBLE 2023: Low flow sensitivity to water withdrawals in Central and Southwestern Europe under 2 K global warming — https://doi.org/10.1088/1748-9326/acec60</w:t>
      </w:r>
    </w:p>
    <w:p>
      <w:r>
        <w:t>Shared claim-specific concepts: water, withdrawals, decrease, freshwater; EU scope visible. This is a provisional connection, not an outcome finding.</w:t>
      </w:r>
    </w:p>
    <w:p>
      <w:r>
        <w:t>Available abstract (not full text):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r>
        <w:t>POSSIBLE 2023: Simulated discharge statistics in Central and Southwestern Europe considering water use under 2K global warming — https://doi.org/10.5281/zenodo.8132867</w:t>
      </w:r>
    </w:p>
    <w:p>
      <w:r>
        <w:t>Shared claim-specific concepts: water, withdrawals, between, resources; EU scope visible. This is a provisional connection, not an outcome finding.</w:t>
      </w:r>
    </w:p>
    <w:p>
      <w:r>
        <w:t>Available abstract (not full text):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r>
        <w:t>POSSIBLE 2023: Gone with the clouds: Estimating the electricity and water footprint of digital data services in Europe — https://doi.org/10.1016/j.enconman.2023.117225</w:t>
      </w:r>
    </w:p>
    <w:p>
      <w:r>
        <w:t>Shared claim-specific concepts: water, electricity, increase, increasing; EU scope visible. This is a provisional connection, not an outcome finding.</w:t>
      </w:r>
    </w:p>
    <w:p>
      <w:r>
        <w:t>Available abstract (not full text):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r>
        <w:t>POSSIBLE 2023: The water, land, and carbon intensity of electricity production: The case of South Africa — https://doi.org/10.1016/j.jclepro.2023.136945</w:t>
      </w:r>
    </w:p>
    <w:p>
      <w:r>
        <w:t>Shared claim-specific concepts: water, electricity, production, increase, decrease, resources; EU scope not established. This is a provisional connection, not an outcome finding.</w:t>
      </w:r>
    </w:p>
    <w:p>
      <w:r>
        <w:t>Available abstract (not full text):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r>
        <w:t>POSSIBLE 2023: Optimizing biomass pathways to bioenergy and biochar application in electricity generation, biodiesel production, and biohydrogen production — https://doi.org/10.1007/s10311-023-01613-2</w:t>
      </w:r>
    </w:p>
    <w:p>
      <w:r>
        <w:t>Shared claim-specific concepts: electricity, production, increase; EU scope not established. This is a provisional connection, not an outcome finding.</w:t>
      </w:r>
    </w:p>
    <w:p>
      <w:r>
        <w:t>Available abstract (not full text):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r>
        <w:t>POSSIBLE 2022: 21st Century water withdrawal decoupling: A pathway to a more water-wise world? — https://doi.org/10.1016/j.wre.2022.100197</w:t>
      </w:r>
    </w:p>
    <w:p>
      <w:r>
        <w:t>Shared claim-specific concepts: water, withdrawals, increase, increasing, resources; EU scope not established. This is a provisional connection, not an outcome finding.</w:t>
      </w:r>
    </w:p>
    <w:p>
      <w:r>
        <w:t>Available abstract (not full text):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r>
        <w:t>POSSIBLE 2022: The delusive accuracy of global irrigation water withdrawal estimates — https://doi.org/10.1038/s41467-022-30731-8</w:t>
      </w:r>
    </w:p>
    <w:p>
      <w:r>
        <w:t>Shared claim-specific concepts: water, withdrawals, freshwater; EU scope not established. This is a provisional connection, not an outcome finding.</w:t>
      </w:r>
    </w:p>
    <w:p>
      <w:r>
        <w:t>Available abstract (not full text):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r>
        <w:t>POSSIBLE 2021: Irrigated areas drive irrigation water withdrawals — https://doi.org/10.1038/s41467-021-24508-8</w:t>
      </w:r>
    </w:p>
    <w:p>
      <w:r>
        <w:t>Shared claim-specific concepts: water, withdrawals, freshwater, resources; EU scope not established. This is a provisional connection, not an outcome finding.</w:t>
      </w:r>
    </w:p>
    <w:p>
      <w:r>
        <w:t>Available abstract (not full text):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r>
        <w:t>POSSIBLE 2021: Global water scarcity including surface water quality and expansions of clean water technologies — https://doi.org/10.1088/1748-9326/abbfc3</w:t>
      </w:r>
    </w:p>
    <w:p>
      <w:r>
        <w:t>Shared claim-specific concepts: water, withdrawals, increase; EU scope not established. This is a provisional connection, not an outcome finding.</w:t>
      </w:r>
    </w:p>
    <w:p>
      <w:r>
        <w:t xml:space="preserve">Available abstract (not full text):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‘Energy landscapes’: Meeting energy demands and human aspirations</w:t>
      </w:r>
    </w:p>
    <w:p>
      <w:r>
        <w:t>Original source (2012): https://doi.org/10.1016/j.biombioe.2012.11.022</w:t>
      </w:r>
    </w:p>
    <w:p>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r>
        <w:t>POSSIBLE 2024: The effects of critical questions on undergraduate students' argumentative writing — https://doi.org/10.58088/bfrb-jk48</w:t>
      </w:r>
    </w:p>
    <w:p>
      <w:r>
        <w:t>Shared claim-specific concepts: critical, whether, use; EU scope not established. This is a provisional connection, not an outcome finding.</w:t>
      </w:r>
    </w:p>
    <w:p>
      <w:r>
        <w:t>Available abstract (not full text):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r>
        <w:t>POSSIBLE 2024: Critical-Questions-of-Thought: Steering LLM reasoning with Argumentative Querying — https://doi.org/10.48550/arxiv.2412.15177</w:t>
      </w:r>
    </w:p>
    <w:p>
      <w:r>
        <w:t>Shared claim-specific concepts: critical, whether, use; EU scope not established. This is a provisional connection, not an outcome finding.</w:t>
      </w:r>
    </w:p>
    <w:p>
      <w:r>
        <w:t>Available abstract (not full text):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r>
        <w:t>POSSIBLE 2024: Wireless 6G Connectivity for Massive Number of Devices and Critical Services — https://doi.org/10.1109/jproc.2024.3484529</w:t>
      </w:r>
    </w:p>
    <w:p>
      <w:r>
        <w:t>Shared claim-specific concepts: critical, article, massive; EU scope not established. This is a provisional connection, not an outcome finding.</w:t>
      </w:r>
    </w:p>
    <w:p>
      <w:r>
        <w:t>Available abstract (not full text):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r>
        <w:t>POSSIBLE 2024: Moduli space of logarithmic states in critical massive gravities — https://doi.org/10.1140/epjc/s10052-024-12614-y</w:t>
      </w:r>
    </w:p>
    <w:p>
      <w:r>
        <w:t>Shared claim-specific concepts: critical, massive, allow; EU scope not established. This is a provisional connection, not an outcome finding.</w:t>
      </w:r>
    </w:p>
    <w:p>
      <w:r>
        <w:t>Available abstract (not full text):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r>
        <w:t>POSSIBLE 2023: Bridging dialogic pedagogy and argumentation theory through critical questions — https://doi.org/10.5195/dpj.2023.548</w:t>
      </w:r>
    </w:p>
    <w:p>
      <w:r>
        <w:t>Shared claim-specific concepts: critical, considered, article, construct; EU scope not established. This is a provisional connection, not an outcome finding.</w:t>
      </w:r>
    </w:p>
    <w:p>
      <w:r>
        <w:t>Available abstract (not full text):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r>
        <w:t>POSSIBLE 2023: ‘And yet’ … Critical questions, complicated conversations: curating a TYA curriculum — https://doi.org/10.1080/13569783.2023.2232734</w:t>
      </w:r>
    </w:p>
    <w:p>
      <w:r>
        <w:t>Shared claim-specific concepts: critical, considered, article; EU scope not established. This is a provisional connection, not an outcome finding.</w:t>
      </w:r>
    </w:p>
    <w:p>
      <w:r>
        <w:t>Available abstract (not full text):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r>
        <w:t>POSSIBLE 2022: A Network of Argumentation Schemes and Critical Questions — https://doi.org/10.22329/il.v42i4.6877</w:t>
      </w:r>
    </w:p>
    <w:p>
      <w:r>
        <w:t>Shared claim-specific concepts: critical, use, construct; EU scope not established. This is a provisional connection, not an outcome finding.</w:t>
      </w:r>
    </w:p>
    <w:p>
      <w:r>
        <w:t>Available abstract (not full text):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r>
        <w:t>POSSIBLE 2020: Massive islands — https://doi.org/10.1007/jhep09(2020)121</w:t>
      </w:r>
    </w:p>
    <w:p>
      <w:r>
        <w:t>Shared claim-specific concepts: question, massive, use; EU scope not established. This is a provisional connection, not an outcome finding.</w:t>
      </w:r>
    </w:p>
    <w:p>
      <w:r>
        <w:t>Available abstract (not full text):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r>
        <w:t>POSSIBLE 2019: Facial recognition technology in schools: critical questions and concerns — https://doi.org/10.1080/17439884.2020.1686014</w:t>
      </w:r>
    </w:p>
    <w:p>
      <w:r>
        <w:t>Shared claim-specific concepts: critical, question, article, whether; EU scope not established. This is a provisional connection, not an outcome finding.</w:t>
      </w:r>
    </w:p>
    <w:p>
      <w:r>
        <w:t>Available abstract (not full text):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r>
        <w:t>POSSIBLE 2018: Some critical questions — https://doi.org/10.4324/9780429431333-4</w:t>
      </w:r>
    </w:p>
    <w:p>
      <w:r>
        <w:t>Shared claim-specific concepts: critical, question, considered, whether; EU scope not established. This is a provisional connection, not an outcome finding.</w:t>
      </w:r>
    </w:p>
    <w:p>
      <w:r>
        <w:t>Available abstract (not full text):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r>
        <w:t>POSSIBLE 2017: On Critical Service Recovery After Massive Network Failures — https://doi.org/10.1109/tnet.2017.2688330</w:t>
      </w:r>
    </w:p>
    <w:p>
      <w:r>
        <w:t>Shared claim-specific concepts: critical, massive, use; EU scope not established. This is a provisional connection, not an outcome finding.</w:t>
      </w:r>
    </w:p>
    <w:p>
      <w:r>
        <w:t>Available abstract (not full text):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r>
        <w:t>POSSIBLE 2017: Critical discussions on the Massive Open Online Course (MOOC) in India and China — https://openalex.org/W2780843825</w:t>
      </w:r>
    </w:p>
    <w:p>
      <w:r>
        <w:t>Shared claim-specific concepts: critical, article, massive; EU scope not established. This is a provisional connection, not an outcome finding.</w:t>
      </w:r>
    </w:p>
    <w:p>
      <w:r>
        <w:t>Available abstract (not full text):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Actual and potential development of consumer demand on the organic food market in Europe</w:t>
      </w:r>
    </w:p>
    <w:p>
      <w:r>
        <w:t>Original source (2011): https://doi.org/10.1016/j.njas.2011.01.005</w:t>
      </w:r>
    </w:p>
    <w:p>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r>
        <w:t>POSSIBLE 2025: Continuing recovery of wolves in Europe — https://doi.org/10.1371/journal.pstr.0000158</w:t>
      </w:r>
    </w:p>
    <w:p>
      <w:r>
        <w:t>Shared claim-specific concepts: increasing, distributed; EU scope visible. This is a provisional connection, not an outcome finding.</w:t>
      </w:r>
    </w:p>
    <w:p>
      <w:r>
        <w:t>Available abstract (not full text):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r>
        <w:t>POSSIBLE 2022: Future area expansion outweighs increasing drought risk for soybean in Europe — https://doi.org/10.1111/gcb.16562</w:t>
      </w:r>
    </w:p>
    <w:p>
      <w:r>
        <w:t>Shared claim-specific concepts: expansion, dependent, increasing, production, gap; EU scope visible. This is a provisional connection, not an outcome finding.</w:t>
      </w:r>
    </w:p>
    <w:p>
      <w:r>
        <w:t>Available abstract (not full text):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r>
        <w:t>POSSIBLE 2021: The role of demand response in the future renewable northern European energy system — https://doi.org/10.1016/j.energy.2021.121336</w:t>
      </w:r>
    </w:p>
    <w:p>
      <w:r>
        <w:t>Shared claim-specific concepts: increasing, between; EU scope visible. This is a provisional connection, not an outcome finding.</w:t>
      </w:r>
    </w:p>
    <w:p>
      <w:r>
        <w:t>Available abstract (not full text):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r>
        <w:t>POSSIBLE 2020: Organ donation in the US and Europe: The supply vs demand imbalance — https://doi.org/10.1016/j.trre.2020.100585</w:t>
      </w:r>
    </w:p>
    <w:p>
      <w:r>
        <w:t>Shared claim-specific concepts: increasing, gap; EU scope visible. This is a provisional connection, not an outcome finding.</w:t>
      </w:r>
    </w:p>
    <w:p>
      <w:r>
        <w:t>Available abstract (not full text):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r>
        <w:t>POSSIBLE 2020: Location Dependent Spectrum Pricing of Private LTE and 5G Networks in Europe — https://doi.org/10.21203/rs.3.rs-21169/v1</w:t>
      </w:r>
    </w:p>
    <w:p>
      <w:r>
        <w:t>Shared claim-specific concepts: dependent; EU scope visible. This is a provisional connection, not an outcome finding.</w:t>
      </w:r>
    </w:p>
    <w:p>
      <w:r>
        <w:t>Available abstract (not full text):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r>
        <w:t>POSSIBLE 2019: How Does Credit Supply Expansion Affect the Real Economy? The Productive Capacity and Household Demand Channels — https://doi.org/10.1111/jofi.12869</w:t>
      </w:r>
    </w:p>
    <w:p>
      <w:r>
        <w:t>Shared claim-specific concepts: expansion, increasing; EU scope not established. This is a provisional connection, not an outcome finding.</w:t>
      </w:r>
    </w:p>
    <w:p>
      <w:r>
        <w:t>Available abstract (not full text):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r>
        <w:t>POSSIBLE 2019: Stam Portugal and its expansion through Europe — https://openalex.org/W2971433702</w:t>
      </w:r>
    </w:p>
    <w:p>
      <w:r>
        <w:t>Shared claim-specific concepts: expansion, increasing, gap; EU scope visible. This is a provisional connection, not an outcome finding.</w:t>
      </w:r>
    </w:p>
    <w:p>
      <w:r>
        <w:t>Available abstract (not full text):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r>
        <w:t>POSSIBLE 2018: Robust demand should continue in 2018 — https://doi.org/10.1021/cen-09602-cover9</w:t>
      </w:r>
    </w:p>
    <w:p>
      <w:r>
        <w:t>Shared claim-specific concepts: likely, continued, expansion, production; EU scope visible. This is a provisional connection, not an outcome finding.</w:t>
      </w:r>
    </w:p>
    <w:p>
      <w:r>
        <w:t>Available abstract (not full text):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r>
        <w:t>POSSIBLE 2018: A review of demand side flexibility potential in Northern Europe — https://doi.org/10.1016/j.rser.2018.03.104</w:t>
      </w:r>
    </w:p>
    <w:p>
      <w:r>
        <w:t>Shared claim-specific concepts: increasing, production, between; EU scope visible. This is a provisional connection, not an outcome finding.</w:t>
      </w:r>
    </w:p>
    <w:p>
      <w:r>
        <w:t>Available abstract (not full text):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r>
        <w:t>POSSIBLE 2018: Cereal yield gaps across Europe — https://doi.org/10.1016/j.eja.2018.09.003</w:t>
      </w:r>
    </w:p>
    <w:p>
      <w:r>
        <w:t>Shared claim-specific concepts: whether, increasing, production, gap, between, food; EU scope visible. This is a provisional connection, not an outcome finding.</w:t>
      </w:r>
    </w:p>
    <w:p>
      <w:r>
        <w:t>Available abstract (not full text):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r>
        <w:t>POSSIBLE 2016: Impacts of +2 °C global warming on winter tourism demand in Europe — https://doi.org/10.1016/j.cliser.2016.07.003</w:t>
      </w:r>
    </w:p>
    <w:p>
      <w:r>
        <w:t>Shared claim-specific concepts: increasing, between; EU scope visible. This is a provisional connection, not an outcome finding.</w:t>
      </w:r>
    </w:p>
    <w:p>
      <w:r>
        <w:t>Available abstract (not full text):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r>
        <w:t>POSSIBLE 2015: Global biomass production potentials exceed expected future demand without the need for cropland expansion — https://doi.org/10.1038/ncomms9946</w:t>
      </w:r>
    </w:p>
    <w:p>
      <w:r>
        <w:t>Shared claim-specific concepts: expansion, increasing, production, between; EU scope not established. This is a provisional connection, not an outcome finding.</w:t>
      </w:r>
    </w:p>
    <w:p>
      <w:r>
        <w:t>Available abstract (not full text):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Ageing population and labour productivity in Bulgaria</w:t>
      </w:r>
    </w:p>
    <w:p>
      <w:r>
        <w:t>Original source (2011): https://doi.org/10.5771/1435-2869-2011-4-521</w:t>
      </w:r>
    </w:p>
    <w:p>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r>
        <w:t>POSSIBLE 2024: Application of DPSIR model to ascertain driving forces and their impacts on the Volta basin — https://doi.org/10.1016/j.heliyon.2024.e38734</w:t>
      </w:r>
    </w:p>
    <w:p>
      <w:r>
        <w:t>Shared claim-specific concepts: literature, ascertain; EU scope visible. This is a provisional connection, not an outcome finding.</w:t>
      </w:r>
    </w:p>
    <w:p>
      <w:r>
        <w:t>Available abstract (not full text):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r>
        <w:t>POSSIBLE 2024: Evolution and Impact of Hepatitis A Epidemiology in Europe—Systematic Literature Review of the Last 20 Years — https://doi.org/10.1111/jvh.14030</w:t>
      </w:r>
    </w:p>
    <w:p>
      <w:r>
        <w:t>Shared claim-specific concepts: literature, population; EU scope visible. This is a provisional connection, not an outcome finding.</w:t>
      </w:r>
    </w:p>
    <w:p>
      <w:r>
        <w:t>Available abstract (not full text):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r>
        <w:t>POSSIBLE 2023: Education and Fertility: A Review of Recent Research in Europe — https://doi.org/10.12765/cpos-2023-21</w:t>
      </w:r>
    </w:p>
    <w:p>
      <w:r>
        <w:t>Shared claim-specific concepts: recent, literature; EU scope visible. This is a provisional connection, not an outcome finding.</w:t>
      </w:r>
    </w:p>
    <w:p>
      <w:r>
        <w:t>Available abstract (not full text):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r>
        <w:t>POSSIBLE 2023: Human and environmental impacts of nanoparticles: a scoping review of the current literature — https://doi.org/10.1186/s12889-023-15958-4</w:t>
      </w:r>
    </w:p>
    <w:p>
      <w:r>
        <w:t>Shared claim-specific concepts: literature, majority; EU scope not established. This is a provisional connection, not an outcome finding.</w:t>
      </w:r>
    </w:p>
    <w:p>
      <w:r>
        <w:t>Available abstract (not full text):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r>
        <w:t>POSSIBLE 2022: The Impact of Patient Support Programs in Europe: A Systematic Literature Review — https://doi.org/10.1007/s40271-022-00582-y</w:t>
      </w:r>
    </w:p>
    <w:p>
      <w:r>
        <w:t>Shared claim-specific concepts: recent, literature; EU scope visible. This is a provisional connection, not an outcome finding.</w:t>
      </w:r>
    </w:p>
    <w:p>
      <w:r>
        <w:t>Available abstract (not full text):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r>
        <w:t>POSSIBLE 2021: The Evolutionarily Mismatched Impact of Urbanization on Insomnia Symptoms: a Short Review of the Recent Literature — https://doi.org/10.1007/s11920-021-01239-7</w:t>
      </w:r>
    </w:p>
    <w:p>
      <w:r>
        <w:t>Shared claim-specific concepts: recent, literature, majority; EU scope not established. This is a provisional connection, not an outcome finding.</w:t>
      </w:r>
    </w:p>
    <w:p>
      <w:r>
        <w:t>Available abstract (not full text):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r>
        <w:t>POSSIBLE 2020: Migrants’ and refugees’ health status and healthcare in Europe: a scoping literature review — https://doi.org/10.1186/s12889-020-08749-8</w:t>
      </w:r>
    </w:p>
    <w:p>
      <w:r>
        <w:t>Shared claim-specific concepts: literature, difficult, population; EU scope visible. This is a provisional connection, not an outcome finding.</w:t>
      </w:r>
    </w:p>
    <w:p>
      <w:r>
        <w:t>Available abstract (not full text):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r>
        <w:t>POSSIBLE 2018: The European media discourse on immigration and its effects: a literature review — https://doi.org/10.1080/23808985.2018.1497452</w:t>
      </w:r>
    </w:p>
    <w:p>
      <w:r>
        <w:t>Shared claim-specific concepts: literature, shown, leads, negative; EU scope visible. This is a provisional connection, not an outcome finding.</w:t>
      </w:r>
    </w:p>
    <w:p>
      <w:r>
        <w:t>Available abstract (not full text):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r>
        <w:t>POSSIBLE 2018: Oral Health Impact Profile in Celiac Patients: Analysis of Recent Findings in a Literature Review — https://doi.org/10.1155/2018/7848735</w:t>
      </w:r>
    </w:p>
    <w:p>
      <w:r>
        <w:t>Shared claim-specific concepts: recent, literature, according; EU scope not established. This is a provisional connection, not an outcome finding.</w:t>
      </w:r>
    </w:p>
    <w:p>
      <w:r>
        <w:t>Available abstract (not full text):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r>
        <w:t>POSSIBLE 2017: Hyperemesis Gravidarum: A Review of Recent Literature — https://doi.org/10.1159/000477853</w:t>
      </w:r>
    </w:p>
    <w:p>
      <w:r>
        <w:t>Shared claim-specific concepts: recent, literature, difficult; EU scope not established. This is a provisional connection, not an outcome finding.</w:t>
      </w:r>
    </w:p>
    <w:p>
      <w:r>
        <w:t>Available abstract (not full text):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r>
        <w:t>POSSIBLE 2017: Personality Traits of Entrepreneurs: A Review of Recent Literature — https://doi.org/10.3386/w24097</w:t>
      </w:r>
    </w:p>
    <w:p>
      <w:r>
        <w:t>Shared claim-specific concepts: recent, literature, population; EU scope not established. This is a provisional connection, not an outcome finding.</w:t>
      </w:r>
    </w:p>
    <w:p>
      <w:r>
        <w:t>Available abstract (not full text): We review the extensive literature since 2000 on the personality traits of entrepreneurs.We first consider baseline personality traits like the Big-5 model, self-efficacy and innovativeness, locus of control, and the need for achievement.We then consider risk attitudes and goals and aspirations of entrepreneurs.Within each area, we separate studies by the type of entrepreneurial behavior considered: entry into entrepreneurship, performance outcomes, and exit from entrepreneurship.This literature shows common results and many points of disagreement, reflective of the heterogeneous nature of entrepreneurship.We label studies by the type of entrepreneurial population studied (e.g., Main Street vs. those backed by venture capital) to identify interesting and irreducible parts of this heterogeneity, while also identifying places where we anticipate future large-scale research and the growing depth of the field are likely to clarify matters.There are many areas, like how firm performance connects to entrepreneurial personality, that are woefully understudied and ripe for major advances if the appropriate crossdisciplinary ingredients are assembled.</w:t>
      </w:r>
    </w:p>
    <w:p>
      <w:r>
        <w:t>POSSIBLE 2017: Hazardous waste and health impact: a systematic review of the scientific literature — https://doi.org/10.1186/s12940-017-0311-8</w:t>
      </w:r>
    </w:p>
    <w:p>
      <w:r>
        <w:t>Shared claim-specific concepts: literature, population; EU scope visible. This is a provisional connection, not an outcome finding.</w:t>
      </w:r>
    </w:p>
    <w:p>
      <w:r>
        <w:t>Available abstract (not full text): Waste is part of the agenda of the European Environment and Health Process and included among the topics of the Sixth Ministerial Conference on Environment and Health. Disposal and management of hazardous waste are worldwide challenges. We performed a systematic review to evaluate the evidence of the health impact of hazardous waste exposure, applying transparent and a priori defined methods. The following five steps, based on pre-defined systematic criteria, were applied. 1. Specify the research question, in terms of "Population-Exposure-Comparators-Outcomes" (PECO). POPULATION: people living near hazardous waste sites; Exposure: exposure to hazardous waste; Comparators: all comparators; Outcomes: all diseases/health disorders. 2. Carry out the literature search, in Medline and EMBASE. 3. Select studies for inclusion: original epidemiological studies, published between 1999 and 2015, on populations residentially exposed to hazardous waste. 4. Assess the quality of selected studies, taking into account study design, exposure and outcome assessment, confounding control. 5. Rate the confidence in the body of evidence for each outcome taking into account the reliability of each study, the strength of the association and concordance of results.Fifty-seven papers of epidemiological investigations on the health status of populations living near hazardous waste sites were selected for</w:t>
      </w:r>
    </w:p>
    <w:p>
      <w:pPr>
        <w:pStyle w:val="Heading2"/>
      </w:pPr>
      <w:r>
        <w:t>Climate, competition and connectivity affect future migration and ranges of European trees</w:t>
      </w:r>
    </w:p>
    <w:p>
      <w:r>
        <w:t>Original source (2011): https://doi.org/10.1111/j.1466-8238.2011.00669.x</w:t>
      </w:r>
    </w:p>
    <w:p>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r>
        <w:t>POSSIBLE 2025: Lecanora hybocarpa and similar European species — https://doi.org/10.1017/s0024282925101291</w:t>
      </w:r>
    </w:p>
    <w:p>
      <w:r>
        <w:t>Shared claim-specific concepts: abstract, species, but, three; EU scope visible. This is a provisional connection, not an outcome finding.</w:t>
      </w:r>
    </w:p>
    <w:p>
      <w:r>
        <w:t>Available abstract (not full text):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r>
        <w:t>POSSIBLE 2023: 6th European Conference on Permafrost: Book of Abstracts — https://doi.org/10.52381/eucop6.abstracts.1</w:t>
      </w:r>
    </w:p>
    <w:p>
      <w:r>
        <w:t>Shared claim-specific concepts: climate, conditions; EU scope visible. This is a provisional connection, not an outcome finding.</w:t>
      </w:r>
    </w:p>
    <w:p>
      <w:r>
        <w:t>Available abstract (not full text):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r>
        <w:t>POSSIBLE 2022: Ellenberg‐type indicator values for European vascular plant species — https://doi.org/10.1111/jvs.13168</w:t>
      </w:r>
    </w:p>
    <w:p>
      <w:r>
        <w:t>Shared claim-specific concepts: abstract, aim, species;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2022: Mechanised Harvesting of Broadleaved Tree Species in Europe — https://doi.org/10.1007/s40725-021-00154-7</w:t>
      </w:r>
    </w:p>
    <w:p>
      <w:r>
        <w:t>Shared claim-specific concepts: abstract, aim, species, but, recent; EU scope visible. This is a provisional connection, not an outcome finding.</w:t>
      </w:r>
    </w:p>
    <w:p>
      <w:r>
        <w:t>Available abstract (not full text):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r>
        <w:t>POSSIBLE 2022: Depression and anxiety among children and adolescents during the COVID-19 pandemic in Europe: A systematic review protocol — https://doi.org/10.21203/rs.3.rs-1638547/v1</w:t>
      </w:r>
    </w:p>
    <w:p>
      <w:r>
        <w:t>Shared claim-specific concepts: abstract, adapted, during; EU scope visible. This is a provisional connection, not an outcome finding.</w:t>
      </w:r>
    </w:p>
    <w:p>
      <w:r>
        <w:t>Available abstract (not full text):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r>
        <w:t>POSSIBLE 2022: Depression and anxiety among children and adolescents during the COVID-19 pandemic in Europe: A systematic review protocol — https://doi.org/10.21203/rs.3.rs-1638547/v2</w:t>
      </w:r>
    </w:p>
    <w:p>
      <w:r>
        <w:t>Shared claim-specific concepts: abstract, adapted, during; EU scope visible. This is a provisional connection, not an outcome finding.</w:t>
      </w:r>
    </w:p>
    <w:p>
      <w:r>
        <w:t>Available abstract (not full text):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r>
        <w:t>POSSIBLE 2022: The 2018–2020 Multi‐Year Drought Sets a New Benchmark in Europe — https://doi.org/10.1029/2021ef002394</w:t>
      </w:r>
    </w:p>
    <w:p>
      <w:r>
        <w:t>Shared claim-specific concepts: abstract, during, climate, conditions, but;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2021: Mapping species richness of plant families in European vegetation — https://doi.org/10.1111/jvs.13035</w:t>
      </w:r>
    </w:p>
    <w:p>
      <w:r>
        <w:t>Shared claim-specific concepts: abstract, aim, species, but; EU scope visible. This is a provisional connection, not an outcome finding.</w:t>
      </w:r>
    </w:p>
    <w:p>
      <w:r>
        <w:t>Available abstract (not full text):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r>
        <w:t>POSSIBLE 2021: The critical role of tree species and human disturbance in determining the macrofungal diversity in Europe — https://doi.org/10.1111/geb.13372</w:t>
      </w:r>
    </w:p>
    <w:p>
      <w:r>
        <w:t>Shared claim-specific concepts: abstract, aim, species, climate, remains; EU scope visible. This is a provisional connection, not an outcome finding.</w:t>
      </w:r>
    </w:p>
    <w:p>
      <w:r>
        <w:t>Available abstract (not full text):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r>
        <w:t>POSSIBLE 2021: Introduction, spread, and impacts of invasive alien mammal species in Europe — https://doi.org/10.1111/mam.12277</w:t>
      </w:r>
    </w:p>
    <w:p>
      <w:r>
        <w:t>Shared claim-specific concepts: abstract, species, ranges; EU scope visible. This is a provisional connection, not an outcome finding.</w:t>
      </w:r>
    </w:p>
    <w:p>
      <w:r>
        <w:t>Available abstract (not full text):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r>
        <w:t>POSSIBLE 2021: Recent pension reforms in Europe: More challenges, new directions. An overview — https://doi.org/10.1111/spol.12712</w:t>
      </w:r>
    </w:p>
    <w:p>
      <w:r>
        <w:t>Shared claim-specific concepts: abstract, adapted, during, recent; EU scope visible. This is a provisional connection, not an outcome finding.</w:t>
      </w:r>
    </w:p>
    <w:p>
      <w:r>
        <w:t>Available abstract (not full text):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r>
        <w:t>POSSIBLE 2021: Adapting a Circular Economy in Regional Strategies of the European Union — https://doi.org/10.3390/su13031518</w:t>
      </w:r>
    </w:p>
    <w:p>
      <w:r>
        <w:t>Shared claim-specific concepts: but, keep; EU scope visible. This is a provisional connection, not an outcome finding.</w:t>
      </w:r>
    </w:p>
    <w:p>
      <w:r>
        <w:t>Available abstract (not full text):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Current and Future Issues in BPM Research: A European Perspective from the ERCIS Meeting 2010</w:t>
      </w:r>
    </w:p>
    <w:p>
      <w:r>
        <w:t>Original source (2011): https://doi.org/10.17705/1cais.02825</w:t>
      </w:r>
    </w:p>
    <w:p>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r>
        <w:t>POSSIBLE 2026: The BPM Goal Hexagon: an update to the Devil’s Quadrangle — https://doi.org/10.1007/s11301-026-00586-0</w:t>
      </w:r>
    </w:p>
    <w:p>
      <w:r>
        <w:t>Shared claim-specific concepts: current, bpm, suggest; EU scope not established. This is a provisional connection, not an outcome finding.</w:t>
      </w:r>
    </w:p>
    <w:p>
      <w:r>
        <w:t>Available abstract (not full text):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r>
        <w:t>POSSIBLE 2026: Benefits and Challenges in BPM Adoption in Organizations: An Analysis of Industry Professionals’ Perceptions — https://doi.org/10.5753/sbsi.2026.248288</w:t>
      </w:r>
    </w:p>
    <w:p>
      <w:r>
        <w:t>Shared claim-specific concepts: bpm, conducted, information, systems; EU scope not established. This is a provisional connection, not an outcome finding.</w:t>
      </w:r>
    </w:p>
    <w:p>
      <w:r>
        <w:t>Available abstract (not full text):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r>
        <w:t>POSSIBLE 2025: Farmers’ and stakeholders’ views on the adoption of agroecological practices. Results from participatory workshops in European countries — https://doi.org/10.12688/openreseurope.20536.1</w:t>
      </w:r>
    </w:p>
    <w:p>
      <w:r>
        <w:t>Shared claim-specific concepts: article, conducted, countries, information; EU scope visible. This is a provisional connection, not an outcome finding.</w:t>
      </w:r>
    </w:p>
    <w:p>
      <w:r>
        <w:t>Available abstract (not full text):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r>
        <w:t>POSSIBLE 2025: Adapting BPM lifecycle to increased sustainability of processes: An approach for including sustainability in the BPM Lifecycle — https://openalex.org/W7112653822</w:t>
      </w:r>
    </w:p>
    <w:p>
      <w:r>
        <w:t>Shared claim-specific concepts: bpm, information, systems; EU scope not established. This is a provisional connection, not an outcome finding.</w:t>
      </w:r>
    </w:p>
    <w:p>
      <w:r>
        <w:t>Available abstract (not full text): Dissertation presented as the partial requirement for obtaining a Master's degree in Information Management, specialization in Information Systems Management</w:t>
      </w:r>
    </w:p>
    <w:p>
      <w:r>
        <w:t>POSSIBLE 2024: Consensus report of the second European Consensus Workshop on Education in Periodontology — https://doi.org/10.1111/jcpe.13983</w:t>
      </w:r>
    </w:p>
    <w:p>
      <w:r>
        <w:t>Shared claim-specific concepts: workshop, meeting, information; EU scope visible. This is a provisional connection, not an outcome finding.</w:t>
      </w:r>
    </w:p>
    <w:p>
      <w:r>
        <w:t>Available abstract (not full text):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r>
        <w:t>POSSIBLE 2023: 10.M. Workshop: Community Health Practice and Research in Europe: Up front and centre! — https://doi.org/10.1093/eurpub/ckad160.674</w:t>
      </w:r>
    </w:p>
    <w:p>
      <w:r>
        <w:t>Shared claim-specific concepts: workshop, researchers, countries, systems; EU scope visible. This is a provisional connection, not an outcome finding.</w:t>
      </w:r>
    </w:p>
    <w:p>
      <w:r>
        <w:t>Available abstract (not full text):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r>
        <w:t>POSSIBLE 2023: Application of the BPM-Kraljic Model to Improve Supply Management in an Agroindustrial MSE — https://doi.org/10.46254/na07.20220457</w:t>
      </w:r>
    </w:p>
    <w:p>
      <w:r>
        <w:t>Shared claim-specific concepts: article, bpm, information; EU scope not established. This is a provisional connection, not an outcome finding.</w:t>
      </w:r>
    </w:p>
    <w:p>
      <w:r>
        <w:t>Available abstract (not full text):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r>
        <w:t>POSSIBLE 2023: Blockchain and Business Process Management (BPM) Synergy: A Comparative Analysis of Modeling Approaches — https://doi.org/10.3390/info15010009</w:t>
      </w:r>
    </w:p>
    <w:p>
      <w:r>
        <w:t>Shared claim-specific concepts: bpm, part, investigating; EU scope not established. This is a provisional connection, not an outcome finding.</w:t>
      </w:r>
    </w:p>
    <w:p>
      <w:r>
        <w:t>Available abstract (not full text):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r>
        <w:t>POSSIBLE 2022: Tackling the translational challenges of multi-omics research in the realm of European personalised medicine: A workshop report — https://doi.org/10.3389/fmolb.2022.974799</w:t>
      </w:r>
    </w:p>
    <w:p>
      <w:r>
        <w:t>Shared claim-specific concepts: article, reflects, workshop; EU scope visible. This is a provisional connection, not an outcome finding.</w:t>
      </w:r>
    </w:p>
    <w:p>
      <w:r>
        <w:t>Available abstract (not full text):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r>
        <w:t>POSSIBLE 2022: The influence of BPM-supportive culture and individual process orientation on process conformance — https://doi.org/10.1108/bpmj-08-2020-0363</w:t>
      </w:r>
    </w:p>
    <w:p>
      <w:r>
        <w:t>Shared claim-specific concepts: bpm, conducted, contribute; EU scope not established. This is a provisional connection, not an outcome finding.</w:t>
      </w:r>
    </w:p>
    <w:p>
      <w:r>
        <w:t>Available abstract (not full text):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r>
        <w:t>POSSIBLE 2019: Workshop: Developing interventions to improve migrants’ healthcare access in Europe — https://doi.org/10.1093/eurpub/ckz185.089</w:t>
      </w:r>
    </w:p>
    <w:p>
      <w:r>
        <w:t>Shared claim-specific concepts: workshop, countries, information; EU scope visible. This is a provisional connection, not an outcome finding.</w:t>
      </w:r>
    </w:p>
    <w:p>
      <w:r>
        <w:t>Available abstract (not full text): Abstract The proposed workshop “Developing interventions to improve migrants’ healthcare access in Europe” will present interim results from the cross-disciplinary MyHealth project to discuss them and the early lessons with policymakers, academics, funders and practitioners in the area of migration and health. MyHealth (Models to engage migrants and refugees in their health, through community empowerment and learning alliance) is a three-year project coordinated by Fundació Hospital de la Vall d’Hebrón, Institut de Recerca (VHIR), Barcelona, Spain and implemented by a consortium of eleven partners with the CHAFEA support in the framework of the 3rd EU Health Program. The goal of the MyHealth project is to improve the healthcare access of vulnerable migrants and refugees (VMR) newly arrived to Europe, by developing and implementing models based on the knowhow of a European multidisciplinary network. This project strongly relies on a participatory approach to ensure a beneficiary-centred approach in implementing a number of interconnected objectives. To ensure a meaningful involvement of the community we applied the Metaplan technique to identify health concerns and needs perceived by vulnerable immigrants and also by professionals from diverse backgrounds working with them at the four partnering sites (Barcelona, Berlin, Brno and Athens). The Metaplan© is a qualitative technique</w:t>
      </w:r>
    </w:p>
    <w:p>
      <w:r>
        <w:t>POSSIBLE 2019: Green BPM as a Business-Oriented Discipline: A Systematic Mapping Study and Research Agenda — https://doi.org/10.3390/su11154200</w:t>
      </w:r>
    </w:p>
    <w:p>
      <w:r>
        <w:t>Shared claim-specific concepts: article, bpm, researchers; EU scope not established. This is a provisional connection, not an outcome finding.</w:t>
      </w:r>
    </w:p>
    <w:p>
      <w:r>
        <w:t>Available abstract (not full text): Green Business Process Management (BPM) focuses on the ecological impact of business processes. This article provides a systematic mapping study of Green BPM literature to evaluate five attributes of the Green BPM research area: (1) scope, (2) disciplines, (3) accountability, (4) researchers and (5) quality control. The results allow developing a research agenda to enhance Green BPM as an approach for environmentally sustainable organizations. We rely on a dichotomy of knowledge production to present research directives relevant for both academics and practitioners in order to help close a rigor-relevance gap. The involvement of both communities is crucial for Green BPM to advance as an applied, business-oriented discipline.</w:t>
      </w:r>
    </w:p>
    <w:p>
      <w:pPr>
        <w:pStyle w:val="Heading2"/>
      </w:pPr>
      <w:r>
        <w:t>Demographic projections of future pharmaceutical consumption in the Netherlands</w:t>
      </w:r>
    </w:p>
    <w:p>
      <w:r>
        <w:t>Original source (2011): https://doi.org/10.2166/wst.2011.120</w:t>
      </w:r>
    </w:p>
    <w:p>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r>
        <w:t>POSSIBLE 2023: Anticipated Developments in OTT Platforms Over the Next Few Years — https://doi.org/10.14445/22312803/ijctt-v71i5p112</w:t>
      </w:r>
    </w:p>
    <w:p>
      <w:r>
        <w:t>Shared claim-specific concepts: over, next, few; EU scope not established. This is a provisional connection, not an outcome finding.</w:t>
      </w:r>
    </w:p>
    <w:p>
      <w:r>
        <w:t>Available abstract (not full text):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r>
        <w:t>POSSIBLE 2023: Circulation dampened heat extremes intensification over the Midwest USA and amplified over Western Europe — https://doi.org/10.1038/s43247-023-01096-7</w:t>
      </w:r>
    </w:p>
    <w:p>
      <w:r>
        <w:t>Shared claim-specific concepts: over, decades, western; EU scope visible. This is a provisional connection, not an outcome finding.</w:t>
      </w:r>
    </w:p>
    <w:p>
      <w:r>
        <w:t>Available abstract (not full text):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r>
        <w:t>POSSIBLE 2021: Compound precipitation and wind extremes over Europe and their relationship to extratropical cyclones — https://doi.org/10.1016/j.wace.2021.100342</w:t>
      </w:r>
    </w:p>
    <w:p>
      <w:r>
        <w:t>Shared claim-specific concepts: over, few, many, western, large, increases; EU scope visible. This is a provisional connection, not an outcome finding.</w:t>
      </w:r>
    </w:p>
    <w:p>
      <w:r>
        <w:t>Available abstract (not full text):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r>
        <w:t>POSSIBLE 2021: Modelling Eurasian lynx populations in Western Europe: What prospects for the next 50 years? — https://doi.org/10.1101/2021.10.22.465393</w:t>
      </w:r>
    </w:p>
    <w:p>
      <w:r>
        <w:t>Shared claim-specific concepts: over, next, western, large; EU scope visible. This is a provisional connection, not an outcome finding.</w:t>
      </w:r>
    </w:p>
    <w:p>
      <w:r>
        <w:t xml:space="preserve">Available abstract (not full text):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r>
        <w:t>POSSIBLE 2020: An annotated checklist of bryophytes of Europe, Macaronesia and Cyprus — https://doi.org/10.1080/03736687.2019.1694329</w:t>
      </w:r>
    </w:p>
    <w:p>
      <w:r>
        <w:t>Shared claim-specific concepts: over, next, few, many; EU scope visible. This is a provisional connection, not an outcome finding.</w:t>
      </w:r>
    </w:p>
    <w:p>
      <w:r>
        <w:t>Available abstract (not full text):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r>
        <w:t>POSSIBLE 2020: Diverging hydrological drought traits over Europe with global warming — https://doi.org/10.5194/hess-24-5919-2020</w:t>
      </w:r>
    </w:p>
    <w:p>
      <w:r>
        <w:t>Shared claim-specific concepts: over, many, large; EU scope visible. This is a provisional connection, not an outcome finding.</w:t>
      </w:r>
    </w:p>
    <w:p>
      <w:r>
        <w:t>Available abstract (not full text):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r>
        <w:t>POSSIBLE 2019: Explaining carsharing supply across Western European cities — https://doi.org/10.1080/15568318.2018.1542756</w:t>
      </w:r>
    </w:p>
    <w:p>
      <w:r>
        <w:t>Shared claim-specific concepts: many, western, countries, striking; EU scope visible. This is a provisional connection, not an outcome finding.</w:t>
      </w:r>
    </w:p>
    <w:p>
      <w:r>
        <w:t>Available abstract (not full text):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r>
        <w:t>POSSIBLE 2017: Prevalence of Age-Related Macular Degeneration in Europe — https://doi.org/10.1016/j.ophtha.2017.05.035</w:t>
      </w:r>
    </w:p>
    <w:p>
      <w:r>
        <w:t>Shared claim-specific concepts: over, next, decades, countries; EU scope visible. This is a provisional connection, not an outcome finding.</w:t>
      </w:r>
    </w:p>
    <w:p>
      <w:r>
        <w:t>Available abstract (not full text): PURPOSE: Age-related macular degeneration (AMD) is a frequent, complex disorder in elderly of European ancestry. Risk profiles and treatment options have changed considerably over the years, which may have affected disease prevalence and outcome. We determined the prevalence of early and late AMD in Europe from 1990 to 2013 using the European Eye Epidemiology (E3) consortium, and made projections for the future. DESIGN: Meta-analysis of prevalence data. PARTICIPANTS: A total of 42 080 individuals 40 years of age and older participating in 14 population-based cohorts from 10 countries in Europe. METHODS: AMD was diagnosed based on fundus photographs using the Rotterdam Classification. Prevalence of early and late AMD was calculated using random-effects meta-analysis stratified for age, birth cohort, gender, geographic region, and time period of the study. Best-corrected visual acuity (BCVA) was compared between late AMD subtypes; geographic atrophy (GA) and choroidal neovascularization (CNV). MAIN OUTCOME MEASURES: Prevalence of early and late AMD, BCVA, and number of AMD cases. RESULTS: Prevalence of early AMD increased from 3.5% (95% confidence interval [CI] 2.1%-5.0%) in those aged 55-59 years to 17.6% (95% CI 13.6%-21.5%) in those aged ≥85 years; for late AMD these figures were 0.1% (95% CI 0.04%-0.3%) and 9.8% (95% CI 6.3%-13.3%), respectively. We observed a decreasing prev</w:t>
      </w:r>
    </w:p>
    <w:p>
      <w:r>
        <w:t>POSSIBLE 2017: Children’s health in Europe - challenges for the next decades — https://doi.org/10.1093/heapro/dax023</w:t>
      </w:r>
    </w:p>
    <w:p>
      <w:r>
        <w:t>Shared claim-specific concepts: over, next, decades, many; EU scope visible. This is a provisional connection, not an outcome finding.</w:t>
      </w:r>
    </w:p>
    <w:p>
      <w:r>
        <w:t>Available abstract (not full text): These reflections from a Child Public Health perspective underline the dramatic changes in children's conditions in Europe over this last century, including a considerable improvement in health. However, we still face problems, disturbing facts and alarming signs. There are important gaps in our knowledge about essential areas of children's health panorama and about particularly vulnerable sub-groups of children, which are less healthy, less well cared for and not enjoying the good conditions of life. We also see an evident lack of the child's perspective, implying acknowledgement and action on the views of the children themselves. Moreover, in spite of the generally improving standard, societal inequity in economy, education and health is increasing and the recent economic crises have struck hard on families with children. There are many good signs implying continuing progress for children and their conditions and also an improved respect for their rights. But with the increasing segregation in our societies, the risk is imminent that the health problems will increase, and that some groups get left far behind. Although actions on this field are primarily a political responsibility, people working with children can make a difference. There are also many examples of projects, particularly on local levels, where professionals act to promote children's health, prevent their ill-he</w:t>
      </w:r>
    </w:p>
    <w:p>
      <w:r>
        <w:t>POSSIBLE 2016: Understanding the rapid summer warming and changes in temperature extremes since the mid-1990s over Western Europe — https://doi.org/10.1007/s00382-016-3158-8</w:t>
      </w:r>
    </w:p>
    <w:p>
      <w:r>
        <w:t>Shared claim-specific concepts: over, next, few, decades, many, western; EU scope visible. This is a provisional connection, not an outcome finding.</w:t>
      </w:r>
    </w:p>
    <w:p>
      <w:r>
        <w:t>Available abstract (not full text): Analysis of observations indicates that there was a rapid increase in summer (June–August) mean surface air temperature (SAT) since the mid-1990s over Western Europe. Accompanying this rapid warming are significant increases in summer mean daily maximum temperature, daily minimum temperature, annual hottest day temperature and warmest night temperature, and an increase in frequency of summer days and tropical nights, while the change in the diurnal temperature range (DTR) is small. This study focuses on understanding causes of the rapid summer warming and associated temperature extreme changes. A set of experiments using the atmospheric component of the state-of-the-art HadGEM3 global climate model have been carried out to quantify relative roles of changes in sea surface temperature (SST)/sea ice extent (SIE), anthropogenic greenhouse gases (GHGs), and anthropogenic aerosols (AAer). Results indicate that the model forced by changes in all forcings reproduces many of the observed changes since the mid-1990s over Western Europe. Changes in SST/SIE explain 62.2 ± 13.0 % of the area averaged seasonal mean warming signal over Western Europe, with the remaining 37.8 ± 13.6 % of the warming explained by the direct impact of changes in GHGs and AAer. Results further indicate that the direct impact of the reduction of AAer precursor emissions over Europe, mainly through aerosol-radiati</w:t>
      </w:r>
    </w:p>
    <w:p>
      <w:r>
        <w:t>POSSIBLE 2016: An overview of the progress and challenges of peatland restoration in Western Europe — https://doi.org/10.1111/rec.12415</w:t>
      </w:r>
    </w:p>
    <w:p>
      <w:r>
        <w:t>Shared claim-specific concepts: over, many, western, countries; EU scope visible. This is a provisional connection, not an outcome finding.</w:t>
      </w:r>
    </w:p>
    <w:p>
      <w:r>
        <w:t>Available abstract (not full text): Abstract Peatlands are the most efficient terrestrial carbon store on Earth, and deliver multiple other ecosystem services including climate regulation, water purification, preservation of ecological and archaeological records, etc. Disturbed and degraded peatlands do not provide the same ecological services and thus bear a significant cost to society. Because this cost may be alleviated by appropriate restoration measures, money is being invested in peatland restoration projects around the world. Here, we review over 25 years of restoration in Western Europe. First, we provide an overview of techniques used in different contexts and evaluate the status of the evidence base for restoration outcomes. Between 1993 and 2015, the EU‐LIFE nature programme alone invested 167.6M € in 80 projects, which aim to restore over 913 km2 of peatland habitats in Western European countries, mostly in protected sites part of the Natura 2000 EU network. This represents less than 2% of the total remaining area of peatlands in these countries, most of which have been impacted to some degree by anthropogenic disturbances. Potential for restoration should be considered in nondesignated sites. We reviewed a number of case studies covering a range of restoration approaches used in different parts of Western Europe. We found that published evidence of restoration progress was limited to specific sites/a</w:t>
      </w:r>
    </w:p>
    <w:p>
      <w:r>
        <w:t>POSSIBLE 2015: Pneumococcal serotype evolution in Western Europe — https://doi.org/10.1186/s12879-015-1147-x</w:t>
      </w:r>
    </w:p>
    <w:p>
      <w:r>
        <w:t>Shared claim-specific concepts: many, western, countries, introduced; EU scope visible. This is a provisional connection, not an outcome finding.</w:t>
      </w:r>
    </w:p>
    <w:p>
      <w:r>
        <w:t xml:space="preserve">Available abstract (not full text): BACKGROUND: Pneumococcal diseases remain a leading cause of vaccine-preventable death worldwide in children &lt;5 years of age. The seven-valent pneumococcal conjugate vaccine (PCV7) was approved in 2001 in Europe and was introduced into the national immunization programmes of many European countries from 2006-2008. In 2009, higher-valent PCVs (PCV10 and PCV13) became available, replacing PCV7 from 2009-2011. This article describes the evolution of vaccine and non-vaccine serotypes causing invasive pneumococcal disease (IPD) following the introduction of PCVs in Western Europe, based on data from publicly-available medical publications and national surveillance systems from January 2010 to May 2015. DISCUSSION: In countries with high vaccine uptake, 5-7 years after PCV7 introduction IPD caused by vaccine serotypes has almost disappeared in children. Non-PCV7 serotypes have emerged, particularly serotypes 19A, 7 F, 3 and 1. A rapid and significant reduction of the additional serotypes included in higher-valent vaccines has been observed consistently following the introduction of these vaccines. A significant and rapid decline of serotypes 19A, 7 F, 1 and 6A in both vaccine-eligible and older age groups has been observed in countries using PCV13 while serotype 19A and 3 has increased in countries using PCV10. Serotype 3 has become one of the most prevalent serotypes in adults, with </w:t>
      </w:r>
    </w:p>
    <w:p>
      <w:pPr>
        <w:pStyle w:val="Heading2"/>
      </w:pPr>
      <w:r>
        <w:t>Developments in Energy use for Transport in 27 European Union Countries through 2030</w:t>
      </w:r>
    </w:p>
    <w:p>
      <w:r>
        <w:t>Original source (2011): https://doi.org/10.3141/2252-05</w:t>
      </w:r>
    </w:p>
    <w:p>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r>
        <w:t>POSSIBLE 2026: Forecast reconciliation of agricultural GHG emissions in Europe with fuzzy clustering — https://doi.org/10.1007/s10479-026-07363-y</w:t>
      </w:r>
    </w:p>
    <w:p>
      <w:r>
        <w:t>Shared claim-specific concepts: ghg, emissions, compared; EU scope visible. This is a provisional connection, not an outcome finding.</w:t>
      </w:r>
    </w:p>
    <w:p>
      <w:r>
        <w:t>Available abstract (not full text):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r>
        <w:t>POSSIBLE 2025: Crayfish and Climate: how invasive species amplify aquatic GHG emissions — https://doi.org/10.5194/egusphere-egu25-6790</w:t>
      </w:r>
    </w:p>
    <w:p>
      <w:r>
        <w:t>Shared claim-specific concepts: ghg, emissions, decline, compared, systems; EU scope visible. This is a provisional connection, not an outcome finding.</w:t>
      </w:r>
    </w:p>
    <w:p>
      <w:r>
        <w:t>Available abstract (not full text):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r>
        <w:t>POSSIBLE 2022: Literature review on policies to mitigate GHG emissions for cement and concrete — https://doi.org/10.1016/j.resconrec.2022.106278</w:t>
      </w:r>
    </w:p>
    <w:p>
      <w:r>
        <w:t>Shared claim-specific concepts: ghg, emissions, energy; EU scope not established. This is a provisional connection, not an outcome finding.</w:t>
      </w:r>
    </w:p>
    <w:p>
      <w:r>
        <w:t>Available abstract (not full text):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r>
        <w:t>POSSIBLE 2022: The GHGs Evolution of LULUCF Sector at the European Union (EU-27 + UK): Romania Case Study — https://doi.org/10.3390/atmos13101638</w:t>
      </w:r>
    </w:p>
    <w:p>
      <w:r>
        <w:t>Shared claim-specific concepts: ghg, emissions, compared, reference, period; EU scope visible. This is a provisional connection, not an outcome finding.</w:t>
      </w:r>
    </w:p>
    <w:p>
      <w:r>
        <w:t>Available abstract (not full text):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r>
        <w:t>POSSIBLE 2021: S26 An assessment of short-acting β2-agonist (SABA) use and subsequent greenhouse gas (GHG) emissions in five European countries and the consequence of their potential overuse for asthma in the UK — https://doi.org/10.1136/thorax-2020-btsabstracts.32</w:t>
      </w:r>
    </w:p>
    <w:p>
      <w:r>
        <w:t>Shared claim-specific concepts: consequence, ghg, emissions, compared, reference, period; EU scope visible. This is a provisional connection, not an outcome finding.</w:t>
      </w:r>
    </w:p>
    <w:p>
      <w:r>
        <w:t>Available abstract (not full text):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r>
        <w:t>POSSIBLE 2021: Perceptions of GHG emissions and renewable energy sources in Europe, Australia and the USA — https://doi.org/10.1007/s11356-021-15935-7</w:t>
      </w:r>
    </w:p>
    <w:p>
      <w:r>
        <w:t>Shared claim-specific concepts: ghg, emissions, energy; EU scope visible. This is a provisional connection, not an outcome finding.</w:t>
      </w:r>
    </w:p>
    <w:p>
      <w:r>
        <w:t>Available abstract (not full text): Unavailable</w:t>
      </w:r>
    </w:p>
    <w:p>
      <w:r>
        <w:t>POSSIBLE 2021: Assessment of the Dependence of GHG Emissions on the Support and Taxes in the EU Countries — https://doi.org/10.3390/su13147650</w:t>
      </w:r>
    </w:p>
    <w:p>
      <w:r>
        <w:t>Shared claim-specific concepts: ghg, emissions, compared, applied, energy; EU scope visible. This is a provisional connection, not an outcome finding.</w:t>
      </w:r>
    </w:p>
    <w:p>
      <w:r>
        <w:t>Available abstract (not full text): The reduction of GHG emissions is one of the priorities of the EU countries. The majority of studies show that financial support and environmental taxes are one of the most effective measures for the mitigation of the negative consequences of climate change. The EU countries employ different environmental support measures and environmental taxes to reduce GHG emissions. There is a shortage of new studies on these measures. The aim of the present study is to compare the effectiveness of the environmental support measures of the EU countries with the effectiveness of environmental taxes in relation to the reduction of GHG emissions. This study is characterized by the broad scope of its data analysis and its systematic approach to the EU’s environmental policy measures. An empirical study was performed for the EU countries with the aim of addressing this research problem and substantiating theoretical insights. A total of 27 EU member states from 2009 to 2018 were selected as research samples. The research is based on a cause-and-effect relationship, where the factors affecting environmental pollution (environmental taxes and subsidies) are the cause, and GHG emissions are the effect. Statistical research methods were used in the empirical study: descriptive statistics, the Shapiro–Wilk test, one-way analysis of variance (ANOVA), simple regression and cluster analysis. The results</w:t>
      </w:r>
    </w:p>
    <w:p>
      <w:r>
        <w:t>POSSIBLE 2021: Greenhouse Gas Emissions and Health in the Countries of the European Union — https://doi.org/10.3389/fpubh.2021.756652</w:t>
      </w:r>
    </w:p>
    <w:p>
      <w:r>
        <w:t>Shared claim-specific concepts: ghg, emissions, compared, expected; EU scope visible. This is a provisional connection, not an outcome finding.</w:t>
      </w:r>
    </w:p>
    <w:p>
      <w:r>
        <w:t>Available abstract (not full text):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r>
        <w:t>POSSIBLE 2021: Economic Analysis of Measures for GHG Emission Reduction — https://doi.org/10.3390/su13041712</w:t>
      </w:r>
    </w:p>
    <w:p>
      <w:r>
        <w:t>Shared claim-specific concepts: ghg, emissions, period, expected, energy; EU scope visible. This is a provisional connection, not an outcome finding.</w:t>
      </w:r>
    </w:p>
    <w:p>
      <w:r>
        <w:t>Available abstract (not full text): The European Union, as a signatory to the Paris Agreement, has approached the action against greenhouse gas (GHG) emissions and climate change quite ambitiously, striving to achieve climate neutrality by 2050. Extension of the European Green Deal policy implementation to the Western Balkans can only increase the chances of the climate neutral agenda. Expectations from Montenegro in the coming period are transposable to other Western Balkans countries as they are urged to start implementing the Paris Agreement by establishing appropriate policies and measures. In this regard, this paper presents the analysis of the financial and economic analysis results of measures to reduce GHG emissions in Montenegro. With this respect, least cost analysis—cost effectiveness analysis and cost–benefit analysis were conducted. The analysis results indicated that due to the thermal power plant reconstruction, increased use of renewable energy sources and measures to increase energy efficiency, the largest reduction in GHG emissions in Montenegro in the next 10 years is expected in the energy sector.</w:t>
      </w:r>
    </w:p>
    <w:p>
      <w:r>
        <w:t>POSSIBLE 2021: The influence of ore grade decline on energy consumption and GhG emissions: The case of gold — https://doi.org/10.1016/j.envdev.2021.100683</w:t>
      </w:r>
    </w:p>
    <w:p>
      <w:r>
        <w:t>Shared claim-specific concepts: ghg, emissions, decline, energy; EU scope not established. This is a provisional connection, not an outcome finding.</w:t>
      </w:r>
    </w:p>
    <w:p>
      <w:r>
        <w:t>Available abstract (not full text): Unavailable</w:t>
      </w:r>
    </w:p>
    <w:p>
      <w:r>
        <w:t>POSSIBLE 2020: GHG Emissions Performance: Alternative Accounting Approaches for the European Union — https://doi.org/10.18267/j.pep.761</w:t>
      </w:r>
    </w:p>
    <w:p>
      <w:r>
        <w:t>Shared claim-specific concepts: ghg, emissions, period; EU scope visible. This is a provisional connection, not an outcome finding.</w:t>
      </w:r>
    </w:p>
    <w:p>
      <w:r>
        <w:t>Available abstract (not full text): This study provides evidence on the probability of adopting an accounting approach for emission allowances and greenhouse gas emissions as a function of each company's GHG emissions performance. The different accounting treatments adopted by national standard-setters and the lack of specific guidance from the International Accounting Standard Board (IASB) allow identification of the use of multiple accounting approaches. Based on a sample of 85 companies registered with the Portuguese, Spanish, and French National Plans of Allocation, data collected from the annual reports were analysed for the period 2008-2014. The results suggest that the probability of adopting omission strategies is positively associated with better GHG emissions performances. It addresses the importance of introducing the transactions of the European Union Emissions Trading Scheme (EU ETS) in financial reporting as the visibility of the costs of polluting is one of the purposes of the market mechanism.</w:t>
      </w:r>
    </w:p>
    <w:p>
      <w:r>
        <w:t>POSSIBLE 2020: How photovoltaics can contribute to GHG emission reductions of 55% in the EU by 2030 — https://doi.org/10.1016/j.rser.2020.109836</w:t>
      </w:r>
    </w:p>
    <w:p>
      <w:r>
        <w:t>Shared claim-specific concepts: ghg, emissions, long-term, energy; EU scope visible. This is a provisional connection, not an outcome finding.</w:t>
      </w:r>
    </w:p>
    <w:p>
      <w:r>
        <w:t>Available abstract (not full text): The new European Commission plans to raise the greenhouse gas (GHG) emissions reduction target from 40% towards 55% by 2030 and make Europe the first climate-neutral continent by 2050. Achieving this will require accelerated energy efficiency measures, deeper electrification of sectors currently consuming conventional fuels and the deployment of more renewables, faster. This opinion article looks specifically at the role of photovoltaics (PV), based on scenarios from the Commission's 2018 long-term strategy (LTS) for energy and climate. To reach a 55% GHG emissions reduction, the cumulative PV capacity in the EU and the UK would need to surge to 455–605 GW, depending on the strategic policy scenario. This implies a compound annual growth rate between 12 and 15% in the timeframe 2020–203 to increase the annual PV market from approximately 16.5 GW in 2019 to 50–80 GW by 2030. Such a volume can provide the basis for reviving the European solar manufacturing industry as well as creating more than 100 000 jobs along the value chain.</w:t>
      </w:r>
    </w:p>
    <w:p>
      <w:pPr>
        <w:pStyle w:val="Heading2"/>
      </w:pPr>
      <w:r>
        <w:t>Finland-Russia rail transport deregulation: future scenarios of market development</w:t>
      </w:r>
    </w:p>
    <w:p>
      <w:r>
        <w:t>Original source (2011): https://doi.org/10.1504/ijstl.2011.039377</w:t>
      </w:r>
    </w:p>
    <w:p>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r>
        <w:t>POSSIBLE 2026: What kind of Europe do Europeans want? — https://doi.org/10.1080/01402382.2026.2662871</w:t>
      </w:r>
    </w:p>
    <w:p>
      <w:r>
        <w:t>Shared claim-specific concepts: different, constructed, competition; EU scope visible. This is a provisional connection, not an outcome finding.</w:t>
      </w:r>
    </w:p>
    <w:p>
      <w:r>
        <w:t>Available abstract (not full text):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r>
        <w:t>POSSIBLE 2022: Challenges and Strategies for Bio-Based and Biodegradable Plastic Waste Management in Europe — https://doi.org/10.3390/su142416476</w:t>
      </w:r>
    </w:p>
    <w:p>
      <w:r>
        <w:t>Shared claim-specific concepts: three, based; EU scope visible. This is a provisional connection, not an outcome finding.</w:t>
      </w:r>
    </w:p>
    <w:p>
      <w:r>
        <w:t xml:space="preserve">Available abstract (not full text):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r>
        <w:t>POSSIBLE 2022: Prevalence of congenital heart defects in Europe, 2008–2015: A registry‐based study — https://doi.org/10.1002/bdr2.2117</w:t>
      </w:r>
    </w:p>
    <w:p>
      <w:r>
        <w:t>Shared claim-specific concepts: three, different, based; EU scope visible. This is a provisional connection, not an outcome finding.</w:t>
      </w:r>
    </w:p>
    <w:p>
      <w:r>
        <w:t xml:space="preserve">Available abstract (not full text):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r>
        <w:t>POSSIBLE 2021: Kinds, Essences, and Natures — https://doi.org/10.4324/9781315709604-14</w:t>
      </w:r>
    </w:p>
    <w:p>
      <w:r>
        <w:t>Shared claim-specific concepts: three, different, kinds; EU scope visible. This is a provisional connection, not an outcome finding.</w:t>
      </w:r>
    </w:p>
    <w:p>
      <w:r>
        <w:t>Available abstract (not full text):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r>
        <w:t>POSSIBLE 2021: Spatial Patterns in Actual Evapotranspiration Climatologies for Europe — https://doi.org/10.3390/rs13122410</w:t>
      </w:r>
    </w:p>
    <w:p>
      <w:r>
        <w:t>Shared claim-specific concepts: three, different, based; EU scope visible. This is a provisional connection, not an outcome finding.</w:t>
      </w:r>
    </w:p>
    <w:p>
      <w:r>
        <w:t xml:space="preserve">Available abstract (not full text):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r>
        <w:t>POSSIBLE 2021: Climate change impacts on solar power generation and its spatial variability in Europe based on CMIP6 — https://doi.org/10.5194/esd-12-1099-2021</w:t>
      </w:r>
    </w:p>
    <w:p>
      <w:r>
        <w:t>Shared claim-specific concepts: different, based, decrease; EU scope visible. This is a provisional connection, not an outcome finding.</w:t>
      </w:r>
    </w:p>
    <w:p>
      <w:r>
        <w:t>Available abstract (not full text):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r>
        <w:t>POSSIBLE 2019: Information about Motion in Concepts of Different Ontological Kinds — https://doi.org/10.4324/9781315782362-141</w:t>
      </w:r>
    </w:p>
    <w:p>
      <w:r>
        <w:t>Shared claim-specific concepts: three, different, kinds; EU scope visible. This is a provisional connection, not an outcome finding.</w:t>
      </w:r>
    </w:p>
    <w:p>
      <w:r>
        <w:t>Available abstract (not full text):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r>
        <w:t>POSSIBLE 2018: Regional inequality in Europe: evidence, theory and policy implications — https://doi.org/10.1093/jeg/lby021</w:t>
      </w:r>
    </w:p>
    <w:p>
      <w:r>
        <w:t>Shared claim-specific concepts: different, promote; EU scope visible. This is a provisional connection, not an outcome finding.</w:t>
      </w:r>
    </w:p>
    <w:p>
      <w:r>
        <w:t>Available abstract (not full text):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r>
        <w:t>POSSIBLE 2017: Stakeholder Participation in European Standardization: A Mapping and an Assessment of Three Categories of Regulation — https://doi.org/10.54648/leie2017021</w:t>
      </w:r>
    </w:p>
    <w:p>
      <w:r>
        <w:t>Shared claim-specific concepts: three, different, kinds; EU scope visible. This is a provisional connection, not an outcome finding.</w:t>
      </w:r>
    </w:p>
    <w:p>
      <w:r>
        <w:t>Available abstract (not full text):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r>
        <w:t>POSSIBLE 2016: Different antisemitisms: on three distinct forms of antisemitism in contemporary Europe. With special focus on Sweden — https://doi.org/10.30752/nj.67611</w:t>
      </w:r>
    </w:p>
    <w:p>
      <w:r>
        <w:t>Shared claim-specific concepts: three, different, kinds, based, country; EU scope visible. This is a provisional connection, not an outcome finding.</w:t>
      </w:r>
    </w:p>
    <w:p>
      <w:r>
        <w:t>Available abstract (not full text):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r>
        <w:t>POSSIBLE 2015: Educational Genres in Eastern Europe: A Comparison of the Genres in the Humanities Departments of three Countries of Three Different Universities in Three Different Countries — https://doi.org/10.18552/joaw.v5i1.164</w:t>
      </w:r>
    </w:p>
    <w:p>
      <w:r>
        <w:t>Shared claim-specific concepts: three, different, country; EU scope visible. This is a provisional connection, not an outcome finding.</w:t>
      </w:r>
    </w:p>
    <w:p>
      <w:r>
        <w:t>Available abstract (not full text):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r>
        <w:t>POSSIBLE 2015: A process-based 222 radon flux map for Europe and its comparison to long-term observations — https://doi.org/10.5194/acp-15-12845-2015</w:t>
      </w:r>
    </w:p>
    <w:p>
      <w:r>
        <w:t>Shared claim-specific concepts: different, based, transport; EU scope visible. This is a provisional connection, not an outcome finding.</w:t>
      </w:r>
    </w:p>
    <w:p>
      <w:r>
        <w:t>Available abstract (not full text):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Fiscal sustainability and the accuracy of macroeconomic forecasts: Do supranational forecasts rather than government forecasts make a difference?</w:t>
      </w:r>
    </w:p>
    <w:p>
      <w:r>
        <w:t>Original source (2011): https://doi.org/10.1504/ijse.2011.039440</w:t>
      </w:r>
    </w:p>
    <w:p>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r>
        <w:t>POSSIBLE 2023: Benchmark Beating with the Increasing Convex Order — https://doi.org/10.48550/arxiv.2311.01692</w:t>
      </w:r>
    </w:p>
    <w:p>
      <w:r>
        <w:t>Shared claim-specific concepts: all, benchmark, order; EU scope not established. This is a provisional connection, not an outcome finding.</w:t>
      </w:r>
    </w:p>
    <w:p>
      <w:r>
        <w:t>Available abstract (not full text):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r>
        <w:t>POSSIBLE 2020: European anthropogenic AFOLU greenhouse gas emissions: a review and benchmark data — https://doi.org/10.5194/essd-12-961-2020</w:t>
      </w:r>
    </w:p>
    <w:p>
      <w:r>
        <w:t>Shared claim-specific concepts: benchmark, order, national, credible; EU scope visible. This is a provisional connection, not an outcome finding.</w:t>
      </w:r>
    </w:p>
    <w:p>
      <w:r>
        <w:t>Available abstract (not full text):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r>
        <w:t>POSSIBLE 2019: Europe since 1970 — https://doi.org/10.5040/9781474207775.0093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2019: The European Union and Democratization in Central and Southeastern Europe since 1989 — https://doi.org/10.1017/9781108752466.021</w:t>
      </w:r>
    </w:p>
    <w:p>
      <w:r>
        <w:t>Shared claim-specific concepts: since, governments, credible; EU scope visible. This is a provisional connection, not an outcome finding.</w:t>
      </w:r>
    </w:p>
    <w:p>
      <w:r>
        <w:t>Available abstract (not full text):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r>
        <w:t>POSSIBLE 2018: Europe since 1970 — https://doi.org/10.5040/9781474207775.093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2017: Benchmarking Framework to Encourage Energy Efficiency Investments in South Europe. The Trust EPC South Approach — https://doi.org/10.1016/j.proenv.2017.03.125</w:t>
      </w:r>
    </w:p>
    <w:p>
      <w:r>
        <w:t>Shared claim-specific concepts: all, since, order, national, large; EU scope visible. This is a provisional connection, not an outcome finding.</w:t>
      </w:r>
    </w:p>
    <w:p>
      <w:r>
        <w:t>Available abstract (not full text):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r>
        <w:t>POSSIBLE 2015: Modelling recent and future climatic suitability for fasciolosis in Europe — https://doi.org/10.4081/gh.2015.352</w:t>
      </w:r>
    </w:p>
    <w:p>
      <w:r>
        <w:t>Shared claim-specific concepts: all, since, appears, order, programmes; EU scope visible. This is a provisional connection, not an outcome finding.</w:t>
      </w:r>
    </w:p>
    <w:p>
      <w:r>
        <w:t>Available abstract (not full text):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r>
        <w:t>POSSIBLE 2014: Fauna Europaea – all European animal species on the web — https://doi.org/10.3897/bdj.2.e4034</w:t>
      </w:r>
    </w:p>
    <w:p>
      <w:r>
        <w:t>Shared claim-specific concepts: all, governments, large; EU scope visible. This is a provisional connection, not an outcome finding.</w:t>
      </w:r>
    </w:p>
    <w:p>
      <w:r>
        <w:t>Available abstract (not full text):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r>
        <w:t>POSSIBLE 2014: Benchmarking Beam Envelope Models for the European Spallation Source — https://doi.org/10.18429/jacow-ipac2014-tupro061</w:t>
      </w:r>
    </w:p>
    <w:p>
      <w:r>
        <w:t>Shared claim-specific concepts: all, since, benchmark, order; EU scope visible. This is a provisional connection, not an outcome finding.</w:t>
      </w:r>
    </w:p>
    <w:p>
      <w:r>
        <w:t>Available abstract (not full text): TraceWin is used at the European Spallation Source (ESS) as the design tool, while fast and accurate on-line models will be needed during the operations. Three models are compared: the ESS Linac Simulator (ELS), TraceWin and the OpenXAL. In all of the benchmarked models, dynamics of each beam-line element is, to the first order, represented by a transfer matrix. Differences in the matrices occur, since different reference frames are used and as well different assumptions about the energy of the particles are made. General transformations of the reference frames will be presented. Using those, the comparison of transfer maps among TraceWin and OpenXAL are given. When the differences between TraceWin and OpenXAL were unclear, the benchmark versus other code, like MAD-X and Dynac was done. The best implementations were combined into a new on-line model implementation Java ELS (or JELS) and at last the comparison of the latter with TraceWin is given.</w:t>
      </w:r>
    </w:p>
    <w:p>
      <w:r>
        <w:t>POSSIBLE 2014: The Multimodal Brain Tumor Image Segmentation Benchmark (BRATS) — https://doi.org/10.1109/tmi.2014.2377694</w:t>
      </w:r>
    </w:p>
    <w:p>
      <w:r>
        <w:t>Shared claim-specific concepts: all, good, benchmark; EU scope not established. This is a provisional connection, not an outcome finding.</w:t>
      </w:r>
    </w:p>
    <w:p>
      <w:r>
        <w:t>Available abstract (not full text): In this paper we report the set-up and results of the Multimodal Brain Tumor Image Segmentation Benchmark (BRATS) organized in conjunction with the MICCAI 2012 and 2013 conferences. Twenty state-of-the-art tumor segmentation algorithms were applied to a set of 65 multi-contrast MR scans of low- and high-grade glioma patients-manually annotated by up to four raters-and to 65 comparable scans generated using tumor image simulation software. Quantitative evaluations revealed considerable disagreement between the human raters in segmenting various tumor sub-regions (Dice scores in the range 74%-85%), illustrating the difficulty of this task. We found that different algorithms worked best for different sub-regions (reaching performance comparable to human inter-rater variability), but that no single algorithm ranked in the top for all sub-regions simultaneously. Fusing several good algorithms using a hierarchical majority vote yielded segmentations that consistently ranked above all individual algorithms, indicating remaining opportunities for further methodological improvements. The BRATS image data and manual annotations continue to be publicly available through an online evaluation system as an ongoing benchmarking resource.</w:t>
      </w:r>
    </w:p>
    <w:p>
      <w:r>
        <w:t>POSSIBLE 2012: Income Inequality in the European Union — https://doi.org/10.1787/5k9bdt47q5zt-en</w:t>
      </w:r>
    </w:p>
    <w:p>
      <w:r>
        <w:t>Shared claim-specific concepts: all, since, appears, reduce, national, large; EU scope visible. This is a provisional connection, not an outcome finding.</w:t>
      </w:r>
    </w:p>
    <w:p>
      <w:r>
        <w:t>Available abstract (not full text): Poor growth performance over the past decades in Europe has increased concerns for rising income dispersion and social exclusion. European authorities have recently launched the Europe 2020 strategy which aims to improve social inclusion in Europe on top of already existing European regional policies aiming to reduce regional disparities through stimulating growth in areas where incomes are relatively low. While it is most common to confine measures of inequality to national borders, the existence of such union-wide objectives and policies motivates measuring income dispersion among all Europeans in this paper. Towards the end of the 2000s the income distribution in Europe was more unequal than in the average OECD country, albeit notably less so than in the United States. It is the within-country, not the between-country dimension, which appears to be most important. Inequality in Europe has risen quite substantially since the mid 1980s. While the EU enlargement process has contributed to this, it is not the only explanation since inequality has also increased within a “core” of 8 European countries. Large income gains among the 10% top earners appear to be a main driver behind this evolution.</w:t>
      </w:r>
    </w:p>
    <w:p>
      <w:r>
        <w:t>POSSIBLE 2012: Management, regulation and environmental impacts of nitrogen fertilization in northwestern Europe under the Nitrates Directive; a benchmark study — https://doi.org/10.5194/bg-9-5143-2012</w:t>
      </w:r>
    </w:p>
    <w:p>
      <w:r>
        <w:t>Shared claim-specific concepts: since, benchmark, national; EU scope visible. This is a provisional connection, not an outcome finding.</w:t>
      </w:r>
    </w:p>
    <w:p>
      <w:r>
        <w:t>Available abstract (not full text): Abstract. Implementation of the Nitrates Directive (NiD) and its environmental impacts were compared for member states in the Northwest of the European Union (Ireland, UK, Denmark, The Netherlands, Belgium, Northern France and Germany). The main sources of data were national reports for the third reporting period for the NiD (2004–2007) and results of the MITERRA-EUROPE model. Implementation of the NiD in the considered member states is fairly comparable regarding restrictions for where and when to apply fertilizer and manure, but very different regarding application limits for N fertilization. Issues of concern and improvement of the implementation of the NiD are accounting for the fertilizer value of nitrogen in manure, and relating application limits for total nitrogen (N) to potential crop yield and N removal. The most significant environmental effect of the implementation of the NiD since 1995 is a major contribution to the decrease of the soil N balance (N surplus), particularly in Belgium, Denmark, Ireland, The Netherlands and the UK. This decrease is accompanied by a modest decrease of nitrate concentrations since 2000 in fresh surface waters in most countries. This decrease is less prominent for groundwater in view of delayed response of nitrate in deep aquifers. In spite of improved fertilization practices, the southeast of The Netherlands, the Flemish Region and Brit</w:t>
      </w:r>
    </w:p>
    <w:p>
      <w:pPr>
        <w:pStyle w:val="Heading2"/>
      </w:pPr>
      <w:r>
        <w:t>Food futures: system transitions towards UK food security</w:t>
      </w:r>
    </w:p>
    <w:p>
      <w:r>
        <w:t>Original source (2011): https://doi.org/10.4337/jhre.2011.02.04</w:t>
      </w:r>
    </w:p>
    <w:p>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r>
        <w:t>POSSIBLE 2024: Article 89 — https://doi.org/10.1093/law/9780192864536.003.0110</w:t>
      </w:r>
    </w:p>
    <w:p>
      <w:r>
        <w:t>Shared claim-specific concepts: article, explains, kind; EU scope not established. This is a provisional connection, not an outcome finding.</w:t>
      </w:r>
    </w:p>
    <w:p>
      <w:r>
        <w:t>Available abstract (not full text):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r>
        <w:t>POSSIBLE 2024: Carbon capture and utilization under EU law: impermanent storage of CO2 in products and pre-combustion carbon capture — https://doi.org/10.1093/jwelb/jwae009</w:t>
      </w:r>
    </w:p>
    <w:p>
      <w:r>
        <w:t>Shared claim-specific concepts: article, explains, capture, landscape, challenge; EU scope visible. This is a provisional connection, not an outcome finding.</w:t>
      </w:r>
    </w:p>
    <w:p>
      <w:r>
        <w:t>Available abstract (not full text):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r>
        <w:t>POSSIBLE 2022: Epistasis and Adaptation on Fitness Landscapes — https://doi.org/10.1146/annurev-ecolsys-102320-112153</w:t>
      </w:r>
    </w:p>
    <w:p>
      <w:r>
        <w:t>Shared claim-specific concepts: article, capture, landscape; EU scope not established. This is a provisional connection, not an outcome finding.</w:t>
      </w:r>
    </w:p>
    <w:p>
      <w:r>
        <w:t>Available abstract (not full text):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r>
        <w:t>POSSIBLE 2021: Leadership for careful and kind care — https://doi.org/10.1136/leader-2021-000451</w:t>
      </w:r>
    </w:p>
    <w:p>
      <w:r>
        <w:t>Shared claim-specific concepts: article, kind, activity; EU scope not established. This is a provisional connection, not an outcome finding.</w:t>
      </w:r>
    </w:p>
    <w:p>
      <w:r>
        <w:t>Available abstract (not full text):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r>
        <w:t>POSSIBLE 2021: Conducting comprehensive scoping reviews to systematically capture the landscape of a subject matter — https://doi.org/10.18332/popmed/143831</w:t>
      </w:r>
    </w:p>
    <w:p>
      <w:r>
        <w:t>Shared claim-specific concepts: article, capture, landscape; EU scope not established. This is a provisional connection, not an outcome finding.</w:t>
      </w:r>
    </w:p>
    <w:p>
      <w:r>
        <w:t>Available abstract (not full text):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r>
        <w:t>POSSIBLE 2019: How to Explain Behavior? — https://doi.org/10.1111/tops.12480</w:t>
      </w:r>
    </w:p>
    <w:p>
      <w:r>
        <w:t>Shared claim-specific concepts: article, kind, challenge; EU scope not established. This is a provisional connection, not an outcome finding.</w:t>
      </w:r>
    </w:p>
    <w:p>
      <w:r>
        <w:t>Available abstract (not full text):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r>
        <w:t>POSSIBLE 2012: The ecological approach to visual perception and the actor performance captured in the gaming landscape — https://doi.org/10.1386/ap3.2.1-2.137_1</w:t>
      </w:r>
    </w:p>
    <w:p>
      <w:r>
        <w:t>Shared claim-specific concepts: article, capture, landscape; EU scope not established. This is a provisional connection, not an outcome finding.</w:t>
      </w:r>
    </w:p>
    <w:p>
      <w:r>
        <w:t>Available abstract (not full text):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Foresight on the future of public research metrology in Europe</w:t>
      </w:r>
    </w:p>
    <w:p>
      <w:r>
        <w:t>Original source (2011): https://doi.org/10.1108/14636681111109660</w:t>
      </w:r>
    </w:p>
    <w:p>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r>
        <w:t>POSSIBLE 2024: Characteristics of special purpose acquisition companies as a new challenge in European markets — https://doi.org/10.5937/bizinfo2401089d</w:t>
      </w:r>
    </w:p>
    <w:p>
      <w:r>
        <w:t>Shared claim-specific concepts: purpose, aim, managers; EU scope visible. This is a provisional connection, not an outcome finding.</w:t>
      </w:r>
    </w:p>
    <w:p>
      <w:r>
        <w:t>Available abstract (not full text):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r>
        <w:t>POSSIBLE 2023: Bronchiectasis in Europe: data on disease characteristics from the European Bronchiectasis registry (EMBARC) — https://doi.org/10.1016/s2213-2600(23)00093-0</w:t>
      </w:r>
    </w:p>
    <w:p>
      <w:r>
        <w:t>Shared claim-specific concepts: aim, describe, methods,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2022: Needs of forensic psychiatric patients with schizophrenia in five European countries — https://doi.org/10.1007/s00127-022-02336-5</w:t>
      </w:r>
    </w:p>
    <w:p>
      <w:r>
        <w:t>Shared claim-specific concepts: purpose, five, methods, used; EU scope visible. This is a provisional connection, not an outcome finding.</w:t>
      </w:r>
    </w:p>
    <w:p>
      <w:r>
        <w:t>Available abstract (not full text):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r>
        <w:t>POSSIBLE 2021: Differences in hip fracture care in Europe: a systematic review of recent annual reports of hip fracture registries — https://doi.org/10.1007/s00068-021-01797-8</w:t>
      </w:r>
    </w:p>
    <w:p>
      <w:r>
        <w:t>Shared claim-specific concepts: purpose, describe, process, methods; EU scope visible. This is a provisional connection, not an outcome finding.</w:t>
      </w:r>
    </w:p>
    <w:p>
      <w:r>
        <w:t xml:space="preserve">Available abstract (not full text):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r>
        <w:t>POSSIBLE 2021: General population normative data for the EQ-5D-3L in the five largest European economies — https://doi.org/10.1007/s10198-021-01326-9</w:t>
      </w:r>
    </w:p>
    <w:p>
      <w:r>
        <w:t>Shared claim-specific concepts: aim, five, methods, used; EU scope visible. This is a provisional connection, not an outcome finding.</w:t>
      </w:r>
    </w:p>
    <w:p>
      <w:r>
        <w:t>Available abstract (not full text):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r>
        <w:t>POSSIBLE 2020: The Humanistic and Economic Burden of Migraine in Europe: A Cross-Sectional Survey in Five Countries — https://doi.org/10.1007/s40120-020-00196-2</w:t>
      </w:r>
    </w:p>
    <w:p>
      <w:r>
        <w:t>Shared claim-specific concepts: aim, five, methods; EU scope visible. This is a provisional connection, not an outcome finding.</w:t>
      </w:r>
    </w:p>
    <w:p>
      <w:r>
        <w:t>Available abstract (not full text):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r>
        <w:t>POSSIBLE 2018: European In-Situ Snow Measurements: Practices and Purposes — https://doi.org/10.3390/s18072016</w:t>
      </w:r>
    </w:p>
    <w:p>
      <w:r>
        <w:t>Shared claim-specific concepts: describe, methods, range; EU scope visible. This is a provisional connection, not an outcome finding.</w:t>
      </w:r>
    </w:p>
    <w:p>
      <w:r>
        <w:t>Available abstract (not full text):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r>
        <w:t>POSSIBLE 2018: A longitudinal and comparative analysis of competitive balance in five European football leagues — https://doi.org/10.1108/tpm-09-2017-0055</w:t>
      </w:r>
    </w:p>
    <w:p>
      <w:r>
        <w:t>Shared claim-specific concepts: purpose, five, design, methodology, approach; EU scope visible. This is a provisional connection, not an outcome finding.</w:t>
      </w:r>
    </w:p>
    <w:p>
      <w:r>
        <w:t>Available abstract (not full text):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r>
        <w:t>POSSIBLE 2017: The search for an appropriate end-of-life formula for the purpose of the European Commission Environmental Footprint initiative — https://doi.org/10.1007/s11367-016-1244-0</w:t>
      </w:r>
    </w:p>
    <w:p>
      <w:r>
        <w:t>Shared claim-specific concepts: purpose, aim, methods, approach; EU scope visible. This is a provisional connection, not an outcome finding.</w:t>
      </w:r>
    </w:p>
    <w:p>
      <w:r>
        <w:t>Available abstract (not full text):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r>
        <w:t>POSSIBLE 2017: Regional differences in insulin therapy regimens in five European countries — https://doi.org/10.5414/cp202906</w:t>
      </w:r>
    </w:p>
    <w:p>
      <w:r>
        <w:t>Shared claim-specific concepts: purpose, use, five, methods, used; EU scope visible. This is a provisional connection, not an outcome finding.</w:t>
      </w:r>
    </w:p>
    <w:p>
      <w:r>
        <w:t>Available abstract (not full text):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r>
        <w:t>POSSIBLE 2016: Forestry applications of UAVs in Europe: a review — https://doi.org/10.1080/01431161.2016.1252477</w:t>
      </w:r>
    </w:p>
    <w:p>
      <w:r>
        <w:t>Shared claim-specific concepts: aim, use, used; EU scope visible. This is a provisional connection, not an outcome finding.</w:t>
      </w:r>
    </w:p>
    <w:p>
      <w:r>
        <w:t>Available abstract (not full text):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r>
        <w:t>POSSIBLE 2016: Moving beyond the “Five Freedoms” by Updating the “Five Provisions” and Introducing Aligned “Animal Welfare Aims” — https://doi.org/10.3390/ani6100059</w:t>
      </w:r>
    </w:p>
    <w:p>
      <w:r>
        <w:t>Shared claim-specific concepts: five, application, range, first; EU scope visible. This is a provisional connection, not an outcome finding.</w:t>
      </w:r>
    </w:p>
    <w:p>
      <w:r>
        <w:t>Available abstract (not full text):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Future scenarios for a depressed region of England: the role of education in creating alternative futures</w:t>
      </w:r>
    </w:p>
    <w:p>
      <w:r>
        <w:t>Original source (2011): https://doi.org/10.1108/14636681111179564</w:t>
      </w:r>
    </w:p>
    <w:p>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r>
        <w:t>POSSIBLE 2026: The Effect of Government Health Expenditure on Infant Mortality Rates in the SADC Region: A Case of Four Countries — https://doi.org/10.47772/ijriss.2025.91200312</w:t>
      </w:r>
    </w:p>
    <w:p>
      <w:r>
        <w:t>Shared claim-specific concepts: findings, four, region, help, education, south; EU scope not established. This is a provisional connection, not an outcome finding.</w:t>
      </w:r>
    </w:p>
    <w:p>
      <w:r>
        <w:t>Available abstract (not full text):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r>
        <w:t>POSSIBLE 2024: Relationship between Seminars and Employee Performance in Level Four Hospitals in South-Rift Region, Kenya — https://doi.org/10.47772/ijriss.2024.8100084</w:t>
      </w:r>
    </w:p>
    <w:p>
      <w:r>
        <w:t>Shared claim-specific concepts: findings, four, developed, region, help; EU scope not established. This is a provisional connection, not an outcome finding.</w:t>
      </w:r>
    </w:p>
    <w:p>
      <w:r>
        <w:t>Available abstract (not full text):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r>
        <w:t>POSSIBLE 2023: How to develop four competencies for teacher educators — https://doi.org/10.3389/feduc.2023.1147143</w:t>
      </w:r>
    </w:p>
    <w:p>
      <w:r>
        <w:t>Shared claim-specific concepts: findings, four, education; EU scope not established. This is a provisional connection, not an outcome finding.</w:t>
      </w:r>
    </w:p>
    <w:p>
      <w:r>
        <w:t>Available abstract (not full text):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r>
        <w:t>POSSIBLE 2023: Characterization of four commercial waxy wheats developed in China — https://doi.org/10.1002/cche.10687</w:t>
      </w:r>
    </w:p>
    <w:p>
      <w:r>
        <w:t>Shared claim-specific concepts: findings, four, developed, higher; EU scope not established. This is a provisional connection, not an outcome finding.</w:t>
      </w:r>
    </w:p>
    <w:p>
      <w:r>
        <w:t>Available abstract (not full text):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r>
        <w:t>POSSIBLE 2023: Four ways blue foods can help achieve food system ambitions across nations — https://doi.org/10.1038/s41586-023-05737-x</w:t>
      </w:r>
    </w:p>
    <w:p>
      <w:r>
        <w:t>Shared claim-specific concepts: findings, four, help, people, south; EU scope not established. This is a provisional connection, not an outcome finding.</w:t>
      </w:r>
    </w:p>
    <w:p>
      <w:r>
        <w:t>Available abstract (not full text):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r>
        <w:t>POSSIBLE 2023: Current Antibiotic Use Among Hospitals in the sub-Saharan Africa Region; Findings and Implications — https://doi.org/10.2147/idr.s398223</w:t>
      </w:r>
    </w:p>
    <w:p>
      <w:r>
        <w:t>Shared claim-specific concepts: findings, region, longer, south; EU scope not established. This is a provisional connection, not an outcome finding.</w:t>
      </w:r>
    </w:p>
    <w:p>
      <w:r>
        <w:t>Available abstract (not full text):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r>
        <w:t>POSSIBLE 2022: Developing a scale to measure problems in finding a good fit — https://doi.org/10.1108/jfmm-11-2021-0302</w:t>
      </w:r>
    </w:p>
    <w:p>
      <w:r>
        <w:t>Shared claim-specific concepts: findings, four, purpose; EU scope not established. This is a provisional connection, not an outcome finding.</w:t>
      </w:r>
    </w:p>
    <w:p>
      <w:r>
        <w:t>Available abstract (not full text):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r>
        <w:t>POSSIBLE 2020: Region-specific sex differences in the hippocampus — https://doi.org/10.1016/j.neuroimage.2020.116781</w:t>
      </w:r>
    </w:p>
    <w:p>
      <w:r>
        <w:t>Shared claim-specific concepts: findings, four, region, help, young; EU scope not established. This is a provisional connection, not an outcome finding.</w:t>
      </w:r>
    </w:p>
    <w:p>
      <w:r>
        <w:t>Available abstract (not full text):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r>
        <w:t>POSSIBLE 2020: Variations in newspaper reporting of suicidal behavior in the WHO–South-East Asian region — https://doi.org/10.1093/pubmed/fdaa139</w:t>
      </w:r>
    </w:p>
    <w:p>
      <w:r>
        <w:t>Shared claim-specific concepts: findings, four, region, help; EU scope not established. This is a provisional connection, not an outcome finding.</w:t>
      </w:r>
    </w:p>
    <w:p>
      <w:r>
        <w:t>Available abstract (not full text):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r>
        <w:t>POSSIBLE 2019: Seeking help for sexual difficulties: findings from a study with older adults in four European countries — https://doi.org/10.1007/s10433-019-00536-8</w:t>
      </w:r>
    </w:p>
    <w:p>
      <w:r>
        <w:t>Shared claim-specific concepts: findings, four, help, inform; EU scope visible. This is a provisional connection, not an outcome finding.</w:t>
      </w:r>
    </w:p>
    <w:p>
      <w:r>
        <w:t>Available abstract (not full text):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r>
        <w:t>POSSIBLE 2018: Applying GRADE-CERQual to qualitative evidence synthesis findings—paper 2: how to make an overall CERQual assessment of confidence and create a Summary of Qualitative Findings table — https://doi.org/10.1186/s13012-017-0689-2</w:t>
      </w:r>
    </w:p>
    <w:p>
      <w:r>
        <w:t>Shared claim-specific concepts: findings, four, developed, making; EU scope not established. This is a provisional connection, not an outcome finding.</w:t>
      </w:r>
    </w:p>
    <w:p>
      <w:r>
        <w:t>Available abstract (not full text):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r>
        <w:t>POSSIBLE 2018: Real time four channel phase comparison direction finding method — https://doi.org/10.1109/siu.2018.8404590</w:t>
      </w:r>
    </w:p>
    <w:p>
      <w:r>
        <w:t>Shared claim-specific concepts: four, developed, possible; EU scope not established. This is a provisional connection, not an outcome finding.</w:t>
      </w:r>
    </w:p>
    <w:p>
      <w:r>
        <w:t>Available abstract (not full text):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Health impact assessment of waste management facilities in three European countries</w:t>
      </w:r>
    </w:p>
    <w:p>
      <w:r>
        <w:t>Original source (2011): https://doi.org/10.1186/1476-069x-10-53</w:t>
      </w:r>
    </w:p>
    <w:p>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r>
        <w:t>POSSIBLE 2025: Compositional Analysis and Numerical Simulation of Slagging Process on a Water-Cooled Wall of an MSW Incinerator — https://doi.org/10.3390/waste3010005</w:t>
      </w:r>
    </w:p>
    <w:p>
      <w:r>
        <w:t>Shared claim-specific concepts: incinerators, number, three; EU scope not established. This is a provisional connection, not an outcome finding.</w:t>
      </w:r>
    </w:p>
    <w:p>
      <w:r>
        <w:t>Available abstract (not full text):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r>
        <w:t>POSSIBLE 2022: Location choice for large‐scale battery manufacturing plants: Exploring the role of clean energy, costs, and knowledge on location decisions in Europe — https://doi.org/10.1111/jiec.13292</w:t>
      </w:r>
    </w:p>
    <w:p>
      <w:r>
        <w:t>Shared claim-specific concepts: three, countries; EU scope visible. This is a provisional connection, not an outcome finding.</w:t>
      </w:r>
    </w:p>
    <w:p>
      <w:r>
        <w:t>Available abstract (not full text):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r>
        <w:t>POSSIBLE 2022: Polychlorinated dibenzo-p-dioxins (PCDDs) and dibenzofurans (PCDFs) soil contamination in Lausanne, Switzerland: Combining pollution mapping and human exposure assessment for targeted risk management — https://doi.org/10.1016/j.envpol.2022.120441</w:t>
      </w:r>
    </w:p>
    <w:p>
      <w:r>
        <w:t>Shared claim-specific concepts: moderately, exposure, three; EU scope not established. This is a provisional connection, not an outcome finding.</w:t>
      </w:r>
    </w:p>
    <w:p>
      <w:r>
        <w:t>Available abstract (not full text):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r>
        <w:t>POSSIBLE 2020: Hazardous air pollutants from the waste incineration industry : formation mechanisms, distribution characteristics, and potential environmental risks — https://openalex.org/W3109825684</w:t>
      </w:r>
    </w:p>
    <w:p>
      <w:r>
        <w:t>Shared claim-specific concepts: incinerators, cancer, due, three; EU scope not established. This is a provisional connection, not an outcome finding.</w:t>
      </w:r>
    </w:p>
    <w:p>
      <w:r>
        <w:t xml:space="preserve">Available abstract (not full text):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r>
        <w:t>POSSIBLE 2019: Building and indoor environmental quality assessment of Nigerian primary schools: A pilot study — https://doi.org/10.1111/ina.12547</w:t>
      </w:r>
    </w:p>
    <w:p>
      <w:r>
        <w:t>Shared claim-specific concepts: incinerators, moderately, cases; EU scope not established. This is a provisional connection, not an outcome finding.</w:t>
      </w:r>
    </w:p>
    <w:p>
      <w:r>
        <w:t>Available abstract (not full text):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r>
        <w:t>POSSIBLE 2018: Automotive trace metal concentrations on the South African national road (N3) and its impact on the environment. — https://openalex.org/W3014058070</w:t>
      </w:r>
    </w:p>
    <w:p>
      <w:r>
        <w:t>Shared claim-specific concepts: moderately, due, countries; EU scope not established. This is a provisional connection, not an outcome finding.</w:t>
      </w:r>
    </w:p>
    <w:p>
      <w:r>
        <w:t>Available abstract (not full text):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r>
        <w:t>POSSIBLE 2015: Modelling the Potential Biogas Productivity Range from a MSW Landfill for Its Sustainable Exploitation — https://doi.org/10.3390/su7010482</w:t>
      </w:r>
    </w:p>
    <w:p>
      <w:r>
        <w:t>Shared claim-specific concepts: then, countries, italy; EU scope visible. This is a provisional connection, not an outcome finding.</w:t>
      </w:r>
    </w:p>
    <w:p>
      <w:r>
        <w:t>Available abstract (not full text):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r>
        <w:t>POSSIBLE 2013: Maintenance strategies and local impact of MSW incinerators — https://doi.org/10.2495/esus130201</w:t>
      </w:r>
    </w:p>
    <w:p>
      <w:r>
        <w:t>Shared claim-specific concepts: incinerators, italy; EU scope visible. This is a provisional connection, not an outcome finding.</w:t>
      </w:r>
    </w:p>
    <w:p>
      <w:r>
        <w:t>Available abstract (not full text):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r>
        <w:t>POSSIBLE 2013: The ultimate sacrifice : a comparative study of self-immolation as a tactic of political protest in India and South Korea. — https://doi.org/10.18297/etd/508</w:t>
      </w:r>
    </w:p>
    <w:p>
      <w:r>
        <w:t>Shared claim-specific concepts: moderately, three; EU scope not established. This is a provisional connection, not an outcome finding.</w:t>
      </w:r>
    </w:p>
    <w:p>
      <w:r>
        <w:t>Available abstract (not full text):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r>
        <w:t>POSSIBLE 2012: Cancer mortality in towns in the vicinity of incinerators and installations for the recovery or disposal of hazardous waste — https://doi.org/10.1016/j.envint.2012.10.003</w:t>
      </w:r>
    </w:p>
    <w:p>
      <w:r>
        <w:t>Shared claim-specific concepts: incinerators, cancer, due, exposure; EU scope not established. This is a provisional connection, not an outcome finding.</w:t>
      </w:r>
    </w:p>
    <w:p>
      <w:r>
        <w:t>Available abstract (not full text):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Integrating foresight into government. Is it possible? Is it likely?</w:t>
      </w:r>
    </w:p>
    <w:p>
      <w:r>
        <w:t>Original source (2011): https://doi.org/10.1108/14636681111126229</w:t>
      </w:r>
    </w:p>
    <w:p>
      <w:r>
        <w:t>Original wording (abstract; indexed_source_text_not_full_document_verified): Findings Several methodologies and techniques that are identified here may allow people to help perceive, evaluate and control the effects of their actions, present as well as future.</w:t>
      </w:r>
    </w:p>
    <w:p>
      <w:r>
        <w:t>POSSIBLE 2023: A named entity recognition framework using transformers to identify relevant clinical findings from mammographic radiological reports — https://doi.org/10.1117/12.2670228</w:t>
      </w:r>
    </w:p>
    <w:p>
      <w:r>
        <w:t>Shared claim-specific concepts: findings, several, here; EU scope not established. This is a provisional connection, not an outcome finding.</w:t>
      </w:r>
    </w:p>
    <w:p>
      <w:r>
        <w:t>Available abstract (not full text):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r>
        <w:t>POSSIBLE 2023: Genome-wide analyses of ADHD identify 27 risk loci, refine the genetic architecture and implicate several cognitive domains — https://doi.org/10.1038/s41588-022-01285-8</w:t>
      </w:r>
    </w:p>
    <w:p>
      <w:r>
        <w:t>Shared claim-specific concepts: several, identified, here, present; EU scope not established. This is a provisional connection, not an outcome finding.</w:t>
      </w:r>
    </w:p>
    <w:p>
      <w:r>
        <w:t>Available abstract (not full text):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r>
        <w:t>POSSIBLE 2023: Proteomics of brain, CSF, and plasma identifies molecular signatures for distinguishing sporadic and genetic Alzheimer’s disease — https://doi.org/10.1126/scitranslmed.abq5923</w:t>
      </w:r>
    </w:p>
    <w:p>
      <w:r>
        <w:t>Shared claim-specific concepts: findings, several, identified, here, present; EU scope not established. This is a provisional connection, not an outcome finding.</w:t>
      </w:r>
    </w:p>
    <w:p>
      <w:r>
        <w:t>Available abstract (not full text):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r>
        <w:t>POSSIBLE 2022: Neuroimaging in schizophrenia: an overview of findings and their implications for synaptic changes — https://doi.org/10.1038/s41386-022-01426-x</w:t>
      </w:r>
    </w:p>
    <w:p>
      <w:r>
        <w:t>Shared claim-specific concepts: findings, several, identified, here, people; EU scope not established. This is a provisional connection, not an outcome finding.</w:t>
      </w:r>
    </w:p>
    <w:p>
      <w:r>
        <w:t xml:space="preserve">Available abstract (not full text):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r>
        <w:t>POSSIBLE 2021: Sentiment analysis in hospitality and tourism: a thematic and methodological review — https://doi.org/10.1108/ijchm-02-2021-0132</w:t>
      </w:r>
    </w:p>
    <w:p>
      <w:r>
        <w:t>Shared claim-specific concepts: findings, several, methodologies, identified; EU scope not established. This is a provisional connection, not an outcome finding.</w:t>
      </w:r>
    </w:p>
    <w:p>
      <w:r>
        <w:t>Available abstract (not full text):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r>
        <w:t>POSSIBLE 2020: Broadsides as Sources: A Methodological Discussion and Overview of Key Findings — https://doi.org/10.1057/978-1-137-59789-2_2</w:t>
      </w:r>
    </w:p>
    <w:p>
      <w:r>
        <w:t>Shared claim-specific concepts: findings, several, people; EU scope not established. This is a provisional connection, not an outcome finding.</w:t>
      </w:r>
    </w:p>
    <w:p>
      <w:r>
        <w:t>Available abstract (not full text):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r>
        <w:t>POSSIBLE 2020: Cloud Migration Methodologies Preliminary Findings — https://openalex.org/W3019771303</w:t>
      </w:r>
    </w:p>
    <w:p>
      <w:r>
        <w:t>Shared claim-specific concepts: findings, several, methodologies; EU scope not established. This is a provisional connection, not an outcome finding.</w:t>
      </w:r>
    </w:p>
    <w:p>
      <w:r>
        <w:t xml:space="preserve">Available abstract (not full text):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r>
        <w:t>POSSIBLE 2019: Transcriptome-wide association study of attention deficit hyperactivity disorder identifies associated genes and phenotypes — https://doi.org/10.1038/s41467-019-12450-9</w:t>
      </w:r>
    </w:p>
    <w:p>
      <w:r>
        <w:t>Shared claim-specific concepts: findings, several, identified, here; EU scope not established. This is a provisional connection, not an outcome finding.</w:t>
      </w:r>
    </w:p>
    <w:p>
      <w:r>
        <w:t>Available abstract (not full text):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r>
        <w:t>POSSIBLE 2017: Genome-wide association meta-analysis of 78,308 individuals identifies new loci and genes influencing human intelligence — https://doi.org/10.1038/ng.3869</w:t>
      </w:r>
    </w:p>
    <w:p>
      <w:r>
        <w:t>Shared claim-specific concepts: findings, several, identified, here; EU scope not established. This is a provisional connection, not an outcome finding.</w:t>
      </w:r>
    </w:p>
    <w:p>
      <w:r>
        <w:t>Available abstract (not full text):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r>
        <w:t>POSSIBLE 2016: Disaster Mental Health Epidemiology: Methodological Review and Interpretation of Research Findings — https://doi.org/10.1080/00332747.2016.1155926</w:t>
      </w:r>
    </w:p>
    <w:p>
      <w:r>
        <w:t>Shared claim-specific concepts: findings, several; EU scope not established. This is a provisional connection, not an outcome finding.</w:t>
      </w:r>
    </w:p>
    <w:p>
      <w:r>
        <w:t xml:space="preserve">Available abstract (not full text):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r>
        <w:t>POSSIBLE 2016: Auditory Hallucinations and the Brain’s Resting-State Networks: Findings and Methodological Observations — https://doi.org/10.1093/schbul/sbw078</w:t>
      </w:r>
    </w:p>
    <w:p>
      <w:r>
        <w:t>Shared claim-specific concepts: findings, control, well; EU scope not established. This is a provisional connection, not an outcome finding.</w:t>
      </w:r>
    </w:p>
    <w:p>
      <w:r>
        <w:t>Available abstract (not full text):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r>
        <w:t>POSSIBLE 2016: Methodological support for the further abstraction of and philosophical examination of empirical findings in the context of caring science — https://doi.org/10.3402/qhw.v11.30482</w:t>
      </w:r>
    </w:p>
    <w:p>
      <w:r>
        <w:t>Shared claim-specific concepts: findings, several, present, well; EU scope not established. This is a provisional connection, not an outcome finding.</w:t>
      </w:r>
    </w:p>
    <w:p>
      <w:r>
        <w:t>Available abstract (not full text):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O4-2.1 Foresight tackling obesities: future choices</w:t>
      </w:r>
    </w:p>
    <w:p>
      <w:r>
        <w:t>Original source (2011): https://doi.org/10.1136/jech.2011.142976b.14</w:t>
      </w:r>
    </w:p>
    <w:p>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r>
        <w:t>POSSIBLE 2021: Farmer flexibility concerning future rotation planning is affected by the framing of climate predictions — https://doi.org/10.1016/j.crm.2021.100356</w:t>
      </w:r>
    </w:p>
    <w:p>
      <w:r>
        <w:t>Shared claim-specific concepts: predictions, affected, predicted; EU scope visible. This is a provisional connection, not an outcome finding.</w:t>
      </w:r>
    </w:p>
    <w:p>
      <w:r>
        <w:t>Available abstract (not full text):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r>
        <w:t>POSSIBLE 2020: Solar cycle prediction — https://doi.org/10.1007/s41116-020-0022-z</w:t>
      </w:r>
    </w:p>
    <w:p>
      <w:r>
        <w:t>Shared claim-specific concepts: predictions, range, given, same; EU scope not established. This is a provisional connection, not an outcome finding.</w:t>
      </w:r>
    </w:p>
    <w:p>
      <w:r>
        <w:t>Available abstract (not full text):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r>
        <w:t>POSSIBLE 2017: Accuracy of subject-specific prediction of end-systolic time in MRI across a range of RR intervals — https://doi.org/10.1371/journal.pone.0179011</w:t>
      </w:r>
    </w:p>
    <w:p>
      <w:r>
        <w:t>Shared claim-specific concepts: subject, range, population, predicted; EU scope not established. This is a provisional connection, not an outcome finding.</w:t>
      </w:r>
    </w:p>
    <w:p>
      <w:r>
        <w:t>Available abstract (not full text):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r>
        <w:t>POSSIBLE 2016: Muscle Synergies Facilitate Computational Prediction of Subject-Specific Walking Motions — https://doi.org/10.3389/fbioe.2016.00077</w:t>
      </w:r>
    </w:p>
    <w:p>
      <w:r>
        <w:t>Shared claim-specific concepts: predictions, subject, simulation, predicted; EU scope not established. This is a provisional connection, not an outcome finding.</w:t>
      </w:r>
    </w:p>
    <w:p>
      <w:r>
        <w:t>Available abstract (not full text):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r>
        <w:t>POSSIBLE 2013: The experience of agency: an interplay between prediction and postdiction — https://doi.org/10.3389/fpsyg.2013.00127</w:t>
      </w:r>
    </w:p>
    <w:p>
      <w:r>
        <w:t>Shared claim-specific concepts: predictions, subject, range, given, same; EU scope not established. This is a provisional connection, not an outcome finding.</w:t>
      </w:r>
    </w:p>
    <w:p>
      <w:r>
        <w:t>Available abstract (not full text):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OPERATIONAL EARTHQUAKE FORECASTING. State of Knowledge and Guidelines for Utilization</w:t>
      </w:r>
    </w:p>
    <w:p>
      <w:r>
        <w:t>Original source (2011): https://doi.org/10.4401/ag-5350</w:t>
      </w:r>
    </w:p>
    <w:p>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r>
        <w:t>POSSIBLE 2026: Maps of long-term soiling losses in Europe considering a partial cleaning effect by rain — https://doi.org/10.1051/epjpv/2026010</w:t>
      </w:r>
    </w:p>
    <w:p>
      <w:r>
        <w:t>Shared claim-specific concepts: long-term, currently; EU scope visible. This is a provisional connection, not an outcome finding.</w:t>
      </w:r>
    </w:p>
    <w:p>
      <w:r>
        <w:t>Available abstract (not full text):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r>
        <w:t>POSSIBLE 2026: Maps of long-term soiling losses in Europe considering a partial cleaning effect by rain — https://doi.org/10.1051/epjpv/2026010/pdf</w:t>
      </w:r>
    </w:p>
    <w:p>
      <w:r>
        <w:t>Shared claim-specific concepts: long-term, currently; EU scope visible. This is a provisional connection, not an outcome finding.</w:t>
      </w:r>
    </w:p>
    <w:p>
      <w:r>
        <w:t>Available abstract (not full text):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r>
        <w:t>POSSIBLE 2026: Long-term scenario for a decarbonised European energy system — https://openalex.org/W7141777866</w:t>
      </w:r>
    </w:p>
    <w:p>
      <w:r>
        <w:t>Shared claim-specific concepts: long-term, building, design, other, retrofitting; EU scope visible. This is a provisional connection, not an outcome finding.</w:t>
      </w:r>
    </w:p>
    <w:p>
      <w:r>
        <w:t>Available abstract (not full text):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r>
        <w:t>POSSIBLE 2023: Modelling phosphorus dynamics in four European long-term experiments — https://doi.org/10.1016/j.agsy.2022.103595</w:t>
      </w:r>
    </w:p>
    <w:p>
      <w:r>
        <w:t>Shared claim-specific concepts: long-term, practices; EU scope visible. This is a provisional connection, not an outcome finding.</w:t>
      </w:r>
    </w:p>
    <w:p>
      <w:r>
        <w:t xml:space="preserve">Available abstract (not full text):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r>
        <w:t>POSSIBLE 2022: Perceptions of long-term monitoring for civil and structural engineering — https://doi.org/10.1016/j.istruc.2022.05.090</w:t>
      </w:r>
    </w:p>
    <w:p>
      <w:r>
        <w:t>Shared claim-specific concepts: long-term, civil, design, engineering; EU scope not established. This is a provisional connection, not an outcome finding.</w:t>
      </w:r>
    </w:p>
    <w:p>
      <w:r>
        <w:t>Available abstract (not full text):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r>
        <w:t>POSSIBLE 2022: Modelling of the long-term evolution and performance of engineered barrier system — https://doi.org/10.1051/epjn/2022038</w:t>
      </w:r>
    </w:p>
    <w:p>
      <w:r>
        <w:t>Shared claim-specific concepts: long-term, tools, against, safety; EU scope visible. This is a provisional connection, not an outcome finding.</w:t>
      </w:r>
    </w:p>
    <w:p>
      <w:r>
        <w:t>Available abstract (not full text):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r>
        <w:t>POSSIBLE 2021: A model of long-term value creation — https://doi.org/10.1080/20430795.2021.1920231</w:t>
      </w:r>
    </w:p>
    <w:p>
      <w:r>
        <w:t>Shared claim-specific concepts: long-term, currently, they; EU scope not established. This is a provisional connection, not an outcome finding.</w:t>
      </w:r>
    </w:p>
    <w:p>
      <w:r>
        <w:t>Available abstract (not full text):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r>
        <w:t>POSSIBLE 2021: On models of long-term behavior of concrete — https://doi.org/10.21136/panm.2020.02</w:t>
      </w:r>
    </w:p>
    <w:p>
      <w:r>
        <w:t>Shared claim-specific concepts: long-term, tools, other; EU scope not established. This is a provisional connection, not an outcome finding.</w:t>
      </w:r>
    </w:p>
    <w:p>
      <w:r>
        <w:t>Available abstract (not full text):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r>
        <w:t>POSSIBLE 2020: Short-term solar and wind variability in long-term energy system models - A European case study — https://doi.org/10.1016/j.energy.2020.118377</w:t>
      </w:r>
    </w:p>
    <w:p>
      <w:r>
        <w:t>Shared claim-specific concepts: long-term, important; EU scope visible. This is a provisional connection, not an outcome finding.</w:t>
      </w:r>
    </w:p>
    <w:p>
      <w:r>
        <w:t>Available abstract (not full text):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r>
        <w:t>POSSIBLE 2020: Critically reviewing smart home technology applications and business models in Europe — https://doi.org/10.1016/j.enpol.2020.111631</w:t>
      </w:r>
    </w:p>
    <w:p>
      <w:r>
        <w:t>Shared claim-specific concepts: civil, because, they, guide, safety;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2018: A changing economic vote in Western Europe? Long-term vs. short-term forces — https://doi.org/10.1017/s1755773918000231</w:t>
      </w:r>
    </w:p>
    <w:p>
      <w:r>
        <w:t>Shared claim-specific concepts: long-term, against, because; EU scope visible. This is a provisional connection, not an outcome finding.</w:t>
      </w:r>
    </w:p>
    <w:p>
      <w:r>
        <w:t>Available abstract (not full text):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r>
        <w:t>POSSIBLE 2018: Mediterranean Civil Economy and the European System — https://doi.org/10.23756/sp.v6i1.403</w:t>
      </w:r>
    </w:p>
    <w:p>
      <w:r>
        <w:t>Shared claim-specific concepts: currently, civil, against; EU scope visible. This is a provisional connection, not an outcome finding.</w:t>
      </w:r>
    </w:p>
    <w:p>
      <w:r>
        <w:t>Available abstract (not full text):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Potential implications of future climate and land‐cover changes for the fate and distribution of persistent organic pollutants in Europe</w:t>
      </w:r>
    </w:p>
    <w:p>
      <w:r>
        <w:t>Original source (2011): https://doi.org/10.1111/j.1466-8238.2010.00547.x</w:t>
      </w:r>
    </w:p>
    <w:p>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r>
        <w:t>POSSIBLE 2026: European land use and land cover futures: a global computable general equilibrium assessment with sub-national detail and a climate application — https://doi.org/10.48565/bonndoc-923</w:t>
      </w:r>
    </w:p>
    <w:p>
      <w:r>
        <w:t>Shared claim-specific concepts: climate, land, cover, used, environmental, main; EU scope visible. This is a provisional connection, not an outcome finding.</w:t>
      </w:r>
    </w:p>
    <w:p>
      <w:r>
        <w:t>Available abstract (not full text):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r>
        <w:t>POSSIBLE 2024: Twenty Years of Land Accounts in Europe — https://doi.org/10.3390/land13091350</w:t>
      </w:r>
    </w:p>
    <w:p>
      <w:r>
        <w:t>Shared claim-specific concepts: climate, land, cover, over, period, main; EU scope visible. This is a provisional connection, not an outcome finding.</w:t>
      </w:r>
    </w:p>
    <w:p>
      <w:r>
        <w:t xml:space="preserve">Available abstract (not full text):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r>
        <w:t>POSSIBLE 2023: High-resolution land use and land cover dataset for regional climate modelling: historical and future changes in Europe — https://doi.org/10.5194/essd-15-3819-2023</w:t>
      </w:r>
    </w:p>
    <w:p>
      <w:r>
        <w:t>Shared claim-specific concepts: climate, land, cover, used, input, environmental;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2022: Land–climate interactions — https://doi.org/10.1017/9781009157988.004</w:t>
      </w:r>
    </w:p>
    <w:p>
      <w:r>
        <w:t>Shared claim-specific concepts: climate, land; EU scope not established. This is a provisional connection, not an outcome finding.</w:t>
      </w:r>
    </w:p>
    <w:p>
      <w:r>
        <w:t>Available abstract (not full text): responses to warming and changes in soil moisture ......</w:t>
      </w:r>
    </w:p>
    <w:p>
      <w:r>
        <w:t>POSSIBLE 2022: High-resolution land use and land cover dataset for regional climate modelling: Historical and future changes in Europe — https://doi.org/10.5194/essd-2022-431</w:t>
      </w:r>
    </w:p>
    <w:p>
      <w:r>
        <w:t>Shared claim-specific concepts: climate, land, cover, used, input, environmental;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r>
        <w:t>POSSIBLE 2022: 21st Century alpine climate change — https://doi.org/10.1007/s00382-022-06303-3</w:t>
      </w:r>
    </w:p>
    <w:p>
      <w:r>
        <w:t>Shared claim-specific concepts: climate, cover, precipitation, temperature, over, main; EU scope visible. This is a provisional connection, not an outcome finding.</w:t>
      </w:r>
    </w:p>
    <w:p>
      <w:r>
        <w:t>Available abstract (not full text):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r>
        <w:t>POSSIBLE 2021: The role of land cover in the climate of glacial Europe — https://doi.org/10.5194/cp-17-1161-2021</w:t>
      </w:r>
    </w:p>
    <w:p>
      <w:r>
        <w:t>Shared claim-specific concepts: climate, land, cover, vegetation, used, over; EU scope visible. This is a provisional connection, not an outcome finding.</w:t>
      </w:r>
    </w:p>
    <w:p>
      <w:r>
        <w:t>Available abstract (not full text):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r>
        <w:t>POSSIBLE 2021: High-resolution land-use land-cover change data for regional climate modelling applications over Europe – Part 2: Historical and future changes — https://doi.org/10.5194/essd-2021-252</w:t>
      </w:r>
    </w:p>
    <w:p>
      <w:r>
        <w:t>Shared claim-specific concepts: climate, land, cover, used, input, environmental;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r>
        <w:t>POSSIBLE 2020: Influence of climate, soil, and land cover on plant species distribution in the European Alps — https://doi.org/10.1002/ecm.1433</w:t>
      </w:r>
    </w:p>
    <w:p>
      <w:r>
        <w:t>Shared claim-specific concepts: climate, land, cover; EU scope visible. This is a provisional connection, not an outcome finding.</w:t>
      </w:r>
    </w:p>
    <w:p>
      <w:r>
        <w:t>Available abstract (not full text):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r>
        <w:t>POSSIBLE 2020: Climate change will affect global water availability through compounding changes in seasonal precipitation and evaporation — https://doi.org/10.1038/s41467-020-16757-w</w:t>
      </w:r>
    </w:p>
    <w:p>
      <w:r>
        <w:t>Shared claim-specific concepts: climate, land, precipitation, used; EU scope not established. This is a provisional connection, not an outcome finding.</w:t>
      </w:r>
    </w:p>
    <w:p>
      <w:r>
        <w:t>Available abstract (not full text):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r>
        <w:t>POSSIBLE 2020: Climate change impact on flood and extreme precipitation increases with water availability — https://doi.org/10.1038/s41598-020-70816-2</w:t>
      </w:r>
    </w:p>
    <w:p>
      <w:r>
        <w:t>Shared claim-specific concepts: climate, precipitation, over; EU scope not established. This is a provisional connection, not an outcome finding.</w:t>
      </w:r>
    </w:p>
    <w:p>
      <w:r>
        <w:t>Available abstract (not full text):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r>
        <w:t>POSSIBLE 2019: Satellite Remote Sensing of Precipitation and the Terrestrial Water Cycle in a Changing Climate — https://doi.org/10.3390/rs11192301</w:t>
      </w:r>
    </w:p>
    <w:p>
      <w:r>
        <w:t>Shared claim-specific concepts: climate, land, precipitation, environmental; EU scope not established. This is a provisional connection, not an outcome finding.</w:t>
      </w:r>
    </w:p>
    <w:p>
      <w:r>
        <w:t>Available abstract (not full text):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The Purpose and Pitfalls of Constructivist Forecasting: Insights from Strategic Culture Research for the European Union’s Evolution as a Military Power1</w:t>
      </w:r>
    </w:p>
    <w:p>
      <w:r>
        <w:t>Original source (2011): https://doi.org/10.1111/j.1468-2478.2011.00648.x</w:t>
      </w:r>
    </w:p>
    <w:p>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r>
        <w:t>POSSIBLE 2026: European strategic antinomy — https://doi.org/10.1016/j.polgeo.2026.103616</w:t>
      </w:r>
    </w:p>
    <w:p>
      <w:r>
        <w:t>Shared claim-specific concepts: strategic, key, uncertainties; EU scope visible. This is a provisional connection, not an outcome finding.</w:t>
      </w:r>
    </w:p>
    <w:p>
      <w:r>
        <w:t>Available abstract (not full text):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r>
        <w:t>POSSIBLE 2026: De-Europeanization or Strategic Recalibration? Irish Neutrality, NATO Partnership, and Contested Security Identity in a Geopolitical Europe — https://doi.org/10.5281/zenodo.18186394</w:t>
      </w:r>
    </w:p>
    <w:p>
      <w:r>
        <w:t>Shared claim-specific concepts: argues, insights, strategic, culture; EU scope visible. This is a provisional connection, not an outcome finding.</w:t>
      </w:r>
    </w:p>
    <w:p>
      <w:r>
        <w:t>Available abstract (not full text):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r>
        <w:t>POSSIBLE 2026: European manual on strategic culture — https://openalex.org/W7163482322</w:t>
      </w:r>
    </w:p>
    <w:p>
      <w:r>
        <w:t>Shared claim-specific concepts: strategic, culture, particularly; EU scope visible. This is a provisional connection, not an outcome finding.</w:t>
      </w:r>
    </w:p>
    <w:p>
      <w:r>
        <w:t>Available abstract (not full text):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r>
        <w:t>POSSIBLE 2026: European Strategic Culture at a Crossroads — https://doi.org/10.4324/9781032636566</w:t>
      </w:r>
    </w:p>
    <w:p>
      <w:r>
        <w:t>Shared claim-specific concepts: strategic, culture, key; EU scope visible. This is a provisional connection, not an outcome finding.</w:t>
      </w:r>
    </w:p>
    <w:p>
      <w:r>
        <w:t>Available abstract (not full text):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r>
        <w:t>POSSIBLE 2026: Mapping the European Negotiation Landscape: Insights from the 2025 European Negotiation Conference — https://doi.org/10.70714/x3jghe28</w:t>
      </w:r>
    </w:p>
    <w:p>
      <w:r>
        <w:t>Shared claim-specific concepts: insights, strategic, internal; EU scope visible. This is a provisional connection, not an outcome finding.</w:t>
      </w:r>
    </w:p>
    <w:p>
      <w:r>
        <w:t>Available abstract (not full text):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r>
        <w:t>POSSIBLE 2025: DECONSTRUCTING SDG PERFORMANCE FOR STRATEGIC INSIGHT: QUANTITATIVE INSIGHTS FROM TÜRKİYE AND EUROPEAN COUNTRIES — https://doi.org/10.15544/mts.2025.29</w:t>
      </w:r>
    </w:p>
    <w:p>
      <w:r>
        <w:t>Shared claim-specific concepts: insights, strategic, particularly; EU scope visible. This is a provisional connection, not an outcome finding.</w:t>
      </w:r>
    </w:p>
    <w:p>
      <w:r>
        <w:t>Available abstract (not full text):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r>
        <w:t>POSSIBLE 2025: Korea in Strategic Competition: A European Perspective — https://openalex.org/W7119569940</w:t>
      </w:r>
    </w:p>
    <w:p>
      <w:r>
        <w:t>Shared claim-specific concepts: insights, strategic, key; EU scope visible. This is a provisional connection, not an outcome finding.</w:t>
      </w:r>
    </w:p>
    <w:p>
      <w:r>
        <w:t>Available abstract (not full text):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r>
        <w:t>POSSIBLE 2025: Scaling Decision‐Support Tools to Promote Soil Health: Insights From Stakeholders in Europe and Turkey — https://doi.org/10.1111/ejss.70113</w:t>
      </w:r>
    </w:p>
    <w:p>
      <w:r>
        <w:t>Shared claim-specific concepts: insights, drivers; EU scope visible. This is a provisional connection, not an outcome finding.</w:t>
      </w:r>
    </w:p>
    <w:p>
      <w:r>
        <w:t>Available abstract (not full text):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r>
        <w:t>POSSIBLE 2023: Arguing — https://doi.org/10.1093/oso/9780198866053.003.0008</w:t>
      </w:r>
    </w:p>
    <w:p>
      <w:r>
        <w:t>Shared claim-specific concepts: insights, particularly, suited; EU scope visible. This is a provisional connection, not an outcome finding.</w:t>
      </w:r>
    </w:p>
    <w:p>
      <w:r>
        <w:t>Available abstract (not full text):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r>
        <w:t>POSSIBLE 2022: Strategic partnerships and China’s diplomacy in Europe: Insights from Italy — https://doi.org/10.1177/13691481221127571</w:t>
      </w:r>
    </w:p>
    <w:p>
      <w:r>
        <w:t>Shared claim-specific concepts: insights, strategic, ideational; EU scope visible. This is a provisional connection, not an outcome finding.</w:t>
      </w:r>
    </w:p>
    <w:p>
      <w:r>
        <w:t>Available abstract (not full text):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r>
        <w:t>POSSIBLE 2022: Strategic European counterterrorism? An empirical analysis — https://doi.org/10.1080/09662839.2022.2029847</w:t>
      </w:r>
    </w:p>
    <w:p>
      <w:r>
        <w:t>Shared claim-specific concepts: insights, strategic, assessment; EU scope visible. This is a provisional connection, not an outcome finding.</w:t>
      </w:r>
    </w:p>
    <w:p>
      <w:r>
        <w:t>Available abstract (not full text):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r>
        <w:t>POSSIBLE 2021: Demystifying the modernized European data protection regime: Cross‐disciplinary insights from legal and regulatory governance scholarship — https://doi.org/10.1111/rego.12401</w:t>
      </w:r>
    </w:p>
    <w:p>
      <w:r>
        <w:t>Shared claim-specific concepts: insights, key, uncertainties; EU scope visible. This is a provisional connection, not an outcome finding.</w:t>
      </w:r>
    </w:p>
    <w:p>
      <w:r>
        <w:t xml:space="preserve">Available abstract (not full text):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Trends and Possible Future Developments in Global Forest-Product Markets—Implications for the Swedish Forest Sector</w:t>
      </w:r>
    </w:p>
    <w:p>
      <w:r>
        <w:t>Original source (2011): https://doi.org/10.3390/f2010147</w:t>
      </w:r>
    </w:p>
    <w:p>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r>
        <w:t>POSSIBLE 2025: Editorial: Critical perspectives in times of uncertainty — https://doi.org/10.1108/dpm-08-2025-435</w:t>
      </w:r>
    </w:p>
    <w:p>
      <w:r>
        <w:t>Shared claim-specific concepts: critical, environment, climate; EU scope not established. This is a provisional connection, not an outcome finding.</w:t>
      </w:r>
    </w:p>
    <w:p>
      <w:r>
        <w:t>Available abstract (not full text):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r>
        <w:t>POSSIBLE 2025: A Critical Review of the 2025 RSHE Guidance and Alternative Approach Framed in Safe Uncertainty — https://doi.org/10.1111/chso.70004</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2025: A Critical Review of the 2025 RSHE Guidance and Alternative Approach Framed in Safe Uncertainty — https://doi.org/10.1111/chso.13012</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2024: Lithium: critical, or not so critical? — https://doi.org/10.1144/geoenergy2023-045</w:t>
      </w:r>
    </w:p>
    <w:p>
      <w:r>
        <w:t>Shared claim-specific concepts: critical, current, overall; EU scope not established. This is a provisional connection, not an outcome finding.</w:t>
      </w:r>
    </w:p>
    <w:p>
      <w:r>
        <w:t>Available abstract (not full text):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r>
        <w:t>POSSIBLE 2024: Critical Disposition Towards the Uncertainty of Events – Aspirations, Endeavour and Plans of Future Teachers — https://doi.org/10.17951/j.2023.36.4.19-35</w:t>
      </w:r>
    </w:p>
    <w:p>
      <w:r>
        <w:t>Shared claim-specific concepts: so-called, critical; EU scope not established. This is a provisional connection, not an outcome finding.</w:t>
      </w:r>
    </w:p>
    <w:p>
      <w:r>
        <w:t>Available abstract (not full text):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r>
        <w:t>POSSIBLE 2024: The So-Called Creative PhD — https://doi.org/10.31182/cubic.2024.7.75</w:t>
      </w:r>
    </w:p>
    <w:p>
      <w:r>
        <w:t>Shared claim-specific concepts: so-called, concern, particularly; EU scope not established. This is a provisional connection, not an outcome finding.</w:t>
      </w:r>
    </w:p>
    <w:p>
      <w:r>
        <w:t>Available abstract (not full text):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r>
        <w:t>POSSIBLE 2023: A Critical Comment on T.S. Kuhn’s Views about the So-called Copernican Revolution and Several Current Prejudices – Barriers in Scientific Communities — https://doi.org/10.4467/2543702xshs.23.004.17695</w:t>
      </w:r>
    </w:p>
    <w:p>
      <w:r>
        <w:t>Shared claim-specific concepts: so-called, critical, current, about; EU scope not established. This is a provisional connection, not an outcome finding.</w:t>
      </w:r>
    </w:p>
    <w:p>
      <w:r>
        <w:t>Available abstract (not full text):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r>
        <w:t>POSSIBLE 2023: Knowledge, Integration and Scope of Deepfakes in Arts Education: The Development of Critical Thinking in Postgraduate Students in Primary Education and Master’s Degree in Secondary Education — https://doi.org/10.3390/educsci13111073</w:t>
      </w:r>
    </w:p>
    <w:p>
      <w:r>
        <w:t>Shared claim-specific concepts: so-called, critical, current; EU scope not established. This is a provisional connection, not an outcome finding.</w:t>
      </w:r>
    </w:p>
    <w:p>
      <w:r>
        <w:t>Available abstract (not full text):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r>
        <w:t>POSSIBLE 2022: Supplying Critical Materials in a Time of Uncertainty — https://doi.org/10.31410/limen.2022.315</w:t>
      </w:r>
    </w:p>
    <w:p>
      <w:r>
        <w:t>Shared claim-specific concepts: so-called, critical, climate; EU scope not established. This is a provisional connection, not an outcome finding.</w:t>
      </w:r>
    </w:p>
    <w:p>
      <w:r>
        <w:t>Available abstract (not full text):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r>
        <w:t>POSSIBLE 2022: Truth and uncertainty. A critical discussion of the error concept versus the uncertainty concept — https://doi.org/10.5194/amt-15-1145-2022</w:t>
      </w:r>
    </w:p>
    <w:p>
      <w:r>
        <w:t>Shared claim-specific concepts: critical, uncertainties, found; EU scope not established. This is a provisional connection, not an outcome finding.</w:t>
      </w:r>
    </w:p>
    <w:p>
      <w:r>
        <w:t>Available abstract (not full text):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p>
      <w:r>
        <w:t>POSSIBLE 2022: Last Call for 1.5 Degrees: — https://doi.org/10.21552/cclr/2022/4/4</w:t>
      </w:r>
    </w:p>
    <w:p>
      <w:r>
        <w:t>Shared claim-specific concepts: degrees, climate; EU scope not established. This is a provisional connection, not an outcome finding.</w:t>
      </w:r>
    </w:p>
    <w:p>
      <w:r>
        <w:t>Available abstract (not full text): The twenty-seventh Conference of the Parties (COP27) to the United Nations Framework Convention on Climate Change (UNFCCC) in Sharm el-Sheikh made history by for the first time ever discussing and ultimately even agreeing to establish a fund to address loss and damage caused by climate change. However, the conference did little to limit the occurrence of loss and damage in the first place by containing the extent of climate change. This article discusses the conference's outcomes in the areas of mitigation and adaptation, loss and damage, the Global Stocktake, cooperation under Article 6 of the Paris Agreement, climate finance, and gender-responsiveness. While modest progress can be observed, it is too slow to actually achieve the objectives of the Paris Agreement. This pace is leading many, not least the most vulnerable countries, to search for parallel arenas of cooperation.</w:t>
      </w:r>
    </w:p>
    <w:p>
      <w:r>
        <w:t>POSSIBLE 2021: Responsible prediction under critical uncertainty: an epistemic analysis of neuroprognostic innovation practices after cardiac arrest — https://doi.org/10.3990/1.9789036552349</w:t>
      </w:r>
    </w:p>
    <w:p>
      <w:r>
        <w:t>Shared claim-specific concepts: critical, uncertainties, preferences; EU scope not established. This is a provisional connection, not an outcome finding.</w:t>
      </w:r>
    </w:p>
    <w:p>
      <w:r>
        <w:t xml:space="preserve">Available abstract (not full text): Preferences for prognostication of coma after cardiac arrest: the Dutch societal perspective on physiological and normative futility "Deciding whether and when to use a new tool can be one of the most difficult challenges in clinical practice."Kenneth W. Goodman -Ethics, Medicine, and Information Technology "The only certainty, whether spoken or not, is that the doctors, nurses, and technicians are fighting not only death, but their own uncertainties as well.In most resuscitations, those uncertainties can be narrowed down to two main questions: Are we doing the right things?and, Should we be doing anything at all?" Sherwin B. Nuland -How We Die … to my mother and the one we lost Unfortunately, a degree of uncertainty always remains in prognosis (Smith et al. 2013) and neuroprognostication after cardiac arrest is especially precarious.Predicting how much damage the brain suffered is very difficult and the implications for the patient' s mental and physical recovery are only really apparent after the patient regains consciousness-if they regain consciousness at all.Better prognostic tools are needed but each tool has its own epistemological and ethical shortcomings.With this research, I sought to identify and analyze these shortcomings so that they can adequately be addressed.This would help ensure responsible innovation of the neuroprognostic practice for patients in coma after </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collection · Sources should be checked before publication as findings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