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research trails to recheck (maximum 20 each)</w:t>
      </w:r>
    </w:p>
    <w:p>
      <w:r>
        <w:t>Based on World Radar's living atlas (2026-10-21 15:46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strongest research trails (20 selected; maximum 20)</w:t>
      </w:r>
    </w:p>
    <w:p>
      <w:r>
        <w:t>These are the strongest automatically screened later-research trails, not verified successes. Withdrawn, retracted and repeated publications are excluded from positive evidence.</w:t>
      </w:r>
    </w:p>
    <w:p>
      <w:pPr>
        <w:pStyle w:val="Heading2"/>
        <w:keepNext/>
      </w:pPr>
      <w:r>
        <w:t>01.  European scenarios for exposure of soil organisms to pesticides  (2013)</w:t>
      </w:r>
    </w:p>
    <w:p>
      <w:r>
        <w:rPr>
          <w:b/>
        </w:rPr>
        <w:t xml:space="preserve">NOW  </w:t>
      </w:r>
      <w:r>
        <w:t>A related study appeared in 2021: Russian scenarios for exposure assessment of pesticides to soil organisms.</w:t>
      </w:r>
    </w:p>
    <w:p>
      <w:r>
        <w:rPr>
          <w:b/>
        </w:rPr>
        <w:t xml:space="preserve">WHY HERE  </w:t>
      </w:r>
      <w:r>
        <w:t>This trail has 6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The Future of Internationalization of Higher Education in Europe  (2015)</w:t>
      </w:r>
    </w:p>
    <w:p>
      <w:r>
        <w:rPr>
          <w:b/>
        </w:rPr>
        <w:t xml:space="preserve">NOW  </w:t>
      </w:r>
      <w:r>
        <w:t>A related study appeared in 2026: Internationalization of Higher Education in Vietnam.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Mobility partnerships - the future of European migration policy?  (2012)</w:t>
      </w:r>
    </w:p>
    <w:p>
      <w:r>
        <w:rPr>
          <w:b/>
        </w:rPr>
        <w:t xml:space="preserve">NOW  </w:t>
      </w:r>
      <w:r>
        <w:t>A related study appeared in 2026: Migration and Mobility Partnerships in German Migration Policy.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Towards the European Health Data Space (EHDS) ecosystem: A survey research on future health data scenarios  (2023)</w:t>
      </w:r>
    </w:p>
    <w:p>
      <w:r>
        <w:rPr>
          <w:b/>
        </w:rPr>
        <w:t xml:space="preserve">NOW  </w:t>
      </w:r>
      <w:r>
        <w:t>A related study appeared in 2026: Health Data with the European Health Data Space (EHDS).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The future of professional football  (2016)</w:t>
      </w:r>
    </w:p>
    <w:p>
      <w:r>
        <w:rPr>
          <w:b/>
        </w:rPr>
        <w:t xml:space="preserve">NOW  </w:t>
      </w:r>
      <w:r>
        <w:t>A related study appeared in 2018: Economics of professional football.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The future of financial markets and regulation: what strategy for Europe?  (2014)</w:t>
      </w:r>
    </w:p>
    <w:p>
      <w:r>
        <w:rPr>
          <w:b/>
        </w:rPr>
        <w:t xml:space="preserve">NOW  </w:t>
      </w:r>
      <w:r>
        <w:t>A related study appeared in 2026: What Is Financial Regulation?.</w:t>
      </w:r>
    </w:p>
    <w:p>
      <w:r>
        <w:rPr>
          <w:b/>
        </w:rPr>
        <w:t xml:space="preserve">WHY HERE  </w:t>
      </w:r>
      <w:r>
        <w:t>This trail has 6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Technology Planning for Energy and Climate in the US and EU  (2013)</w:t>
      </w:r>
    </w:p>
    <w:p>
      <w:r>
        <w:rPr>
          <w:b/>
        </w:rPr>
        <w:t xml:space="preserve">NOW  </w:t>
      </w:r>
      <w:r>
        <w:t>A related study appeared in 2024: Research on New Energy Development Planning Technology.</w:t>
      </w:r>
    </w:p>
    <w:p>
      <w:r>
        <w:rPr>
          <w:b/>
        </w:rPr>
        <w:t xml:space="preserve">WHY HERE  </w:t>
      </w:r>
      <w:r>
        <w:t>This trail has 4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Scenarios for population health inequalities in 2030 in Europe  (2020)</w:t>
      </w:r>
    </w:p>
    <w:p>
      <w:r>
        <w:rPr>
          <w:b/>
        </w:rPr>
        <w:t xml:space="preserve">NOW  </w:t>
      </w:r>
      <w:r>
        <w:t>A related study appeared in 2025: Health System Design and Inequalities in Population Health.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Current challenges and emerging signposts: the future of social work education in Europe  (2017)</w:t>
      </w:r>
    </w:p>
    <w:p>
      <w:r>
        <w:rPr>
          <w:b/>
        </w:rPr>
        <w:t xml:space="preserve">NOW  </w:t>
      </w:r>
      <w:r>
        <w:t>A related study appeared in 2021: Social Work Education in Europe.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This trail has 6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GLOBAL FORECAST OF US NATIONAL INTELLIGENCE COUNCIL  (2016)</w:t>
      </w:r>
    </w:p>
    <w:p>
      <w:r>
        <w:rPr>
          <w:b/>
        </w:rPr>
        <w:t xml:space="preserve">NOW  </w:t>
      </w:r>
      <w:r>
        <w:t>A related study appeared in 2025: The National Intelligence Council.</w:t>
      </w:r>
    </w:p>
    <w:p>
      <w:r>
        <w:rPr>
          <w:b/>
        </w:rPr>
        <w:t xml:space="preserve">WHY HERE  </w:t>
      </w:r>
      <w:r>
        <w:t>This trail has 3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Scenario Method in Spatial Research and Planning  (2016)</w:t>
      </w:r>
    </w:p>
    <w:p>
      <w:r>
        <w:rPr>
          <w:b/>
        </w:rPr>
        <w:t xml:space="preserve">NOW  </w:t>
      </w:r>
      <w:r>
        <w:t>A related study appeared in 2019: Assessment Method for Spatial Planning and Infrastructure Development.</w:t>
      </w:r>
    </w:p>
    <w:p>
      <w:r>
        <w:rPr>
          <w:b/>
        </w:rPr>
        <w:t xml:space="preserve">WHY HERE  </w:t>
      </w:r>
      <w:r>
        <w:t>This trail has 3 distinct candidate later paper(s), reaching 2024. Titles suggest a topic connection, not an observed outcome. The publications need source review.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ICT in multimodal transport and technological trends: Unleashing potential for the future  (2014)</w:t>
      </w:r>
    </w:p>
    <w:p>
      <w:r>
        <w:rPr>
          <w:b/>
        </w:rPr>
        <w:t xml:space="preserve">NOW  </w:t>
      </w:r>
      <w:r>
        <w:t>A related study appeared in 2016: ICT in multimodal transport and technological trends.</w:t>
      </w:r>
    </w:p>
    <w:p>
      <w:r>
        <w:rPr>
          <w:b/>
        </w:rPr>
        <w:t xml:space="preserve">WHY HERE  </w:t>
      </w:r>
      <w:r>
        <w:t>This trail has 4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Flood risk and climate change: global and regional perspectives  (2013)</w:t>
      </w:r>
    </w:p>
    <w:p>
      <w:r>
        <w:rPr>
          <w:b/>
        </w:rPr>
        <w:t xml:space="preserve">NOW  </w:t>
      </w:r>
      <w:r>
        <w:t>A related study appeared in 2017: The global perspectives of flood risk and climate change.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Future making and responsible governance of innovation in synthetic biology  (2018)</w:t>
      </w:r>
    </w:p>
    <w:p>
      <w:r>
        <w:rPr>
          <w:b/>
        </w:rPr>
        <w:t xml:space="preserve">NOW  </w:t>
      </w:r>
      <w:r>
        <w:t>A related study appeared in 2026: Anticipatory governance for responsible innovation in synthetic biology.</w:t>
      </w:r>
    </w:p>
    <w:p>
      <w:r>
        <w:rPr>
          <w:b/>
        </w:rPr>
        <w:t xml:space="preserve">WHY HERE  </w:t>
      </w:r>
      <w:r>
        <w:t>This trail has 12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Global food security: assessing trends in view of guiding future EU policies  (2016)</w:t>
      </w:r>
    </w:p>
    <w:p>
      <w:r>
        <w:rPr>
          <w:b/>
        </w:rPr>
        <w:t xml:space="preserve">NOW  </w:t>
      </w:r>
      <w:r>
        <w:t>A related study appeared in 2022: Global food security: trends and challenges.</w:t>
      </w:r>
    </w:p>
    <w:p>
      <w:r>
        <w:rPr>
          <w:b/>
        </w:rPr>
        <w:t xml:space="preserve">WHY HERE  </w:t>
      </w:r>
      <w:r>
        <w:t>This trail has 4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Weakest / possibly outdated trails (20 selected; maximum 20)</w:t>
      </w:r>
    </w:p>
    <w:p>
      <w:r>
        <w:t>These are search-quality or publication-status warnings. A missing or poor link does not mean the original idea is obsolete, false or irrelevant.</w:t>
      </w:r>
    </w:p>
    <w:p>
      <w:pPr>
        <w:pStyle w:val="Heading2"/>
        <w:keepNext/>
      </w:pPr>
      <w:r>
        <w:t>01.  Withdrawn: Fossil Futures in Europe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02.  RETRACTED ARTICLE: Sustainable development economy and the development of green economy in the European Union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Towards a green energy economy? Tracking the employment effects of low-carbon technologies in the European Union  (2016)</w:t>
      </w:r>
    </w:p>
    <w:p>
      <w:r>
        <w:rPr>
          <w:b/>
        </w:rPr>
        <w:t xml:space="preserve">WHY HERE  </w:t>
      </w:r>
      <w:r>
        <w:t>A possible follow-up is marked withdrawn or retracted and cannot support a positive ranking.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04.  Benchmarking del programa colombiano de prospectiva ante prácticas en Europa y Sur América (título original: Benchmarking the coloIombian foresight programme against practices in Europe and South America)  (2011)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05.  Reconstructing Native American Migrations from Whole-Genome and Whole-Exome Data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06.  MARKET DRIVEN POWER PLANT INVESTMENT PERSPECTIVES IN EUROPE: CLIMATE POLICY AND TECHNOLOGY SCENARIOS UNTIL 2050 IN THE MODEL EMELIE-ESY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07.  Making or breaking climate targets: The AMPERE study on staged accession scenarios for climate policy  (2014)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08.  Investigating scenario planning – a European tourism perspective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09.  Analysis of Execution Methods in U.S. and European Futures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10.  Lyme Disease Risks in Europe under Multiple Uncertain Drivers of Change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11.  Disaggregation of official demographic projections in sub-groups by education level: the neglected “composition effect” in the future path of life expectancy  (2021)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12.  Forest policy in Europe and 2020 scenarios: between sustainability and rural development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13.  Environment, migration and the European demographic deficit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14.  Demographic Epidemiologic Projections of Long-Term Care Needs in Selected European Countries: Germany, Spain, the Netherlands and Poland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15.  Why Demographic Suicide? The Puzzles of European Fertility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16.  Scenarios for selected maritime economic functions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17.  Regulating in Thin Air: Nanotechnology Regulation in the European Union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18.  Re-Assessing resource dependency and criticality. Linking future food and water stress with global resource supply vulnerabilities for foresight analysis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19.  Innovation futures: new forms of innovation and their implications for innovation policy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20.  Foresight and “grand challenges” within research and innovation policies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9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000000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000000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000000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000000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000000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000000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000000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000000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080/03601234.2013.780525" TargetMode="External"/><Relationship Id="rId12" Type="http://schemas.openxmlformats.org/officeDocument/2006/relationships/hyperlink" Target="https://doi.org/10.1088/1755-1315/723/2/022075" TargetMode="External"/><Relationship Id="rId13" Type="http://schemas.openxmlformats.org/officeDocument/2006/relationships/hyperlink" Target="https://doi.org/10.6017/ihe.2015.83.9073" TargetMode="External"/><Relationship Id="rId14" Type="http://schemas.openxmlformats.org/officeDocument/2006/relationships/hyperlink" Target="https://doi.org/10.47191/ijsshr/v9-i6-53" TargetMode="External"/><Relationship Id="rId15" Type="http://schemas.openxmlformats.org/officeDocument/2006/relationships/hyperlink" Target="https://doi.org/10.1080/21632324.2012.740851" TargetMode="External"/><Relationship Id="rId16" Type="http://schemas.openxmlformats.org/officeDocument/2006/relationships/hyperlink" Target="https://doi.org/10.7868/s3034599526020177" TargetMode="External"/><Relationship Id="rId17" Type="http://schemas.openxmlformats.org/officeDocument/2006/relationships/hyperlink" Target="https://doi.org/10.1016/j.emj.2014.05.003" TargetMode="External"/><Relationship Id="rId18" Type="http://schemas.openxmlformats.org/officeDocument/2006/relationships/hyperlink" Target="https://doi.org/10.1109/tem.2018.2857831" TargetMode="External"/><Relationship Id="rId19" Type="http://schemas.openxmlformats.org/officeDocument/2006/relationships/hyperlink" Target="https://doi.org/10.1016/j.ijmedinf.2022.104949" TargetMode="External"/><Relationship Id="rId20" Type="http://schemas.openxmlformats.org/officeDocument/2006/relationships/hyperlink" Target="https://doi.org/10.1007/978-3-032-16837-5_7" TargetMode="External"/><Relationship Id="rId21" Type="http://schemas.openxmlformats.org/officeDocument/2006/relationships/hyperlink" Target="https://doi.org/10.1108/sbm-10-2014-0043" TargetMode="External"/><Relationship Id="rId22" Type="http://schemas.openxmlformats.org/officeDocument/2006/relationships/hyperlink" Target="https://openalex.org/W2788899171" TargetMode="External"/><Relationship Id="rId23" Type="http://schemas.openxmlformats.org/officeDocument/2006/relationships/hyperlink" Target="https://doi.org/10.1108/fs-05-2012-0039" TargetMode="External"/><Relationship Id="rId24" Type="http://schemas.openxmlformats.org/officeDocument/2006/relationships/hyperlink" Target="https://doi.org/10.1093/9780191964305.003.0003" TargetMode="External"/><Relationship Id="rId25" Type="http://schemas.openxmlformats.org/officeDocument/2006/relationships/hyperlink" Target="https://doi.org/10.23987/sts.55288" TargetMode="External"/><Relationship Id="rId26" Type="http://schemas.openxmlformats.org/officeDocument/2006/relationships/hyperlink" Target="https://doi.org/10.1109/acfpe63443.2024.10801064" TargetMode="External"/><Relationship Id="rId27" Type="http://schemas.openxmlformats.org/officeDocument/2006/relationships/hyperlink" Target="https://doi.org/10.1093/eurpub/ckaa165.1288" TargetMode="External"/><Relationship Id="rId28" Type="http://schemas.openxmlformats.org/officeDocument/2006/relationships/hyperlink" Target="https://doi.org/10.1007/978-3-032-02565-4_4" TargetMode="External"/><Relationship Id="rId29" Type="http://schemas.openxmlformats.org/officeDocument/2006/relationships/hyperlink" Target="https://doi.org/10.1111/gcbb.12908" TargetMode="External"/><Relationship Id="rId30" Type="http://schemas.openxmlformats.org/officeDocument/2006/relationships/hyperlink" Target="https://doi.org/10.33540/1670" TargetMode="External"/><Relationship Id="rId31" Type="http://schemas.openxmlformats.org/officeDocument/2006/relationships/hyperlink" Target="https://doi.org/10.1080/13691457.2017.1320053" TargetMode="External"/><Relationship Id="rId32" Type="http://schemas.openxmlformats.org/officeDocument/2006/relationships/hyperlink" Target="https://doi.org/10.1007/978-3-030-69701-3" TargetMode="External"/><Relationship Id="rId33" Type="http://schemas.openxmlformats.org/officeDocument/2006/relationships/hyperlink" Target="https://doi.org/10.18723/diw_dwr:2019-40-1" TargetMode="External"/><Relationship Id="rId34" Type="http://schemas.openxmlformats.org/officeDocument/2006/relationships/hyperlink" Target="https://doi.org/10.53289/wbdm2932" TargetMode="External"/><Relationship Id="rId35" Type="http://schemas.openxmlformats.org/officeDocument/2006/relationships/hyperlink" Target="https://doi.org/10.20542/0131-2227-2016-60-11-5-13" TargetMode="External"/><Relationship Id="rId36" Type="http://schemas.openxmlformats.org/officeDocument/2006/relationships/hyperlink" Target="https://doi.org/10.1093/oxfordhb/9780197783160.013.0020" TargetMode="External"/><Relationship Id="rId37" Type="http://schemas.openxmlformats.org/officeDocument/2006/relationships/hyperlink" Target="https://doi.org/10.21861/hgg.2016.78.01.03" TargetMode="External"/><Relationship Id="rId38" Type="http://schemas.openxmlformats.org/officeDocument/2006/relationships/hyperlink" Target="https://openalex.org/W2922636873" TargetMode="External"/><Relationship Id="rId39" Type="http://schemas.openxmlformats.org/officeDocument/2006/relationships/hyperlink" Target="https://doi.org/10.2298/soc1302187n" TargetMode="External"/><Relationship Id="rId40" Type="http://schemas.openxmlformats.org/officeDocument/2006/relationships/hyperlink" Target="https://doi.org/10.59954/stnv.819" TargetMode="External"/><Relationship Id="rId41" Type="http://schemas.openxmlformats.org/officeDocument/2006/relationships/hyperlink" Target="https://doi.org/10.1016/j.ijpe.2014.09.005" TargetMode="External"/><Relationship Id="rId42" Type="http://schemas.openxmlformats.org/officeDocument/2006/relationships/hyperlink" Target="https://openalex.org/W2412121422" TargetMode="External"/><Relationship Id="rId43" Type="http://schemas.openxmlformats.org/officeDocument/2006/relationships/hyperlink" Target="https://doi.org/10.1080/02626667.2013.857411" TargetMode="External"/><Relationship Id="rId44" Type="http://schemas.openxmlformats.org/officeDocument/2006/relationships/hyperlink" Target="https://openalex.org/W3129945250" TargetMode="External"/><Relationship Id="rId45" Type="http://schemas.openxmlformats.org/officeDocument/2006/relationships/hyperlink" Target="https://doi.org/10.1186/s40504-014-0006-7" TargetMode="External"/><Relationship Id="rId46" Type="http://schemas.openxmlformats.org/officeDocument/2006/relationships/hyperlink" Target="https://doi.org/10.82286/hk60-b096" TargetMode="External"/><Relationship Id="rId47" Type="http://schemas.openxmlformats.org/officeDocument/2006/relationships/hyperlink" Target="https://doi.org/10.1016/j.futures.2018.11.005" TargetMode="External"/><Relationship Id="rId48" Type="http://schemas.openxmlformats.org/officeDocument/2006/relationships/hyperlink" Target="https://doi.org/10.1787/864dd003-en" TargetMode="External"/><Relationship Id="rId49" Type="http://schemas.openxmlformats.org/officeDocument/2006/relationships/hyperlink" Target="https://doi.org/10.1108/fs-07-2015-0040" TargetMode="External"/><Relationship Id="rId50" Type="http://schemas.openxmlformats.org/officeDocument/2006/relationships/hyperlink" Target="https://doi.org/10.26565/2310-9513-2022-16-04" TargetMode="External"/><Relationship Id="rId51" Type="http://schemas.openxmlformats.org/officeDocument/2006/relationships/hyperlink" Target="https://doi.org/10.1111/an.1610" TargetMode="External"/><Relationship Id="rId52" Type="http://schemas.openxmlformats.org/officeDocument/2006/relationships/hyperlink" Target="https://doi.org/10.1126/science.z5u0bes" TargetMode="External"/><Relationship Id="rId53" Type="http://schemas.openxmlformats.org/officeDocument/2006/relationships/hyperlink" Target="https://doi.org/10.1186/s13705-023-00410-7" TargetMode="External"/><Relationship Id="rId54" Type="http://schemas.openxmlformats.org/officeDocument/2006/relationships/hyperlink" Target="https://doi.org/10.1007/978-3-032-22943-4_24" TargetMode="External"/><Relationship Id="rId55" Type="http://schemas.openxmlformats.org/officeDocument/2006/relationships/hyperlink" Target="https://doi.org/10.1016/j.apenergy.2016.02.122" TargetMode="External"/><Relationship Id="rId56" Type="http://schemas.openxmlformats.org/officeDocument/2006/relationships/hyperlink" Target="https://doi.org/10.3390/su17219400" TargetMode="External"/><Relationship Id="rId57" Type="http://schemas.openxmlformats.org/officeDocument/2006/relationships/hyperlink" Target="https://doi.org/10.25100/cdea.v24i40.400" TargetMode="External"/><Relationship Id="rId58" Type="http://schemas.openxmlformats.org/officeDocument/2006/relationships/hyperlink" Target="https://doi.org/10.1596/1813-9450-8783" TargetMode="External"/><Relationship Id="rId59" Type="http://schemas.openxmlformats.org/officeDocument/2006/relationships/hyperlink" Target="https://doi.org/10.1371/journal.pgen.1004023" TargetMode="External"/><Relationship Id="rId60" Type="http://schemas.openxmlformats.org/officeDocument/2006/relationships/hyperlink" Target="https://doi.org/10.1038/s41598-021-99895-5" TargetMode="External"/><Relationship Id="rId61" Type="http://schemas.openxmlformats.org/officeDocument/2006/relationships/hyperlink" Target="https://doi.org/10.1142/s2010007813400071" TargetMode="External"/><Relationship Id="rId62" Type="http://schemas.openxmlformats.org/officeDocument/2006/relationships/hyperlink" Target="https://doi.org/10.1016/j.solener.2020.10.069" TargetMode="External"/><Relationship Id="rId63" Type="http://schemas.openxmlformats.org/officeDocument/2006/relationships/hyperlink" Target="https://doi.org/10.1016/j.techfore.2013.09.021" TargetMode="External"/><Relationship Id="rId64" Type="http://schemas.openxmlformats.org/officeDocument/2006/relationships/hyperlink" Target="https://doi.org/10.1093/oso/9780197840757.003.0006" TargetMode="External"/><Relationship Id="rId65" Type="http://schemas.openxmlformats.org/officeDocument/2006/relationships/hyperlink" Target="https://doi.org/10.1108/jtf-12-2014-0020" TargetMode="External"/><Relationship Id="rId66" Type="http://schemas.openxmlformats.org/officeDocument/2006/relationships/hyperlink" Target="https://doi.org/10.1108/jtf-09-2024-0213" TargetMode="External"/><Relationship Id="rId67" Type="http://schemas.openxmlformats.org/officeDocument/2006/relationships/hyperlink" Target="https://doi.org/10.3905/jot.2016.11.1.038" TargetMode="External"/><Relationship Id="rId68" Type="http://schemas.openxmlformats.org/officeDocument/2006/relationships/hyperlink" Target="https://doi.org/10.1201/9780203741771-58" TargetMode="External"/><Relationship Id="rId69" Type="http://schemas.openxmlformats.org/officeDocument/2006/relationships/hyperlink" Target="https://doi.org/10.1289/ehp4615" TargetMode="External"/><Relationship Id="rId70" Type="http://schemas.openxmlformats.org/officeDocument/2006/relationships/hyperlink" Target="https://doi.org/10.30972/vet.3527876" TargetMode="External"/><Relationship Id="rId71" Type="http://schemas.openxmlformats.org/officeDocument/2006/relationships/hyperlink" Target="https://doi.org/10.1186/s41118-020-00113-3" TargetMode="External"/><Relationship Id="rId72" Type="http://schemas.openxmlformats.org/officeDocument/2006/relationships/hyperlink" Target="https://doi.org/10.24235/edueksos.v13i02.17448" TargetMode="External"/><Relationship Id="rId73" Type="http://schemas.openxmlformats.org/officeDocument/2006/relationships/hyperlink" Target="https://doi.org/10.4129/ifm.2012.3.01" TargetMode="External"/><Relationship Id="rId74" Type="http://schemas.openxmlformats.org/officeDocument/2006/relationships/hyperlink" Target="https://doi.org/10.4018/978-1-5225-2081-8.ch006" TargetMode="External"/><Relationship Id="rId75" Type="http://schemas.openxmlformats.org/officeDocument/2006/relationships/hyperlink" Target="https://doi.org/10.1088/1748-9326/7/1/015605" TargetMode="External"/><Relationship Id="rId76" Type="http://schemas.openxmlformats.org/officeDocument/2006/relationships/hyperlink" Target="https://doi.org/10.5281/zenodo.7785750" TargetMode="External"/><Relationship Id="rId77" Type="http://schemas.openxmlformats.org/officeDocument/2006/relationships/hyperlink" Target="https://doi.org/10.2139/ssrn.2005010" TargetMode="External"/><Relationship Id="rId78" Type="http://schemas.openxmlformats.org/officeDocument/2006/relationships/hyperlink" Target="https://doi.org/10.1186/s12889-019-7532-4" TargetMode="External"/><Relationship Id="rId79" Type="http://schemas.openxmlformats.org/officeDocument/2006/relationships/hyperlink" Target="https://doi.org/10.1111/j.1728-4457.2013.00551.x" TargetMode="External"/><Relationship Id="rId80" Type="http://schemas.openxmlformats.org/officeDocument/2006/relationships/hyperlink" Target="https://doi.org/10.1186/s41118-020-00077-4" TargetMode="External"/><Relationship Id="rId81" Type="http://schemas.openxmlformats.org/officeDocument/2006/relationships/hyperlink" Target="https://doi.org/10.1007/s40309-013-0011-8" TargetMode="External"/><Relationship Id="rId82" Type="http://schemas.openxmlformats.org/officeDocument/2006/relationships/hyperlink" Target="https://doi.org/10.66206/eduheart.2024.16" TargetMode="External"/><Relationship Id="rId83" Type="http://schemas.openxmlformats.org/officeDocument/2006/relationships/hyperlink" Target="https://doi.org/10.1111/reel.12032" TargetMode="External"/><Relationship Id="rId84" Type="http://schemas.openxmlformats.org/officeDocument/2006/relationships/hyperlink" Target="https://doi.org/10.3389/ftox.2025.1629813" TargetMode="External"/><Relationship Id="rId85" Type="http://schemas.openxmlformats.org/officeDocument/2006/relationships/hyperlink" Target="https://doi.org/10.1007/s40309-013-0034-1" TargetMode="External"/><Relationship Id="rId86" Type="http://schemas.openxmlformats.org/officeDocument/2006/relationships/hyperlink" Target="https://doi.org/10.1201/b19796-16" TargetMode="External"/><Relationship Id="rId87" Type="http://schemas.openxmlformats.org/officeDocument/2006/relationships/hyperlink" Target="https://doi.org/10.1504/ijfip.2013.058615" TargetMode="External"/><Relationship Id="rId88" Type="http://schemas.openxmlformats.org/officeDocument/2006/relationships/hyperlink" Target="https://doi.org/10.1108/fs-07-2014-0050" TargetMode="External"/><Relationship Id="rId89" Type="http://schemas.openxmlformats.org/officeDocument/2006/relationships/hyperlink" Target="https://doi.org/10.1108/14636681311310123" TargetMode="External"/><Relationship Id="rId90" Type="http://schemas.openxmlformats.org/officeDocument/2006/relationships/hyperlink" Target="https://doi.org/10.1111/jpim.12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