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48BA" w14:textId="4FF7831A" w:rsidR="00C24D62" w:rsidRDefault="00C24D62" w:rsidP="00C24D62">
      <w:pPr>
        <w:ind w:left="720" w:hanging="360"/>
        <w:jc w:val="center"/>
        <w:rPr>
          <w:sz w:val="28"/>
          <w:szCs w:val="28"/>
        </w:rPr>
      </w:pPr>
      <w:proofErr w:type="spellStart"/>
      <w:r w:rsidRPr="00C24D62">
        <w:rPr>
          <w:sz w:val="28"/>
          <w:szCs w:val="28"/>
        </w:rPr>
        <w:t>ElasticSearch</w:t>
      </w:r>
      <w:proofErr w:type="spellEnd"/>
      <w:r w:rsidRPr="00C24D62">
        <w:rPr>
          <w:sz w:val="28"/>
          <w:szCs w:val="28"/>
        </w:rPr>
        <w:t xml:space="preserve"> and Kibana deployment</w:t>
      </w:r>
    </w:p>
    <w:p w14:paraId="656D60FF" w14:textId="13DD7203" w:rsidR="004952DE" w:rsidRDefault="004952DE" w:rsidP="00C24D62">
      <w:pPr>
        <w:ind w:left="720" w:hanging="360"/>
        <w:jc w:val="center"/>
      </w:pPr>
      <w:r>
        <w:rPr>
          <w:sz w:val="28"/>
          <w:szCs w:val="28"/>
        </w:rPr>
        <w:t>using Microservices</w:t>
      </w:r>
    </w:p>
    <w:p w14:paraId="66D14594" w14:textId="77777777" w:rsidR="00C24D62" w:rsidRPr="00C24D62" w:rsidRDefault="00C24D62" w:rsidP="00C24D62">
      <w:pPr>
        <w:ind w:left="720" w:hanging="360"/>
        <w:jc w:val="center"/>
      </w:pPr>
    </w:p>
    <w:p w14:paraId="6CB5864D" w14:textId="77777777" w:rsidR="00C24D62" w:rsidRDefault="00C24D62" w:rsidP="00906067">
      <w:pPr>
        <w:ind w:firstLine="360"/>
        <w:jc w:val="both"/>
      </w:pPr>
      <w:r>
        <w:t>In today’s business environment, enterprises must respond to client needs and changing conditions more rapidly than ever. To keep up, software applications must be quick to deploy, easy to maintain, and always available.</w:t>
      </w:r>
    </w:p>
    <w:p w14:paraId="08AA5C70" w14:textId="3FF9C98A" w:rsidR="00C24D62" w:rsidRDefault="00C24D62" w:rsidP="00906067">
      <w:pPr>
        <w:ind w:firstLine="360"/>
        <w:jc w:val="both"/>
      </w:pPr>
      <w:r>
        <w:t>While traditional architecture can still handle a lot of this, there is a limit. At some point, a more dynamic, scalable approach to application development can become critical to the future of the business.</w:t>
      </w:r>
    </w:p>
    <w:p w14:paraId="754AEBE6" w14:textId="77777777" w:rsidR="00C24D62" w:rsidRDefault="00C24D62" w:rsidP="001A37BE">
      <w:pPr>
        <w:ind w:firstLine="360"/>
        <w:jc w:val="both"/>
      </w:pPr>
      <w:r>
        <w:t>One such approach is a microservice architecture. Microservices promise quicker and easier software changes compared to traditional monolithic architectures by modularizing complex applications.</w:t>
      </w:r>
    </w:p>
    <w:p w14:paraId="59DB45B3" w14:textId="0AEE29A4" w:rsidR="00C24D62" w:rsidRDefault="00C24D62" w:rsidP="001A37BE">
      <w:pPr>
        <w:ind w:firstLine="360"/>
        <w:jc w:val="both"/>
      </w:pPr>
      <w:r>
        <w:t>Developers then compose applications from the resulting interchangeable, upgradable, and scalable parts. In an ideal world, this modular architectural style accelerates business growth by enabling the agile deployment of innovative functionality.</w:t>
      </w:r>
    </w:p>
    <w:p w14:paraId="2DFC473D" w14:textId="3FE890A2" w:rsidR="00C24D62" w:rsidRDefault="00C24D62" w:rsidP="001A37BE">
      <w:pPr>
        <w:ind w:firstLine="360"/>
        <w:jc w:val="both"/>
      </w:pPr>
      <w:r>
        <w:t>Microservices – or microservices architecture – are applications that are arranged or structured as a collection of loosely coupled services. In general, microservices have these characteristics:</w:t>
      </w:r>
    </w:p>
    <w:p w14:paraId="4245A7CE" w14:textId="77777777" w:rsidR="00C24D62" w:rsidRDefault="00C24D62" w:rsidP="001A37BE">
      <w:pPr>
        <w:pStyle w:val="ListParagraph"/>
        <w:numPr>
          <w:ilvl w:val="0"/>
          <w:numId w:val="2"/>
        </w:numPr>
        <w:jc w:val="both"/>
      </w:pPr>
      <w:r>
        <w:t>Each microservice has its own data model and manages its own data.</w:t>
      </w:r>
    </w:p>
    <w:p w14:paraId="05436FF8" w14:textId="77777777" w:rsidR="00C24D62" w:rsidRDefault="00C24D62" w:rsidP="001A37BE">
      <w:pPr>
        <w:pStyle w:val="ListParagraph"/>
        <w:numPr>
          <w:ilvl w:val="0"/>
          <w:numId w:val="2"/>
        </w:numPr>
        <w:jc w:val="both"/>
      </w:pPr>
      <w:r>
        <w:t>Data moves between microservices using “dumb pipes” such as an event broker and/or a lightweight protocol like REST.</w:t>
      </w:r>
    </w:p>
    <w:p w14:paraId="072B2050" w14:textId="77777777" w:rsidR="00C24D62" w:rsidRDefault="00C24D62" w:rsidP="001A37BE">
      <w:pPr>
        <w:pStyle w:val="ListParagraph"/>
        <w:numPr>
          <w:ilvl w:val="0"/>
          <w:numId w:val="2"/>
        </w:numPr>
        <w:jc w:val="both"/>
      </w:pPr>
      <w:r>
        <w:t>Small scope that encompasses a single piece of business functionality</w:t>
      </w:r>
    </w:p>
    <w:p w14:paraId="6DC0412E" w14:textId="1E67179B" w:rsidR="00C24D62" w:rsidRDefault="00C24D62" w:rsidP="001A37BE">
      <w:pPr>
        <w:pStyle w:val="ListParagraph"/>
        <w:numPr>
          <w:ilvl w:val="0"/>
          <w:numId w:val="2"/>
        </w:numPr>
        <w:jc w:val="both"/>
      </w:pPr>
      <w:r>
        <w:t>Internal operations are a “black box”, accessible to external programs only via API</w:t>
      </w:r>
    </w:p>
    <w:p w14:paraId="63A1A206" w14:textId="77777777" w:rsidR="001F54B9" w:rsidRDefault="001F54B9" w:rsidP="001A37BE">
      <w:pPr>
        <w:jc w:val="both"/>
        <w:rPr>
          <w:b/>
          <w:bCs/>
        </w:rPr>
      </w:pPr>
    </w:p>
    <w:p w14:paraId="55311C65" w14:textId="1525BBC8" w:rsidR="00276DE1" w:rsidRPr="00276DE1" w:rsidRDefault="00276DE1" w:rsidP="001A37BE">
      <w:pPr>
        <w:jc w:val="both"/>
        <w:rPr>
          <w:b/>
          <w:bCs/>
        </w:rPr>
      </w:pPr>
      <w:r w:rsidRPr="00276DE1">
        <w:rPr>
          <w:b/>
          <w:bCs/>
        </w:rPr>
        <w:t>The Advantages of Microservices:</w:t>
      </w:r>
    </w:p>
    <w:p w14:paraId="5FD09CEA" w14:textId="5B474FE6" w:rsidR="00276DE1" w:rsidRDefault="00276DE1" w:rsidP="001A37BE">
      <w:pPr>
        <w:pStyle w:val="ListParagraph"/>
        <w:numPr>
          <w:ilvl w:val="0"/>
          <w:numId w:val="3"/>
        </w:numPr>
        <w:jc w:val="both"/>
      </w:pPr>
      <w:r>
        <w:t>Microservices work well with agile development processes and satisfy the increasing need for a more fluid flow of information.</w:t>
      </w:r>
    </w:p>
    <w:p w14:paraId="612093B3" w14:textId="4B97B4B2" w:rsidR="00276DE1" w:rsidRDefault="00276DE1" w:rsidP="001A37BE">
      <w:pPr>
        <w:pStyle w:val="ListParagraph"/>
        <w:numPr>
          <w:ilvl w:val="0"/>
          <w:numId w:val="3"/>
        </w:numPr>
        <w:jc w:val="both"/>
      </w:pPr>
      <w:r>
        <w:t>Microservices are independently deployable and allow for more team autonomy</w:t>
      </w:r>
    </w:p>
    <w:p w14:paraId="39CF19F0" w14:textId="77777777" w:rsidR="00276DE1" w:rsidRDefault="00276DE1" w:rsidP="001A37BE">
      <w:pPr>
        <w:pStyle w:val="ListParagraph"/>
        <w:numPr>
          <w:ilvl w:val="0"/>
          <w:numId w:val="4"/>
        </w:numPr>
        <w:jc w:val="both"/>
      </w:pPr>
      <w:r>
        <w:t>Each microservice can be deployed independently, as needed, enabling continuous improvement and faster app updates.</w:t>
      </w:r>
    </w:p>
    <w:p w14:paraId="5922D2D8" w14:textId="77777777" w:rsidR="00276DE1" w:rsidRDefault="00276DE1" w:rsidP="001A37BE">
      <w:pPr>
        <w:pStyle w:val="ListParagraph"/>
        <w:numPr>
          <w:ilvl w:val="0"/>
          <w:numId w:val="4"/>
        </w:numPr>
        <w:jc w:val="both"/>
      </w:pPr>
      <w:r>
        <w:t>Specific microservices can be assigned to specific development teams, which allows them to focus solely on one service or feature. This means teams can work autonomously without worrying what’s going on with the rest of the app.</w:t>
      </w:r>
    </w:p>
    <w:p w14:paraId="27FF8D53" w14:textId="68D8C421" w:rsidR="00276DE1" w:rsidRDefault="00276DE1" w:rsidP="001A37BE">
      <w:pPr>
        <w:pStyle w:val="ListParagraph"/>
        <w:numPr>
          <w:ilvl w:val="0"/>
          <w:numId w:val="3"/>
        </w:numPr>
        <w:jc w:val="both"/>
      </w:pPr>
      <w:r>
        <w:t>Microservices are independently scalable.</w:t>
      </w:r>
    </w:p>
    <w:p w14:paraId="11DD6F5D" w14:textId="77777777" w:rsidR="00276DE1" w:rsidRDefault="00276DE1" w:rsidP="001A37BE">
      <w:pPr>
        <w:pStyle w:val="ListParagraph"/>
        <w:numPr>
          <w:ilvl w:val="0"/>
          <w:numId w:val="5"/>
        </w:numPr>
        <w:jc w:val="both"/>
      </w:pPr>
      <w:r>
        <w:t xml:space="preserve">As demand for an </w:t>
      </w:r>
      <w:proofErr w:type="gramStart"/>
      <w:r>
        <w:t>app increases</w:t>
      </w:r>
      <w:proofErr w:type="gramEnd"/>
      <w:r>
        <w:t>, it’s easier to scale using microservices. You can increase resources to the most needed microservices rather than scaling an entire app. This also means scaling is faster and often more cost-efficient as well.</w:t>
      </w:r>
    </w:p>
    <w:p w14:paraId="7705FDD3" w14:textId="4A696D31" w:rsidR="00276DE1" w:rsidRDefault="00276DE1" w:rsidP="001A37BE">
      <w:pPr>
        <w:pStyle w:val="ListParagraph"/>
        <w:numPr>
          <w:ilvl w:val="0"/>
          <w:numId w:val="3"/>
        </w:numPr>
        <w:jc w:val="both"/>
      </w:pPr>
      <w:r>
        <w:t>Microservices reduce downtime through fault isolation.</w:t>
      </w:r>
    </w:p>
    <w:p w14:paraId="3BE78CF3" w14:textId="77777777" w:rsidR="00276DE1" w:rsidRDefault="00276DE1" w:rsidP="001A37BE">
      <w:pPr>
        <w:pStyle w:val="ListParagraph"/>
        <w:numPr>
          <w:ilvl w:val="0"/>
          <w:numId w:val="5"/>
        </w:numPr>
        <w:jc w:val="both"/>
      </w:pPr>
      <w:r>
        <w:lastRenderedPageBreak/>
        <w:t>If a specific microservice fails, you can isolate that failure to that single service and prevent cascading failures that would cause the app to crash. This fault isolation means that your critical application can stay up and running even when one of its modules fails.</w:t>
      </w:r>
    </w:p>
    <w:p w14:paraId="2F2EBF47" w14:textId="77777777" w:rsidR="00276DE1" w:rsidRDefault="00276DE1" w:rsidP="001A37BE">
      <w:pPr>
        <w:ind w:left="360"/>
        <w:jc w:val="both"/>
      </w:pPr>
    </w:p>
    <w:p w14:paraId="3D172583" w14:textId="2C3CAFBD" w:rsidR="00276DE1" w:rsidRDefault="00276DE1" w:rsidP="001A37BE">
      <w:pPr>
        <w:pStyle w:val="ListParagraph"/>
        <w:numPr>
          <w:ilvl w:val="0"/>
          <w:numId w:val="3"/>
        </w:numPr>
        <w:jc w:val="both"/>
      </w:pPr>
      <w:r>
        <w:t>The smaller codebase enables teams to more easily understand the code, making it simpler to maintain.</w:t>
      </w:r>
    </w:p>
    <w:p w14:paraId="740155F8" w14:textId="4C353618" w:rsidR="00276DE1" w:rsidRDefault="00276DE1" w:rsidP="001A37BE">
      <w:pPr>
        <w:pStyle w:val="ListParagraph"/>
        <w:numPr>
          <w:ilvl w:val="0"/>
          <w:numId w:val="5"/>
        </w:numPr>
        <w:jc w:val="both"/>
      </w:pPr>
      <w:r>
        <w:t>Microservice typically have small codebases, making them easier to maintain and deploy. It’s also much easier to keep the code clean and for teams to be wholly responsible for specific services.</w:t>
      </w:r>
    </w:p>
    <w:p w14:paraId="68EB8282" w14:textId="77777777" w:rsidR="001F54B9" w:rsidRDefault="001F54B9" w:rsidP="001A37BE">
      <w:pPr>
        <w:jc w:val="both"/>
        <w:rPr>
          <w:b/>
          <w:bCs/>
        </w:rPr>
      </w:pPr>
    </w:p>
    <w:p w14:paraId="30690C96" w14:textId="4AD1AD20" w:rsidR="00276DE1" w:rsidRDefault="00276DE1" w:rsidP="001A37BE">
      <w:pPr>
        <w:jc w:val="both"/>
      </w:pPr>
      <w:r w:rsidRPr="00276DE1">
        <w:rPr>
          <w:b/>
          <w:bCs/>
        </w:rPr>
        <w:t>The Disadvantages of Microservices</w:t>
      </w:r>
    </w:p>
    <w:p w14:paraId="0ECA9E72" w14:textId="32F14077" w:rsidR="006965CD" w:rsidRDefault="006965CD" w:rsidP="001A37BE">
      <w:pPr>
        <w:pStyle w:val="ListParagraph"/>
        <w:numPr>
          <w:ilvl w:val="0"/>
          <w:numId w:val="6"/>
        </w:numPr>
        <w:jc w:val="both"/>
      </w:pPr>
      <w:r>
        <w:t>Microservices create different types of complexity than monolithic applications for development teams.</w:t>
      </w:r>
    </w:p>
    <w:p w14:paraId="0E2D40A7" w14:textId="77777777" w:rsidR="006965CD" w:rsidRDefault="006965CD" w:rsidP="001A37BE">
      <w:pPr>
        <w:pStyle w:val="ListParagraph"/>
        <w:numPr>
          <w:ilvl w:val="0"/>
          <w:numId w:val="5"/>
        </w:numPr>
        <w:jc w:val="both"/>
      </w:pPr>
      <w:r>
        <w:t>First, communication between services can be complex. An application can include dozens or even hundreds of different services, and they all need to communicate securely.</w:t>
      </w:r>
    </w:p>
    <w:p w14:paraId="7915F3D9" w14:textId="77777777" w:rsidR="006965CD" w:rsidRDefault="006965CD" w:rsidP="001A37BE">
      <w:pPr>
        <w:pStyle w:val="ListParagraph"/>
        <w:numPr>
          <w:ilvl w:val="0"/>
          <w:numId w:val="5"/>
        </w:numPr>
        <w:jc w:val="both"/>
      </w:pPr>
      <w:r>
        <w:t>Second, debugging becomes more challenging with microservices. With an application consisting of multiple microservices and with each microservice having its own set of logs, tracing the source of the problem can be difficult.</w:t>
      </w:r>
    </w:p>
    <w:p w14:paraId="5A38B9FA" w14:textId="77777777" w:rsidR="006965CD" w:rsidRDefault="006965CD" w:rsidP="001A37BE">
      <w:pPr>
        <w:pStyle w:val="ListParagraph"/>
        <w:numPr>
          <w:ilvl w:val="0"/>
          <w:numId w:val="5"/>
        </w:numPr>
        <w:jc w:val="both"/>
      </w:pPr>
      <w:r>
        <w:t>And third, while unit testing may be easier with microservices, integration testing is not. The components are distributed, and developers can’t test an entire system from their individual machines.</w:t>
      </w:r>
    </w:p>
    <w:p w14:paraId="4D438642" w14:textId="24ED68CF" w:rsidR="006965CD" w:rsidRDefault="006965CD" w:rsidP="001A37BE">
      <w:pPr>
        <w:pStyle w:val="ListParagraph"/>
        <w:numPr>
          <w:ilvl w:val="0"/>
          <w:numId w:val="6"/>
        </w:numPr>
        <w:jc w:val="both"/>
      </w:pPr>
      <w:r>
        <w:t>Interface control is even more critical.</w:t>
      </w:r>
    </w:p>
    <w:p w14:paraId="32827508" w14:textId="77777777" w:rsidR="006965CD" w:rsidRDefault="006965CD" w:rsidP="001A37BE">
      <w:pPr>
        <w:pStyle w:val="ListParagraph"/>
        <w:numPr>
          <w:ilvl w:val="0"/>
          <w:numId w:val="7"/>
        </w:numPr>
        <w:jc w:val="both"/>
      </w:pPr>
      <w:r>
        <w:t>Each microservice has its own API, which apps rely on to be consistent. While you can easily make changes to a microservice without impacting the external systems interacting with it, if you change the API (the interface), any application using that microservice will be affected if the change is not backwards compatible.</w:t>
      </w:r>
    </w:p>
    <w:p w14:paraId="51D092B1" w14:textId="57C23F05" w:rsidR="006965CD" w:rsidRDefault="006965CD" w:rsidP="001A37BE">
      <w:pPr>
        <w:pStyle w:val="ListParagraph"/>
        <w:numPr>
          <w:ilvl w:val="0"/>
          <w:numId w:val="7"/>
        </w:numPr>
        <w:jc w:val="both"/>
      </w:pPr>
      <w:r>
        <w:t>A microservices architecture model results in many APIs, all crucial to the operation of the enterprise — so interface control becomes mission-critical.</w:t>
      </w:r>
    </w:p>
    <w:p w14:paraId="49986186" w14:textId="7E3EFF2C" w:rsidR="006965CD" w:rsidRDefault="006965CD" w:rsidP="001A37BE">
      <w:pPr>
        <w:pStyle w:val="ListParagraph"/>
        <w:numPr>
          <w:ilvl w:val="0"/>
          <w:numId w:val="6"/>
        </w:numPr>
        <w:jc w:val="both"/>
      </w:pPr>
      <w:r>
        <w:t>Up-front costs may be higher with microservices.</w:t>
      </w:r>
    </w:p>
    <w:p w14:paraId="4155BF70" w14:textId="05361173" w:rsidR="00C24D62" w:rsidRDefault="006965CD" w:rsidP="001A37BE">
      <w:pPr>
        <w:pStyle w:val="ListParagraph"/>
        <w:numPr>
          <w:ilvl w:val="0"/>
          <w:numId w:val="8"/>
        </w:numPr>
        <w:jc w:val="both"/>
      </w:pPr>
      <w:r>
        <w:t>For microservices architecture to work for your organization, you need sufficient hosting infrastructure with security and maintenance support, and you need skilled development teams who understand and manage all the services.</w:t>
      </w:r>
    </w:p>
    <w:p w14:paraId="6C2BACBB" w14:textId="628E6F54" w:rsidR="005F1A6A" w:rsidRDefault="005F1A6A">
      <w:r>
        <w:br w:type="page"/>
      </w:r>
    </w:p>
    <w:p w14:paraId="3BFDDBFE" w14:textId="45FBE923" w:rsidR="005D5F7B" w:rsidRDefault="00C24D62" w:rsidP="00441A31">
      <w:r w:rsidRPr="00441A31">
        <w:rPr>
          <w:b/>
          <w:bCs/>
        </w:rPr>
        <w:lastRenderedPageBreak/>
        <w:t xml:space="preserve">Deploy </w:t>
      </w:r>
      <w:proofErr w:type="spellStart"/>
      <w:r w:rsidRPr="00441A31">
        <w:rPr>
          <w:b/>
          <w:bCs/>
        </w:rPr>
        <w:t>ElasticSearch</w:t>
      </w:r>
      <w:proofErr w:type="spellEnd"/>
    </w:p>
    <w:p w14:paraId="6A349DEE" w14:textId="56D3B77D" w:rsidR="00441A31" w:rsidRDefault="00441A31" w:rsidP="00441A31">
      <w:r>
        <w:t>These guidelines apply to any Linux operating system that is configured to use Docker.</w:t>
      </w:r>
    </w:p>
    <w:p w14:paraId="13330982" w14:textId="590A808F" w:rsidR="00441A31" w:rsidRDefault="00441A31" w:rsidP="00441A31">
      <w:pPr>
        <w:pStyle w:val="ListParagraph"/>
        <w:numPr>
          <w:ilvl w:val="0"/>
          <w:numId w:val="9"/>
        </w:numPr>
      </w:pPr>
      <w:r>
        <w:t>Deploy a data storage block</w:t>
      </w:r>
    </w:p>
    <w:p w14:paraId="7EB4C992" w14:textId="0C9D3158" w:rsidR="00441A31" w:rsidRDefault="00441A31" w:rsidP="00441A31">
      <w:pPr>
        <w:pStyle w:val="ListParagraph"/>
        <w:ind w:firstLine="720"/>
      </w:pPr>
      <w:r w:rsidRPr="00441A31">
        <w:rPr>
          <w:highlight w:val="yellow"/>
        </w:rPr>
        <w:t xml:space="preserve">docker volume create </w:t>
      </w:r>
      <w:proofErr w:type="spellStart"/>
      <w:r w:rsidRPr="00441A31">
        <w:rPr>
          <w:highlight w:val="yellow"/>
        </w:rPr>
        <w:t>elasticsearch_data</w:t>
      </w:r>
      <w:proofErr w:type="spellEnd"/>
      <w:r>
        <w:t xml:space="preserve"> </w:t>
      </w:r>
    </w:p>
    <w:p w14:paraId="057AB7CB" w14:textId="77777777" w:rsidR="00EB2116" w:rsidRDefault="00EB2116" w:rsidP="00441A31">
      <w:pPr>
        <w:pStyle w:val="ListParagraph"/>
        <w:ind w:firstLine="720"/>
      </w:pPr>
    </w:p>
    <w:p w14:paraId="4D6FC9AB" w14:textId="714255A5" w:rsidR="00EB2116" w:rsidRDefault="00441A31" w:rsidP="00EB2116">
      <w:pPr>
        <w:pStyle w:val="ListParagraph"/>
        <w:numPr>
          <w:ilvl w:val="0"/>
          <w:numId w:val="9"/>
        </w:numPr>
      </w:pPr>
      <w:r>
        <w:t>Deploy a configuration storage block</w:t>
      </w:r>
    </w:p>
    <w:p w14:paraId="509470EF" w14:textId="18DC95C0" w:rsidR="00441A31" w:rsidRDefault="00441A31" w:rsidP="00441A31">
      <w:pPr>
        <w:pStyle w:val="ListParagraph"/>
        <w:ind w:left="1440"/>
      </w:pPr>
      <w:r w:rsidRPr="00441A31">
        <w:rPr>
          <w:highlight w:val="yellow"/>
        </w:rPr>
        <w:t xml:space="preserve">docker volume create </w:t>
      </w:r>
      <w:proofErr w:type="spellStart"/>
      <w:r w:rsidRPr="00441A31">
        <w:rPr>
          <w:highlight w:val="yellow"/>
        </w:rPr>
        <w:t>elasticsearch_conf</w:t>
      </w:r>
      <w:proofErr w:type="spellEnd"/>
    </w:p>
    <w:p w14:paraId="6169B57F" w14:textId="77777777" w:rsidR="00EB2116" w:rsidRDefault="00EB2116" w:rsidP="00441A31">
      <w:pPr>
        <w:pStyle w:val="ListParagraph"/>
        <w:ind w:left="1440"/>
      </w:pPr>
    </w:p>
    <w:p w14:paraId="0FB0A14F" w14:textId="59D4A711" w:rsidR="00441A31" w:rsidRDefault="00511026" w:rsidP="00441A31">
      <w:pPr>
        <w:pStyle w:val="ListParagraph"/>
        <w:numPr>
          <w:ilvl w:val="0"/>
          <w:numId w:val="9"/>
        </w:numPr>
      </w:pPr>
      <w:r>
        <w:t>Pull the image from the repository</w:t>
      </w:r>
    </w:p>
    <w:p w14:paraId="4E1A1A88" w14:textId="344A355A" w:rsidR="00511026" w:rsidRDefault="00511026" w:rsidP="00511026">
      <w:pPr>
        <w:pStyle w:val="ListParagraph"/>
        <w:ind w:left="1440"/>
      </w:pPr>
      <w:r w:rsidRPr="00511026">
        <w:rPr>
          <w:highlight w:val="yellow"/>
        </w:rPr>
        <w:t>docker pull docker.elastic.co/</w:t>
      </w:r>
      <w:proofErr w:type="spellStart"/>
      <w:r w:rsidRPr="00511026">
        <w:rPr>
          <w:highlight w:val="yellow"/>
        </w:rPr>
        <w:t>elasticsearch</w:t>
      </w:r>
      <w:proofErr w:type="spellEnd"/>
      <w:r w:rsidRPr="00511026">
        <w:rPr>
          <w:highlight w:val="yellow"/>
        </w:rPr>
        <w:t>/elasticsearch:7.15.</w:t>
      </w:r>
      <w:r w:rsidR="00977A49" w:rsidRPr="00977A49">
        <w:rPr>
          <w:highlight w:val="yellow"/>
        </w:rPr>
        <w:t>2</w:t>
      </w:r>
    </w:p>
    <w:p w14:paraId="4800069D" w14:textId="77777777" w:rsidR="00EB2116" w:rsidRDefault="00EB2116" w:rsidP="00511026">
      <w:pPr>
        <w:pStyle w:val="ListParagraph"/>
        <w:ind w:left="1440"/>
      </w:pPr>
    </w:p>
    <w:p w14:paraId="0A12007E" w14:textId="77777777" w:rsidR="00511026" w:rsidRDefault="00511026" w:rsidP="00511026">
      <w:pPr>
        <w:pStyle w:val="ListParagraph"/>
        <w:numPr>
          <w:ilvl w:val="0"/>
          <w:numId w:val="9"/>
        </w:numPr>
      </w:pPr>
      <w:r>
        <w:t>Launch the service</w:t>
      </w:r>
    </w:p>
    <w:p w14:paraId="719E1A5C" w14:textId="68966DED" w:rsidR="00087E0A" w:rsidRPr="00087E0A" w:rsidRDefault="00087E0A" w:rsidP="00087E0A">
      <w:pPr>
        <w:ind w:left="1440"/>
        <w:rPr>
          <w:highlight w:val="yellow"/>
        </w:rPr>
      </w:pPr>
      <w:r w:rsidRPr="00087E0A">
        <w:rPr>
          <w:highlight w:val="yellow"/>
        </w:rPr>
        <w:t>docker run -d -p 127.0.0.1:9200:9200 \</w:t>
      </w:r>
    </w:p>
    <w:p w14:paraId="59662359" w14:textId="77777777" w:rsidR="00087E0A" w:rsidRPr="00087E0A" w:rsidRDefault="00087E0A" w:rsidP="00087E0A">
      <w:pPr>
        <w:ind w:left="1440"/>
        <w:rPr>
          <w:highlight w:val="yellow"/>
        </w:rPr>
      </w:pPr>
      <w:r w:rsidRPr="00087E0A">
        <w:rPr>
          <w:highlight w:val="yellow"/>
        </w:rPr>
        <w:t xml:space="preserve">   --name=</w:t>
      </w:r>
      <w:proofErr w:type="spellStart"/>
      <w:r w:rsidRPr="00087E0A">
        <w:rPr>
          <w:highlight w:val="yellow"/>
        </w:rPr>
        <w:t>elasticsearch</w:t>
      </w:r>
      <w:proofErr w:type="spellEnd"/>
      <w:r w:rsidRPr="00087E0A">
        <w:rPr>
          <w:highlight w:val="yellow"/>
        </w:rPr>
        <w:t xml:space="preserve"> \</w:t>
      </w:r>
    </w:p>
    <w:p w14:paraId="3E66E4C6" w14:textId="77777777" w:rsidR="00087E0A" w:rsidRPr="00087E0A" w:rsidRDefault="00087E0A" w:rsidP="00087E0A">
      <w:pPr>
        <w:ind w:left="1440"/>
        <w:rPr>
          <w:highlight w:val="yellow"/>
        </w:rPr>
      </w:pPr>
      <w:r w:rsidRPr="00087E0A">
        <w:rPr>
          <w:highlight w:val="yellow"/>
        </w:rPr>
        <w:t xml:space="preserve">   --hostname=</w:t>
      </w:r>
      <w:proofErr w:type="spellStart"/>
      <w:r w:rsidRPr="00087E0A">
        <w:rPr>
          <w:highlight w:val="yellow"/>
        </w:rPr>
        <w:t>elasticsearch</w:t>
      </w:r>
      <w:proofErr w:type="spellEnd"/>
      <w:r w:rsidRPr="00087E0A">
        <w:rPr>
          <w:highlight w:val="yellow"/>
        </w:rPr>
        <w:t xml:space="preserve"> \</w:t>
      </w:r>
    </w:p>
    <w:p w14:paraId="5A524DEB" w14:textId="77777777" w:rsidR="00087E0A" w:rsidRPr="00087E0A" w:rsidRDefault="00087E0A" w:rsidP="00087E0A">
      <w:pPr>
        <w:ind w:left="1440"/>
        <w:rPr>
          <w:highlight w:val="yellow"/>
        </w:rPr>
      </w:pPr>
      <w:r w:rsidRPr="00087E0A">
        <w:rPr>
          <w:highlight w:val="yellow"/>
        </w:rPr>
        <w:t xml:space="preserve">   --restart=always \</w:t>
      </w:r>
    </w:p>
    <w:p w14:paraId="228418F9" w14:textId="77777777" w:rsidR="00087E0A" w:rsidRPr="00087E0A" w:rsidRDefault="00087E0A" w:rsidP="00087E0A">
      <w:pPr>
        <w:ind w:left="1440"/>
        <w:rPr>
          <w:highlight w:val="yellow"/>
        </w:rPr>
      </w:pPr>
      <w:r w:rsidRPr="00087E0A">
        <w:rPr>
          <w:highlight w:val="yellow"/>
        </w:rPr>
        <w:t xml:space="preserve">   -v </w:t>
      </w:r>
      <w:proofErr w:type="spellStart"/>
      <w:r w:rsidRPr="00087E0A">
        <w:rPr>
          <w:highlight w:val="yellow"/>
        </w:rPr>
        <w:t>elasticsearch_data</w:t>
      </w:r>
      <w:proofErr w:type="spellEnd"/>
      <w:r w:rsidRPr="00087E0A">
        <w:rPr>
          <w:highlight w:val="yellow"/>
        </w:rPr>
        <w:t>:/</w:t>
      </w:r>
      <w:proofErr w:type="spellStart"/>
      <w:r w:rsidRPr="00087E0A">
        <w:rPr>
          <w:highlight w:val="yellow"/>
        </w:rPr>
        <w:t>usr</w:t>
      </w:r>
      <w:proofErr w:type="spellEnd"/>
      <w:r w:rsidRPr="00087E0A">
        <w:rPr>
          <w:highlight w:val="yellow"/>
        </w:rPr>
        <w:t>/share/</w:t>
      </w:r>
      <w:proofErr w:type="spellStart"/>
      <w:r w:rsidRPr="00087E0A">
        <w:rPr>
          <w:highlight w:val="yellow"/>
        </w:rPr>
        <w:t>elasticsearch</w:t>
      </w:r>
      <w:proofErr w:type="spellEnd"/>
      <w:r w:rsidRPr="00087E0A">
        <w:rPr>
          <w:highlight w:val="yellow"/>
        </w:rPr>
        <w:t>/data \</w:t>
      </w:r>
    </w:p>
    <w:p w14:paraId="40BED1D0" w14:textId="77777777" w:rsidR="00087E0A" w:rsidRPr="00087E0A" w:rsidRDefault="00087E0A" w:rsidP="00087E0A">
      <w:pPr>
        <w:ind w:left="1440"/>
        <w:rPr>
          <w:highlight w:val="yellow"/>
        </w:rPr>
      </w:pPr>
      <w:r w:rsidRPr="00087E0A">
        <w:rPr>
          <w:highlight w:val="yellow"/>
        </w:rPr>
        <w:t xml:space="preserve">   -v </w:t>
      </w:r>
      <w:proofErr w:type="spellStart"/>
      <w:r w:rsidRPr="00087E0A">
        <w:rPr>
          <w:highlight w:val="yellow"/>
        </w:rPr>
        <w:t>elasticsearch_conf</w:t>
      </w:r>
      <w:proofErr w:type="spellEnd"/>
      <w:r w:rsidRPr="00087E0A">
        <w:rPr>
          <w:highlight w:val="yellow"/>
        </w:rPr>
        <w:t>:/</w:t>
      </w:r>
      <w:proofErr w:type="spellStart"/>
      <w:r w:rsidRPr="00087E0A">
        <w:rPr>
          <w:highlight w:val="yellow"/>
        </w:rPr>
        <w:t>etc</w:t>
      </w:r>
      <w:proofErr w:type="spellEnd"/>
      <w:r w:rsidRPr="00087E0A">
        <w:rPr>
          <w:highlight w:val="yellow"/>
        </w:rPr>
        <w:t>/</w:t>
      </w:r>
      <w:proofErr w:type="spellStart"/>
      <w:r w:rsidRPr="00087E0A">
        <w:rPr>
          <w:highlight w:val="yellow"/>
        </w:rPr>
        <w:t>elasticsearch</w:t>
      </w:r>
      <w:proofErr w:type="spellEnd"/>
      <w:r w:rsidRPr="00087E0A">
        <w:rPr>
          <w:highlight w:val="yellow"/>
        </w:rPr>
        <w:t xml:space="preserve"> \</w:t>
      </w:r>
    </w:p>
    <w:p w14:paraId="7383EBBB" w14:textId="77777777" w:rsidR="00087E0A" w:rsidRPr="00087E0A" w:rsidRDefault="00087E0A" w:rsidP="00087E0A">
      <w:pPr>
        <w:ind w:left="1440"/>
        <w:rPr>
          <w:highlight w:val="yellow"/>
        </w:rPr>
      </w:pPr>
      <w:r w:rsidRPr="00087E0A">
        <w:rPr>
          <w:highlight w:val="yellow"/>
        </w:rPr>
        <w:t xml:space="preserve">   -v </w:t>
      </w:r>
      <w:proofErr w:type="spellStart"/>
      <w:r w:rsidRPr="00087E0A">
        <w:rPr>
          <w:highlight w:val="yellow"/>
        </w:rPr>
        <w:t>elasticsearch_conf</w:t>
      </w:r>
      <w:proofErr w:type="spellEnd"/>
      <w:r w:rsidRPr="00087E0A">
        <w:rPr>
          <w:highlight w:val="yellow"/>
        </w:rPr>
        <w:t>:/</w:t>
      </w:r>
      <w:proofErr w:type="spellStart"/>
      <w:r w:rsidRPr="00087E0A">
        <w:rPr>
          <w:highlight w:val="yellow"/>
        </w:rPr>
        <w:t>usr</w:t>
      </w:r>
      <w:proofErr w:type="spellEnd"/>
      <w:r w:rsidRPr="00087E0A">
        <w:rPr>
          <w:highlight w:val="yellow"/>
        </w:rPr>
        <w:t>/share/</w:t>
      </w:r>
      <w:proofErr w:type="spellStart"/>
      <w:r w:rsidRPr="00087E0A">
        <w:rPr>
          <w:highlight w:val="yellow"/>
        </w:rPr>
        <w:t>elasticsearch</w:t>
      </w:r>
      <w:proofErr w:type="spellEnd"/>
      <w:r w:rsidRPr="00087E0A">
        <w:rPr>
          <w:highlight w:val="yellow"/>
        </w:rPr>
        <w:t>/config \</w:t>
      </w:r>
    </w:p>
    <w:p w14:paraId="4F6FD6D3" w14:textId="7723C31D" w:rsidR="00511026" w:rsidRDefault="00087E0A" w:rsidP="00087E0A">
      <w:pPr>
        <w:ind w:left="1440"/>
      </w:pPr>
      <w:r w:rsidRPr="00087E0A">
        <w:rPr>
          <w:highlight w:val="yellow"/>
        </w:rPr>
        <w:t xml:space="preserve">   docker.elastic.co/</w:t>
      </w:r>
      <w:proofErr w:type="spellStart"/>
      <w:r w:rsidRPr="00087E0A">
        <w:rPr>
          <w:highlight w:val="yellow"/>
        </w:rPr>
        <w:t>elasticsearch</w:t>
      </w:r>
      <w:proofErr w:type="spellEnd"/>
      <w:r w:rsidRPr="00087E0A">
        <w:rPr>
          <w:highlight w:val="yellow"/>
        </w:rPr>
        <w:t>/elasticsearch:7.15.2</w:t>
      </w:r>
    </w:p>
    <w:p w14:paraId="320133EF" w14:textId="74CD44CE" w:rsidR="00CB1FBE" w:rsidRDefault="00CB1FBE" w:rsidP="00CB1FBE"/>
    <w:p w14:paraId="01D5881A" w14:textId="77D30B42" w:rsidR="00BD37C7" w:rsidRDefault="00BD37C7">
      <w:r>
        <w:br w:type="page"/>
      </w:r>
    </w:p>
    <w:p w14:paraId="676E9B04" w14:textId="57D2E267" w:rsidR="00CB1FBE" w:rsidRDefault="00CB1FBE" w:rsidP="00CB1FBE">
      <w:pPr>
        <w:rPr>
          <w:b/>
          <w:bCs/>
        </w:rPr>
      </w:pPr>
      <w:r w:rsidRPr="00CB1FBE">
        <w:rPr>
          <w:b/>
          <w:bCs/>
        </w:rPr>
        <w:lastRenderedPageBreak/>
        <w:t>Deploy Kibana</w:t>
      </w:r>
    </w:p>
    <w:p w14:paraId="504467D4" w14:textId="3C9B0FC7" w:rsidR="00CB1FBE" w:rsidRDefault="004C6E69" w:rsidP="004C6E69">
      <w:pPr>
        <w:pStyle w:val="ListParagraph"/>
        <w:numPr>
          <w:ilvl w:val="0"/>
          <w:numId w:val="11"/>
        </w:numPr>
      </w:pPr>
      <w:r>
        <w:t>Deploy a data storage block</w:t>
      </w:r>
    </w:p>
    <w:p w14:paraId="23B91CF6" w14:textId="2D864EF7" w:rsidR="004C6E69" w:rsidRDefault="004C6E69" w:rsidP="004C6E69">
      <w:pPr>
        <w:ind w:left="1440"/>
      </w:pPr>
      <w:r w:rsidRPr="004C6E69">
        <w:rPr>
          <w:highlight w:val="yellow"/>
        </w:rPr>
        <w:t xml:space="preserve">docker volume create </w:t>
      </w:r>
      <w:proofErr w:type="spellStart"/>
      <w:r w:rsidRPr="004C6E69">
        <w:rPr>
          <w:highlight w:val="yellow"/>
        </w:rPr>
        <w:t>kibana_data</w:t>
      </w:r>
      <w:proofErr w:type="spellEnd"/>
    </w:p>
    <w:p w14:paraId="1490263C" w14:textId="77777777" w:rsidR="004C6E69" w:rsidRDefault="004C6E69" w:rsidP="004C6E69">
      <w:pPr>
        <w:ind w:left="1440"/>
      </w:pPr>
    </w:p>
    <w:p w14:paraId="02A72F20" w14:textId="26AE76D5" w:rsidR="004C6E69" w:rsidRDefault="004C6E69" w:rsidP="004C6E69">
      <w:pPr>
        <w:pStyle w:val="ListParagraph"/>
        <w:numPr>
          <w:ilvl w:val="0"/>
          <w:numId w:val="11"/>
        </w:numPr>
      </w:pPr>
      <w:r>
        <w:t>Pull the image from the repository</w:t>
      </w:r>
    </w:p>
    <w:p w14:paraId="0E118E9E" w14:textId="6C50831C" w:rsidR="004C6E69" w:rsidRDefault="004C6E69" w:rsidP="004C6E69">
      <w:pPr>
        <w:ind w:left="1440"/>
      </w:pPr>
      <w:r w:rsidRPr="004C6E69">
        <w:rPr>
          <w:highlight w:val="yellow"/>
        </w:rPr>
        <w:t>docker pull docker.elastic.co/</w:t>
      </w:r>
      <w:proofErr w:type="spellStart"/>
      <w:r w:rsidRPr="004C6E69">
        <w:rPr>
          <w:highlight w:val="yellow"/>
        </w:rPr>
        <w:t>kibana</w:t>
      </w:r>
      <w:proofErr w:type="spellEnd"/>
      <w:r w:rsidRPr="004C6E69">
        <w:rPr>
          <w:highlight w:val="yellow"/>
        </w:rPr>
        <w:t>/kibana:7.15.</w:t>
      </w:r>
      <w:r w:rsidR="00977A49" w:rsidRPr="00977A49">
        <w:rPr>
          <w:highlight w:val="yellow"/>
        </w:rPr>
        <w:t>2</w:t>
      </w:r>
    </w:p>
    <w:p w14:paraId="23213470" w14:textId="77777777" w:rsidR="00BD37C7" w:rsidRDefault="00BD37C7" w:rsidP="004C6E69">
      <w:pPr>
        <w:ind w:left="1440"/>
      </w:pPr>
    </w:p>
    <w:p w14:paraId="181833F9" w14:textId="682589F1" w:rsidR="004C6E69" w:rsidRDefault="004C6E69" w:rsidP="004C6E69">
      <w:pPr>
        <w:pStyle w:val="ListParagraph"/>
        <w:numPr>
          <w:ilvl w:val="0"/>
          <w:numId w:val="11"/>
        </w:numPr>
      </w:pPr>
      <w:r>
        <w:t>Launch the service</w:t>
      </w:r>
    </w:p>
    <w:p w14:paraId="3C49F16C" w14:textId="77777777" w:rsidR="00BD37C7" w:rsidRPr="00BD37C7" w:rsidRDefault="00BD37C7" w:rsidP="00BD37C7">
      <w:pPr>
        <w:ind w:left="1440"/>
        <w:rPr>
          <w:highlight w:val="yellow"/>
        </w:rPr>
      </w:pPr>
      <w:r w:rsidRPr="00BD37C7">
        <w:rPr>
          <w:highlight w:val="yellow"/>
        </w:rPr>
        <w:t>docker run -d -p 127.0.0.1:15601:15601 \</w:t>
      </w:r>
    </w:p>
    <w:p w14:paraId="7BBFA102" w14:textId="77777777" w:rsidR="00BD37C7" w:rsidRPr="00BD37C7" w:rsidRDefault="00BD37C7" w:rsidP="00BD37C7">
      <w:pPr>
        <w:ind w:left="1440"/>
        <w:rPr>
          <w:highlight w:val="yellow"/>
        </w:rPr>
      </w:pPr>
      <w:r w:rsidRPr="00BD37C7">
        <w:rPr>
          <w:highlight w:val="yellow"/>
        </w:rPr>
        <w:t xml:space="preserve">  --name=</w:t>
      </w:r>
      <w:proofErr w:type="spellStart"/>
      <w:r w:rsidRPr="00BD37C7">
        <w:rPr>
          <w:highlight w:val="yellow"/>
        </w:rPr>
        <w:t>kibana</w:t>
      </w:r>
      <w:proofErr w:type="spellEnd"/>
      <w:r w:rsidRPr="00BD37C7">
        <w:rPr>
          <w:highlight w:val="yellow"/>
        </w:rPr>
        <w:t xml:space="preserve"> \</w:t>
      </w:r>
    </w:p>
    <w:p w14:paraId="0190D5B2" w14:textId="77777777" w:rsidR="00BD37C7" w:rsidRPr="00BD37C7" w:rsidRDefault="00BD37C7" w:rsidP="00BD37C7">
      <w:pPr>
        <w:ind w:left="1440"/>
        <w:rPr>
          <w:highlight w:val="yellow"/>
        </w:rPr>
      </w:pPr>
      <w:r w:rsidRPr="00BD37C7">
        <w:rPr>
          <w:highlight w:val="yellow"/>
        </w:rPr>
        <w:t xml:space="preserve">  --hostname=</w:t>
      </w:r>
      <w:proofErr w:type="spellStart"/>
      <w:r w:rsidRPr="00BD37C7">
        <w:rPr>
          <w:highlight w:val="yellow"/>
        </w:rPr>
        <w:t>kibana</w:t>
      </w:r>
      <w:proofErr w:type="spellEnd"/>
      <w:r w:rsidRPr="00BD37C7">
        <w:rPr>
          <w:highlight w:val="yellow"/>
        </w:rPr>
        <w:t xml:space="preserve"> \</w:t>
      </w:r>
    </w:p>
    <w:p w14:paraId="6558BF93" w14:textId="77777777" w:rsidR="00BD37C7" w:rsidRPr="00BD37C7" w:rsidRDefault="00BD37C7" w:rsidP="00BD37C7">
      <w:pPr>
        <w:ind w:left="1440"/>
        <w:rPr>
          <w:highlight w:val="yellow"/>
        </w:rPr>
      </w:pPr>
      <w:r w:rsidRPr="00BD37C7">
        <w:rPr>
          <w:highlight w:val="yellow"/>
        </w:rPr>
        <w:t xml:space="preserve">  --restart=always \</w:t>
      </w:r>
    </w:p>
    <w:p w14:paraId="18BA5896" w14:textId="77777777" w:rsidR="00BD37C7" w:rsidRPr="00BD37C7" w:rsidRDefault="00BD37C7" w:rsidP="00BD37C7">
      <w:pPr>
        <w:ind w:left="1440"/>
        <w:rPr>
          <w:highlight w:val="yellow"/>
        </w:rPr>
      </w:pPr>
      <w:r w:rsidRPr="00BD37C7">
        <w:rPr>
          <w:highlight w:val="yellow"/>
        </w:rPr>
        <w:t xml:space="preserve">  -v </w:t>
      </w:r>
      <w:proofErr w:type="spellStart"/>
      <w:r w:rsidRPr="00BD37C7">
        <w:rPr>
          <w:highlight w:val="yellow"/>
        </w:rPr>
        <w:t>kibana_data</w:t>
      </w:r>
      <w:proofErr w:type="spellEnd"/>
      <w:r w:rsidRPr="00BD37C7">
        <w:rPr>
          <w:highlight w:val="yellow"/>
        </w:rPr>
        <w:t>:/</w:t>
      </w:r>
      <w:proofErr w:type="spellStart"/>
      <w:r w:rsidRPr="00BD37C7">
        <w:rPr>
          <w:highlight w:val="yellow"/>
        </w:rPr>
        <w:t>usr</w:t>
      </w:r>
      <w:proofErr w:type="spellEnd"/>
      <w:r w:rsidRPr="00BD37C7">
        <w:rPr>
          <w:highlight w:val="yellow"/>
        </w:rPr>
        <w:t>/share/</w:t>
      </w:r>
      <w:proofErr w:type="spellStart"/>
      <w:r w:rsidRPr="00BD37C7">
        <w:rPr>
          <w:highlight w:val="yellow"/>
        </w:rPr>
        <w:t>kibana</w:t>
      </w:r>
      <w:proofErr w:type="spellEnd"/>
      <w:r w:rsidRPr="00BD37C7">
        <w:rPr>
          <w:highlight w:val="yellow"/>
        </w:rPr>
        <w:t>/config \</w:t>
      </w:r>
    </w:p>
    <w:p w14:paraId="3FE53D1F" w14:textId="77777777" w:rsidR="00BD37C7" w:rsidRPr="00BD37C7" w:rsidRDefault="00BD37C7" w:rsidP="00BD37C7">
      <w:pPr>
        <w:ind w:left="1440"/>
        <w:rPr>
          <w:highlight w:val="yellow"/>
        </w:rPr>
      </w:pPr>
      <w:r w:rsidRPr="00BD37C7">
        <w:rPr>
          <w:highlight w:val="yellow"/>
        </w:rPr>
        <w:t xml:space="preserve">  -e "SERVER_BASEPATH=/</w:t>
      </w:r>
      <w:proofErr w:type="spellStart"/>
      <w:r w:rsidRPr="00BD37C7">
        <w:rPr>
          <w:highlight w:val="yellow"/>
        </w:rPr>
        <w:t>kibana</w:t>
      </w:r>
      <w:proofErr w:type="spellEnd"/>
      <w:r w:rsidRPr="00BD37C7">
        <w:rPr>
          <w:highlight w:val="yellow"/>
        </w:rPr>
        <w:t>" \</w:t>
      </w:r>
    </w:p>
    <w:p w14:paraId="0329DCC3" w14:textId="6EE78842" w:rsidR="004C6E69" w:rsidRDefault="00BD37C7" w:rsidP="00BD37C7">
      <w:pPr>
        <w:ind w:left="1440"/>
      </w:pPr>
      <w:r w:rsidRPr="00BD37C7">
        <w:rPr>
          <w:highlight w:val="yellow"/>
        </w:rPr>
        <w:t xml:space="preserve">  docker.elastic.co/</w:t>
      </w:r>
      <w:proofErr w:type="spellStart"/>
      <w:r w:rsidRPr="00BD37C7">
        <w:rPr>
          <w:highlight w:val="yellow"/>
        </w:rPr>
        <w:t>kibana</w:t>
      </w:r>
      <w:proofErr w:type="spellEnd"/>
      <w:r w:rsidRPr="00BD37C7">
        <w:rPr>
          <w:highlight w:val="yellow"/>
        </w:rPr>
        <w:t>/kibana:7.15.2</w:t>
      </w:r>
    </w:p>
    <w:p w14:paraId="43634F53" w14:textId="53E70D06" w:rsidR="00611785" w:rsidRDefault="00611785" w:rsidP="00611785"/>
    <w:p w14:paraId="61EB9245" w14:textId="6809139E" w:rsidR="00611785" w:rsidRDefault="00611785" w:rsidP="00611785">
      <w:r w:rsidRPr="00611785">
        <w:rPr>
          <w:b/>
          <w:bCs/>
        </w:rPr>
        <w:t xml:space="preserve">Deploy </w:t>
      </w:r>
      <w:proofErr w:type="spellStart"/>
      <w:r w:rsidRPr="00611785">
        <w:rPr>
          <w:b/>
          <w:bCs/>
        </w:rPr>
        <w:t>NginX</w:t>
      </w:r>
      <w:proofErr w:type="spellEnd"/>
    </w:p>
    <w:p w14:paraId="3F428398" w14:textId="2EF3C609" w:rsidR="00611785" w:rsidRDefault="00B64732" w:rsidP="00B64732">
      <w:pPr>
        <w:pStyle w:val="ListParagraph"/>
        <w:numPr>
          <w:ilvl w:val="0"/>
          <w:numId w:val="12"/>
        </w:numPr>
      </w:pPr>
      <w:r>
        <w:t>Deploy a storage block</w:t>
      </w:r>
    </w:p>
    <w:p w14:paraId="244AA519" w14:textId="77777777" w:rsidR="00B64732" w:rsidRPr="00B64732" w:rsidRDefault="00B64732" w:rsidP="00B64732">
      <w:pPr>
        <w:pStyle w:val="ListParagraph"/>
        <w:ind w:left="1440"/>
        <w:rPr>
          <w:highlight w:val="yellow"/>
        </w:rPr>
      </w:pPr>
      <w:r w:rsidRPr="00B64732">
        <w:rPr>
          <w:highlight w:val="yellow"/>
        </w:rPr>
        <w:t xml:space="preserve">docker volume create </w:t>
      </w:r>
      <w:proofErr w:type="spellStart"/>
      <w:r w:rsidRPr="00B64732">
        <w:rPr>
          <w:highlight w:val="yellow"/>
        </w:rPr>
        <w:t>nginx_conf</w:t>
      </w:r>
      <w:proofErr w:type="spellEnd"/>
    </w:p>
    <w:p w14:paraId="59010456" w14:textId="039F14C8" w:rsidR="00B64732" w:rsidRDefault="00B64732" w:rsidP="00B64732">
      <w:pPr>
        <w:pStyle w:val="ListParagraph"/>
        <w:ind w:left="1440"/>
      </w:pPr>
      <w:r w:rsidRPr="00B64732">
        <w:rPr>
          <w:highlight w:val="yellow"/>
        </w:rPr>
        <w:t xml:space="preserve">docker volume create </w:t>
      </w:r>
      <w:proofErr w:type="spellStart"/>
      <w:r w:rsidRPr="00B64732">
        <w:rPr>
          <w:highlight w:val="yellow"/>
        </w:rPr>
        <w:t>nginx_data</w:t>
      </w:r>
      <w:proofErr w:type="spellEnd"/>
      <w:r>
        <w:t xml:space="preserve"> </w:t>
      </w:r>
    </w:p>
    <w:p w14:paraId="08ECE725" w14:textId="77777777" w:rsidR="00D8521E" w:rsidRDefault="00D8521E" w:rsidP="00B64732">
      <w:pPr>
        <w:pStyle w:val="ListParagraph"/>
        <w:ind w:left="1440"/>
      </w:pPr>
    </w:p>
    <w:p w14:paraId="2702DEA3" w14:textId="23B8DFC9" w:rsidR="00B64732" w:rsidRDefault="00B64732" w:rsidP="00B64732">
      <w:pPr>
        <w:pStyle w:val="ListParagraph"/>
        <w:numPr>
          <w:ilvl w:val="0"/>
          <w:numId w:val="12"/>
        </w:numPr>
      </w:pPr>
      <w:r>
        <w:t>Pull the image from the repository</w:t>
      </w:r>
    </w:p>
    <w:p w14:paraId="066DEE90" w14:textId="0E15875A" w:rsidR="00B64732" w:rsidRDefault="00CD2552" w:rsidP="00B64732">
      <w:pPr>
        <w:pStyle w:val="ListParagraph"/>
        <w:ind w:left="1440"/>
      </w:pPr>
      <w:r w:rsidRPr="00CD2552">
        <w:rPr>
          <w:highlight w:val="yellow"/>
        </w:rPr>
        <w:t xml:space="preserve">docker pull </w:t>
      </w:r>
      <w:proofErr w:type="spellStart"/>
      <w:proofErr w:type="gramStart"/>
      <w:r w:rsidRPr="00CD2552">
        <w:rPr>
          <w:highlight w:val="yellow"/>
        </w:rPr>
        <w:t>nginx:alpine</w:t>
      </w:r>
      <w:proofErr w:type="spellEnd"/>
      <w:proofErr w:type="gramEnd"/>
    </w:p>
    <w:p w14:paraId="70F11ACE" w14:textId="6C9E4DF7" w:rsidR="00D8521E" w:rsidRDefault="00C23D15" w:rsidP="00C23D15">
      <w:r>
        <w:br w:type="page"/>
      </w:r>
    </w:p>
    <w:p w14:paraId="27B87BFD" w14:textId="16A41534" w:rsidR="00CD2552" w:rsidRDefault="00CD2552" w:rsidP="00CD2552">
      <w:pPr>
        <w:pStyle w:val="ListParagraph"/>
        <w:numPr>
          <w:ilvl w:val="0"/>
          <w:numId w:val="12"/>
        </w:numPr>
      </w:pPr>
      <w:r>
        <w:lastRenderedPageBreak/>
        <w:t>Launch the service</w:t>
      </w:r>
    </w:p>
    <w:p w14:paraId="080969FC" w14:textId="77777777" w:rsidR="000E6AD2" w:rsidRPr="00D8521E" w:rsidRDefault="000E6AD2" w:rsidP="00D8521E">
      <w:pPr>
        <w:ind w:left="1440"/>
        <w:rPr>
          <w:highlight w:val="yellow"/>
        </w:rPr>
      </w:pPr>
      <w:r w:rsidRPr="00D8521E">
        <w:rPr>
          <w:highlight w:val="yellow"/>
        </w:rPr>
        <w:t>docker run -d -p 80:80 -p 443:443 \</w:t>
      </w:r>
    </w:p>
    <w:p w14:paraId="6C33908E" w14:textId="77777777" w:rsidR="000E6AD2" w:rsidRPr="00D8521E" w:rsidRDefault="000E6AD2" w:rsidP="00D8521E">
      <w:pPr>
        <w:ind w:left="1440"/>
        <w:rPr>
          <w:highlight w:val="yellow"/>
        </w:rPr>
      </w:pPr>
      <w:r w:rsidRPr="00D8521E">
        <w:rPr>
          <w:highlight w:val="yellow"/>
        </w:rPr>
        <w:t xml:space="preserve">   --name=</w:t>
      </w:r>
      <w:proofErr w:type="spellStart"/>
      <w:r w:rsidRPr="00D8521E">
        <w:rPr>
          <w:highlight w:val="yellow"/>
        </w:rPr>
        <w:t>nginx</w:t>
      </w:r>
      <w:proofErr w:type="spellEnd"/>
      <w:r w:rsidRPr="00D8521E">
        <w:rPr>
          <w:highlight w:val="yellow"/>
        </w:rPr>
        <w:t xml:space="preserve"> \</w:t>
      </w:r>
    </w:p>
    <w:p w14:paraId="113D97A4" w14:textId="77777777" w:rsidR="000E6AD2" w:rsidRPr="00D8521E" w:rsidRDefault="000E6AD2" w:rsidP="00D8521E">
      <w:pPr>
        <w:ind w:left="1440"/>
        <w:rPr>
          <w:highlight w:val="yellow"/>
        </w:rPr>
      </w:pPr>
      <w:r w:rsidRPr="00D8521E">
        <w:rPr>
          <w:highlight w:val="yellow"/>
        </w:rPr>
        <w:t xml:space="preserve">   --hostname=</w:t>
      </w:r>
      <w:proofErr w:type="spellStart"/>
      <w:r w:rsidRPr="00D8521E">
        <w:rPr>
          <w:highlight w:val="yellow"/>
        </w:rPr>
        <w:t>nginx</w:t>
      </w:r>
      <w:proofErr w:type="spellEnd"/>
      <w:r w:rsidRPr="00D8521E">
        <w:rPr>
          <w:highlight w:val="yellow"/>
        </w:rPr>
        <w:t xml:space="preserve"> \</w:t>
      </w:r>
    </w:p>
    <w:p w14:paraId="02EF3264" w14:textId="77777777" w:rsidR="000E6AD2" w:rsidRPr="00D8521E" w:rsidRDefault="000E6AD2" w:rsidP="00D8521E">
      <w:pPr>
        <w:ind w:left="1440"/>
        <w:rPr>
          <w:highlight w:val="yellow"/>
        </w:rPr>
      </w:pPr>
      <w:r w:rsidRPr="00D8521E">
        <w:rPr>
          <w:highlight w:val="yellow"/>
        </w:rPr>
        <w:t xml:space="preserve">   --network=</w:t>
      </w:r>
      <w:proofErr w:type="spellStart"/>
      <w:r w:rsidRPr="00D8521E">
        <w:rPr>
          <w:highlight w:val="yellow"/>
        </w:rPr>
        <w:t>localnet</w:t>
      </w:r>
      <w:proofErr w:type="spellEnd"/>
      <w:r w:rsidRPr="00D8521E">
        <w:rPr>
          <w:highlight w:val="yellow"/>
        </w:rPr>
        <w:t xml:space="preserve"> \</w:t>
      </w:r>
    </w:p>
    <w:p w14:paraId="2D6CE891" w14:textId="77777777" w:rsidR="000E6AD2" w:rsidRPr="00D8521E" w:rsidRDefault="000E6AD2" w:rsidP="00D8521E">
      <w:pPr>
        <w:ind w:left="1440"/>
        <w:rPr>
          <w:highlight w:val="yellow"/>
        </w:rPr>
      </w:pPr>
      <w:r w:rsidRPr="00D8521E">
        <w:rPr>
          <w:highlight w:val="yellow"/>
        </w:rPr>
        <w:t xml:space="preserve">   --restart=always \</w:t>
      </w:r>
    </w:p>
    <w:p w14:paraId="4622CC08" w14:textId="77777777" w:rsidR="000E6AD2" w:rsidRPr="00D8521E" w:rsidRDefault="000E6AD2" w:rsidP="00D8521E">
      <w:pPr>
        <w:ind w:left="1440"/>
        <w:rPr>
          <w:highlight w:val="yellow"/>
        </w:rPr>
      </w:pPr>
      <w:r w:rsidRPr="00D8521E">
        <w:rPr>
          <w:highlight w:val="yellow"/>
        </w:rPr>
        <w:t xml:space="preserve">   -v </w:t>
      </w:r>
      <w:proofErr w:type="spellStart"/>
      <w:r w:rsidRPr="00D8521E">
        <w:rPr>
          <w:highlight w:val="yellow"/>
        </w:rPr>
        <w:t>nginx_conf</w:t>
      </w:r>
      <w:proofErr w:type="spellEnd"/>
      <w:r w:rsidRPr="00D8521E">
        <w:rPr>
          <w:highlight w:val="yellow"/>
        </w:rPr>
        <w:t>:/</w:t>
      </w:r>
      <w:proofErr w:type="spellStart"/>
      <w:r w:rsidRPr="00D8521E">
        <w:rPr>
          <w:highlight w:val="yellow"/>
        </w:rPr>
        <w:t>etc</w:t>
      </w:r>
      <w:proofErr w:type="spellEnd"/>
      <w:r w:rsidRPr="00D8521E">
        <w:rPr>
          <w:highlight w:val="yellow"/>
        </w:rPr>
        <w:t>/</w:t>
      </w:r>
      <w:proofErr w:type="spellStart"/>
      <w:r w:rsidRPr="00D8521E">
        <w:rPr>
          <w:highlight w:val="yellow"/>
        </w:rPr>
        <w:t>nginx</w:t>
      </w:r>
      <w:proofErr w:type="spellEnd"/>
      <w:r w:rsidRPr="00D8521E">
        <w:rPr>
          <w:highlight w:val="yellow"/>
        </w:rPr>
        <w:t xml:space="preserve"> \</w:t>
      </w:r>
    </w:p>
    <w:p w14:paraId="3FFA3914" w14:textId="77777777" w:rsidR="000E6AD2" w:rsidRDefault="000E6AD2" w:rsidP="00D8521E">
      <w:pPr>
        <w:ind w:left="1440"/>
      </w:pPr>
      <w:r w:rsidRPr="00D8521E">
        <w:rPr>
          <w:highlight w:val="yellow"/>
        </w:rPr>
        <w:t xml:space="preserve">   -v </w:t>
      </w:r>
      <w:proofErr w:type="spellStart"/>
      <w:r w:rsidRPr="00D8521E">
        <w:rPr>
          <w:highlight w:val="yellow"/>
        </w:rPr>
        <w:t>nginx_data</w:t>
      </w:r>
      <w:proofErr w:type="spellEnd"/>
      <w:r w:rsidRPr="00D8521E">
        <w:rPr>
          <w:highlight w:val="yellow"/>
        </w:rPr>
        <w:t>:/var/www/html \</w:t>
      </w:r>
    </w:p>
    <w:p w14:paraId="2FCE38B2" w14:textId="3D297C22" w:rsidR="00CD2552" w:rsidRDefault="000E6AD2" w:rsidP="000E6AD2">
      <w:pPr>
        <w:ind w:left="360"/>
      </w:pPr>
      <w:r>
        <w:t xml:space="preserve">  </w:t>
      </w:r>
      <w:r w:rsidR="00C23D15">
        <w:tab/>
      </w:r>
      <w:r w:rsidR="00C23D15">
        <w:tab/>
      </w:r>
      <w:r>
        <w:t xml:space="preserve"> </w:t>
      </w:r>
      <w:proofErr w:type="spellStart"/>
      <w:proofErr w:type="gramStart"/>
      <w:r w:rsidRPr="00C23D15">
        <w:rPr>
          <w:highlight w:val="yellow"/>
        </w:rPr>
        <w:t>nginx:alpine</w:t>
      </w:r>
      <w:proofErr w:type="spellEnd"/>
      <w:proofErr w:type="gramEnd"/>
    </w:p>
    <w:p w14:paraId="7B8C0A2D" w14:textId="466F5AC8" w:rsidR="00C23D15" w:rsidRDefault="00C23D15" w:rsidP="000E6AD2">
      <w:pPr>
        <w:ind w:left="360"/>
      </w:pPr>
    </w:p>
    <w:p w14:paraId="38FA7D01" w14:textId="5481638A" w:rsidR="00C23D15" w:rsidRPr="00611785" w:rsidRDefault="005F1A6A" w:rsidP="0003711E">
      <w:pPr>
        <w:ind w:firstLine="360"/>
        <w:jc w:val="both"/>
      </w:pPr>
      <w:r w:rsidRPr="000A31FF">
        <w:t>Microservices architecture advantages and disadvantages differ greatly from traditional monolithic architecture, and this model isn’t ideal for every organization. However, the big shift to this modular architectural style is happening for a reason — more enterprises are realizing the need for faster, easier, more agile application development, and microservices enable this in ways monolithic architecture simply cannot.</w:t>
      </w:r>
    </w:p>
    <w:sectPr w:rsidR="00C23D15" w:rsidRPr="00611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9E53" w14:textId="77777777" w:rsidR="00E87EE4" w:rsidRDefault="00E87EE4" w:rsidP="00C24D62">
      <w:pPr>
        <w:spacing w:after="0" w:line="240" w:lineRule="auto"/>
      </w:pPr>
      <w:r>
        <w:separator/>
      </w:r>
    </w:p>
  </w:endnote>
  <w:endnote w:type="continuationSeparator" w:id="0">
    <w:p w14:paraId="176CAA04" w14:textId="77777777" w:rsidR="00E87EE4" w:rsidRDefault="00E87EE4" w:rsidP="00C2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5270" w14:textId="77777777" w:rsidR="00E87EE4" w:rsidRDefault="00E87EE4" w:rsidP="00C24D62">
      <w:pPr>
        <w:spacing w:after="0" w:line="240" w:lineRule="auto"/>
      </w:pPr>
      <w:r>
        <w:separator/>
      </w:r>
    </w:p>
  </w:footnote>
  <w:footnote w:type="continuationSeparator" w:id="0">
    <w:p w14:paraId="0ECA69D3" w14:textId="77777777" w:rsidR="00E87EE4" w:rsidRDefault="00E87EE4" w:rsidP="00C2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BA4"/>
    <w:multiLevelType w:val="hybridMultilevel"/>
    <w:tmpl w:val="8DC8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562F5"/>
    <w:multiLevelType w:val="hybridMultilevel"/>
    <w:tmpl w:val="41AE1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402B4"/>
    <w:multiLevelType w:val="hybridMultilevel"/>
    <w:tmpl w:val="04D22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A06F54"/>
    <w:multiLevelType w:val="hybridMultilevel"/>
    <w:tmpl w:val="8780B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5E40B2"/>
    <w:multiLevelType w:val="hybridMultilevel"/>
    <w:tmpl w:val="99C6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20DD9"/>
    <w:multiLevelType w:val="hybridMultilevel"/>
    <w:tmpl w:val="00D08E3C"/>
    <w:lvl w:ilvl="0" w:tplc="443C3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004AC5"/>
    <w:multiLevelType w:val="hybridMultilevel"/>
    <w:tmpl w:val="3F88C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D04265"/>
    <w:multiLevelType w:val="hybridMultilevel"/>
    <w:tmpl w:val="71566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37CE9"/>
    <w:multiLevelType w:val="hybridMultilevel"/>
    <w:tmpl w:val="4972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25FE2"/>
    <w:multiLevelType w:val="hybridMultilevel"/>
    <w:tmpl w:val="9586B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C008F"/>
    <w:multiLevelType w:val="hybridMultilevel"/>
    <w:tmpl w:val="5A225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1C34F7"/>
    <w:multiLevelType w:val="hybridMultilevel"/>
    <w:tmpl w:val="AAE6A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2"/>
  </w:num>
  <w:num w:numId="6">
    <w:abstractNumId w:val="9"/>
  </w:num>
  <w:num w:numId="7">
    <w:abstractNumId w:val="10"/>
  </w:num>
  <w:num w:numId="8">
    <w:abstractNumId w:val="3"/>
  </w:num>
  <w:num w:numId="9">
    <w:abstractNumId w:val="11"/>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98"/>
    <w:rsid w:val="0003711E"/>
    <w:rsid w:val="00087E0A"/>
    <w:rsid w:val="000A31FF"/>
    <w:rsid w:val="000E6AD2"/>
    <w:rsid w:val="001A37BE"/>
    <w:rsid w:val="001F54B9"/>
    <w:rsid w:val="00236589"/>
    <w:rsid w:val="00276DE1"/>
    <w:rsid w:val="00331602"/>
    <w:rsid w:val="00441A31"/>
    <w:rsid w:val="004952DE"/>
    <w:rsid w:val="004C6E69"/>
    <w:rsid w:val="00511026"/>
    <w:rsid w:val="005D5F7B"/>
    <w:rsid w:val="005F1A6A"/>
    <w:rsid w:val="00611785"/>
    <w:rsid w:val="006965CD"/>
    <w:rsid w:val="006B4346"/>
    <w:rsid w:val="008B6862"/>
    <w:rsid w:val="00906067"/>
    <w:rsid w:val="00977A49"/>
    <w:rsid w:val="00A122B7"/>
    <w:rsid w:val="00B64732"/>
    <w:rsid w:val="00BD37C7"/>
    <w:rsid w:val="00C16C76"/>
    <w:rsid w:val="00C23D15"/>
    <w:rsid w:val="00C24D62"/>
    <w:rsid w:val="00CB1FBE"/>
    <w:rsid w:val="00CD2552"/>
    <w:rsid w:val="00D8521E"/>
    <w:rsid w:val="00E87EE4"/>
    <w:rsid w:val="00EB2116"/>
    <w:rsid w:val="00E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52215"/>
  <w15:chartTrackingRefBased/>
  <w15:docId w15:val="{26E0ACB8-919C-421D-95DE-E357D3A5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D62"/>
    <w:pPr>
      <w:ind w:left="720"/>
      <w:contextualSpacing/>
    </w:pPr>
  </w:style>
  <w:style w:type="character" w:styleId="PlaceholderText">
    <w:name w:val="Placeholder Text"/>
    <w:basedOn w:val="DefaultParagraphFont"/>
    <w:uiPriority w:val="99"/>
    <w:semiHidden/>
    <w:rsid w:val="00441A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056">
      <w:bodyDiv w:val="1"/>
      <w:marLeft w:val="0"/>
      <w:marRight w:val="0"/>
      <w:marTop w:val="0"/>
      <w:marBottom w:val="0"/>
      <w:divBdr>
        <w:top w:val="none" w:sz="0" w:space="0" w:color="auto"/>
        <w:left w:val="none" w:sz="0" w:space="0" w:color="auto"/>
        <w:bottom w:val="none" w:sz="0" w:space="0" w:color="auto"/>
        <w:right w:val="none" w:sz="0" w:space="0" w:color="auto"/>
      </w:divBdr>
    </w:div>
    <w:div w:id="227688228">
      <w:bodyDiv w:val="1"/>
      <w:marLeft w:val="0"/>
      <w:marRight w:val="0"/>
      <w:marTop w:val="0"/>
      <w:marBottom w:val="0"/>
      <w:divBdr>
        <w:top w:val="none" w:sz="0" w:space="0" w:color="auto"/>
        <w:left w:val="none" w:sz="0" w:space="0" w:color="auto"/>
        <w:bottom w:val="none" w:sz="0" w:space="0" w:color="auto"/>
        <w:right w:val="none" w:sz="0" w:space="0" w:color="auto"/>
      </w:divBdr>
    </w:div>
    <w:div w:id="629437966">
      <w:bodyDiv w:val="1"/>
      <w:marLeft w:val="0"/>
      <w:marRight w:val="0"/>
      <w:marTop w:val="0"/>
      <w:marBottom w:val="0"/>
      <w:divBdr>
        <w:top w:val="none" w:sz="0" w:space="0" w:color="auto"/>
        <w:left w:val="none" w:sz="0" w:space="0" w:color="auto"/>
        <w:bottom w:val="none" w:sz="0" w:space="0" w:color="auto"/>
        <w:right w:val="none" w:sz="0" w:space="0" w:color="auto"/>
      </w:divBdr>
    </w:div>
    <w:div w:id="1365207937">
      <w:bodyDiv w:val="1"/>
      <w:marLeft w:val="0"/>
      <w:marRight w:val="0"/>
      <w:marTop w:val="0"/>
      <w:marBottom w:val="0"/>
      <w:divBdr>
        <w:top w:val="none" w:sz="0" w:space="0" w:color="auto"/>
        <w:left w:val="none" w:sz="0" w:space="0" w:color="auto"/>
        <w:bottom w:val="none" w:sz="0" w:space="0" w:color="auto"/>
        <w:right w:val="none" w:sz="0" w:space="0" w:color="auto"/>
      </w:divBdr>
    </w:div>
    <w:div w:id="1441071751">
      <w:bodyDiv w:val="1"/>
      <w:marLeft w:val="0"/>
      <w:marRight w:val="0"/>
      <w:marTop w:val="0"/>
      <w:marBottom w:val="0"/>
      <w:divBdr>
        <w:top w:val="none" w:sz="0" w:space="0" w:color="auto"/>
        <w:left w:val="none" w:sz="0" w:space="0" w:color="auto"/>
        <w:bottom w:val="none" w:sz="0" w:space="0" w:color="auto"/>
        <w:right w:val="none" w:sz="0" w:space="0" w:color="auto"/>
      </w:divBdr>
    </w:div>
    <w:div w:id="1503082996">
      <w:bodyDiv w:val="1"/>
      <w:marLeft w:val="0"/>
      <w:marRight w:val="0"/>
      <w:marTop w:val="0"/>
      <w:marBottom w:val="0"/>
      <w:divBdr>
        <w:top w:val="none" w:sz="0" w:space="0" w:color="auto"/>
        <w:left w:val="none" w:sz="0" w:space="0" w:color="auto"/>
        <w:bottom w:val="none" w:sz="0" w:space="0" w:color="auto"/>
        <w:right w:val="none" w:sz="0" w:space="0" w:color="auto"/>
      </w:divBdr>
    </w:div>
    <w:div w:id="20746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Focsa, George [ext]</dc:creator>
  <cp:keywords/>
  <dc:description/>
  <cp:lastModifiedBy>Focsa, George [ext]</cp:lastModifiedBy>
  <cp:revision>26</cp:revision>
  <dcterms:created xsi:type="dcterms:W3CDTF">2021-12-03T12:53:00Z</dcterms:created>
  <dcterms:modified xsi:type="dcterms:W3CDTF">2021-12-07T14:21:00Z</dcterms:modified>
</cp:coreProperties>
</file>