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C3E076" w14:textId="25A163C6"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Pennylane python Library to cater to our quantum needs, numpy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 xml:space="preserve">The methodology that we are going to adhere to remains the same throughout our trials of different qubit-sized VQCs. It can be broken down into two major parts, the data </w:t>
      </w:r>
      <w:r>
        <w:rPr>
          <w:lang w:val="en-US"/>
        </w:rPr>
        <w:lastRenderedPageBreak/>
        <w:t>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The scaling of the data aims to help our Nesterov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Petruccione and Shuld</w:t>
      </w:r>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Schuld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Pennylane’s notation, the single qubit rotation gates appear as Rot but in reality they correspond to R(</w:t>
      </w:r>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 or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lastRenderedPageBreak/>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w:t>
      </w:r>
      <w:r w:rsidR="00475318">
        <w:rPr>
          <w:lang w:val="en-US"/>
        </w:rPr>
        <w:lastRenderedPageBreak/>
        <w:t>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Nesterov Momentum or Nesterov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that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r w:rsidR="00BB4430" w:rsidRPr="00BB4430">
        <w:rPr>
          <w:rFonts w:asciiTheme="minorHAnsi" w:hAnsiTheme="minorHAnsi" w:cstheme="minorHAnsi"/>
          <w:sz w:val="22"/>
          <w:szCs w:val="22"/>
          <w:lang w:val="en-US"/>
        </w:rPr>
        <w:t>seaborn’s</w:t>
      </w:r>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pairplot,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lastRenderedPageBreak/>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pairplot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pairplot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pairplots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pairplot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pairplot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hand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general and </w:t>
      </w:r>
      <w:r w:rsidRPr="007C6E6D">
        <w:rPr>
          <w:rFonts w:asciiTheme="minorHAnsi" w:hAnsiTheme="minorHAnsi" w:cstheme="minorHAnsi"/>
          <w:sz w:val="22"/>
          <w:szCs w:val="22"/>
          <w:lang w:val="en-US"/>
        </w:rPr>
        <w:t>i</w:t>
      </w:r>
      <w:r w:rsidRPr="007C6E6D">
        <w:rPr>
          <w:rFonts w:asciiTheme="minorHAnsi" w:hAnsiTheme="minorHAnsi" w:cstheme="minorHAnsi"/>
          <w:sz w:val="22"/>
          <w:szCs w:val="22"/>
          <w:lang w:val="en-US"/>
        </w:rPr>
        <w:t xml:space="preserve">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regions of the feature space that are uniquely associated with the enveloped class. As a result, even an optimal Bayes 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 xml:space="preserve">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w:t>
      </w:r>
      <w:r w:rsidRPr="007C6E6D">
        <w:rPr>
          <w:rFonts w:asciiTheme="minorHAnsi" w:hAnsiTheme="minorHAnsi" w:cstheme="minorHAnsi"/>
          <w:sz w:val="22"/>
          <w:szCs w:val="22"/>
          <w:lang w:val="en-US"/>
        </w:rPr>
        <w:lastRenderedPageBreak/>
        <w:t>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7C6BE39F" w:rsidR="00E74FD1" w:rsidRPr="00B43F45"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Then, we focus on the other cells of the pairplot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sectPr w:rsidR="00E74FD1" w:rsidRPr="00B43F45">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urier New">
    <w:panose1 w:val="02070309020205020404"/>
    <w:charset w:val="A1"/>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B0FAB"/>
    <w:rsid w:val="000B4620"/>
    <w:rsid w:val="000D2EAB"/>
    <w:rsid w:val="00126653"/>
    <w:rsid w:val="00140B6D"/>
    <w:rsid w:val="001745CB"/>
    <w:rsid w:val="00194403"/>
    <w:rsid w:val="001F321A"/>
    <w:rsid w:val="00250A43"/>
    <w:rsid w:val="00262784"/>
    <w:rsid w:val="002810BD"/>
    <w:rsid w:val="003179C9"/>
    <w:rsid w:val="003B5EE1"/>
    <w:rsid w:val="003B78CA"/>
    <w:rsid w:val="003E6249"/>
    <w:rsid w:val="004250BB"/>
    <w:rsid w:val="00475318"/>
    <w:rsid w:val="004C0BE3"/>
    <w:rsid w:val="00635768"/>
    <w:rsid w:val="00636856"/>
    <w:rsid w:val="00674CD0"/>
    <w:rsid w:val="00685F15"/>
    <w:rsid w:val="00715686"/>
    <w:rsid w:val="007505FE"/>
    <w:rsid w:val="0076238D"/>
    <w:rsid w:val="007967BC"/>
    <w:rsid w:val="007B67FB"/>
    <w:rsid w:val="007C6E6D"/>
    <w:rsid w:val="007D740A"/>
    <w:rsid w:val="00822E79"/>
    <w:rsid w:val="00826B24"/>
    <w:rsid w:val="0084659C"/>
    <w:rsid w:val="00846A3B"/>
    <w:rsid w:val="008600E4"/>
    <w:rsid w:val="008945B5"/>
    <w:rsid w:val="008A60E4"/>
    <w:rsid w:val="008F7A0A"/>
    <w:rsid w:val="00924E4D"/>
    <w:rsid w:val="00970D23"/>
    <w:rsid w:val="00A83F98"/>
    <w:rsid w:val="00AE7F68"/>
    <w:rsid w:val="00B04631"/>
    <w:rsid w:val="00B13AD2"/>
    <w:rsid w:val="00B265DD"/>
    <w:rsid w:val="00B343F8"/>
    <w:rsid w:val="00B43F45"/>
    <w:rsid w:val="00BB4430"/>
    <w:rsid w:val="00BC7AF5"/>
    <w:rsid w:val="00BF7B8B"/>
    <w:rsid w:val="00C332A1"/>
    <w:rsid w:val="00C65A24"/>
    <w:rsid w:val="00CE5D5D"/>
    <w:rsid w:val="00D1337A"/>
    <w:rsid w:val="00D935A7"/>
    <w:rsid w:val="00DB4435"/>
    <w:rsid w:val="00DF4E5D"/>
    <w:rsid w:val="00E2096E"/>
    <w:rsid w:val="00E461E5"/>
    <w:rsid w:val="00E74FD1"/>
    <w:rsid w:val="00E92D02"/>
    <w:rsid w:val="00EF1811"/>
    <w:rsid w:val="00F07416"/>
    <w:rsid w:val="00F11118"/>
    <w:rsid w:val="00F46A20"/>
    <w:rsid w:val="00F60410"/>
    <w:rsid w:val="00F86B61"/>
    <w:rsid w:val="00F9271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771</TotalTime>
  <Pages>6</Pages>
  <Words>3316</Words>
  <Characters>17907</Characters>
  <Application>Microsoft Office Word</Application>
  <DocSecurity>0</DocSecurity>
  <Lines>149</Lines>
  <Paragraphs>42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21181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46</cp:revision>
  <dcterms:created xsi:type="dcterms:W3CDTF">2026-01-04T14:08:00Z</dcterms:created>
  <dcterms:modified xsi:type="dcterms:W3CDTF">2026-01-09T15:02:00Z</dcterms:modified>
</cp:coreProperties>
</file>