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75CA" w14:textId="7E7F4C6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D42ED2">
        <w:rPr>
          <w:rFonts w:asciiTheme="minorHAnsi" w:hAnsiTheme="minorHAnsi" w:cstheme="minorHAnsi"/>
          <w:lang w:val="en-US"/>
        </w:rPr>
        <w:t>PennyLane</w:t>
      </w:r>
      <w:proofErr w:type="spellEnd"/>
      <w:r w:rsidRPr="00D42ED2">
        <w:rPr>
          <w:rFonts w:asciiTheme="minorHAnsi" w:hAnsiTheme="minorHAnsi" w:cstheme="minorHAnsi"/>
          <w:lang w:val="en-US"/>
        </w:rPr>
        <w:t xml:space="preserve"> Python library for quantum circuit simulation and differentiable programming, while NumPy facilitates essential numerical manipulations. Furthermore, </w:t>
      </w:r>
      <w:proofErr w:type="spellStart"/>
      <w:r w:rsidR="0072193F" w:rsidRPr="00D42ED2">
        <w:rPr>
          <w:rFonts w:asciiTheme="minorHAnsi" w:hAnsiTheme="minorHAnsi" w:cstheme="minorHAnsi"/>
          <w:lang w:val="en-US"/>
        </w:rPr>
        <w:t>pands</w:t>
      </w:r>
      <w:proofErr w:type="spellEnd"/>
      <w:r w:rsidR="0072193F" w:rsidRPr="00D42ED2">
        <w:rPr>
          <w:rFonts w:asciiTheme="minorHAnsi" w:hAnsiTheme="minorHAnsi" w:cstheme="minorHAnsi"/>
          <w:lang w:val="en-US"/>
        </w:rPr>
        <w:t xml:space="preserve"> </w:t>
      </w:r>
      <w:r w:rsidRPr="00D42ED2">
        <w:rPr>
          <w:rFonts w:asciiTheme="minorHAnsi" w:hAnsiTheme="minorHAnsi" w:cstheme="minorHAnsi"/>
          <w:lang w:val="en-US"/>
        </w:rPr>
        <w:t xml:space="preserve">and </w:t>
      </w:r>
      <w:r w:rsidR="0072193F" w:rsidRPr="00D42ED2">
        <w:rPr>
          <w:rFonts w:asciiTheme="minorHAnsi" w:hAnsiTheme="minorHAnsi" w:cstheme="minorHAnsi"/>
          <w:lang w:val="en-US"/>
        </w:rPr>
        <w:t>scikit-learn</w:t>
      </w:r>
      <w:r w:rsidRPr="00D42ED2">
        <w:rPr>
          <w:rFonts w:asciiTheme="minorHAnsi" w:hAnsiTheme="minorHAnsi" w:cstheme="minorHAnsi"/>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06D39A05"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D42ED2">
        <w:rPr>
          <w:rStyle w:val="math-inline"/>
          <w:rFonts w:asciiTheme="minorHAnsi" w:hAnsiTheme="minorHAnsi" w:cstheme="minorHAnsi"/>
          <w:lang w:val="en-US"/>
        </w:rPr>
        <w:t>-1</w:t>
      </w:r>
      <w:r w:rsidRPr="00D42ED2">
        <w:rPr>
          <w:rFonts w:asciiTheme="minorHAnsi" w:hAnsiTheme="minorHAnsi" w:cstheme="minorHAnsi"/>
          <w:lang w:val="en-US"/>
        </w:rPr>
        <w:t xml:space="preserve"> and the malignant class by </w:t>
      </w:r>
      <w:r w:rsidRPr="00D42ED2">
        <w:rPr>
          <w:rStyle w:val="math-inline"/>
          <w:rFonts w:asciiTheme="minorHAnsi" w:hAnsiTheme="minorHAnsi" w:cstheme="minorHAnsi"/>
          <w:lang w:val="en-US"/>
        </w:rPr>
        <w:t>1</w:t>
      </w:r>
      <w:r w:rsidRPr="00D42ED2">
        <w:rPr>
          <w:rFonts w:asciiTheme="minorHAnsi" w:hAnsiTheme="minorHAnsi" w:cstheme="minorHAnsi"/>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D42ED2">
        <w:rPr>
          <w:rStyle w:val="math-inline"/>
          <w:rFonts w:asciiTheme="minorHAnsi" w:hAnsiTheme="minorHAnsi" w:cstheme="minorHAnsi"/>
          <w:lang w:val="en-US"/>
        </w:rPr>
        <w:t xml:space="preserve">[-1, </w:t>
      </w:r>
      <w:proofErr w:type="gramStart"/>
      <w:r w:rsidRPr="00D42ED2">
        <w:rPr>
          <w:rStyle w:val="math-inline"/>
          <w:rFonts w:asciiTheme="minorHAnsi" w:hAnsiTheme="minorHAnsi" w:cstheme="minorHAnsi"/>
          <w:lang w:val="en-US"/>
        </w:rPr>
        <w:t>1]$</w:t>
      </w:r>
      <w:proofErr w:type="gramEnd"/>
      <w:r w:rsidRPr="00D42ED2">
        <w:rPr>
          <w:rFonts w:asciiTheme="minorHAnsi" w:hAnsiTheme="minorHAnsi" w:cstheme="minorHAnsi"/>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w:t>
      </w:r>
      <w:r w:rsidRPr="00D42ED2">
        <w:rPr>
          <w:rFonts w:asciiTheme="minorHAnsi" w:hAnsiTheme="minorHAnsi" w:cstheme="minorHAnsi"/>
          <w:lang w:val="en-US"/>
        </w:rPr>
        <w:lastRenderedPageBreak/>
        <w:t>impact on the convergence of the model will be expanded upon in subsequent sections of this study.</w:t>
      </w:r>
    </w:p>
    <w:p w14:paraId="4033C160" w14:textId="7777777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64179B20" w14:textId="77777777" w:rsidR="00D26F31" w:rsidRPr="00262564" w:rsidRDefault="00D26F31">
      <w:pPr>
        <w:rPr>
          <w:lang w:val="en-US"/>
        </w:rPr>
      </w:pPr>
    </w:p>
    <w:sectPr w:rsidR="00D26F31" w:rsidRPr="0026256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262564"/>
    <w:rsid w:val="0072193F"/>
    <w:rsid w:val="00A6394D"/>
    <w:rsid w:val="00D26F31"/>
    <w:rsid w:val="00D42ED2"/>
    <w:rsid w:val="00E8134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698</Words>
  <Characters>3775</Characters>
  <Application>Microsoft Office Word</Application>
  <DocSecurity>0</DocSecurity>
  <Lines>31</Lines>
  <Paragraphs>8</Paragraphs>
  <ScaleCrop>false</ScaleCrop>
  <Company/>
  <LinksUpToDate>false</LinksUpToDate>
  <CharactersWithSpaces>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5</cp:revision>
  <dcterms:created xsi:type="dcterms:W3CDTF">2026-01-06T19:50:00Z</dcterms:created>
  <dcterms:modified xsi:type="dcterms:W3CDTF">2026-01-06T19:53:00Z</dcterms:modified>
</cp:coreProperties>
</file>