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E75CA" w14:textId="7E7F4C67"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Pr="00844040">
        <w:rPr>
          <w:rFonts w:ascii="Arial" w:hAnsi="Arial" w:cs="Arial"/>
          <w:lang w:val="en-US"/>
        </w:rPr>
        <w:t xml:space="preserve"> Python library for quantum circuit simulation and differentiable programming, while NumPy facilitates essential numerical manipulations. Furthermore, </w:t>
      </w:r>
      <w:proofErr w:type="spellStart"/>
      <w:r w:rsidR="0072193F" w:rsidRPr="00844040">
        <w:rPr>
          <w:rFonts w:ascii="Arial" w:hAnsi="Arial" w:cs="Arial"/>
          <w:lang w:val="en-US"/>
        </w:rPr>
        <w:t>pands</w:t>
      </w:r>
      <w:proofErr w:type="spellEnd"/>
      <w:r w:rsidR="0072193F" w:rsidRPr="00844040">
        <w:rPr>
          <w:rFonts w:ascii="Arial" w:hAnsi="Arial" w:cs="Arial"/>
          <w:lang w:val="en-US"/>
        </w:rPr>
        <w:t xml:space="preserve">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 and Matplotlib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xml:space="preserve">.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w:t>
      </w:r>
      <w:r w:rsidRPr="00844040">
        <w:rPr>
          <w:rFonts w:ascii="Arial" w:hAnsi="Arial" w:cs="Arial"/>
          <w:lang w:val="en-US"/>
        </w:rPr>
        <w:lastRenderedPageBreak/>
        <w:t>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w:t>
      </w:r>
      <w:r w:rsidRPr="00844040">
        <w:rPr>
          <w:rFonts w:ascii="Arial" w:eastAsia="Times New Roman" w:hAnsi="Arial" w:cs="Arial"/>
          <w:sz w:val="24"/>
          <w:szCs w:val="24"/>
          <w:lang w:val="en-US" w:eastAsia="el-GR"/>
        </w:rPr>
        <w:lastRenderedPageBreak/>
        <w:t xml:space="preserve">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w:t>
      </w:r>
      <w:r w:rsidRPr="00844040">
        <w:rPr>
          <w:rFonts w:ascii="Arial" w:eastAsia="Times New Roman" w:hAnsi="Arial" w:cs="Arial"/>
          <w:sz w:val="24"/>
          <w:szCs w:val="24"/>
          <w:lang w:val="en-US" w:eastAsia="el-GR"/>
        </w:rPr>
        <w:lastRenderedPageBreak/>
        <w:t xml:space="preserve">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Furthermore, the mean number of epochs required for achieving these results within each layer configuration is recorded to evaluate the efficiency and </w:t>
      </w:r>
      <w:r w:rsidRPr="00844040">
        <w:rPr>
          <w:rFonts w:ascii="Arial" w:eastAsia="Times New Roman" w:hAnsi="Arial" w:cs="Arial"/>
          <w:sz w:val="24"/>
          <w:szCs w:val="24"/>
          <w:lang w:val="en-US" w:eastAsia="el-GR"/>
        </w:rPr>
        <w:lastRenderedPageBreak/>
        <w:t>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w:t>
      </w:r>
      <w:r w:rsidRPr="00844040">
        <w:rPr>
          <w:rFonts w:ascii="Arial" w:eastAsia="Times New Roman" w:hAnsi="Arial" w:cs="Arial"/>
          <w:sz w:val="24"/>
          <w:szCs w:val="24"/>
          <w:lang w:val="en-US" w:eastAsia="el-GR"/>
        </w:rPr>
        <w:lastRenderedPageBreak/>
        <w:t>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w:t>
      </w:r>
      <w:r w:rsidRPr="00844040">
        <w:rPr>
          <w:rFonts w:ascii="Arial" w:eastAsia="Times New Roman" w:hAnsi="Arial" w:cs="Arial"/>
          <w:sz w:val="24"/>
          <w:szCs w:val="24"/>
          <w:lang w:val="en-US" w:eastAsia="el-GR"/>
        </w:rPr>
        <w:lastRenderedPageBreak/>
        <w:t xml:space="preserve">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w:t>
      </w:r>
      <w:r w:rsidRPr="00844040">
        <w:rPr>
          <w:rFonts w:ascii="Arial" w:hAnsi="Arial" w:cs="Arial"/>
          <w:sz w:val="24"/>
          <w:szCs w:val="24"/>
          <w:lang w:val="en-US"/>
        </w:rPr>
        <w:lastRenderedPageBreak/>
        <w:t>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w:t>
      </w:r>
      <w:r w:rsidRPr="00844040">
        <w:rPr>
          <w:rFonts w:ascii="Arial" w:hAnsi="Arial" w:cs="Arial"/>
          <w:sz w:val="24"/>
          <w:szCs w:val="24"/>
          <w:lang w:val="en-US"/>
        </w:rPr>
        <w:lastRenderedPageBreak/>
        <w:t>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13EE256B" w:rsidR="00844040" w:rsidRDefault="00844040" w:rsidP="007A45CA">
      <w:pPr>
        <w:pStyle w:val="1"/>
        <w:rPr>
          <w:rFonts w:ascii="Arial" w:hAnsi="Arial" w:cs="Arial"/>
          <w:lang w:val="en-US"/>
        </w:rPr>
      </w:pPr>
      <w:r w:rsidRPr="00844040">
        <w:rPr>
          <w:rFonts w:ascii="Arial" w:hAnsi="Arial" w:cs="Arial"/>
          <w:lang w:val="en-US"/>
        </w:rPr>
        <w:t>2-qubit Results</w:t>
      </w:r>
    </w:p>
    <w:p w14:paraId="321E3A16" w14:textId="77777777" w:rsidR="007A45CA" w:rsidRPr="007A45CA" w:rsidRDefault="007A45CA" w:rsidP="007A45CA">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w:t>
      </w:r>
      <w:r w:rsidRPr="007A45CA">
        <w:rPr>
          <w:rFonts w:ascii="Arial" w:hAnsi="Arial" w:cs="Arial"/>
          <w:sz w:val="24"/>
          <w:szCs w:val="24"/>
          <w:lang w:val="en-US"/>
        </w:rPr>
        <w:t xml:space="preserve">, </w:t>
      </w:r>
      <w:r w:rsidRPr="007A45CA">
        <w:rPr>
          <w:rFonts w:ascii="Arial" w:hAnsi="Arial" w:cs="Arial"/>
          <w:sz w:val="24"/>
          <w:szCs w:val="24"/>
          <w:lang w:val="en-US"/>
        </w:rPr>
        <w:t>when analyzed without the influence of the first</w:t>
      </w:r>
      <w:r w:rsidRPr="007A45CA">
        <w:rPr>
          <w:rFonts w:ascii="Arial" w:hAnsi="Arial" w:cs="Arial"/>
          <w:sz w:val="24"/>
          <w:szCs w:val="24"/>
          <w:lang w:val="en-US"/>
        </w:rPr>
        <w:t xml:space="preserve">, </w:t>
      </w:r>
      <w:r w:rsidRPr="007A45CA">
        <w:rPr>
          <w:rFonts w:ascii="Arial" w:hAnsi="Arial" w:cs="Arial"/>
          <w:sz w:val="24"/>
          <w:szCs w:val="24"/>
          <w:lang w:val="en-US"/>
        </w:rPr>
        <w:t>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 xml:space="preserve">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w:t>
      </w:r>
      <w:r w:rsidRPr="007A45CA">
        <w:rPr>
          <w:rFonts w:ascii="Arial" w:hAnsi="Arial" w:cs="Arial"/>
          <w:sz w:val="24"/>
          <w:szCs w:val="24"/>
          <w:lang w:val="en-US"/>
        </w:rPr>
        <w:lastRenderedPageBreak/>
        <w:t>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w:t>
      </w:r>
      <w:r w:rsidRPr="007A45CA">
        <w:rPr>
          <w:rFonts w:ascii="Arial" w:hAnsi="Arial" w:cs="Arial"/>
          <w:sz w:val="24"/>
          <w:szCs w:val="24"/>
          <w:lang w:val="en-US"/>
        </w:rPr>
        <w:t xml:space="preserve">, </w:t>
      </w:r>
      <w:r w:rsidRPr="007A45CA">
        <w:rPr>
          <w:rFonts w:ascii="Arial" w:hAnsi="Arial" w:cs="Arial"/>
          <w:sz w:val="24"/>
          <w:szCs w:val="24"/>
          <w:lang w:val="en-US"/>
        </w:rPr>
        <w:t>where both models yielded unsatisfactory results</w:t>
      </w:r>
      <w:r w:rsidRPr="007A45CA">
        <w:rPr>
          <w:rFonts w:ascii="Arial" w:hAnsi="Arial" w:cs="Arial"/>
          <w:sz w:val="24"/>
          <w:szCs w:val="24"/>
          <w:lang w:val="en-US"/>
        </w:rPr>
        <w:t xml:space="preserve">, </w:t>
      </w:r>
      <w:r w:rsidRPr="007A45CA">
        <w:rPr>
          <w:rFonts w:ascii="Arial" w:hAnsi="Arial" w:cs="Arial"/>
          <w:sz w:val="24"/>
          <w:szCs w:val="24"/>
          <w:lang w:val="en-US"/>
        </w:rPr>
        <w:t>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 xml:space="preserve">In regard to the top performers across all circuit depths and experimental runs, the most effective unbiased classifier utilized a 6-layer VQC. This </w:t>
      </w:r>
      <w:r w:rsidRPr="007A45CA">
        <w:rPr>
          <w:rFonts w:ascii="Arial" w:hAnsi="Arial" w:cs="Arial"/>
          <w:sz w:val="24"/>
          <w:szCs w:val="24"/>
          <w:lang w:val="en-US"/>
        </w:rPr>
        <w:lastRenderedPageBreak/>
        <w:t>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lastRenderedPageBreak/>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w:t>
      </w:r>
      <w:r w:rsidRPr="0040278B">
        <w:rPr>
          <w:rFonts w:ascii="Arial" w:hAnsi="Arial" w:cs="Arial"/>
          <w:sz w:val="24"/>
          <w:szCs w:val="24"/>
          <w:lang w:val="en-US"/>
        </w:rPr>
        <w:lastRenderedPageBreak/>
        <w:t>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lastRenderedPageBreak/>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w:t>
      </w:r>
      <w:r w:rsidRPr="00770280">
        <w:rPr>
          <w:rFonts w:ascii="Arial" w:hAnsi="Arial" w:cs="Arial"/>
          <w:sz w:val="24"/>
          <w:szCs w:val="24"/>
          <w:lang w:val="en-US"/>
        </w:rPr>
        <w:t xml:space="preserve">, </w:t>
      </w:r>
      <w:r w:rsidRPr="00770280">
        <w:rPr>
          <w:rFonts w:ascii="Arial" w:hAnsi="Arial" w:cs="Arial"/>
          <w:sz w:val="24"/>
          <w:szCs w:val="24"/>
          <w:lang w:val="en-US"/>
        </w:rPr>
        <w:t>and consequently the eight features associated with it</w:t>
      </w:r>
      <w:r w:rsidRPr="00770280">
        <w:rPr>
          <w:rFonts w:ascii="Arial" w:hAnsi="Arial" w:cs="Arial"/>
          <w:sz w:val="24"/>
          <w:szCs w:val="24"/>
          <w:lang w:val="en-US"/>
        </w:rPr>
        <w:t xml:space="preserve">, </w:t>
      </w:r>
      <w:r w:rsidRPr="00770280">
        <w:rPr>
          <w:rFonts w:ascii="Arial" w:hAnsi="Arial" w:cs="Arial"/>
          <w:sz w:val="24"/>
          <w:szCs w:val="24"/>
          <w:lang w:val="en-US"/>
        </w:rPr>
        <w:t>we now move on to the four-qubit configuration.</w:t>
      </w:r>
    </w:p>
    <w:p w14:paraId="1C6C2D97" w14:textId="77438F30" w:rsidR="00A330A5" w:rsidRPr="00A330A5" w:rsidRDefault="00A330A5" w:rsidP="00A330A5">
      <w:pPr>
        <w:spacing w:before="100" w:beforeAutospacing="1" w:after="100" w:afterAutospacing="1" w:line="240" w:lineRule="auto"/>
        <w:rPr>
          <w:rFonts w:ascii="Arial" w:hAnsi="Arial" w:cs="Arial"/>
          <w:sz w:val="24"/>
          <w:szCs w:val="24"/>
          <w:lang w:val="en-US"/>
        </w:rPr>
      </w:pPr>
    </w:p>
    <w:sectPr w:rsidR="00A330A5" w:rsidRPr="00A330A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A3CA3"/>
    <w:rsid w:val="00151450"/>
    <w:rsid w:val="001A255F"/>
    <w:rsid w:val="001A75EA"/>
    <w:rsid w:val="00262564"/>
    <w:rsid w:val="002E58FD"/>
    <w:rsid w:val="003418CB"/>
    <w:rsid w:val="0040278B"/>
    <w:rsid w:val="004811DF"/>
    <w:rsid w:val="00524D50"/>
    <w:rsid w:val="0072193F"/>
    <w:rsid w:val="00733FA6"/>
    <w:rsid w:val="00770280"/>
    <w:rsid w:val="00790C70"/>
    <w:rsid w:val="007A45CA"/>
    <w:rsid w:val="007B31C8"/>
    <w:rsid w:val="0082575D"/>
    <w:rsid w:val="00844040"/>
    <w:rsid w:val="0088324F"/>
    <w:rsid w:val="00900D15"/>
    <w:rsid w:val="00943E30"/>
    <w:rsid w:val="00944B38"/>
    <w:rsid w:val="00A330A5"/>
    <w:rsid w:val="00A6394D"/>
    <w:rsid w:val="00A90FDC"/>
    <w:rsid w:val="00A95B59"/>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18</Pages>
  <Words>8927</Words>
  <Characters>48210</Characters>
  <Application>Microsoft Office Word</Application>
  <DocSecurity>0</DocSecurity>
  <Lines>401</Lines>
  <Paragraphs>114</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19</cp:revision>
  <dcterms:created xsi:type="dcterms:W3CDTF">2026-01-06T19:50:00Z</dcterms:created>
  <dcterms:modified xsi:type="dcterms:W3CDTF">2026-01-11T21:21:00Z</dcterms:modified>
</cp:coreProperties>
</file>