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8.png" ContentType="image/png"/>
  <Override PartName="/word/media/rId622.png" ContentType="image/png"/>
  <Override PartName="/word/media/rId608.png" ContentType="image/png"/>
  <Override PartName="/word/media/rId611.png" ContentType="image/png"/>
  <Override PartName="/word/media/rId615.png" ContentType="image/png"/>
  <Override PartName="/word/media/rId632.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drawing>
          <wp:inline>
            <wp:extent cx="5577840" cy="3062741"/>
            <wp:effectExtent b="0" l="0" r="0" t="0"/>
            <wp:docPr descr="Figure 3.1 - Test suite execution - 218 tests passing"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r>
        <w:t xml:space="preserve"> </w:t>
      </w: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r>
        <w:t xml:space="preserve"> </w:t>
      </w:r>
      <w:r>
        <w:rPr>
          <w:i/>
          <w:iCs/>
        </w:rPr>
        <w:t xml:space="preserve">(Figure 3.1)</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BodyText"/>
      </w:pPr>
      <w:r>
        <w:rPr>
          <w:i/>
          <w:iCs/>
        </w:rPr>
        <w:t xml:space="preserve">Figure 3.4 - Privacy comparison: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FirstParagraph"/>
      </w:pPr>
      <w:r>
        <w:drawing>
          <wp:inline>
            <wp:extent cx="5577840" cy="2449178"/>
            <wp:effectExtent b="0" l="0" r="0" t="0"/>
            <wp:docPr descr="Figure 3.5 - Signed URL 200 versus stripped-token 400" title="" id="616" name="Picture"/>
            <a:graphic>
              <a:graphicData uri="http://schemas.openxmlformats.org/drawingml/2006/picture">
                <pic:pic>
                  <pic:nvPicPr>
                    <pic:cNvPr descr="docs/capstone/screenshots/figures/fig-3.5-signed-url.png" id="617" name="Picture"/>
                    <pic:cNvPicPr>
                      <a:picLocks noChangeArrowheads="1" noChangeAspect="1"/>
                    </pic:cNvPicPr>
                  </pic:nvPicPr>
                  <pic:blipFill>
                    <a:blip r:embed="rId615"/>
                    <a:stretch>
                      <a:fillRect/>
                    </a:stretch>
                  </pic:blipFill>
                  <pic:spPr bwMode="auto">
                    <a:xfrm>
                      <a:off x="0" y="0"/>
                      <a:ext cx="5577840" cy="2449178"/>
                    </a:xfrm>
                    <a:prstGeom prst="rect">
                      <a:avLst/>
                    </a:prstGeom>
                    <a:noFill/>
                    <a:ln w="9525">
                      <a:noFill/>
                      <a:headEnd/>
                      <a:tailEnd/>
                    </a:ln>
                  </pic:spPr>
                </pic:pic>
              </a:graphicData>
            </a:graphic>
          </wp:inline>
        </w:drawing>
      </w:r>
      <w:r>
        <w:t xml:space="preserve"> </w:t>
      </w:r>
      <w:r>
        <w:drawing>
          <wp:inline>
            <wp:extent cx="5577840" cy="8001665"/>
            <wp:effectExtent b="0" l="0" r="0" t="0"/>
            <wp:docPr descr="Figure 3.2 - Security verification output - 29 passed, 0 failed, 1 skipped" title="" id="619" name="Picture"/>
            <a:graphic>
              <a:graphicData uri="http://schemas.openxmlformats.org/drawingml/2006/picture">
                <pic:pic>
                  <pic:nvPicPr>
                    <pic:cNvPr descr="docs/capstone/screenshots/figures/fig-3.2-verify-security.png" id="620" name="Picture"/>
                    <pic:cNvPicPr>
                      <a:picLocks noChangeArrowheads="1" noChangeAspect="1"/>
                    </pic:cNvPicPr>
                  </pic:nvPicPr>
                  <pic:blipFill>
                    <a:blip r:embed="rId618"/>
                    <a:stretch>
                      <a:fillRect/>
                    </a:stretch>
                  </pic:blipFill>
                  <pic:spPr bwMode="auto">
                    <a:xfrm>
                      <a:off x="0" y="0"/>
                      <a:ext cx="5577840" cy="8001665"/>
                    </a:xfrm>
                    <a:prstGeom prst="rect">
                      <a:avLst/>
                    </a:prstGeom>
                    <a:noFill/>
                    <a:ln w="9525">
                      <a:noFill/>
                      <a:headEnd/>
                      <a:tailEnd/>
                    </a:ln>
                  </pic:spPr>
                </pic:pic>
              </a:graphicData>
            </a:graphic>
          </wp:inline>
        </w:drawing>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5000" w:type="pc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5" w:name="execution-environment"/>
    <w:p>
      <w:pPr>
        <w:pStyle w:val="Heading2"/>
      </w:pPr>
      <w:r>
        <w:t xml:space="preserve">4.1 Execution environment</w:t>
      </w:r>
    </w:p>
    <w:p>
      <w:pPr>
        <w:pStyle w:val="CaptionedFigure"/>
      </w:pPr>
      <w:r>
        <w:drawing>
          <wp:inline>
            <wp:extent cx="5577840" cy="2236206"/>
            <wp:effectExtent b="0" l="0" r="0" t="0"/>
            <wp:docPr descr="Figure 4.1 - Health endpoint, healthy and degraded" title="" id="633" name="Picture"/>
            <a:graphic>
              <a:graphicData uri="http://schemas.openxmlformats.org/drawingml/2006/picture">
                <pic:pic>
                  <pic:nvPicPr>
                    <pic:cNvPr descr="docs/capstone/screenshots/figures/fig-4.1-health.png" id="634" name="Picture"/>
                    <pic:cNvPicPr>
                      <a:picLocks noChangeArrowheads="1" noChangeAspect="1"/>
                    </pic:cNvPicPr>
                  </pic:nvPicPr>
                  <pic:blipFill>
                    <a:blip r:embed="rId632"/>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5"/>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r>
        <w:t xml:space="preserve"> </w:t>
      </w:r>
      <w:r>
        <w:rPr>
          <w:i/>
          <w:iCs/>
        </w:rPr>
        <w:t xml:space="preserve">(Figure 4.1)</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5000" w:type="pct"/>
        <w:tblLayout w:type="autofit"/>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218 tests,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218 tests,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3"/>
    <w:bookmarkStart w:id="654"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ableCaption">
    <w:name w:val="TableCaption"/>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632" Target="media/rId632.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2026-08-28T13:27:41Z</dcterms:created>
  <dcterms:modified xsi:type="dcterms:W3CDTF">2026-08-28T13:27:41Z</dcterms:modified>
</cp:coreProperties>
</file>

<file path=docProps/custom.xml><?xml version="1.0" encoding="utf-8"?>
<Properties xmlns="http://schemas.openxmlformats.org/officeDocument/2006/custom-properties" xmlns:vt="http://schemas.openxmlformats.org/officeDocument/2006/docPropsVTypes"/>
</file>