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7321EF21" w:rsidR="00182DDC" w:rsidRDefault="00C129F7">
      <w:pPr>
        <w:rPr>
          <w:rFonts w:ascii="微软雅黑 Light" w:eastAsia="微软雅黑 Light" w:hAnsi="微软雅黑 Light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7DFB707" w14:textId="5C7D7310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</w:p>
    <w:p w14:paraId="53B41FD4" w14:textId="75735516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  <w:r w:rsidRPr="00BB226F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p w14:paraId="64943429" w14:textId="24A1FCD0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</w:p>
    <w:p w14:paraId="756C6AF6" w14:textId="54038B7E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  <w:r w:rsidRPr="00CD6A8B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(人与环境的思考)</w:t>
      </w:r>
    </w:p>
    <w:p w14:paraId="270B457B" w14:textId="38F39E21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</w:p>
    <w:p w14:paraId="75063D70" w14:textId="2E6BDCE8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  <w:r w:rsidRPr="00021AA2">
        <w:rPr>
          <w:rFonts w:ascii="微软雅黑 Light" w:eastAsia="微软雅黑 Light" w:hAnsi="微软雅黑 Light" w:hint="eastAsia"/>
          <w:sz w:val="18"/>
          <w:szCs w:val="18"/>
        </w:rPr>
        <w:t>建国70周年的长安街，有我们欢愉活泼的身影；建党百年的庆典，歌声承载我们“强国有我”的信念；冬奥的赛场，我们更是化身一朵朵“燃烧的雪花”……生逢其时，当奋斗其时</w:t>
      </w:r>
    </w:p>
    <w:p w14:paraId="60494D74" w14:textId="77777777" w:rsidR="00021AA2" w:rsidRDefault="00021AA2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09F0754B" w14:textId="70FF126E" w:rsidR="00645413" w:rsidRPr="00B25AB8" w:rsidRDefault="00645413">
      <w:pPr>
        <w:rPr>
          <w:rFonts w:ascii="微软雅黑 Light" w:eastAsia="微软雅黑 Light" w:hAnsi="微软雅黑 Light" w:hint="eastAsia"/>
          <w:sz w:val="18"/>
          <w:szCs w:val="18"/>
        </w:rPr>
      </w:pPr>
      <w:r w:rsidRPr="00645413">
        <w:rPr>
          <w:rFonts w:ascii="微软雅黑 Light" w:eastAsia="微软雅黑 Light" w:hAnsi="微软雅黑 Light" w:hint="eastAsia"/>
          <w:sz w:val="18"/>
          <w:szCs w:val="18"/>
        </w:rPr>
        <w:t>青年人眼中的诗意，是北斗导航系统工程师身着汉服吟咏“松风水月”的温润端方，是青藏铁路线上“笑迎高原暴风雪，定叫拉萨连北京”的青春豪情；青年人所向往的浪漫，是卷起裤脚扎根基层，用脚步翻阅这个国度散落在城市乡野、街头巷尾的故事，是无数个寒暑日夜，与志同道合的小伙伴一起在书卷中拥抱岁月山川、在实验室驰骋星辰大海；而青年人笃信的自由，正在于不为虚名所动，执着于自己所热爱的事业，追求意志的独立与心灵的富足；在于无论经历多少风雨洗礼，依然会因为美好的事物而热泪盈眶，依然会对无尽的远方陌生的人们倾尽善良。</w:t>
      </w:r>
    </w:p>
    <w:sectPr w:rsidR="00645413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3E81" w14:textId="77777777" w:rsidR="00C35A7E" w:rsidRDefault="00C35A7E" w:rsidP="00BB226F">
      <w:r>
        <w:separator/>
      </w:r>
    </w:p>
  </w:endnote>
  <w:endnote w:type="continuationSeparator" w:id="0">
    <w:p w14:paraId="3FC6905F" w14:textId="77777777" w:rsidR="00C35A7E" w:rsidRDefault="00C35A7E" w:rsidP="00BB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01AF" w14:textId="77777777" w:rsidR="00C35A7E" w:rsidRDefault="00C35A7E" w:rsidP="00BB226F">
      <w:r>
        <w:separator/>
      </w:r>
    </w:p>
  </w:footnote>
  <w:footnote w:type="continuationSeparator" w:id="0">
    <w:p w14:paraId="4E44F972" w14:textId="77777777" w:rsidR="00C35A7E" w:rsidRDefault="00C35A7E" w:rsidP="00BB2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21AA2"/>
    <w:rsid w:val="00067697"/>
    <w:rsid w:val="000F4752"/>
    <w:rsid w:val="00182DDC"/>
    <w:rsid w:val="00242DD4"/>
    <w:rsid w:val="00380636"/>
    <w:rsid w:val="00645413"/>
    <w:rsid w:val="008A42AA"/>
    <w:rsid w:val="008D52C5"/>
    <w:rsid w:val="009D260F"/>
    <w:rsid w:val="00B25AB8"/>
    <w:rsid w:val="00BB226F"/>
    <w:rsid w:val="00C129F7"/>
    <w:rsid w:val="00C35A7E"/>
    <w:rsid w:val="00CD6A8B"/>
    <w:rsid w:val="00E370CB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22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2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7</cp:revision>
  <dcterms:created xsi:type="dcterms:W3CDTF">2022-07-29T11:52:00Z</dcterms:created>
  <dcterms:modified xsi:type="dcterms:W3CDTF">2022-07-31T08:35:00Z</dcterms:modified>
</cp:coreProperties>
</file>