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6298" w14:textId="77777777" w:rsidR="00FC3CDF" w:rsidRDefault="00FC3CDF" w:rsidP="00FC3CDF">
      <w:r>
        <w:t>&lt;!DOCTYPE html&gt;</w:t>
      </w:r>
    </w:p>
    <w:p w14:paraId="22B46060" w14:textId="77777777" w:rsidR="00FC3CDF" w:rsidRDefault="00FC3CDF" w:rsidP="00FC3CDF">
      <w:r>
        <w:t>&lt;html lang="es"&gt;</w:t>
      </w:r>
    </w:p>
    <w:p w14:paraId="7CE1FFCA" w14:textId="77777777" w:rsidR="00FC3CDF" w:rsidRDefault="00FC3CDF" w:rsidP="00FC3CDF">
      <w:r>
        <w:t>&lt;head&gt;</w:t>
      </w:r>
    </w:p>
    <w:p w14:paraId="051EDC13" w14:textId="77777777" w:rsidR="00FC3CDF" w:rsidRDefault="00FC3CDF" w:rsidP="00FC3CDF">
      <w:r>
        <w:t>&lt;link rel="icon" type="image/svg+xml" href="data:image/svg+xml,%3Csvg xmlns='http://www.w3.org/2000/svg' viewBox='0 0 90 80'%3E%3Cpath d='M20 20 L45 5 L70 20 L70 55 M20 20 L20 55 L45 70' fill='none' stroke='%237A0C0C' stroke-width='8' stroke-linecap='round' stroke-linejoin='round'/%3E%3C/svg%3E"&gt;</w:t>
      </w:r>
    </w:p>
    <w:p w14:paraId="0BED89C4" w14:textId="77777777" w:rsidR="00FC3CDF" w:rsidRDefault="00FC3CDF" w:rsidP="00FC3CDF">
      <w:r>
        <w:t>&lt;meta charset="UTF-8" /&gt;</w:t>
      </w:r>
    </w:p>
    <w:p w14:paraId="32CAD4E8" w14:textId="77777777" w:rsidR="00FC3CDF" w:rsidRDefault="00FC3CDF" w:rsidP="00FC3CDF">
      <w:r>
        <w:t>&lt;meta name="viewport" content="width=device-width, initial-scale=1.0" /&gt;</w:t>
      </w:r>
    </w:p>
    <w:p w14:paraId="2A56A4AB" w14:textId="77777777" w:rsidR="00FC3CDF" w:rsidRDefault="00FC3CDF" w:rsidP="00FC3CDF">
      <w:r>
        <w:t>&lt;title&gt;Vender una empresa | Asesoría Profesional para la Venta de PYMES&lt;/title&gt;</w:t>
      </w:r>
    </w:p>
    <w:p w14:paraId="58F80C89" w14:textId="77777777" w:rsidR="00FC3CDF" w:rsidRDefault="00FC3CDF" w:rsidP="00FC3CDF">
      <w:r>
        <w:t>&lt;link rel="preconnect" href="https://fonts.gstatic.com"&gt;</w:t>
      </w:r>
    </w:p>
    <w:p w14:paraId="3F05CA7F" w14:textId="77777777" w:rsidR="00FC3CDF" w:rsidRDefault="00FC3CDF" w:rsidP="00FC3CDF">
      <w:r>
        <w:t>&lt;link href="https://fonts.googleapis.com/css2?family=Poppins:wght@300;400;500;600;700&amp;display=swap" rel="stylesheet"&gt;</w:t>
      </w:r>
    </w:p>
    <w:p w14:paraId="5C364519" w14:textId="77777777" w:rsidR="00FC3CDF" w:rsidRDefault="00FC3CDF" w:rsidP="00FC3CDF">
      <w:r>
        <w:t>&lt;style&gt;</w:t>
      </w:r>
    </w:p>
    <w:p w14:paraId="2905BD8E" w14:textId="77777777" w:rsidR="00FC3CDF" w:rsidRDefault="00FC3CDF" w:rsidP="00FC3CDF">
      <w:r>
        <w:t xml:space="preserve"> body {margin:0;font-family:'Poppins',sans-serif;background:#ffffff;color:#333;overflow-x:hidden;}</w:t>
      </w:r>
    </w:p>
    <w:p w14:paraId="5C45B285" w14:textId="77777777" w:rsidR="00FC3CDF" w:rsidRDefault="00FC3CDF" w:rsidP="00FC3CDF">
      <w:r>
        <w:t xml:space="preserve"> h1,h2,h3 {color:#7A0C0C;}</w:t>
      </w:r>
    </w:p>
    <w:p w14:paraId="78DE9285" w14:textId="77777777" w:rsidR="00FC3CDF" w:rsidRDefault="00FC3CDF" w:rsidP="00FC3CDF">
      <w:r>
        <w:t xml:space="preserve"> .fade-up {opacity:0;transform:translateY(28px);transition:all .7s ease;}</w:t>
      </w:r>
    </w:p>
    <w:p w14:paraId="0DA80256" w14:textId="77777777" w:rsidR="00FC3CDF" w:rsidRDefault="00FC3CDF" w:rsidP="00FC3CDF">
      <w:r>
        <w:t xml:space="preserve"> .fade-up.visible {opacity:1;transform:translateY(0);} </w:t>
      </w:r>
    </w:p>
    <w:p w14:paraId="016E670D" w14:textId="77777777" w:rsidR="00FC3CDF" w:rsidRDefault="00FC3CDF" w:rsidP="00FC3CDF">
      <w:r>
        <w:t xml:space="preserve"> header {padding:140px 20px 140px;text-align:center;background:radial-gradient(circle at 50% 10%, rgba(180,180,180,0.18) 0%, transparent 60%),linear-gradient(180deg,#ffffff 0%,#fafafa 35%,#f2f2f2 70%);border-bottom:1px solid #e5e7eb;} </w:t>
      </w:r>
    </w:p>
    <w:p w14:paraId="03740DFB" w14:textId="77777777" w:rsidR="00FC3CDF" w:rsidRDefault="00FC3CDF" w:rsidP="00FC3CDF">
      <w:r>
        <w:t xml:space="preserve"> .btn {color:#fff;background:#7A0C0C;color:#fff;padding:14px 32px;border-radius:8px;text-decoration:none;font-weight:600;display:inline-block;margin-top:15px;transition:0.3s;} </w:t>
      </w:r>
    </w:p>
    <w:p w14:paraId="164908C4" w14:textId="77777777" w:rsidR="00FC3CDF" w:rsidRDefault="00FC3CDF" w:rsidP="00FC3CDF">
      <w:r>
        <w:t xml:space="preserve"> .btn:hover {transform:translateY(-3px);box-shadow:0 6px 15px rgba(0,0,0,0.15);} </w:t>
      </w:r>
    </w:p>
    <w:p w14:paraId="0AE1F720" w14:textId="77777777" w:rsidR="00FC3CDF" w:rsidRDefault="00FC3CDF" w:rsidP="00FC3CDF">
      <w:r>
        <w:t xml:space="preserve"> .section {padding:70px 20px;max-width:1100px;margin:auto;} </w:t>
      </w:r>
    </w:p>
    <w:p w14:paraId="19D22D07" w14:textId="77777777" w:rsidR="00FC3CDF" w:rsidRDefault="00FC3CDF" w:rsidP="00FC3CDF">
      <w:r>
        <w:t xml:space="preserve"> .sector-box {padding:28px;border:1px solid #e5e7eb;background:#fff;border-radius:12px;transition:0.3s;box-shadow:0 2px 6px rgba(0,0,0,0.04);} </w:t>
      </w:r>
    </w:p>
    <w:p w14:paraId="2F162FB0" w14:textId="77777777" w:rsidR="00FC3CDF" w:rsidRDefault="00FC3CDF" w:rsidP="00FC3CDF">
      <w:r>
        <w:t xml:space="preserve"> .sector-box:hover {transform:translateY(-4px);box-shadow:0 8px 18px rgba(0,0,0,0.08);} </w:t>
      </w:r>
    </w:p>
    <w:p w14:paraId="01302F5F" w14:textId="77777777" w:rsidR="00FC3CDF" w:rsidRDefault="00FC3CDF" w:rsidP="00FC3CDF">
      <w:r>
        <w:t xml:space="preserve"> /* FAQ */</w:t>
      </w:r>
    </w:p>
    <w:p w14:paraId="309602BA" w14:textId="77777777" w:rsidR="00FC3CDF" w:rsidRDefault="00FC3CDF" w:rsidP="00FC3CDF">
      <w:r>
        <w:t xml:space="preserve"> .faq-item {border-bottom:1px solid #ddd;padding:18px 0;cursor:pointer;} </w:t>
      </w:r>
    </w:p>
    <w:p w14:paraId="05F3660A" w14:textId="77777777" w:rsidR="00FC3CDF" w:rsidRDefault="00FC3CDF" w:rsidP="00FC3CDF">
      <w:r>
        <w:t xml:space="preserve"> .faq-question {font-weight:600;font-size:20px;display:flex;justify-content:space-between;align-items:center;} </w:t>
      </w:r>
    </w:p>
    <w:p w14:paraId="659E4767" w14:textId="77777777" w:rsidR="00FC3CDF" w:rsidRDefault="00FC3CDF" w:rsidP="00FC3CDF">
      <w:r>
        <w:t xml:space="preserve"> .faq-answer {max-height:0;overflow:hidden;transition:max-height .4s ease;font-size:17px;line-height:1.6;padding-right:10px;} </w:t>
      </w:r>
    </w:p>
    <w:p w14:paraId="042615FC" w14:textId="77777777" w:rsidR="00FC3CDF" w:rsidRDefault="00FC3CDF" w:rsidP="00FC3CDF">
      <w:r>
        <w:t xml:space="preserve"> .faq-item.active .faq-answer {max-height:320px;margin-top:8px;} </w:t>
      </w:r>
    </w:p>
    <w:p w14:paraId="442616AD" w14:textId="77777777" w:rsidR="00FC3CDF" w:rsidRDefault="00FC3CDF" w:rsidP="00FC3CDF">
      <w:r>
        <w:t xml:space="preserve"> /* CTA móvil */</w:t>
      </w:r>
    </w:p>
    <w:p w14:paraId="0440B22F" w14:textId="77777777" w:rsidR="00FC3CDF" w:rsidRDefault="00FC3CDF" w:rsidP="00FC3CDF">
      <w:r>
        <w:t xml:space="preserve"> @media(max-width:600px){</w:t>
      </w:r>
    </w:p>
    <w:p w14:paraId="4100658E" w14:textId="77777777" w:rsidR="00FC3CDF" w:rsidRDefault="00FC3CDF" w:rsidP="00FC3CDF">
      <w:r>
        <w:t xml:space="preserve">   #cta-mobile {position:fixed;bottom:0;left:0;width:100%;background:#B51B1B;color:white;text-align:center;padding:15px 0;font-size:18px;font-weight:600;z-index:999;}</w:t>
      </w:r>
    </w:p>
    <w:p w14:paraId="4744C011" w14:textId="77777777" w:rsidR="00FC3CDF" w:rsidRDefault="00FC3CDF" w:rsidP="00FC3CDF">
      <w:r>
        <w:t xml:space="preserve"> }</w:t>
      </w:r>
    </w:p>
    <w:p w14:paraId="338930F5" w14:textId="77777777" w:rsidR="00FC3CDF" w:rsidRDefault="00FC3CDF" w:rsidP="00FC3CDF">
      <w:r>
        <w:t xml:space="preserve"> /* Iconos */</w:t>
      </w:r>
    </w:p>
    <w:p w14:paraId="3127E63F" w14:textId="77777777" w:rsidR="00FC3CDF" w:rsidRDefault="00FC3CDF" w:rsidP="00FC3CDF">
      <w:r>
        <w:lastRenderedPageBreak/>
        <w:t xml:space="preserve"> .icon {font-size:32px;margin-bottom:12px;color:#7A0C0C;}</w:t>
      </w:r>
    </w:p>
    <w:p w14:paraId="62B8BE0D" w14:textId="77777777" w:rsidR="00FC3CDF" w:rsidRDefault="00FC3CDF" w:rsidP="00FC3CDF">
      <w:r>
        <w:t xml:space="preserve">  html {scroll-behavior:smooth;}</w:t>
      </w:r>
    </w:p>
    <w:p w14:paraId="645FD748" w14:textId="77777777" w:rsidR="00FC3CDF" w:rsidRDefault="00FC3CDF" w:rsidP="00FC3CDF">
      <w:r>
        <w:t xml:space="preserve">  .btn {background:#7A0C0C;color:#fff;padding:14px 32px;border-radius:8px;text-decoration:none;font-weight:600;display:inline-block;margin-top:15px;transition:0.3s;border:1px solid transparent;}</w:t>
      </w:r>
    </w:p>
    <w:p w14:paraId="4BD2C7D6" w14:textId="77777777" w:rsidR="00FC3CDF" w:rsidRDefault="00FC3CDF" w:rsidP="00FC3CDF">
      <w:r>
        <w:t xml:space="preserve">  .btn:hover {transform:translateY(-3px);box-shadow:0 8px 22px rgba(0,0,0,0.18);border-color:#5e0a0a;}</w:t>
      </w:r>
    </w:p>
    <w:p w14:paraId="70493F0C" w14:textId="77777777" w:rsidR="00FC3CDF" w:rsidRDefault="00FC3CDF" w:rsidP="00FC3CDF">
      <w:r>
        <w:t>&lt;/style&gt;</w:t>
      </w:r>
    </w:p>
    <w:p w14:paraId="45049530" w14:textId="77777777" w:rsidR="00FC3CDF" w:rsidRDefault="00FC3CDF" w:rsidP="00FC3CDF">
      <w:r>
        <w:t>&lt;/head&gt;</w:t>
      </w:r>
    </w:p>
    <w:p w14:paraId="5BDC2695" w14:textId="77777777" w:rsidR="00FC3CDF" w:rsidRDefault="00FC3CDF" w:rsidP="00FC3CDF">
      <w:r>
        <w:t>&lt;body&gt;</w:t>
      </w:r>
    </w:p>
    <w:p w14:paraId="27C0FB4C" w14:textId="77777777" w:rsidR="00FC3CDF" w:rsidRDefault="00FC3CDF" w:rsidP="00FC3CDF">
      <w:r>
        <w:t>&lt;header class="fade-up"&gt;</w:t>
      </w:r>
    </w:p>
    <w:p w14:paraId="31754BEE" w14:textId="77777777" w:rsidR="00FC3CDF" w:rsidRDefault="00FC3CDF" w:rsidP="00FC3CDF">
      <w:r>
        <w:t xml:space="preserve">  &lt;nav style="position:sticky;top:0;z-index:999;background:rgba(255,255,255,0.92);backdrop-filter:blur(6px);width:100%;max-width:1200px;margin:0 auto 30px auto;display:flex;justify-content:space-between;align-items:center;padding:14px 28px;box-shadow:0 4px 18px rgba(0,0,0,0.08);transition:0.3s;"&gt;</w:t>
      </w:r>
    </w:p>
    <w:p w14:paraId="7BEEC193" w14:textId="77777777" w:rsidR="00FC3CDF" w:rsidRDefault="00FC3CDF" w:rsidP="00FC3CDF">
      <w:r>
        <w:t xml:space="preserve">    &lt;div style="display:flex;align-items:center;gap:10px;"&gt;</w:t>
      </w:r>
    </w:p>
    <w:p w14:paraId="1185159F" w14:textId="77777777" w:rsidR="00FC3CDF" w:rsidRDefault="00FC3CDF" w:rsidP="00FC3CDF">
      <w:r>
        <w:t xml:space="preserve">  &lt;svg width="38" height="34" viewBox="0 0 90 80" xmlns="http://www.w3.org/2000/svg" style="flex-shrink:0;"&gt;</w:t>
      </w:r>
    </w:p>
    <w:p w14:paraId="399B39EC" w14:textId="77777777" w:rsidR="00FC3CDF" w:rsidRDefault="00FC3CDF" w:rsidP="00FC3CDF">
      <w:r>
        <w:t xml:space="preserve">    &lt;path d="M20 20 L45 5 L70 20 L70 55 M20 20 L20 55 L45 70" fill="none" stroke="#7A0C0C" stroke-width="5" stroke-linecap="round" stroke-linejoin="round"/&gt;</w:t>
      </w:r>
    </w:p>
    <w:p w14:paraId="1309DF50" w14:textId="77777777" w:rsidR="00FC3CDF" w:rsidRDefault="00FC3CDF" w:rsidP="00FC3CDF">
      <w:r>
        <w:t xml:space="preserve">  &lt;/svg&gt;</w:t>
      </w:r>
    </w:p>
    <w:p w14:paraId="7CC8CBF6" w14:textId="77777777" w:rsidR="00FC3CDF" w:rsidRDefault="00FC3CDF" w:rsidP="00FC3CDF">
      <w:r>
        <w:t xml:space="preserve">  &lt;span style="font-family:'Poppins',sans-serif;font-weight:800;font-size:22px;letter-spacing:2px;color:#222;"&gt;VX CAPITAL&lt;/span&gt;</w:t>
      </w:r>
    </w:p>
    <w:p w14:paraId="3E459CA5" w14:textId="77777777" w:rsidR="00FC3CDF" w:rsidRDefault="00FC3CDF" w:rsidP="00FC3CDF">
      <w:r>
        <w:t>&lt;/div&gt;</w:t>
      </w:r>
    </w:p>
    <w:p w14:paraId="0F973E96" w14:textId="77777777" w:rsidR="00FC3CDF" w:rsidRDefault="00FC3CDF" w:rsidP="00FC3CDF">
      <w:r>
        <w:t xml:space="preserve">    &lt;div style="display:flex;gap:28px;font-size:16px;align-items:center;"&gt;</w:t>
      </w:r>
    </w:p>
    <w:p w14:paraId="3848AF66" w14:textId="77777777" w:rsidR="00FC3CDF" w:rsidRDefault="00FC3CDF" w:rsidP="00FC3CDF">
      <w:r>
        <w:t xml:space="preserve">      &lt;a href="#proceso" style="color:#333;text-decoration:none;font-weight:500;"&gt;Proceso&lt;/a&gt;</w:t>
      </w:r>
    </w:p>
    <w:p w14:paraId="577DAAA7" w14:textId="77777777" w:rsidR="00FC3CDF" w:rsidRDefault="00FC3CDF" w:rsidP="00FC3CDF">
      <w:r>
        <w:t xml:space="preserve">      &lt;a href="#sectores" style="color:#333;text-decoration:none;font-weight:500;"&gt;Sectores&lt;/a&gt;</w:t>
      </w:r>
    </w:p>
    <w:p w14:paraId="0B08B744" w14:textId="77777777" w:rsidR="00FC3CDF" w:rsidRDefault="00FC3CDF" w:rsidP="00FC3CDF">
      <w:r>
        <w:t xml:space="preserve">      &lt;a href="#diagnostico" style="color:#333;text-decoration:none;font-weight:500;"&gt;Contacto&lt;/a&gt;</w:t>
      </w:r>
    </w:p>
    <w:p w14:paraId="686B6313" w14:textId="77777777" w:rsidR="00FC3CDF" w:rsidRDefault="00FC3CDF" w:rsidP="00FC3CDF">
      <w:r>
        <w:t xml:space="preserve">      &lt;a href="#diagnostico" style="padding:10px 18px;border:1px solid #7A0C0C;border-radius:8px;color:#7A0C0C;text-decoration:none;font-weight:600;transition:0.3s;"&gt;Solicitar valoración&lt;/a&gt;</w:t>
      </w:r>
    </w:p>
    <w:p w14:paraId="7AC4B2A8" w14:textId="77777777" w:rsidR="00FC3CDF" w:rsidRDefault="00FC3CDF" w:rsidP="00FC3CDF">
      <w:r>
        <w:t xml:space="preserve">    &lt;/div&gt;</w:t>
      </w:r>
    </w:p>
    <w:p w14:paraId="6706C04E" w14:textId="77777777" w:rsidR="00FC3CDF" w:rsidRDefault="00FC3CDF" w:rsidP="00FC3CDF">
      <w:r>
        <w:t xml:space="preserve">  &lt;/nav&gt;</w:t>
      </w:r>
    </w:p>
    <w:p w14:paraId="090C521F" w14:textId="77777777" w:rsidR="00FC3CDF" w:rsidRDefault="00FC3CDF" w:rsidP="00FC3CDF">
      <w:r>
        <w:t xml:space="preserve">  &lt;div class="logo" style="margin-bottom:35px;display:flex;align-items:center;gap:14px;justify-content:center;"&gt;</w:t>
      </w:r>
    </w:p>
    <w:p w14:paraId="38B72450" w14:textId="77777777" w:rsidR="00FC3CDF" w:rsidRDefault="00FC3CDF" w:rsidP="00FC3CDF">
      <w:r>
        <w:t xml:space="preserve">  &lt;svg width="85" height="75" viewBox="0 0 90 80" xmlns="http://www.w3.org/2000/svg"&gt;</w:t>
      </w:r>
    </w:p>
    <w:p w14:paraId="64F8DB9D" w14:textId="77777777" w:rsidR="00FC3CDF" w:rsidRDefault="00FC3CDF" w:rsidP="00FC3CDF">
      <w:r>
        <w:t xml:space="preserve">    &lt;path d="M20 20 L45 5 L70 20 L70 55 M20 20 L20 55 L45 70" fill="none" stroke="#7A0C0C" stroke-width="5" stroke-linecap="round" stroke-linejoin="round"/&gt;</w:t>
      </w:r>
    </w:p>
    <w:p w14:paraId="3A0E0BF9" w14:textId="77777777" w:rsidR="00FC3CDF" w:rsidRDefault="00FC3CDF" w:rsidP="00FC3CDF">
      <w:r>
        <w:t xml:space="preserve">  &lt;/svg&gt;</w:t>
      </w:r>
    </w:p>
    <w:p w14:paraId="47EE258D" w14:textId="77777777" w:rsidR="00FC3CDF" w:rsidRDefault="00FC3CDF" w:rsidP="00FC3CDF">
      <w:r>
        <w:t xml:space="preserve">  &lt;div style="display:flex;flex-direction:column;line-height:1;"&gt;</w:t>
      </w:r>
    </w:p>
    <w:p w14:paraId="162360C0" w14:textId="77777777" w:rsidR="00FC3CDF" w:rsidRDefault="00FC3CDF" w:rsidP="00FC3CDF">
      <w:r>
        <w:lastRenderedPageBreak/>
        <w:t xml:space="preserve">    &lt;span style="font-family:'Poppins',sans-serif;font-weight:800;font-size:42px;letter-spacing:2px;color:#222;"&gt;VX CAPITAL&lt;/span&gt;</w:t>
      </w:r>
    </w:p>
    <w:p w14:paraId="66436703" w14:textId="77777777" w:rsidR="00FC3CDF" w:rsidRDefault="00FC3CDF" w:rsidP="00FC3CDF">
      <w:r>
        <w:t xml:space="preserve">    &lt;span style="font-family:'Poppins',sans-serif;font-weight:300;font-size:14px;color:#7A0C0C;letter-spacing:3px;margin-top:4px;"&gt;CORPORATE ADVISORS&lt;/span&gt;</w:t>
      </w:r>
    </w:p>
    <w:p w14:paraId="42D3BFF2" w14:textId="77777777" w:rsidR="00FC3CDF" w:rsidRDefault="00FC3CDF" w:rsidP="00FC3CDF">
      <w:r>
        <w:t xml:space="preserve">  &lt;/div&gt;</w:t>
      </w:r>
    </w:p>
    <w:p w14:paraId="5077894B" w14:textId="77777777" w:rsidR="00FC3CDF" w:rsidRDefault="00FC3CDF" w:rsidP="00FC3CDF">
      <w:r>
        <w:t>&lt;/div&gt;</w:t>
      </w:r>
    </w:p>
    <w:p w14:paraId="14DAEF0C" w14:textId="77777777" w:rsidR="00FC3CDF" w:rsidRDefault="00FC3CDF" w:rsidP="00FC3CDF">
      <w:r>
        <w:t xml:space="preserve">  &lt;/div&gt;</w:t>
      </w:r>
    </w:p>
    <w:p w14:paraId="2E1148F2" w14:textId="77777777" w:rsidR="00FC3CDF" w:rsidRDefault="00FC3CDF" w:rsidP="00FC3CDF">
      <w:r>
        <w:t xml:space="preserve">  &lt;h1&gt;Asesoramiento profesional para vender tu empresa con éxito&lt;/h1&gt;</w:t>
      </w:r>
    </w:p>
    <w:p w14:paraId="68283E7C" w14:textId="77777777" w:rsidR="00FC3CDF" w:rsidRDefault="00FC3CDF" w:rsidP="00FC3CDF">
      <w:r>
        <w:t xml:space="preserve">  &lt;p class="hero-sub" style="max-width:750px;margin:auto;line-height:1.6;font-size:18px;"&gt;</w:t>
      </w:r>
    </w:p>
    <w:p w14:paraId="6AF1FB54" w14:textId="77777777" w:rsidR="00FC3CDF" w:rsidRDefault="00FC3CDF" w:rsidP="00FC3CDF">
      <w:r>
        <w:t xml:space="preserve">    Expertos en venta de PYMES españolas entre 10 y 500 empleados. Identificamos compradores solventes, gestionamos el proceso y maximizamos el valor final.</w:t>
      </w:r>
    </w:p>
    <w:p w14:paraId="6043AF03" w14:textId="77777777" w:rsidR="00FC3CDF" w:rsidRDefault="00FC3CDF" w:rsidP="00FC3CDF">
      <w:r>
        <w:t xml:space="preserve">  &lt;/p&gt;</w:t>
      </w:r>
    </w:p>
    <w:p w14:paraId="1F9DFCB4" w14:textId="77777777" w:rsidR="00FC3CDF" w:rsidRDefault="00FC3CDF" w:rsidP="00FC3CDF">
      <w:r>
        <w:t xml:space="preserve">  &lt;a href="#diagnostico" class="btn"&gt;Obtener valoración inicial&lt;/a&gt;</w:t>
      </w:r>
    </w:p>
    <w:p w14:paraId="0AF44D7A" w14:textId="77777777" w:rsidR="00FC3CDF" w:rsidRDefault="00FC3CDF" w:rsidP="00FC3CDF">
      <w:r>
        <w:t>&lt;/header&gt;</w:t>
      </w:r>
    </w:p>
    <w:p w14:paraId="594CEAC1" w14:textId="77777777" w:rsidR="00FC3CDF" w:rsidRDefault="00FC3CDF" w:rsidP="00FC3CDF"/>
    <w:p w14:paraId="76D6D91C" w14:textId="77777777" w:rsidR="00FC3CDF" w:rsidRDefault="00FC3CDF" w:rsidP="00FC3CDF"/>
    <w:p w14:paraId="2B53EFB3" w14:textId="77777777" w:rsidR="00FC3CDF" w:rsidRDefault="00FC3CDF" w:rsidP="00FC3CDF"/>
    <w:p w14:paraId="4E1F687D" w14:textId="77777777" w:rsidR="00FC3CDF" w:rsidRDefault="00FC3CDF" w:rsidP="00FC3CDF">
      <w:r>
        <w:t>&lt;!-- Nueva sección de credibilidad económica --&gt;</w:t>
      </w:r>
    </w:p>
    <w:p w14:paraId="25F861AC" w14:textId="77777777" w:rsidR="00FC3CDF" w:rsidRDefault="00FC3CDF" w:rsidP="00FC3CDF">
      <w:r>
        <w:t>&lt;section class="section fade-up" id="proceso" style="padding-top:40px;padding-bottom:40px;text-align:center;max-width:900px;"&gt;</w:t>
      </w:r>
    </w:p>
    <w:p w14:paraId="44C7CA4B" w14:textId="77777777" w:rsidR="00FC3CDF" w:rsidRDefault="00FC3CDF" w:rsidP="00FC3CDF">
      <w:r>
        <w:t xml:space="preserve">  &lt;h2 style="margin-bottom:10px;"&gt;Proceso profesional de venta empresarial&lt;/h2&gt;</w:t>
      </w:r>
    </w:p>
    <w:p w14:paraId="3FA86BAC" w14:textId="77777777" w:rsidR="00FC3CDF" w:rsidRDefault="00FC3CDF" w:rsidP="00FC3CDF">
      <w:r>
        <w:t xml:space="preserve">  &lt;p style="font-size:18px;line-height:1.6;color:#555;max-width:780px;margin:0 auto 35px;"&gt;</w:t>
      </w:r>
    </w:p>
    <w:p w14:paraId="3B3789D0" w14:textId="77777777" w:rsidR="00FC3CDF" w:rsidRDefault="00FC3CDF" w:rsidP="00FC3CDF">
      <w:r>
        <w:t xml:space="preserve">    Nuestro método está diseñado para ofrecer un proceso estructurado, seguro y orientado a resultados. Acompañamos al empresario en cada fase, garantizando un análisis serio, una presentación impecable ante inversores y un enfoque totalmente alineado con la consecución de la venta.</w:t>
      </w:r>
    </w:p>
    <w:p w14:paraId="5CAED2B8" w14:textId="77777777" w:rsidR="00FC3CDF" w:rsidRDefault="00FC3CDF" w:rsidP="00FC3CDF">
      <w:r>
        <w:t xml:space="preserve">  &lt;/p&gt;</w:t>
      </w:r>
    </w:p>
    <w:p w14:paraId="39D6B4BC" w14:textId="77777777" w:rsidR="00FC3CDF" w:rsidRDefault="00FC3CDF" w:rsidP="00FC3CDF"/>
    <w:p w14:paraId="7CE06C9B" w14:textId="77777777" w:rsidR="00FC3CDF" w:rsidRDefault="00FC3CDF" w:rsidP="00FC3CDF">
      <w:r>
        <w:t xml:space="preserve">  &lt;div style="text-align:left;max-width:780px;margin:0 auto;"&gt;</w:t>
      </w:r>
    </w:p>
    <w:p w14:paraId="48B36E1E" w14:textId="77777777" w:rsidR="00FC3CDF" w:rsidRDefault="00FC3CDF" w:rsidP="00FC3CDF">
      <w:r>
        <w:t xml:space="preserve">    &lt;div style="margin-bottom:22px;padding:24px;border:1px solid #e5e7eb;background:#ffffff;border-radius:12px;box-shadow:0 2px 6px rgba(0,0,0,0.04);transition:0.3s;"&gt;</w:t>
      </w:r>
    </w:p>
    <w:p w14:paraId="26945FD3" w14:textId="77777777" w:rsidR="00FC3CDF" w:rsidRDefault="00FC3CDF" w:rsidP="00FC3CDF">
      <w:r>
        <w:t xml:space="preserve">      &lt;strong style="color:#7A0C0C;font-size:20px;font-weight:600;display:block;margin-bottom:6px;"&gt;Paso 1 — Análisis de viabilidad&lt;/strong&gt;</w:t>
      </w:r>
    </w:p>
    <w:p w14:paraId="252CDCD9" w14:textId="77777777" w:rsidR="00FC3CDF" w:rsidRDefault="00FC3CDF" w:rsidP="00FC3CDF">
      <w:r>
        <w:t xml:space="preserve">      &lt;p style="margin:8px 0 0;line-height:1.6;"&gt;Tras recibir su formulario, evaluamos si la empresa encaja con los criterios actuales de los fondos y compradores profesionales con los que trabajamos.&lt;/p&gt;</w:t>
      </w:r>
    </w:p>
    <w:p w14:paraId="45213757" w14:textId="77777777" w:rsidR="00FC3CDF" w:rsidRDefault="00FC3CDF" w:rsidP="00FC3CDF">
      <w:r>
        <w:t xml:space="preserve">    &lt;/div&gt;</w:t>
      </w:r>
    </w:p>
    <w:p w14:paraId="2654DB86" w14:textId="77777777" w:rsidR="00FC3CDF" w:rsidRDefault="00FC3CDF" w:rsidP="00FC3CDF"/>
    <w:p w14:paraId="20767222" w14:textId="77777777" w:rsidR="00FC3CDF" w:rsidRDefault="00FC3CDF" w:rsidP="00FC3CDF">
      <w:r>
        <w:t xml:space="preserve">    &lt;div style="margin-bottom:22px;padding:24px;border:1px solid #e5e7eb;background:#ffffff;border-radius:12px;box-shadow:0 2px 6px rgba(0,0,0,0.04);transition:0.3s;"&gt;</w:t>
      </w:r>
    </w:p>
    <w:p w14:paraId="7B053CA4" w14:textId="77777777" w:rsidR="00FC3CDF" w:rsidRDefault="00FC3CDF" w:rsidP="00FC3CDF">
      <w:r>
        <w:lastRenderedPageBreak/>
        <w:t xml:space="preserve">      &lt;strong style="color:#7A0C0C;font-size:20px;font-weight:600;display:block;margin-bottom:6px;"&gt;Paso 2 — Preparación del dossier financiero&lt;/strong&gt;</w:t>
      </w:r>
    </w:p>
    <w:p w14:paraId="12F46BEC" w14:textId="77777777" w:rsidR="00FC3CDF" w:rsidRDefault="00FC3CDF" w:rsidP="00FC3CDF">
      <w:r>
        <w:t xml:space="preserve">      &lt;p style="margin:8px 0 0;line-height:1.6;"&gt;Si existe interés potencial, elaboramos un dossier profesional con cifras, evolución, estructura, riesgos y fortalezas para presentarlo a compradores cualificados.&lt;/p&gt;</w:t>
      </w:r>
    </w:p>
    <w:p w14:paraId="45DCF874" w14:textId="77777777" w:rsidR="00FC3CDF" w:rsidRDefault="00FC3CDF" w:rsidP="00FC3CDF">
      <w:r>
        <w:t xml:space="preserve">    &lt;/div&gt;</w:t>
      </w:r>
    </w:p>
    <w:p w14:paraId="49344B10" w14:textId="77777777" w:rsidR="00FC3CDF" w:rsidRDefault="00FC3CDF" w:rsidP="00FC3CDF"/>
    <w:p w14:paraId="7630853E" w14:textId="77777777" w:rsidR="00FC3CDF" w:rsidRDefault="00FC3CDF" w:rsidP="00FC3CDF">
      <w:r>
        <w:t xml:space="preserve">    &lt;div style="margin-bottom:22px;padding:24px;border:1px solid #e5e7eb;background:#ffffff;border-radius:12px;box-shadow:0 2px 6px rgba(0,0,0,0.04);transition:0.3s;"&gt;</w:t>
      </w:r>
    </w:p>
    <w:p w14:paraId="3E7492F6" w14:textId="77777777" w:rsidR="00FC3CDF" w:rsidRDefault="00FC3CDF" w:rsidP="00FC3CDF">
      <w:r>
        <w:t xml:space="preserve">      &lt;strong style="color:#7A0C0C;font-size:20px;font-weight:600;display:block;margin-bottom:6px;"&gt;Paso 3 — Optimización del negocio (si fuera necesario)&lt;/strong&gt;</w:t>
      </w:r>
    </w:p>
    <w:p w14:paraId="1936AF60" w14:textId="77777777" w:rsidR="00FC3CDF" w:rsidRDefault="00FC3CDF" w:rsidP="00FC3CDF">
      <w:r>
        <w:t xml:space="preserve">      &lt;p style="margin:8px 0 0;line-height:1.6;"&gt;Si las ofertas recibidas no cumplen las expectativas o no hay aceptación, le ayudamos a aplicar mejoras estratégicas para aumentar el atractivo ante futuros inversores.&lt;/p&gt;</w:t>
      </w:r>
    </w:p>
    <w:p w14:paraId="61F2BEB4" w14:textId="77777777" w:rsidR="00FC3CDF" w:rsidRDefault="00FC3CDF" w:rsidP="00FC3CDF">
      <w:r>
        <w:t xml:space="preserve">    &lt;/div&gt;</w:t>
      </w:r>
    </w:p>
    <w:p w14:paraId="388AEE83" w14:textId="77777777" w:rsidR="00FC3CDF" w:rsidRDefault="00FC3CDF" w:rsidP="00FC3CDF"/>
    <w:p w14:paraId="44ECD960" w14:textId="77777777" w:rsidR="00FC3CDF" w:rsidRDefault="00FC3CDF" w:rsidP="00FC3CDF">
      <w:r>
        <w:t xml:space="preserve">    &lt;div style="margin-bottom:22px;padding:24px;border:1px solid #e5e7eb;background:#ffffff;border-radius:12px;box-shadow:0 2px 6px rgba(0,0,0,0.04);transition:0.3s;"&gt;</w:t>
      </w:r>
    </w:p>
    <w:p w14:paraId="4D5C2425" w14:textId="77777777" w:rsidR="00FC3CDF" w:rsidRDefault="00FC3CDF" w:rsidP="00FC3CDF">
      <w:r>
        <w:t xml:space="preserve">      &lt;strong style="color:#7A0C0C;font-size:20px;font-weight:600;display:block;margin-bottom:6px;"&gt;Paso 4 — Venta final y honorarios&lt;/strong&gt;</w:t>
      </w:r>
    </w:p>
    <w:p w14:paraId="62E38B56" w14:textId="77777777" w:rsidR="00FC3CDF" w:rsidRDefault="00FC3CDF" w:rsidP="00FC3CDF">
      <w:r>
        <w:t xml:space="preserve">      &lt;p style="margin:8px 0 0;line-height:1.6;"&gt;Si un comprador considera la operación atractiva, gestionamos el proceso completo. Trabajamos con honorarios 100% a éxito: nuestro porcentaje incluye abogados, documentación y la coordinación integral de la operación. &lt;strong&gt;Solo cobramos si usted vende&lt;/strong&gt;.&lt;/p&gt;</w:t>
      </w:r>
    </w:p>
    <w:p w14:paraId="4E6551A9" w14:textId="77777777" w:rsidR="00FC3CDF" w:rsidRDefault="00FC3CDF" w:rsidP="00FC3CDF">
      <w:r>
        <w:t xml:space="preserve">    &lt;/div&gt;</w:t>
      </w:r>
    </w:p>
    <w:p w14:paraId="1FFA9E0F" w14:textId="77777777" w:rsidR="00FC3CDF" w:rsidRDefault="00FC3CDF" w:rsidP="00FC3CDF">
      <w:r>
        <w:t xml:space="preserve">  &lt;/div&gt;</w:t>
      </w:r>
    </w:p>
    <w:p w14:paraId="6C8E5ADF" w14:textId="77777777" w:rsidR="00FC3CDF" w:rsidRDefault="00FC3CDF" w:rsidP="00FC3CDF"/>
    <w:p w14:paraId="2C410A69" w14:textId="77777777" w:rsidR="00FC3CDF" w:rsidRDefault="00FC3CDF" w:rsidP="00FC3CDF">
      <w:r>
        <w:t xml:space="preserve">  &lt;div style="margin-top:25px;padding:24px;border:1px solid #e5e7eb;background:#ffffff;border-radius:12px;box-shadow:0 2px 6px rgba(0,0,0,0.04);font-size:20px;font-weight:600;color:#7A0C0C;text-align:center;transition:0.3s;"&gt;</w:t>
      </w:r>
    </w:p>
    <w:p w14:paraId="5639191D" w14:textId="77777777" w:rsidR="00FC3CDF" w:rsidRDefault="00FC3CDF" w:rsidP="00FC3CDF">
      <w:r>
        <w:t xml:space="preserve">    &lt;span style="font-size:22px;font-weight:700;color:#7A0C0C;display:block;margin-bottom:6px;"&gt;Sin venta, no hay coste&lt;/span&gt;&lt;span style="font-size:18px;color:#444;font-weight:500;"&gt;Total alineación de intereses&lt;/span&gt;</w:t>
      </w:r>
    </w:p>
    <w:p w14:paraId="67854580" w14:textId="77777777" w:rsidR="00FC3CDF" w:rsidRDefault="00FC3CDF" w:rsidP="00FC3CDF">
      <w:r>
        <w:t xml:space="preserve">  &lt;/div&gt;</w:t>
      </w:r>
    </w:p>
    <w:p w14:paraId="7EC822C7" w14:textId="77777777" w:rsidR="00FC3CDF" w:rsidRDefault="00FC3CDF" w:rsidP="00FC3CDF">
      <w:r>
        <w:t>&lt;/section&gt;</w:t>
      </w:r>
    </w:p>
    <w:p w14:paraId="5EEB1FFB" w14:textId="77777777" w:rsidR="00FC3CDF" w:rsidRDefault="00FC3CDF" w:rsidP="00FC3CDF"/>
    <w:p w14:paraId="7D36CB67" w14:textId="77777777" w:rsidR="00FC3CDF" w:rsidRDefault="00FC3CDF" w:rsidP="00FC3CDF">
      <w:r>
        <w:t>&lt;!-- Casos reales --&gt;</w:t>
      </w:r>
    </w:p>
    <w:p w14:paraId="3A262BD9" w14:textId="77777777" w:rsidR="00FC3CDF" w:rsidRDefault="00FC3CDF" w:rsidP="00FC3CDF">
      <w:r>
        <w:lastRenderedPageBreak/>
        <w:t>&lt;section class="section fade-up" style="background:linear-gradient(180deg,#ffffff 0%,#f9f9f9 40%,#f2f2f2 100%);padding:90px 20px;border-top:1px solid #e5e7eb;border-bottom:1px solid #e5e7eb;"&gt;</w:t>
      </w:r>
    </w:p>
    <w:p w14:paraId="656D0037" w14:textId="77777777" w:rsidR="00FC3CDF" w:rsidRDefault="00FC3CDF" w:rsidP="00FC3CDF">
      <w:r>
        <w:t xml:space="preserve">  &lt;h2 style="position:relative;padding-bottom:14px;margin-bottom:25px;"&gt;</w:t>
      </w:r>
    </w:p>
    <w:p w14:paraId="21AE3CC3" w14:textId="77777777" w:rsidR="00FC3CDF" w:rsidRDefault="00FC3CDF" w:rsidP="00FC3CDF">
      <w:r>
        <w:t xml:space="preserve">  Experiencia real en compraventa empresarial</w:t>
      </w:r>
    </w:p>
    <w:p w14:paraId="345DC534" w14:textId="77777777" w:rsidR="00FC3CDF" w:rsidRDefault="00FC3CDF" w:rsidP="00FC3CDF">
      <w:r>
        <w:t xml:space="preserve">  &lt;span style=\"position:absolute;left:50%;transform:translateX(-50%);bottom:0;width:90px;height:3px;background:#7A0C0C;border-radius:2px;\"&gt;&lt;/span&gt;</w:t>
      </w:r>
    </w:p>
    <w:p w14:paraId="0C6336DB" w14:textId="77777777" w:rsidR="00FC3CDF" w:rsidRDefault="00FC3CDF" w:rsidP="00FC3CDF">
      <w:r>
        <w:t>&lt;/h2&gt;</w:t>
      </w:r>
    </w:p>
    <w:p w14:paraId="553C36AA" w14:textId="77777777" w:rsidR="00FC3CDF" w:rsidRDefault="00FC3CDF" w:rsidP="00FC3CDF">
      <w:r>
        <w:t xml:space="preserve">  &lt;p style="text-align:center;max-width:900px;margin:0 auto 40px auto;font-size:18px;line-height:1.7;color:#555;"&gt;</w:t>
      </w:r>
    </w:p>
    <w:p w14:paraId="020A0010" w14:textId="77777777" w:rsidR="00FC3CDF" w:rsidRDefault="00FC3CDF" w:rsidP="00FC3CDF">
      <w:r>
        <w:t xml:space="preserve">    Fundé mi primera empresa con 21 años. A los 33 conocí de primera mano el proceso de vender una compañía: ofertas, negociaciones, auditorías y el cierre final. Gracias a un equipo jurídico y financiero sólido, logramos vender con éxito un total de seis sociedades.</w:t>
      </w:r>
    </w:p>
    <w:p w14:paraId="54B1134B" w14:textId="77777777" w:rsidR="00FC3CDF" w:rsidRDefault="00FC3CDF" w:rsidP="00FC3CDF">
      <w:r>
        <w:t xml:space="preserve">    &lt;br&gt;&lt;br&gt;</w:t>
      </w:r>
    </w:p>
    <w:p w14:paraId="283E07E8" w14:textId="77777777" w:rsidR="00FC3CDF" w:rsidRDefault="00FC3CDF" w:rsidP="00FC3CDF">
      <w:r>
        <w:t xml:space="preserve">    Haber vivido este proceso desde dentro me permite entender exactamente lo que siente un empresario cuando decide vender. Por eso, hoy pongo esa experiencia al servicio de otros dueños de PYMES que buscan una operación profesional, segura y orientada al máximo valor.</w:t>
      </w:r>
    </w:p>
    <w:p w14:paraId="6EC209B9" w14:textId="77777777" w:rsidR="00FC3CDF" w:rsidRDefault="00FC3CDF" w:rsidP="00FC3CDF">
      <w:r>
        <w:t xml:space="preserve">  &lt;/p&gt;</w:t>
      </w:r>
    </w:p>
    <w:p w14:paraId="24FBF220" w14:textId="77777777" w:rsidR="00FC3CDF" w:rsidRDefault="00FC3CDF" w:rsidP="00FC3CDF">
      <w:r>
        <w:t>&lt;/section&gt;</w:t>
      </w:r>
    </w:p>
    <w:p w14:paraId="70846919" w14:textId="77777777" w:rsidR="00FC3CDF" w:rsidRDefault="00FC3CDF" w:rsidP="00FC3CDF"/>
    <w:p w14:paraId="22C0DC1F" w14:textId="77777777" w:rsidR="00FC3CDF" w:rsidRDefault="00FC3CDF" w:rsidP="00FC3CDF">
      <w:r>
        <w:t>&lt;!-- FAQ --&gt;</w:t>
      </w:r>
    </w:p>
    <w:p w14:paraId="5BC94449" w14:textId="77777777" w:rsidR="00FC3CDF" w:rsidRDefault="00FC3CDF" w:rsidP="00FC3CDF">
      <w:r>
        <w:t>&lt;section class="section fade-up"&gt;</w:t>
      </w:r>
    </w:p>
    <w:p w14:paraId="534D991B" w14:textId="77777777" w:rsidR="00FC3CDF" w:rsidRDefault="00FC3CDF" w:rsidP="00FC3CDF">
      <w:r>
        <w:t xml:space="preserve">  &lt;h2&gt;Preguntas frecuentes&lt;/h2&gt;</w:t>
      </w:r>
    </w:p>
    <w:p w14:paraId="62F792EC" w14:textId="77777777" w:rsidR="00FC3CDF" w:rsidRDefault="00FC3CDF" w:rsidP="00FC3CDF">
      <w:r>
        <w:t xml:space="preserve">  &lt;div style="max-width:800px;margin:auto;"&gt;</w:t>
      </w:r>
    </w:p>
    <w:p w14:paraId="4ECC5A13" w14:textId="77777777" w:rsidR="00FC3CDF" w:rsidRDefault="00FC3CDF" w:rsidP="00FC3CDF"/>
    <w:p w14:paraId="10A86BCA" w14:textId="77777777" w:rsidR="00FC3CDF" w:rsidRDefault="00FC3CDF" w:rsidP="00FC3CDF">
      <w:r>
        <w:t xml:space="preserve">    &lt;div class="faq-item"&gt;</w:t>
      </w:r>
    </w:p>
    <w:p w14:paraId="283BD28A" w14:textId="77777777" w:rsidR="00FC3CDF" w:rsidRDefault="00FC3CDF" w:rsidP="00FC3CDF">
      <w:r>
        <w:t xml:space="preserve">      &lt;div class="faq-question"&gt;¿Cuánto vale mi empresa? &lt;span&gt;+&lt;/span&gt;&lt;/div&gt;</w:t>
      </w:r>
    </w:p>
    <w:p w14:paraId="1A08CDC7" w14:textId="77777777" w:rsidR="00FC3CDF" w:rsidRDefault="00FC3CDF" w:rsidP="00FC3CDF">
      <w:r>
        <w:t xml:space="preserve">      &lt;div class="faq-answer"&gt;Depende del EBITDA, recurrencia de ingresos, estabilidad de clientes, riesgos y comparables de su sector. Realizamos un análisis técnico para ofrecer un rango de valoración realista.&lt;/div&gt;</w:t>
      </w:r>
    </w:p>
    <w:p w14:paraId="5ECB165F" w14:textId="77777777" w:rsidR="00FC3CDF" w:rsidRDefault="00FC3CDF" w:rsidP="00FC3CDF">
      <w:r>
        <w:t xml:space="preserve">    &lt;/div&gt;</w:t>
      </w:r>
    </w:p>
    <w:p w14:paraId="30261480" w14:textId="77777777" w:rsidR="00FC3CDF" w:rsidRDefault="00FC3CDF" w:rsidP="00FC3CDF"/>
    <w:p w14:paraId="3FED521C" w14:textId="77777777" w:rsidR="00FC3CDF" w:rsidRDefault="00FC3CDF" w:rsidP="00FC3CDF">
      <w:r>
        <w:t xml:space="preserve">    &lt;div class="faq-item"&gt;</w:t>
      </w:r>
    </w:p>
    <w:p w14:paraId="0E73CD53" w14:textId="77777777" w:rsidR="00FC3CDF" w:rsidRDefault="00FC3CDF" w:rsidP="00FC3CDF">
      <w:r>
        <w:t xml:space="preserve">      &lt;div class="faq-question"&gt;¿En cuánto tiempo puedo venderla? &lt;span&gt;+&lt;/span&gt;&lt;/div&gt;</w:t>
      </w:r>
    </w:p>
    <w:p w14:paraId="0B9891C4" w14:textId="77777777" w:rsidR="00FC3CDF" w:rsidRDefault="00FC3CDF" w:rsidP="00FC3CDF">
      <w:r>
        <w:t xml:space="preserve">      &lt;div class="faq-answer"&gt;El proceso suele durar entre 3 y 6 meses, dependiendo del interés comprador, el sector y la preparación de la documentación financiera y jurídica.&lt;/div&gt;</w:t>
      </w:r>
    </w:p>
    <w:p w14:paraId="771CD0E9" w14:textId="77777777" w:rsidR="00FC3CDF" w:rsidRDefault="00FC3CDF" w:rsidP="00FC3CDF">
      <w:r>
        <w:t xml:space="preserve">    &lt;/div&gt;</w:t>
      </w:r>
    </w:p>
    <w:p w14:paraId="27876A24" w14:textId="77777777" w:rsidR="00FC3CDF" w:rsidRDefault="00FC3CDF" w:rsidP="00FC3CDF"/>
    <w:p w14:paraId="10FFA559" w14:textId="77777777" w:rsidR="00FC3CDF" w:rsidRDefault="00FC3CDF" w:rsidP="00FC3CDF">
      <w:r>
        <w:t xml:space="preserve">    &lt;div class="faq-item"&gt;</w:t>
      </w:r>
    </w:p>
    <w:p w14:paraId="3A76F8A3" w14:textId="77777777" w:rsidR="00FC3CDF" w:rsidRDefault="00FC3CDF" w:rsidP="00FC3CDF">
      <w:r>
        <w:t xml:space="preserve">      &lt;div class="faq-question"&gt;¿Qué buscan los fondos de inversión? &lt;span&gt;+&lt;/span&gt;&lt;/div&gt;</w:t>
      </w:r>
    </w:p>
    <w:p w14:paraId="012D4CA0" w14:textId="77777777" w:rsidR="00FC3CDF" w:rsidRDefault="00FC3CDF" w:rsidP="00FC3CDF">
      <w:r>
        <w:lastRenderedPageBreak/>
        <w:t xml:space="preserve">      &lt;div class="faq-answer"&gt;Suelen priorizar empresas con estabilidad, márgenes positivos, equipos profesionalizados, procesos claros y capacidad de crecimiento.&lt;/div&gt;</w:t>
      </w:r>
    </w:p>
    <w:p w14:paraId="41E14D92" w14:textId="77777777" w:rsidR="00FC3CDF" w:rsidRDefault="00FC3CDF" w:rsidP="00FC3CDF">
      <w:r>
        <w:t xml:space="preserve">    &lt;/div&gt;</w:t>
      </w:r>
    </w:p>
    <w:p w14:paraId="7B69C3C3" w14:textId="77777777" w:rsidR="00FC3CDF" w:rsidRDefault="00FC3CDF" w:rsidP="00FC3CDF"/>
    <w:p w14:paraId="23880076" w14:textId="77777777" w:rsidR="00FC3CDF" w:rsidRDefault="00FC3CDF" w:rsidP="00FC3CDF">
      <w:r>
        <w:t xml:space="preserve">  &lt;/div&gt;</w:t>
      </w:r>
    </w:p>
    <w:p w14:paraId="338662A5" w14:textId="77777777" w:rsidR="00FC3CDF" w:rsidRDefault="00FC3CDF" w:rsidP="00FC3CDF">
      <w:r>
        <w:t>&lt;/section&gt;</w:t>
      </w:r>
    </w:p>
    <w:p w14:paraId="45831B20" w14:textId="77777777" w:rsidR="00FC3CDF" w:rsidRDefault="00FC3CDF" w:rsidP="00FC3CDF"/>
    <w:p w14:paraId="51B46388" w14:textId="77777777" w:rsidR="00FC3CDF" w:rsidRDefault="00FC3CDF" w:rsidP="00FC3CDF">
      <w:r>
        <w:t>&lt;!-- Valoración --&gt;</w:t>
      </w:r>
    </w:p>
    <w:p w14:paraId="105B2822" w14:textId="77777777" w:rsidR="00FC3CDF" w:rsidRDefault="00FC3CDF" w:rsidP="00FC3CDF">
      <w:r>
        <w:t>&lt;section class="section fade-up"&gt;</w:t>
      </w:r>
    </w:p>
    <w:p w14:paraId="141F5E05" w14:textId="77777777" w:rsidR="00FC3CDF" w:rsidRDefault="00FC3CDF" w:rsidP="00FC3CDF">
      <w:r>
        <w:t xml:space="preserve">  &lt;h2&gt;Valoración de empresas: fundamentos profesionales&lt;/h2&gt;</w:t>
      </w:r>
    </w:p>
    <w:p w14:paraId="1266AC1A" w14:textId="77777777" w:rsidR="00FC3CDF" w:rsidRDefault="00FC3CDF" w:rsidP="00FC3CDF">
      <w:r>
        <w:t xml:space="preserve">  &lt;p style="max-width:900px;margin:auto;line-height:1.7;font-size:18px;"&gt;</w:t>
      </w:r>
    </w:p>
    <w:p w14:paraId="07E52376" w14:textId="77777777" w:rsidR="00FC3CDF" w:rsidRDefault="00FC3CDF" w:rsidP="00FC3CDF">
      <w:r>
        <w:t xml:space="preserve">    Para determinar el valor real de una empresa se consideran indicadores como &lt;strong&gt;EBITDA&lt;/strong&gt;, evolución histórica, proyecciones, estructura de costes, dependencia de clientes clave, riesgos y comparables del mercado. Utilizamos metodologías empleadas por fondos de inversión para obtener valoraciones rigurosas y defendibles.</w:t>
      </w:r>
    </w:p>
    <w:p w14:paraId="7C8E1A50" w14:textId="77777777" w:rsidR="00FC3CDF" w:rsidRDefault="00FC3CDF" w:rsidP="00FC3CDF">
      <w:r>
        <w:t xml:space="preserve">  &lt;/p&gt;</w:t>
      </w:r>
    </w:p>
    <w:p w14:paraId="729474F5" w14:textId="77777777" w:rsidR="00FC3CDF" w:rsidRDefault="00FC3CDF" w:rsidP="00FC3CDF">
      <w:r>
        <w:t>&lt;/section&gt;</w:t>
      </w:r>
    </w:p>
    <w:p w14:paraId="4457CB9F" w14:textId="77777777" w:rsidR="00FC3CDF" w:rsidRDefault="00FC3CDF" w:rsidP="00FC3CDF"/>
    <w:p w14:paraId="772B6CE6" w14:textId="77777777" w:rsidR="00FC3CDF" w:rsidRDefault="00FC3CDF" w:rsidP="00FC3CDF">
      <w:r>
        <w:t>&lt;!-- Sectores --&gt;</w:t>
      </w:r>
    </w:p>
    <w:p w14:paraId="57FDA119" w14:textId="77777777" w:rsidR="00FC3CDF" w:rsidRDefault="00FC3CDF" w:rsidP="00FC3CDF">
      <w:r>
        <w:t>&lt;section class="section fade-up" id="sectores"&gt;</w:t>
      </w:r>
    </w:p>
    <w:p w14:paraId="381A2B5A" w14:textId="77777777" w:rsidR="00FC3CDF" w:rsidRDefault="00FC3CDF" w:rsidP="00FC3CDF">
      <w:r>
        <w:t xml:space="preserve">  &lt;h2&gt;Sectores con mayor demanda compradora&lt;/h2&gt;</w:t>
      </w:r>
    </w:p>
    <w:p w14:paraId="5EFDEB6B" w14:textId="77777777" w:rsidR="00FC3CDF" w:rsidRDefault="00FC3CDF" w:rsidP="00FC3CDF">
      <w:r>
        <w:t xml:space="preserve">  &lt;div class="sectores-grid" style="display:grid;grid-template-columns:repeat(auto-fit,minmax(220px,1fr));gap:25px;max-width:900px;margin:0 auto;text-align:center;"&gt;</w:t>
      </w:r>
    </w:p>
    <w:p w14:paraId="4E3D4BE6" w14:textId="77777777" w:rsidR="00FC3CDF" w:rsidRDefault="00FC3CDF" w:rsidP="00FC3CDF">
      <w:r>
        <w:t xml:space="preserve">    &lt;div class="sector-box"&gt;&lt;div class="icon"&gt;&lt;svg width="40" height="40" viewBox="0 0 24 24" fill="none" stroke="#7A0C0C" stroke-width="2" stroke-linecap="round" stroke-linejoin="round"&gt;&lt;path d="M3 21V8l7 5V8l7 5V3h4v18z"/&gt;&lt;/svg&gt;&lt;/div&gt;&lt;strong&gt;Industria y fabricación&lt;/strong&gt;&lt;/div&gt;</w:t>
      </w:r>
    </w:p>
    <w:p w14:paraId="2095A334" w14:textId="77777777" w:rsidR="00FC3CDF" w:rsidRDefault="00FC3CDF" w:rsidP="00FC3CDF">
      <w:r>
        <w:t xml:space="preserve">    &lt;div class="sector-box"&gt;&lt;div class="icon"&gt;&lt;svg width="40" height="40" viewBox="0 0 24 24" fill="none" stroke="#7A0C0C" stroke-width="2" stroke-linecap="round" stroke-linejoin="round"&gt;&lt;rect x="2" y="3" width="20" height="14" rx="2"/&gt;&lt;path d="M2 17h20"/&gt;&lt;/svg&gt;&lt;/div&gt;&lt;strong&gt;Tecnología y software&lt;/strong&gt;&lt;/div&gt;</w:t>
      </w:r>
    </w:p>
    <w:p w14:paraId="27A2C3E7" w14:textId="77777777" w:rsidR="00FC3CDF" w:rsidRDefault="00FC3CDF" w:rsidP="00FC3CDF">
      <w:r>
        <w:t xml:space="preserve">    &lt;div class="sector-box"&gt;&lt;div class="icon"&gt;&lt;svg width="40" height="40" viewBox="0 0 24 24" fill="none" stroke="#7A0C0C" stroke-width="2" stroke-linecap="round" stroke-linejoin="round"&gt;&lt;path d="M3 3v18h18"/&gt;&lt;rect x="7" y="12" width="3" height="6"/&gt;&lt;rect x="12" y="9" width="3" height="9"/&gt;&lt;rect x="17" y="5" width="3" height="13"/&gt;&lt;/svg&gt;&lt;/div&gt;&lt;strong&gt;Servicios profesionales&lt;/strong&gt;&lt;/div&gt;</w:t>
      </w:r>
    </w:p>
    <w:p w14:paraId="2A424FBC" w14:textId="77777777" w:rsidR="00FC3CDF" w:rsidRDefault="00FC3CDF" w:rsidP="00FC3CDF">
      <w:r>
        <w:t xml:space="preserve">    &lt;div class="sector-box"&gt;&lt;div class="icon"&gt;&lt;svg width="40" height="40" viewBox="0 0 24 24" fill="none" stroke="#7A0C0C" stroke-width="2" stroke-linecap="round" stroke-linejoin="round"&gt;&lt;path d="M3 17V6h13v11"/&gt;&lt;path d="M16 8h5l1 3v6h-6"/&gt;&lt;circle cx="7.5" cy="17.5" r="1.5"/&gt;&lt;circle cx="17.5" cy="17.5" r="1.5"/&gt;&lt;/svg&gt;&lt;/div&gt;&lt;strong&gt;Logística y transporte&lt;/strong&gt;&lt;/div&gt;</w:t>
      </w:r>
    </w:p>
    <w:p w14:paraId="4CF99877" w14:textId="77777777" w:rsidR="00FC3CDF" w:rsidRDefault="00FC3CDF" w:rsidP="00FC3CDF">
      <w:r>
        <w:lastRenderedPageBreak/>
        <w:t xml:space="preserve">    &lt;div class="sector-box"&gt;&lt;div class="icon"&gt;&lt;svg width="40" height="40" viewBox="0 0 24 24" fill="none" stroke="#7A0C0C" stroke-width="2" stroke-linecap="round" stroke-linejoin="round"&gt;&lt;rect x="3" y="3" width="18" height="18" rx="2"/&gt;&lt;path d="M12 8v8M8 12h8"/&gt;&lt;/svg&gt;&lt;/div&gt;&lt;strong&gt;Salud y clínicas&lt;/strong&gt;&lt;/div&gt;</w:t>
      </w:r>
    </w:p>
    <w:p w14:paraId="1E5AFDC6" w14:textId="77777777" w:rsidR="00FC3CDF" w:rsidRDefault="00FC3CDF" w:rsidP="00FC3CDF">
      <w:r>
        <w:t xml:space="preserve">    &lt;div class="sector-box"&gt;&lt;div class="icon"&gt;&lt;svg width="40" height="40" viewBox="0 0 24 24" fill="none" stroke="#7A0C0C" stroke-width="2" stroke-linecap="round" stroke-linejoin="round"&gt;&lt;circle cx="9" cy="21" r="1"/&gt;&lt;circle cx="20" cy="21" r="1"/&gt;&lt;path d="M1 1h4l3.6 11.59a2 2 0 002 1.41H19a2 2 0 001.9-1.37L23 6H6"/&gt;&lt;/svg&gt;&lt;/div&gt;&lt;strong&gt;Alimentación y distribución&lt;/strong&gt;&lt;/div&gt;</w:t>
      </w:r>
    </w:p>
    <w:p w14:paraId="23C66807" w14:textId="77777777" w:rsidR="00FC3CDF" w:rsidRDefault="00FC3CDF" w:rsidP="00FC3CDF">
      <w:r>
        <w:t xml:space="preserve">    &lt;div class="sector-box"&gt;&lt;div class="icon"&gt;&lt;svg width="40" height="40" viewBox="0 0 24 24" fill="none" stroke="#7A0C0C" stroke-width="2" stroke-linecap="round" stroke-linejoin="round"&gt;&lt;path d="M3 21V8l9-6 9 6v13"/&gt;&lt;path d="M9 21V12h6v9"/&gt;&lt;/svg&gt;&lt;/div&gt;&lt;strong&gt;Construcción e instalaciones&lt;/strong&gt;&lt;/div&gt;</w:t>
      </w:r>
    </w:p>
    <w:p w14:paraId="0D9198E2" w14:textId="77777777" w:rsidR="00FC3CDF" w:rsidRDefault="00FC3CDF" w:rsidP="00FC3CDF">
      <w:r>
        <w:t xml:space="preserve">    &lt;div class="sector-box"&gt;&lt;div class="icon"&gt;&lt;svg width="40" height="40" viewBox="0 0 24 24" fill="none" stroke="#7A0C0C" stroke-width="2" stroke-linecap="round" stroke-linejoin="round"&gt;&lt;path d="M22 7L12 3 2 7l10 4 10-4z"/&gt;&lt;path d="M6 10v6c3 2 9 2 12 0v-6"/&gt;&lt;/svg&gt;&lt;/div&gt;&lt;strong&gt;Educación y formación&lt;/strong&gt;&lt;/div&gt;</w:t>
      </w:r>
    </w:p>
    <w:p w14:paraId="25A2BC64" w14:textId="77777777" w:rsidR="00FC3CDF" w:rsidRDefault="00FC3CDF" w:rsidP="00FC3CDF">
      <w:r>
        <w:t xml:space="preserve">  &lt;/div&gt;</w:t>
      </w:r>
    </w:p>
    <w:p w14:paraId="6F221B32" w14:textId="77777777" w:rsidR="00FC3CDF" w:rsidRDefault="00FC3CDF" w:rsidP="00FC3CDF">
      <w:r>
        <w:t>&lt;/section&gt;</w:t>
      </w:r>
    </w:p>
    <w:p w14:paraId="0A7A4953" w14:textId="77777777" w:rsidR="00FC3CDF" w:rsidRDefault="00FC3CDF" w:rsidP="00FC3CDF"/>
    <w:p w14:paraId="105BA7E2" w14:textId="77777777" w:rsidR="00FC3CDF" w:rsidRDefault="00FC3CDF" w:rsidP="00FC3CDF">
      <w:r>
        <w:t>&lt;!-- Formulario --&gt;</w:t>
      </w:r>
    </w:p>
    <w:p w14:paraId="27443B75" w14:textId="77777777" w:rsidR="00FC3CDF" w:rsidRDefault="00FC3CDF" w:rsidP="00FC3CDF">
      <w:r>
        <w:t>&lt;section class="section fade-up" id="diagnostico" style="text-align:center;"&gt;</w:t>
      </w:r>
    </w:p>
    <w:p w14:paraId="7FA9AD60" w14:textId="77777777" w:rsidR="00FC3CDF" w:rsidRDefault="00FC3CDF" w:rsidP="00FC3CDF">
      <w:r>
        <w:t xml:space="preserve">  &lt;h2&gt;¿Tu empresa es vendible?&lt;/h2&gt;</w:t>
      </w:r>
    </w:p>
    <w:p w14:paraId="2B6D2CB8" w14:textId="77777777" w:rsidR="00FC3CDF" w:rsidRDefault="00FC3CDF" w:rsidP="00FC3CDF">
      <w:r>
        <w:t xml:space="preserve">  &lt;p&gt;Completa el formulario para realizar un primer análisis y contactarte en menos de 24 horas.&lt;/p&gt;</w:t>
      </w:r>
    </w:p>
    <w:p w14:paraId="16595774" w14:textId="77777777" w:rsidR="00FC3CDF" w:rsidRDefault="00FC3CDF" w:rsidP="00FC3CDF"/>
    <w:p w14:paraId="7C7CB0FD" w14:textId="77777777" w:rsidR="00FC3CDF" w:rsidRDefault="00FC3CDF" w:rsidP="00FC3CDF">
      <w:r>
        <w:t xml:space="preserve">  &lt;form method="POST" id="contactForm" style="max-width:600px;margin:40px auto;text-align:left;"&gt;</w:t>
      </w:r>
    </w:p>
    <w:p w14:paraId="569ECE6C" w14:textId="77777777" w:rsidR="00FC3CDF" w:rsidRDefault="00FC3CDF" w:rsidP="00FC3CDF">
      <w:r>
        <w:t xml:space="preserve">    &lt;label&gt;Nombre completo&lt;/label&gt;</w:t>
      </w:r>
    </w:p>
    <w:p w14:paraId="2561F075" w14:textId="77777777" w:rsidR="00FC3CDF" w:rsidRDefault="00FC3CDF" w:rsidP="00FC3CDF">
      <w:r>
        <w:t xml:space="preserve">    &lt;input name="nombre" type="text" required style="width:100%;padding:14px;margin:8px 0;border-radius:10px;"&gt;</w:t>
      </w:r>
    </w:p>
    <w:p w14:paraId="39528F92" w14:textId="77777777" w:rsidR="00FC3CDF" w:rsidRDefault="00FC3CDF" w:rsidP="00FC3CDF"/>
    <w:p w14:paraId="2F5AB06D" w14:textId="77777777" w:rsidR="00FC3CDF" w:rsidRDefault="00FC3CDF" w:rsidP="00FC3CDF">
      <w:r>
        <w:t xml:space="preserve">    &lt;label&gt;Nombre de la empresa&lt;/label&gt;</w:t>
      </w:r>
    </w:p>
    <w:p w14:paraId="452F1E03" w14:textId="77777777" w:rsidR="00FC3CDF" w:rsidRDefault="00FC3CDF" w:rsidP="00FC3CDF">
      <w:r>
        <w:t xml:space="preserve">    &lt;input name="empresa" type="text" required style="width:100%;padding:14px;margin:8px 0;border-radius:10px;"&gt;</w:t>
      </w:r>
    </w:p>
    <w:p w14:paraId="3B9F3FD1" w14:textId="77777777" w:rsidR="00FC3CDF" w:rsidRDefault="00FC3CDF" w:rsidP="00FC3CDF"/>
    <w:p w14:paraId="67600FE3" w14:textId="77777777" w:rsidR="00FC3CDF" w:rsidRDefault="00FC3CDF" w:rsidP="00FC3CDF">
      <w:r>
        <w:t xml:space="preserve">    &lt;label&gt;CIF&lt;/label&gt;</w:t>
      </w:r>
    </w:p>
    <w:p w14:paraId="6B4E64EF" w14:textId="77777777" w:rsidR="00FC3CDF" w:rsidRDefault="00FC3CDF" w:rsidP="00FC3CDF">
      <w:r>
        <w:t xml:space="preserve">    &lt;input name="cif" type="text" required style="width:100%;padding:14px;margin:8px 0;border-radius:10px;"&gt;</w:t>
      </w:r>
    </w:p>
    <w:p w14:paraId="39830D20" w14:textId="77777777" w:rsidR="00FC3CDF" w:rsidRDefault="00FC3CDF" w:rsidP="00FC3CDF"/>
    <w:p w14:paraId="739B5878" w14:textId="77777777" w:rsidR="00FC3CDF" w:rsidRDefault="00FC3CDF" w:rsidP="00FC3CDF">
      <w:r>
        <w:t xml:space="preserve">    &lt;label&gt;Número de empleados&lt;/label&gt;</w:t>
      </w:r>
    </w:p>
    <w:p w14:paraId="299DD740" w14:textId="77777777" w:rsidR="00FC3CDF" w:rsidRDefault="00FC3CDF" w:rsidP="00FC3CDF">
      <w:r>
        <w:t xml:space="preserve">    &lt;input name="empleados" type="number" required style="width:100%;padding:14px;margin:8px 0;border-radius:10px;"&gt;</w:t>
      </w:r>
    </w:p>
    <w:p w14:paraId="27577C0E" w14:textId="77777777" w:rsidR="00FC3CDF" w:rsidRDefault="00FC3CDF" w:rsidP="00FC3CDF"/>
    <w:p w14:paraId="623EFBB4" w14:textId="77777777" w:rsidR="00FC3CDF" w:rsidRDefault="00FC3CDF" w:rsidP="00FC3CDF">
      <w:r>
        <w:lastRenderedPageBreak/>
        <w:t xml:space="preserve">    &lt;label&gt;Facturación año anterior (€)&lt;/label&gt;</w:t>
      </w:r>
    </w:p>
    <w:p w14:paraId="254B0155" w14:textId="77777777" w:rsidR="00FC3CDF" w:rsidRDefault="00FC3CDF" w:rsidP="00FC3CDF">
      <w:r>
        <w:t xml:space="preserve">    &lt;input name="facturacion" type="number" required style="width:100%;padding:14px;margin:8px 0;border-radius:10px;"&gt;</w:t>
      </w:r>
    </w:p>
    <w:p w14:paraId="497EE4A8" w14:textId="77777777" w:rsidR="00FC3CDF" w:rsidRDefault="00FC3CDF" w:rsidP="00FC3CDF"/>
    <w:p w14:paraId="2416E583" w14:textId="77777777" w:rsidR="00FC3CDF" w:rsidRDefault="00FC3CDF" w:rsidP="00FC3CDF">
      <w:r>
        <w:t xml:space="preserve">    &lt;label&gt;Beneficio año anterior (€)&lt;/label&gt;</w:t>
      </w:r>
    </w:p>
    <w:p w14:paraId="1D6F9C52" w14:textId="77777777" w:rsidR="00FC3CDF" w:rsidRDefault="00FC3CDF" w:rsidP="00FC3CDF">
      <w:r>
        <w:t xml:space="preserve">    &lt;input name="beneficio" type="number" required style="width:100%;padding:14px;margin:8px 0;border-radius:10px;"&gt;</w:t>
      </w:r>
    </w:p>
    <w:p w14:paraId="5DCCC570" w14:textId="77777777" w:rsidR="00FC3CDF" w:rsidRDefault="00FC3CDF" w:rsidP="00FC3CDF"/>
    <w:p w14:paraId="13BF36C0" w14:textId="77777777" w:rsidR="00FC3CDF" w:rsidRDefault="00FC3CDF" w:rsidP="00FC3CDF">
      <w:r>
        <w:t xml:space="preserve">    &lt;label&gt;Teléfono&lt;/label&gt;</w:t>
      </w:r>
    </w:p>
    <w:p w14:paraId="29A42E28" w14:textId="77777777" w:rsidR="00FC3CDF" w:rsidRDefault="00FC3CDF" w:rsidP="00FC3CDF">
      <w:r>
        <w:t xml:space="preserve">    &lt;input name="telefono" type="tel" required pattern="[0-9]{9}" style="width:100%;padding:14px;margin:8px 0;border-radius:10px;"&gt;</w:t>
      </w:r>
    </w:p>
    <w:p w14:paraId="1A8B762C" w14:textId="77777777" w:rsidR="00FC3CDF" w:rsidRDefault="00FC3CDF" w:rsidP="00FC3CDF"/>
    <w:p w14:paraId="73412DF4" w14:textId="77777777" w:rsidR="00FC3CDF" w:rsidRDefault="00FC3CDF" w:rsidP="00FC3CDF">
      <w:r>
        <w:t xml:space="preserve">    &lt;label&gt;Email&lt;/label&gt;</w:t>
      </w:r>
    </w:p>
    <w:p w14:paraId="268CDDC8" w14:textId="77777777" w:rsidR="00FC3CDF" w:rsidRDefault="00FC3CDF" w:rsidP="00FC3CDF">
      <w:r>
        <w:t xml:space="preserve">    &lt;input name="email" type="email" required style="width:100%;padding:14px;margin:8px 0;border-radius:10px;"&gt;</w:t>
      </w:r>
    </w:p>
    <w:p w14:paraId="052509F7" w14:textId="77777777" w:rsidR="00FC3CDF" w:rsidRDefault="00FC3CDF" w:rsidP="00FC3CDF"/>
    <w:p w14:paraId="78FC0711" w14:textId="77777777" w:rsidR="00FC3CDF" w:rsidRDefault="00FC3CDF" w:rsidP="00FC3CDF">
      <w:r>
        <w:t xml:space="preserve">    &lt;button type="submit" class="btn" style="color:#fff;width:100%;margin-top:20px;border-radius:10px;"&gt;Enviar formulario&lt;/button&gt;</w:t>
      </w:r>
    </w:p>
    <w:p w14:paraId="77A81C2C" w14:textId="77777777" w:rsidR="00FC3CDF" w:rsidRDefault="00FC3CDF" w:rsidP="00FC3CDF">
      <w:r>
        <w:t xml:space="preserve">  &lt;/form&gt;</w:t>
      </w:r>
    </w:p>
    <w:p w14:paraId="074DADB6" w14:textId="77777777" w:rsidR="00FC3CDF" w:rsidRDefault="00FC3CDF" w:rsidP="00FC3CDF">
      <w:r>
        <w:t>&lt;/section&gt;</w:t>
      </w:r>
    </w:p>
    <w:p w14:paraId="4A0DDDFB" w14:textId="77777777" w:rsidR="00FC3CDF" w:rsidRDefault="00FC3CDF" w:rsidP="00FC3CDF"/>
    <w:p w14:paraId="1109CF3C" w14:textId="77777777" w:rsidR="00FC3CDF" w:rsidRDefault="00FC3CDF" w:rsidP="00FC3CDF">
      <w:r>
        <w:t>&lt;div id="cta-mobile"&gt;&lt;a href="#diagnostico" style="color:white;text-decoration:none;"&gt;Solicitar valoración&lt;/a&gt;&lt;/div&gt;</w:t>
      </w:r>
    </w:p>
    <w:p w14:paraId="405FFD99" w14:textId="77777777" w:rsidR="00FC3CDF" w:rsidRDefault="00FC3CDF" w:rsidP="00FC3CDF"/>
    <w:p w14:paraId="3D90B764" w14:textId="77777777" w:rsidR="00FC3CDF" w:rsidRDefault="00FC3CDF" w:rsidP="00FC3CDF">
      <w:r>
        <w:t>&lt;!-- POPUP --&gt;</w:t>
      </w:r>
    </w:p>
    <w:p w14:paraId="73D844E0" w14:textId="77777777" w:rsidR="00FC3CDF" w:rsidRDefault="00FC3CDF" w:rsidP="00FC3CDF">
      <w:r>
        <w:t>&lt;div id="popup" style="visibility:hidden;opacity:0;transition:0.4s;position:fixed;top:0;left:0;width:100%;height:100%;background:rgba(0,0,0,0.6);display:flex;align-items:center;justify-content:center;z-index:9999;"&gt;</w:t>
      </w:r>
    </w:p>
    <w:p w14:paraId="4AD74581" w14:textId="77777777" w:rsidR="00FC3CDF" w:rsidRDefault="00FC3CDF" w:rsidP="00FC3CDF">
      <w:r>
        <w:t xml:space="preserve">  &lt;div style="background:white;padding:40px;border-radius:12px;max-width:400px;text-align:center;box-shadow:0 8px 25px rgba(0,0,0,0.2);"&gt;</w:t>
      </w:r>
    </w:p>
    <w:p w14:paraId="3F923091" w14:textId="77777777" w:rsidR="00FC3CDF" w:rsidRDefault="00FC3CDF" w:rsidP="00FC3CDF">
      <w:r>
        <w:t xml:space="preserve">    &lt;h3 style="color:#7A0C0C;"&gt;Formulario enviado correctamente&lt;/h3&gt;</w:t>
      </w:r>
    </w:p>
    <w:p w14:paraId="665E082F" w14:textId="77777777" w:rsidR="00FC3CDF" w:rsidRDefault="00FC3CDF" w:rsidP="00FC3CDF">
      <w:r>
        <w:t xml:space="preserve">    &lt;p&gt;Gracias por contactar. Nos pondremos en contacto contigo en menos de 24 horas.&lt;/p&gt;</w:t>
      </w:r>
    </w:p>
    <w:p w14:paraId="406CE74A" w14:textId="77777777" w:rsidR="00FC3CDF" w:rsidRDefault="00FC3CDF" w:rsidP="00FC3CDF">
      <w:r>
        <w:t xml:space="preserve">    &lt;button onclick="closePopup()" class="btn" style="margin-top:10px;"&gt;Cerrar&lt;/button&gt;</w:t>
      </w:r>
    </w:p>
    <w:p w14:paraId="2CF1D129" w14:textId="77777777" w:rsidR="00FC3CDF" w:rsidRDefault="00FC3CDF" w:rsidP="00FC3CDF">
      <w:r>
        <w:t xml:space="preserve">  &lt;/div&gt;</w:t>
      </w:r>
    </w:p>
    <w:p w14:paraId="53F1CC1D" w14:textId="77777777" w:rsidR="00FC3CDF" w:rsidRDefault="00FC3CDF" w:rsidP="00FC3CDF">
      <w:r>
        <w:t>&lt;/div&gt;</w:t>
      </w:r>
    </w:p>
    <w:p w14:paraId="7E30538A" w14:textId="77777777" w:rsidR="00FC3CDF" w:rsidRDefault="00FC3CDF" w:rsidP="00FC3CDF"/>
    <w:p w14:paraId="1F01E1A0" w14:textId="77777777" w:rsidR="00FC3CDF" w:rsidRDefault="00FC3CDF" w:rsidP="00FC3CDF">
      <w:r>
        <w:t>&lt;script&gt;</w:t>
      </w:r>
    </w:p>
    <w:p w14:paraId="263980C8" w14:textId="77777777" w:rsidR="00FC3CDF" w:rsidRDefault="00FC3CDF" w:rsidP="00FC3CDF">
      <w:r>
        <w:t>// Animación fade-up</w:t>
      </w:r>
    </w:p>
    <w:p w14:paraId="070E4157" w14:textId="77777777" w:rsidR="00FC3CDF" w:rsidRDefault="00FC3CDF" w:rsidP="00FC3CDF">
      <w:r>
        <w:t>const elements=document.querySelectorAll('.fade-up');</w:t>
      </w:r>
    </w:p>
    <w:p w14:paraId="48ED616D" w14:textId="77777777" w:rsidR="00FC3CDF" w:rsidRDefault="00FC3CDF" w:rsidP="00FC3CDF">
      <w:r>
        <w:t>const observer=new IntersectionObserver(entries=&gt;{</w:t>
      </w:r>
    </w:p>
    <w:p w14:paraId="55BF5CA0" w14:textId="77777777" w:rsidR="00FC3CDF" w:rsidRDefault="00FC3CDF" w:rsidP="00FC3CDF">
      <w:r>
        <w:t xml:space="preserve"> entries.forEach(entry=&gt;{if(entry.isIntersecting) entry.target.classList.add('visible');});</w:t>
      </w:r>
    </w:p>
    <w:p w14:paraId="295151A6" w14:textId="77777777" w:rsidR="00FC3CDF" w:rsidRDefault="00FC3CDF" w:rsidP="00FC3CDF">
      <w:r>
        <w:t>});</w:t>
      </w:r>
    </w:p>
    <w:p w14:paraId="2FB619E2" w14:textId="77777777" w:rsidR="00FC3CDF" w:rsidRDefault="00FC3CDF" w:rsidP="00FC3CDF">
      <w:r>
        <w:t>elements.forEach(el=&gt;observer.observe(el));</w:t>
      </w:r>
    </w:p>
    <w:p w14:paraId="780BBF00" w14:textId="77777777" w:rsidR="00FC3CDF" w:rsidRDefault="00FC3CDF" w:rsidP="00FC3CDF"/>
    <w:p w14:paraId="75AB6346" w14:textId="77777777" w:rsidR="00FC3CDF" w:rsidRDefault="00FC3CDF" w:rsidP="00FC3CDF">
      <w:r>
        <w:t>// Acordeón FAQ</w:t>
      </w:r>
    </w:p>
    <w:p w14:paraId="4B0C736F" w14:textId="77777777" w:rsidR="00FC3CDF" w:rsidRDefault="00FC3CDF" w:rsidP="00FC3CDF">
      <w:r>
        <w:t>const faqItems=document.querySelectorAll('.faq-item');</w:t>
      </w:r>
    </w:p>
    <w:p w14:paraId="37B53EAB" w14:textId="77777777" w:rsidR="00FC3CDF" w:rsidRDefault="00FC3CDF" w:rsidP="00FC3CDF">
      <w:r>
        <w:t>faqItems.forEach(item=&gt;{</w:t>
      </w:r>
    </w:p>
    <w:p w14:paraId="3F31FBB1" w14:textId="77777777" w:rsidR="00FC3CDF" w:rsidRDefault="00FC3CDF" w:rsidP="00FC3CDF">
      <w:r>
        <w:t xml:space="preserve"> item.addEventListener('click',()=&gt;{</w:t>
      </w:r>
    </w:p>
    <w:p w14:paraId="7B917968" w14:textId="77777777" w:rsidR="00FC3CDF" w:rsidRDefault="00FC3CDF" w:rsidP="00FC3CDF">
      <w:r>
        <w:t xml:space="preserve">   item.classList.toggle('active');</w:t>
      </w:r>
    </w:p>
    <w:p w14:paraId="16EB8F42" w14:textId="77777777" w:rsidR="00FC3CDF" w:rsidRDefault="00FC3CDF" w:rsidP="00FC3CDF">
      <w:r>
        <w:t xml:space="preserve">   const symbol=item.querySelector('span');</w:t>
      </w:r>
    </w:p>
    <w:p w14:paraId="65E38FD8" w14:textId="77777777" w:rsidR="00FC3CDF" w:rsidRDefault="00FC3CDF" w:rsidP="00FC3CDF">
      <w:r>
        <w:t xml:space="preserve">   symbol.textContent=item.classList.contains('active')?'–':'+';</w:t>
      </w:r>
    </w:p>
    <w:p w14:paraId="66124C80" w14:textId="77777777" w:rsidR="00FC3CDF" w:rsidRDefault="00FC3CDF" w:rsidP="00FC3CDF">
      <w:r>
        <w:t xml:space="preserve"> });</w:t>
      </w:r>
    </w:p>
    <w:p w14:paraId="670DAE14" w14:textId="77777777" w:rsidR="00FC3CDF" w:rsidRDefault="00FC3CDF" w:rsidP="00FC3CDF">
      <w:r>
        <w:t>});</w:t>
      </w:r>
    </w:p>
    <w:p w14:paraId="12DC1E78" w14:textId="77777777" w:rsidR="00FC3CDF" w:rsidRDefault="00FC3CDF" w:rsidP="00FC3CDF"/>
    <w:p w14:paraId="218995F9" w14:textId="77777777" w:rsidR="00FC3CDF" w:rsidRDefault="00FC3CDF" w:rsidP="00FC3CDF">
      <w:r>
        <w:t>// Popup envío</w:t>
      </w:r>
    </w:p>
    <w:p w14:paraId="364B23A9" w14:textId="77777777" w:rsidR="00FC3CDF" w:rsidRDefault="00FC3CDF" w:rsidP="00FC3CDF">
      <w:r>
        <w:t>const form=document.getElementById('contactForm');</w:t>
      </w:r>
    </w:p>
    <w:p w14:paraId="7BA3D8B1" w14:textId="77777777" w:rsidR="00FC3CDF" w:rsidRDefault="00FC3CDF" w:rsidP="00FC3CDF">
      <w:r>
        <w:t>form.addEventListener('submit',function(e){</w:t>
      </w:r>
    </w:p>
    <w:p w14:paraId="57BCF762" w14:textId="77777777" w:rsidR="00FC3CDF" w:rsidRDefault="00FC3CDF" w:rsidP="00FC3CDF">
      <w:r>
        <w:t xml:space="preserve"> e.preventDefault();</w:t>
      </w:r>
    </w:p>
    <w:p w14:paraId="076B58D3" w14:textId="77777777" w:rsidR="00FC3CDF" w:rsidRDefault="00FC3CDF" w:rsidP="00FC3CDF">
      <w:r>
        <w:t xml:space="preserve"> document.getElementById('popup').style.visibility='visible';</w:t>
      </w:r>
    </w:p>
    <w:p w14:paraId="3C3B518C" w14:textId="77777777" w:rsidR="00FC3CDF" w:rsidRDefault="00FC3CDF" w:rsidP="00FC3CDF">
      <w:r>
        <w:t xml:space="preserve"> document.getElementById('popup').style.opacity='1';</w:t>
      </w:r>
    </w:p>
    <w:p w14:paraId="4AB438DB" w14:textId="77777777" w:rsidR="00FC3CDF" w:rsidRDefault="00FC3CDF" w:rsidP="00FC3CDF">
      <w:r>
        <w:t>});</w:t>
      </w:r>
    </w:p>
    <w:p w14:paraId="7EF610F5" w14:textId="77777777" w:rsidR="00FC3CDF" w:rsidRDefault="00FC3CDF" w:rsidP="00FC3CDF">
      <w:r>
        <w:t>function closePopup(){</w:t>
      </w:r>
    </w:p>
    <w:p w14:paraId="40F57A52" w14:textId="77777777" w:rsidR="00FC3CDF" w:rsidRDefault="00FC3CDF" w:rsidP="00FC3CDF">
      <w:r>
        <w:t xml:space="preserve"> document.getElementById('popup').style.opacity='0';</w:t>
      </w:r>
    </w:p>
    <w:p w14:paraId="2462643F" w14:textId="77777777" w:rsidR="00FC3CDF" w:rsidRDefault="00FC3CDF" w:rsidP="00FC3CDF">
      <w:r>
        <w:t xml:space="preserve"> setTimeout(()=&gt;{document.getElementById('popup').style.visibility='hidden';},400);</w:t>
      </w:r>
    </w:p>
    <w:p w14:paraId="6DAC9129" w14:textId="77777777" w:rsidR="00FC3CDF" w:rsidRDefault="00FC3CDF" w:rsidP="00FC3CDF">
      <w:r>
        <w:t>}</w:t>
      </w:r>
    </w:p>
    <w:p w14:paraId="1049CEA7" w14:textId="77777777" w:rsidR="00FC3CDF" w:rsidRDefault="00FC3CDF" w:rsidP="00FC3CDF">
      <w:r>
        <w:t>&lt;/script&gt;</w:t>
      </w:r>
    </w:p>
    <w:p w14:paraId="7A89A0C6" w14:textId="77777777" w:rsidR="00FC3CDF" w:rsidRDefault="00FC3CDF" w:rsidP="00FC3CDF"/>
    <w:p w14:paraId="0CE9D068" w14:textId="77777777" w:rsidR="00FC3CDF" w:rsidRDefault="00FC3CDF" w:rsidP="00FC3CDF">
      <w:r>
        <w:t>&lt;footer style="background:#f2f2f2;color:#333;padding:50px 20px;margin-top:60px;border-top:1px solid #d5d5d5;"&gt;</w:t>
      </w:r>
    </w:p>
    <w:p w14:paraId="00ECDEA8" w14:textId="77777777" w:rsidR="00FC3CDF" w:rsidRDefault="00FC3CDF" w:rsidP="00FC3CDF">
      <w:r>
        <w:t xml:space="preserve">  &lt;div style="max-width:1100px;margin:auto;display:flex;flex-wrap:wrap;justify-content:space-between;gap:30px;"&gt;</w:t>
      </w:r>
    </w:p>
    <w:p w14:paraId="1A268157" w14:textId="77777777" w:rsidR="00FC3CDF" w:rsidRDefault="00FC3CDF" w:rsidP="00FC3CDF">
      <w:r>
        <w:t xml:space="preserve">    &lt;div&gt;</w:t>
      </w:r>
    </w:p>
    <w:p w14:paraId="523CA3D3" w14:textId="77777777" w:rsidR="00FC3CDF" w:rsidRDefault="00FC3CDF" w:rsidP="00FC3CDF">
      <w:r>
        <w:t xml:space="preserve">      &lt;div style="display:flex;align-items:center;gap:10px;margin-bottom:14px;"&gt;</w:t>
      </w:r>
    </w:p>
    <w:p w14:paraId="7B65A3FD" w14:textId="77777777" w:rsidR="00FC3CDF" w:rsidRDefault="00FC3CDF" w:rsidP="00FC3CDF">
      <w:r>
        <w:t xml:space="preserve">  &lt;svg width="38" height="34" viewBox="0 0 90 80" xmlns="http://www.w3.org/2000/svg" style="flex-shrink:0;"&gt;</w:t>
      </w:r>
    </w:p>
    <w:p w14:paraId="05510A57" w14:textId="77777777" w:rsidR="00FC3CDF" w:rsidRDefault="00FC3CDF" w:rsidP="00FC3CDF">
      <w:r>
        <w:t xml:space="preserve">    &lt;path d="M20 20 L45 5 L70 20 L70 55 M20 20 L20 55 L45 70" fill="none" stroke="#7A0C0C" stroke-width="5" stroke-linecap="round" stroke-linejoin="round"/&gt;</w:t>
      </w:r>
    </w:p>
    <w:p w14:paraId="11064E9A" w14:textId="77777777" w:rsidR="00FC3CDF" w:rsidRDefault="00FC3CDF" w:rsidP="00FC3CDF">
      <w:r>
        <w:t xml:space="preserve">  &lt;/svg&gt;</w:t>
      </w:r>
    </w:p>
    <w:p w14:paraId="3A0216C1" w14:textId="77777777" w:rsidR="00FC3CDF" w:rsidRDefault="00FC3CDF" w:rsidP="00FC3CDF">
      <w:r>
        <w:t xml:space="preserve">  &lt;h3 style="color:#333;font-size:22px;margin:0;padding:0;"&gt;VX CAPITAL&lt;/h3&gt;</w:t>
      </w:r>
    </w:p>
    <w:p w14:paraId="7D2FB56A" w14:textId="77777777" w:rsidR="00FC3CDF" w:rsidRDefault="00FC3CDF" w:rsidP="00FC3CDF">
      <w:r>
        <w:t>&lt;/div&gt;&lt;/h3&gt;</w:t>
      </w:r>
    </w:p>
    <w:p w14:paraId="2A4F9267" w14:textId="77777777" w:rsidR="00FC3CDF" w:rsidRDefault="00FC3CDF" w:rsidP="00FC3CDF">
      <w:r>
        <w:t xml:space="preserve">      &lt;p style="max-width:300px;color:#555;"&gt;Asesoramiento profesional en compraventa de PYMES españolas.&lt;/p&gt;</w:t>
      </w:r>
    </w:p>
    <w:p w14:paraId="49B04CAA" w14:textId="77777777" w:rsidR="00FC3CDF" w:rsidRDefault="00FC3CDF" w:rsidP="00FC3CDF">
      <w:r>
        <w:t xml:space="preserve">    &lt;/div&gt;</w:t>
      </w:r>
    </w:p>
    <w:p w14:paraId="0B79E808" w14:textId="77777777" w:rsidR="00FC3CDF" w:rsidRDefault="00FC3CDF" w:rsidP="00FC3CDF">
      <w:r>
        <w:t xml:space="preserve">    &lt;div&gt;</w:t>
      </w:r>
    </w:p>
    <w:p w14:paraId="5EC73F50" w14:textId="77777777" w:rsidR="00FC3CDF" w:rsidRDefault="00FC3CDF" w:rsidP="00FC3CDF">
      <w:r>
        <w:t xml:space="preserve">      &lt;h4 style="color:#333;margin-bottom:10px;"&gt;Legal&lt;/h4&gt;</w:t>
      </w:r>
    </w:p>
    <w:p w14:paraId="1CD4DA0C" w14:textId="77777777" w:rsidR="00FC3CDF" w:rsidRDefault="00FC3CDF" w:rsidP="00FC3CDF">
      <w:r>
        <w:t xml:space="preserve">      &lt;a href="#aviso" style="display:block;color:#555;margin-bottom:6px;text-decoration:none;"&gt;Aviso legal&lt;/a&gt;</w:t>
      </w:r>
    </w:p>
    <w:p w14:paraId="2CBDCD1C" w14:textId="77777777" w:rsidR="00FC3CDF" w:rsidRDefault="00FC3CDF" w:rsidP="00FC3CDF">
      <w:r>
        <w:lastRenderedPageBreak/>
        <w:t xml:space="preserve">      &lt;a href="#privacidad" style="display:block;color:#555;margin-bottom:6px;text-decoration:none;"&gt;Política de privacidad&lt;/a&gt;</w:t>
      </w:r>
    </w:p>
    <w:p w14:paraId="08728158" w14:textId="77777777" w:rsidR="00FC3CDF" w:rsidRDefault="00FC3CDF" w:rsidP="00FC3CDF">
      <w:r>
        <w:t xml:space="preserve">      &lt;a href="#cookies" style="display:block;color:#555;margin-bottom:6px;text-decoration:none;"&gt;Política de cookies&lt;/a&gt;</w:t>
      </w:r>
    </w:p>
    <w:p w14:paraId="2BD8BC1A" w14:textId="77777777" w:rsidR="00FC3CDF" w:rsidRDefault="00FC3CDF" w:rsidP="00FC3CDF">
      <w:r>
        <w:t xml:space="preserve">    &lt;/div&gt;</w:t>
      </w:r>
    </w:p>
    <w:p w14:paraId="34B4EE96" w14:textId="77777777" w:rsidR="00FC3CDF" w:rsidRDefault="00FC3CDF" w:rsidP="00FC3CDF">
      <w:r>
        <w:t xml:space="preserve">  &lt;/div&gt;</w:t>
      </w:r>
    </w:p>
    <w:p w14:paraId="1C31D2BA" w14:textId="77777777" w:rsidR="00FC3CDF" w:rsidRDefault="00FC3CDF" w:rsidP="00FC3CDF">
      <w:r>
        <w:t>&lt;/footer&gt;</w:t>
      </w:r>
    </w:p>
    <w:p w14:paraId="3E6DE211" w14:textId="77777777" w:rsidR="00FC3CDF" w:rsidRDefault="00FC3CDF" w:rsidP="00FC3CDF"/>
    <w:p w14:paraId="18867E5E" w14:textId="77777777" w:rsidR="00FC3CDF" w:rsidRDefault="00FC3CDF" w:rsidP="00FC3CDF">
      <w:r>
        <w:t>&lt;!-- Aviso Legal --&gt;</w:t>
      </w:r>
    </w:p>
    <w:p w14:paraId="7AAAADF8" w14:textId="77777777" w:rsidR="00FC3CDF" w:rsidRDefault="00FC3CDF" w:rsidP="00FC3CDF">
      <w:r>
        <w:t>&lt;section id="aviso" class="section fade-up" style="padding-top:60px;"&gt;</w:t>
      </w:r>
    </w:p>
    <w:p w14:paraId="00E0EA6D" w14:textId="77777777" w:rsidR="00FC3CDF" w:rsidRDefault="00FC3CDF" w:rsidP="00FC3CDF">
      <w:r>
        <w:t xml:space="preserve">  &lt;h2&gt;Aviso Legal&lt;/h2&gt;</w:t>
      </w:r>
    </w:p>
    <w:p w14:paraId="4F8DF74B" w14:textId="77777777" w:rsidR="00FC3CDF" w:rsidRDefault="00FC3CDF" w:rsidP="00FC3CDF">
      <w:r>
        <w:t xml:space="preserve">  &lt;p&gt;Este sitio web es propiedad de VX Capital. La información ofrecida tiene carácter informativo y no constituye asesoramiento jurídico, financiero o fiscal. El uso del sitio implica la aceptación de este aviso legal.&lt;/p&gt;</w:t>
      </w:r>
    </w:p>
    <w:p w14:paraId="1454CBB8" w14:textId="77777777" w:rsidR="00FC3CDF" w:rsidRDefault="00FC3CDF" w:rsidP="00FC3CDF">
      <w:r>
        <w:t>&lt;/section&gt;</w:t>
      </w:r>
    </w:p>
    <w:p w14:paraId="14181E20" w14:textId="77777777" w:rsidR="00FC3CDF" w:rsidRDefault="00FC3CDF" w:rsidP="00FC3CDF"/>
    <w:p w14:paraId="7C4861A7" w14:textId="77777777" w:rsidR="00FC3CDF" w:rsidRDefault="00FC3CDF" w:rsidP="00FC3CDF">
      <w:r>
        <w:t>&lt;!-- Política de Privacidad --&gt;</w:t>
      </w:r>
    </w:p>
    <w:p w14:paraId="7FD72E10" w14:textId="77777777" w:rsidR="00FC3CDF" w:rsidRDefault="00FC3CDF" w:rsidP="00FC3CDF">
      <w:r>
        <w:t>&lt;section id="privacidad" class="section fade-up" style="padding-top:60px;"&gt;</w:t>
      </w:r>
    </w:p>
    <w:p w14:paraId="7D0F1950" w14:textId="77777777" w:rsidR="00FC3CDF" w:rsidRDefault="00FC3CDF" w:rsidP="00FC3CDF">
      <w:r>
        <w:t xml:space="preserve">  &lt;h2&gt;Política de privacidad&lt;/h2&gt;</w:t>
      </w:r>
    </w:p>
    <w:p w14:paraId="474B1BDB" w14:textId="77777777" w:rsidR="00FC3CDF" w:rsidRDefault="00FC3CDF" w:rsidP="00FC3CDF">
      <w:r>
        <w:t xml:space="preserve">  &lt;p&gt;VX Capital cumple con el Reglamento General de Protección de Datos (RGPD). Sus datos serán utilizados exclusivamente para contactar y ofrecer la información solicitada. Puede ejercer sus derechos de acceso, rectificación y eliminación según la normativa vigente.&lt;/p&gt;</w:t>
      </w:r>
    </w:p>
    <w:p w14:paraId="27787BE6" w14:textId="77777777" w:rsidR="00FC3CDF" w:rsidRDefault="00FC3CDF" w:rsidP="00FC3CDF">
      <w:r>
        <w:t>&lt;/section&gt;</w:t>
      </w:r>
    </w:p>
    <w:p w14:paraId="5435EA24" w14:textId="77777777" w:rsidR="00FC3CDF" w:rsidRDefault="00FC3CDF" w:rsidP="00FC3CDF"/>
    <w:p w14:paraId="33643AC6" w14:textId="77777777" w:rsidR="00FC3CDF" w:rsidRDefault="00FC3CDF" w:rsidP="00FC3CDF">
      <w:r>
        <w:t>&lt;!-- Política de Cookies --&gt;</w:t>
      </w:r>
    </w:p>
    <w:p w14:paraId="272F93A6" w14:textId="77777777" w:rsidR="00FC3CDF" w:rsidRDefault="00FC3CDF" w:rsidP="00FC3CDF">
      <w:r>
        <w:t>&lt;section id="cookies" class="section fade-up" style="padding-top:60px;"&gt;</w:t>
      </w:r>
    </w:p>
    <w:p w14:paraId="67401959" w14:textId="77777777" w:rsidR="00FC3CDF" w:rsidRDefault="00FC3CDF" w:rsidP="00FC3CDF">
      <w:r>
        <w:t xml:space="preserve">  &lt;h2&gt;Política de cookies&lt;/h2&gt;</w:t>
      </w:r>
    </w:p>
    <w:p w14:paraId="21196791" w14:textId="77777777" w:rsidR="00FC3CDF" w:rsidRDefault="00FC3CDF" w:rsidP="00FC3CDF">
      <w:r>
        <w:t xml:space="preserve">  &lt;p&gt;Este sitio utiliza cookies técnicas y analíticas para mejorar la experiencia del usuario. Puede configurar o desactivar el uso de cookies desde su navegador en cualquier momento.&lt;/p&gt;</w:t>
      </w:r>
    </w:p>
    <w:p w14:paraId="66A6DF4B" w14:textId="77777777" w:rsidR="00FC3CDF" w:rsidRDefault="00FC3CDF" w:rsidP="00FC3CDF">
      <w:r>
        <w:t>&lt;/section&gt;</w:t>
      </w:r>
    </w:p>
    <w:p w14:paraId="2AD1343D" w14:textId="77777777" w:rsidR="00FC3CDF" w:rsidRDefault="00FC3CDF" w:rsidP="00FC3CDF"/>
    <w:p w14:paraId="36CDC288" w14:textId="77777777" w:rsidR="00FC3CDF" w:rsidRDefault="00FC3CDF" w:rsidP="00FC3CDF">
      <w:r>
        <w:t>&lt;/body&gt;</w:t>
      </w:r>
    </w:p>
    <w:p w14:paraId="667C1A23" w14:textId="0EACA1FE" w:rsidR="00081DD9" w:rsidRDefault="00FC3CDF" w:rsidP="00FC3CDF">
      <w:r>
        <w:t>&lt;/html&gt;</w:t>
      </w:r>
    </w:p>
    <w:sectPr w:rsidR="00081D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DF"/>
    <w:rsid w:val="00081DD9"/>
    <w:rsid w:val="00783A3C"/>
    <w:rsid w:val="00A479A7"/>
    <w:rsid w:val="00C60641"/>
    <w:rsid w:val="00CA08B4"/>
    <w:rsid w:val="00FC3CDF"/>
    <w:rsid w:val="00FC53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8D111DD"/>
  <w15:chartTrackingRefBased/>
  <w15:docId w15:val="{B0D3BB30-E08E-C242-B936-8EB394E7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3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3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3C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3C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3C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3CD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3CD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3CD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3CD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3C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3C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3C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3C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3C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3C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3C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3C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3CDF"/>
    <w:rPr>
      <w:rFonts w:eastAsiaTheme="majorEastAsia" w:cstheme="majorBidi"/>
      <w:color w:val="272727" w:themeColor="text1" w:themeTint="D8"/>
    </w:rPr>
  </w:style>
  <w:style w:type="paragraph" w:styleId="Ttulo">
    <w:name w:val="Title"/>
    <w:basedOn w:val="Normal"/>
    <w:next w:val="Normal"/>
    <w:link w:val="TtuloCar"/>
    <w:uiPriority w:val="10"/>
    <w:qFormat/>
    <w:rsid w:val="00FC3CD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3C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3CD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3C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3CD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C3CDF"/>
    <w:rPr>
      <w:i/>
      <w:iCs/>
      <w:color w:val="404040" w:themeColor="text1" w:themeTint="BF"/>
    </w:rPr>
  </w:style>
  <w:style w:type="paragraph" w:styleId="Prrafodelista">
    <w:name w:val="List Paragraph"/>
    <w:basedOn w:val="Normal"/>
    <w:uiPriority w:val="34"/>
    <w:qFormat/>
    <w:rsid w:val="00FC3CDF"/>
    <w:pPr>
      <w:ind w:left="720"/>
      <w:contextualSpacing/>
    </w:pPr>
  </w:style>
  <w:style w:type="character" w:styleId="nfasisintenso">
    <w:name w:val="Intense Emphasis"/>
    <w:basedOn w:val="Fuentedeprrafopredeter"/>
    <w:uiPriority w:val="21"/>
    <w:qFormat/>
    <w:rsid w:val="00FC3CDF"/>
    <w:rPr>
      <w:i/>
      <w:iCs/>
      <w:color w:val="0F4761" w:themeColor="accent1" w:themeShade="BF"/>
    </w:rPr>
  </w:style>
  <w:style w:type="paragraph" w:styleId="Citadestacada">
    <w:name w:val="Intense Quote"/>
    <w:basedOn w:val="Normal"/>
    <w:next w:val="Normal"/>
    <w:link w:val="CitadestacadaCar"/>
    <w:uiPriority w:val="30"/>
    <w:qFormat/>
    <w:rsid w:val="00FC3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3CDF"/>
    <w:rPr>
      <w:i/>
      <w:iCs/>
      <w:color w:val="0F4761" w:themeColor="accent1" w:themeShade="BF"/>
    </w:rPr>
  </w:style>
  <w:style w:type="character" w:styleId="Referenciaintensa">
    <w:name w:val="Intense Reference"/>
    <w:basedOn w:val="Fuentedeprrafopredeter"/>
    <w:uiPriority w:val="32"/>
    <w:qFormat/>
    <w:rsid w:val="00FC3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3135</Words>
  <Characters>17243</Characters>
  <Application>Microsoft Office Word</Application>
  <DocSecurity>0</DocSecurity>
  <Lines>143</Lines>
  <Paragraphs>40</Paragraphs>
  <ScaleCrop>false</ScaleCrop>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Exposito</dc:creator>
  <cp:keywords/>
  <dc:description/>
  <cp:lastModifiedBy>Vicente Exposito</cp:lastModifiedBy>
  <cp:revision>1</cp:revision>
  <dcterms:created xsi:type="dcterms:W3CDTF">2025-11-16T20:30:00Z</dcterms:created>
  <dcterms:modified xsi:type="dcterms:W3CDTF">2025-11-16T20:30:00Z</dcterms:modified>
</cp:coreProperties>
</file>