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97D8" w14:textId="747C5959" w:rsidR="00153467" w:rsidRDefault="00A85AF3">
      <w:r>
        <w:t>Molly Eskelson</w:t>
      </w:r>
    </w:p>
    <w:p w14:paraId="617C9042" w14:textId="5870CE70" w:rsidR="00A85AF3" w:rsidRDefault="00A85AF3">
      <w:r>
        <w:t>HW</w:t>
      </w:r>
      <w:r w:rsidR="00F40FF8">
        <w:t>1</w:t>
      </w:r>
      <w:r>
        <w:t>:</w:t>
      </w:r>
      <w:r w:rsidR="00F40FF8">
        <w:t xml:space="preserve"> </w:t>
      </w:r>
      <w:r>
        <w:t xml:space="preserve">Excel 1 </w:t>
      </w:r>
    </w:p>
    <w:p w14:paraId="4BA05C61" w14:textId="6204C423" w:rsidR="00A85AF3" w:rsidRDefault="00A85AF3"/>
    <w:p w14:paraId="6BE556D1" w14:textId="7AAC9658" w:rsidR="00A85AF3" w:rsidRDefault="00A85AF3" w:rsidP="00A85AF3">
      <w:pPr>
        <w:pStyle w:val="ListParagraph"/>
        <w:numPr>
          <w:ilvl w:val="0"/>
          <w:numId w:val="1"/>
        </w:numPr>
      </w:pPr>
      <w:r>
        <w:t>What are the three conclusions we can make about Kickstarter campaigns given the provided data?</w:t>
      </w:r>
    </w:p>
    <w:p w14:paraId="4A10B13E" w14:textId="6F403AB2" w:rsidR="00F40FF8" w:rsidRDefault="00CD281F" w:rsidP="00F40FF8">
      <w:pPr>
        <w:pStyle w:val="ListParagraph"/>
        <w:numPr>
          <w:ilvl w:val="1"/>
          <w:numId w:val="1"/>
        </w:numPr>
      </w:pPr>
      <w:r>
        <w:t xml:space="preserve">There are more successful </w:t>
      </w:r>
      <w:r w:rsidR="00423822">
        <w:t>Kickstarter</w:t>
      </w:r>
      <w:r>
        <w:t xml:space="preserve"> campaigns then failed/canceled.</w:t>
      </w:r>
    </w:p>
    <w:p w14:paraId="6193B38A" w14:textId="70D3E225" w:rsidR="00423822" w:rsidRDefault="00211AAF" w:rsidP="00F40FF8">
      <w:pPr>
        <w:pStyle w:val="ListParagraph"/>
        <w:numPr>
          <w:ilvl w:val="1"/>
          <w:numId w:val="1"/>
        </w:numPr>
      </w:pPr>
      <w:r>
        <w:t>Theater and music projects have the highest success rates</w:t>
      </w:r>
      <w:r w:rsidR="004801E1">
        <w:t>, especially plays and rock music.</w:t>
      </w:r>
    </w:p>
    <w:p w14:paraId="05B4A04D" w14:textId="6E61589E" w:rsidR="00CD281F" w:rsidRDefault="00423822" w:rsidP="00F40FF8">
      <w:pPr>
        <w:pStyle w:val="ListParagraph"/>
        <w:numPr>
          <w:ilvl w:val="1"/>
          <w:numId w:val="1"/>
        </w:numPr>
      </w:pPr>
      <w:r>
        <w:t>February</w:t>
      </w:r>
      <w:r w:rsidR="00CD281F">
        <w:t xml:space="preserve"> </w:t>
      </w:r>
      <w:r w:rsidR="00211AAF">
        <w:t>through</w:t>
      </w:r>
      <w:r w:rsidR="00AB6F99">
        <w:t xml:space="preserve"> </w:t>
      </w:r>
      <w:r w:rsidR="00CD281F">
        <w:t xml:space="preserve">May have the more successful </w:t>
      </w:r>
      <w:r>
        <w:t>campaigns</w:t>
      </w:r>
      <w:r w:rsidR="00CD281F">
        <w:t xml:space="preserve"> </w:t>
      </w:r>
      <w:r w:rsidR="00211AAF">
        <w:t>then December and January</w:t>
      </w:r>
      <w:r w:rsidR="006104AB">
        <w:t xml:space="preserve"> overall Parent Categories.</w:t>
      </w:r>
    </w:p>
    <w:p w14:paraId="03FA5A3F" w14:textId="12DD6399" w:rsidR="00A85AF3" w:rsidRDefault="00A85AF3" w:rsidP="00A85AF3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2429EE0" w14:textId="20B3E853" w:rsidR="00A85AF3" w:rsidRDefault="00F40FF8" w:rsidP="00A85AF3">
      <w:pPr>
        <w:pStyle w:val="ListParagraph"/>
        <w:numPr>
          <w:ilvl w:val="1"/>
          <w:numId w:val="1"/>
        </w:numPr>
      </w:pPr>
      <w:r>
        <w:t xml:space="preserve">We can not measure the </w:t>
      </w:r>
      <w:r w:rsidR="00CD281F">
        <w:t>qualitative</w:t>
      </w:r>
      <w:r>
        <w:t xml:space="preserve"> data of why one </w:t>
      </w:r>
      <w:r w:rsidR="001A4426">
        <w:t>Kickstarter</w:t>
      </w:r>
      <w:r>
        <w:t xml:space="preserve"> project may be better then another.</w:t>
      </w:r>
    </w:p>
    <w:p w14:paraId="6D376A9C" w14:textId="7A1FDDC3" w:rsidR="00CE03C4" w:rsidRDefault="00CE03C4" w:rsidP="00A85AF3">
      <w:pPr>
        <w:pStyle w:val="ListParagraph"/>
        <w:numPr>
          <w:ilvl w:val="1"/>
          <w:numId w:val="1"/>
        </w:numPr>
      </w:pPr>
      <w:r>
        <w:t>There’s no data on the initial ‘fanbase’ that categories/sub-categories or campaigners bring in from their own platforms. (</w:t>
      </w:r>
      <w:proofErr w:type="spellStart"/>
      <w:r>
        <w:t>exs</w:t>
      </w:r>
      <w:proofErr w:type="spellEnd"/>
      <w:proofErr w:type="gramStart"/>
      <w:r>
        <w:t>:</w:t>
      </w:r>
      <w:r w:rsidRPr="00CE03C4">
        <w:rPr>
          <w:noProof/>
        </w:rPr>
        <w:t xml:space="preserve"> </w:t>
      </w:r>
      <w:r w:rsidR="00A70907">
        <w:rPr>
          <w:noProof/>
        </w:rPr>
        <w:t>)</w:t>
      </w:r>
      <w:proofErr w:type="gramEnd"/>
    </w:p>
    <w:p w14:paraId="1CA0462D" w14:textId="738487FC" w:rsidR="00CE03C4" w:rsidRDefault="00CE03C4" w:rsidP="00A85AF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61CE26" wp14:editId="6EA2EEB2">
            <wp:extent cx="5943600" cy="479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DDD7" w14:textId="02F1A67C" w:rsidR="003153F2" w:rsidRDefault="003153F2" w:rsidP="00A85AF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B8CA609" wp14:editId="4F21CCB2">
            <wp:extent cx="5943600" cy="26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6C3B" w14:textId="628AD3F1" w:rsidR="00D54DA6" w:rsidRDefault="00D54DA6" w:rsidP="00A85AF3">
      <w:pPr>
        <w:pStyle w:val="ListParagraph"/>
        <w:numPr>
          <w:ilvl w:val="1"/>
          <w:numId w:val="1"/>
        </w:numPr>
      </w:pPr>
    </w:p>
    <w:p w14:paraId="153C7973" w14:textId="0799A7B5" w:rsidR="00A85AF3" w:rsidRDefault="00A85AF3" w:rsidP="00A85AF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65E211D5" w14:textId="0C269F9F" w:rsidR="00A85AF3" w:rsidRDefault="00A85AF3" w:rsidP="00061E89">
      <w:pPr>
        <w:pStyle w:val="ListParagraph"/>
        <w:numPr>
          <w:ilvl w:val="1"/>
          <w:numId w:val="1"/>
        </w:numPr>
      </w:pPr>
      <w:r>
        <w:t>The average life span of a successful</w:t>
      </w:r>
      <w:bookmarkStart w:id="0" w:name="_GoBack"/>
      <w:bookmarkEnd w:id="0"/>
      <w:r>
        <w:t xml:space="preserve"> </w:t>
      </w:r>
      <w:r w:rsidR="001A4426">
        <w:t>Kickstarter</w:t>
      </w:r>
      <w:r>
        <w:t xml:space="preserve"> campaign.</w:t>
      </w:r>
      <w:r w:rsidR="00061E89">
        <w:t xml:space="preserve"> </w:t>
      </w:r>
      <w:proofErr w:type="gramStart"/>
      <w:r>
        <w:t>The</w:t>
      </w:r>
      <w:proofErr w:type="gramEnd"/>
      <w:r>
        <w:t xml:space="preserve"> average life span of a failed/cancelled </w:t>
      </w:r>
      <w:r w:rsidR="001A4426">
        <w:t>Kickstarter</w:t>
      </w:r>
      <w:r>
        <w:t xml:space="preserve"> campaign</w:t>
      </w:r>
      <w:r w:rsidR="00061E89">
        <w:t>.</w:t>
      </w:r>
      <w:r w:rsidR="00061E89" w:rsidRPr="00061E89">
        <w:t xml:space="preserve"> </w:t>
      </w:r>
      <w:r w:rsidR="00061E89">
        <w:t xml:space="preserve">Looking into in generally how long a Kickstarter </w:t>
      </w:r>
      <w:r w:rsidR="00061E89">
        <w:t>must</w:t>
      </w:r>
      <w:r w:rsidR="00061E89">
        <w:t xml:space="preserve"> run to be successful? Identifying if those canceled gave up to soon.</w:t>
      </w:r>
    </w:p>
    <w:p w14:paraId="3F52C565" w14:textId="1432EC37" w:rsidR="00061E89" w:rsidRDefault="00061E89" w:rsidP="00A85AF3">
      <w:pPr>
        <w:pStyle w:val="ListParagraph"/>
        <w:numPr>
          <w:ilvl w:val="1"/>
          <w:numId w:val="1"/>
        </w:numPr>
      </w:pPr>
      <w:r>
        <w:t>How much is pledged in percent of the goal depending on the time frame of the project?</w:t>
      </w:r>
    </w:p>
    <w:p w14:paraId="2A769F5B" w14:textId="79FD6F5F" w:rsidR="00423822" w:rsidRDefault="00423822" w:rsidP="00A85AF3">
      <w:pPr>
        <w:pStyle w:val="ListParagraph"/>
        <w:numPr>
          <w:ilvl w:val="1"/>
          <w:numId w:val="1"/>
        </w:numPr>
      </w:pPr>
      <w:r>
        <w:t xml:space="preserve">Comparing </w:t>
      </w:r>
      <w:r w:rsidR="00D87333">
        <w:t xml:space="preserve">those of </w:t>
      </w:r>
      <w:r w:rsidR="001A4426">
        <w:t>Kickstarter’s</w:t>
      </w:r>
      <w:r>
        <w:t xml:space="preserve"> sub-</w:t>
      </w:r>
      <w:r w:rsidR="001A4426">
        <w:t>categories</w:t>
      </w:r>
      <w:r>
        <w:t xml:space="preserve"> with mixed failed and succ</w:t>
      </w:r>
      <w:r w:rsidR="001A4426">
        <w:t>essful campaigns and look at the differences between the goals they are aiming for.</w:t>
      </w:r>
    </w:p>
    <w:p w14:paraId="5234DFB3" w14:textId="75067609" w:rsidR="00547524" w:rsidRDefault="00547524" w:rsidP="00A85AF3">
      <w:pPr>
        <w:pStyle w:val="ListParagraph"/>
        <w:numPr>
          <w:ilvl w:val="1"/>
          <w:numId w:val="1"/>
        </w:numPr>
      </w:pPr>
      <w:r>
        <w:t xml:space="preserve">The correlation between successful </w:t>
      </w:r>
      <w:proofErr w:type="spellStart"/>
      <w:r>
        <w:t>Kickstarters</w:t>
      </w:r>
      <w:proofErr w:type="spellEnd"/>
      <w:r>
        <w:t xml:space="preserve"> and staff picks.</w:t>
      </w:r>
    </w:p>
    <w:p w14:paraId="13EB1FCC" w14:textId="0F08AF2D" w:rsidR="00317AA2" w:rsidRDefault="00317AA2" w:rsidP="00A85AF3">
      <w:pPr>
        <w:pStyle w:val="ListParagraph"/>
        <w:numPr>
          <w:ilvl w:val="1"/>
          <w:numId w:val="1"/>
        </w:numPr>
      </w:pPr>
      <w:r>
        <w:t>If there were more successful projects verses money pledges f</w:t>
      </w:r>
      <w:r>
        <w:t xml:space="preserve">rom 2009 to 2015 </w:t>
      </w:r>
      <w:r>
        <w:t xml:space="preserve">overtime. </w:t>
      </w:r>
    </w:p>
    <w:p w14:paraId="786CB9BF" w14:textId="77777777" w:rsidR="00A85AF3" w:rsidRDefault="00A85AF3" w:rsidP="00A85AF3">
      <w:pPr>
        <w:ind w:left="720"/>
      </w:pPr>
    </w:p>
    <w:p w14:paraId="12523A9A" w14:textId="77777777" w:rsidR="00A85AF3" w:rsidRDefault="00A85AF3" w:rsidP="00A85AF3">
      <w:pPr>
        <w:pStyle w:val="ListParagraph"/>
      </w:pPr>
    </w:p>
    <w:sectPr w:rsidR="00A8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F19"/>
    <w:multiLevelType w:val="hybridMultilevel"/>
    <w:tmpl w:val="C17A1E6A"/>
    <w:lvl w:ilvl="0" w:tplc="C8781F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F3"/>
    <w:rsid w:val="00061E89"/>
    <w:rsid w:val="001A4426"/>
    <w:rsid w:val="00211AAF"/>
    <w:rsid w:val="00223666"/>
    <w:rsid w:val="002D1862"/>
    <w:rsid w:val="002D6A39"/>
    <w:rsid w:val="003153F2"/>
    <w:rsid w:val="00317AA2"/>
    <w:rsid w:val="00423822"/>
    <w:rsid w:val="004801E1"/>
    <w:rsid w:val="00547524"/>
    <w:rsid w:val="005563DE"/>
    <w:rsid w:val="006104AB"/>
    <w:rsid w:val="007F126B"/>
    <w:rsid w:val="009C7FD3"/>
    <w:rsid w:val="00A70907"/>
    <w:rsid w:val="00A85AF3"/>
    <w:rsid w:val="00AB6F99"/>
    <w:rsid w:val="00BF6F71"/>
    <w:rsid w:val="00CD281F"/>
    <w:rsid w:val="00CE03C4"/>
    <w:rsid w:val="00D54DA6"/>
    <w:rsid w:val="00D60B69"/>
    <w:rsid w:val="00D87333"/>
    <w:rsid w:val="00F40FF8"/>
    <w:rsid w:val="00F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FE232"/>
  <w15:chartTrackingRefBased/>
  <w15:docId w15:val="{801F3193-73E3-4306-A114-10D2214F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2E47-6DD1-4FC7-9108-65E55E034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Eskelson</dc:creator>
  <cp:keywords/>
  <dc:description/>
  <cp:lastModifiedBy>Molly Eskelson</cp:lastModifiedBy>
  <cp:revision>12</cp:revision>
  <dcterms:created xsi:type="dcterms:W3CDTF">2018-11-20T18:29:00Z</dcterms:created>
  <dcterms:modified xsi:type="dcterms:W3CDTF">2018-11-20T22:49:00Z</dcterms:modified>
</cp:coreProperties>
</file>