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101D" w:rsidRDefault="001A101D" w:rsidP="001A101D">
      <w:pPr>
        <w:pStyle w:val="1"/>
      </w:pPr>
      <w:r>
        <w:rPr>
          <w:rFonts w:hint="eastAsia"/>
        </w:rPr>
        <w:t>博客</w:t>
      </w:r>
      <w:r w:rsidR="006B5682">
        <w:rPr>
          <w:rFonts w:hint="eastAsia"/>
        </w:rPr>
        <w:t>一</w:t>
      </w:r>
      <w:bookmarkStart w:id="0" w:name="_GoBack"/>
      <w:bookmarkEnd w:id="0"/>
    </w:p>
    <w:p w:rsidR="001A101D" w:rsidRDefault="001A101D" w:rsidP="001A101D">
      <w:pPr>
        <w:pStyle w:val="2"/>
      </w:pPr>
      <w:r w:rsidRPr="00671BB0">
        <w:t>消息队列的作用</w:t>
      </w:r>
    </w:p>
    <w:p w:rsidR="001A101D" w:rsidRDefault="001A101D" w:rsidP="001A101D">
      <w:pPr>
        <w:widowControl/>
        <w:shd w:val="clear" w:color="auto" w:fill="FFFFFF"/>
        <w:jc w:val="left"/>
        <w:rPr>
          <w:rFonts w:ascii="Verdana" w:eastAsia="宋体" w:hAnsi="Verdana" w:cs="宋体"/>
          <w:b/>
          <w:bCs/>
          <w:color w:val="000000"/>
          <w:kern w:val="0"/>
          <w:sz w:val="27"/>
          <w:szCs w:val="27"/>
        </w:rPr>
      </w:pPr>
      <w:r w:rsidRPr="00671BB0">
        <w:rPr>
          <w:rFonts w:ascii="Verdana" w:eastAsia="宋体" w:hAnsi="Verdana" w:cs="宋体"/>
          <w:b/>
          <w:bCs/>
          <w:color w:val="000000"/>
          <w:kern w:val="0"/>
          <w:sz w:val="27"/>
          <w:szCs w:val="27"/>
        </w:rPr>
        <w:t>解耦，削峰，异步，顺序性（在一定程度上保证）。</w:t>
      </w:r>
    </w:p>
    <w:p w:rsidR="001A101D" w:rsidRPr="00671BB0" w:rsidRDefault="001A101D" w:rsidP="001A101D">
      <w:pPr>
        <w:widowControl/>
        <w:shd w:val="clear" w:color="auto" w:fill="FFFFFF"/>
        <w:jc w:val="left"/>
        <w:rPr>
          <w:rFonts w:ascii="Verdana" w:eastAsia="宋体" w:hAnsi="Verdana" w:cs="宋体"/>
          <w:color w:val="000000"/>
          <w:kern w:val="0"/>
          <w:sz w:val="20"/>
          <w:szCs w:val="20"/>
        </w:rPr>
      </w:pPr>
      <w:r>
        <w:rPr>
          <w:rFonts w:ascii="Verdana" w:hAnsi="Verdana"/>
          <w:color w:val="000000"/>
          <w:sz w:val="20"/>
          <w:szCs w:val="20"/>
          <w:shd w:val="clear" w:color="auto" w:fill="FFFFFF"/>
        </w:rPr>
        <w:t>解偶</w:t>
      </w:r>
      <w:r>
        <w:rPr>
          <w:rFonts w:ascii="Verdana" w:hAnsi="Verdana"/>
          <w:color w:val="000000"/>
          <w:sz w:val="20"/>
          <w:szCs w:val="20"/>
        </w:rPr>
        <w:br/>
      </w:r>
      <w:r>
        <w:rPr>
          <w:rFonts w:ascii="Verdana" w:hAnsi="Verdana"/>
          <w:color w:val="000000"/>
          <w:sz w:val="20"/>
          <w:szCs w:val="20"/>
          <w:shd w:val="clear" w:color="auto" w:fill="FFFFFF"/>
        </w:rPr>
        <w:t>快递员可以选择自己的时间，把快递放到柜子里，不需要关心小明是否在家。</w:t>
      </w:r>
      <w:r>
        <w:rPr>
          <w:rFonts w:ascii="Verdana" w:hAnsi="Verdana"/>
          <w:color w:val="000000"/>
          <w:sz w:val="20"/>
          <w:szCs w:val="20"/>
        </w:rPr>
        <w:br/>
      </w:r>
      <w:r>
        <w:rPr>
          <w:rFonts w:ascii="Verdana" w:hAnsi="Verdana"/>
          <w:color w:val="000000"/>
          <w:sz w:val="20"/>
          <w:szCs w:val="20"/>
          <w:shd w:val="clear" w:color="auto" w:fill="FFFFFF"/>
        </w:rPr>
        <w:t>小明也不需要一直等待给快递员开门，两个人解耦了。</w:t>
      </w:r>
      <w:r>
        <w:rPr>
          <w:rFonts w:ascii="Verdana" w:hAnsi="Verdana"/>
          <w:color w:val="000000"/>
          <w:sz w:val="20"/>
          <w:szCs w:val="20"/>
        </w:rPr>
        <w:br/>
      </w:r>
      <w:r>
        <w:rPr>
          <w:rFonts w:ascii="Verdana" w:hAnsi="Verdana"/>
          <w:color w:val="000000"/>
          <w:sz w:val="20"/>
          <w:szCs w:val="20"/>
          <w:shd w:val="clear" w:color="auto" w:fill="FFFFFF"/>
        </w:rPr>
        <w:t>异步</w:t>
      </w:r>
      <w:r>
        <w:rPr>
          <w:rFonts w:ascii="Verdana" w:hAnsi="Verdana"/>
          <w:color w:val="000000"/>
          <w:sz w:val="20"/>
          <w:szCs w:val="20"/>
        </w:rPr>
        <w:br/>
      </w:r>
      <w:r>
        <w:rPr>
          <w:rFonts w:ascii="Verdana" w:hAnsi="Verdana"/>
          <w:color w:val="000000"/>
          <w:sz w:val="20"/>
          <w:szCs w:val="20"/>
          <w:shd w:val="clear" w:color="auto" w:fill="FFFFFF"/>
        </w:rPr>
        <w:t>快递员把快递放到柜子里发个信息就可以去送下一件，不需同步等待结果。</w:t>
      </w:r>
      <w:r>
        <w:rPr>
          <w:rFonts w:ascii="Verdana" w:hAnsi="Verdana"/>
          <w:color w:val="000000"/>
          <w:sz w:val="20"/>
          <w:szCs w:val="20"/>
        </w:rPr>
        <w:br/>
      </w:r>
      <w:r>
        <w:rPr>
          <w:rFonts w:ascii="Verdana" w:hAnsi="Verdana"/>
          <w:color w:val="000000"/>
          <w:sz w:val="20"/>
          <w:szCs w:val="20"/>
          <w:shd w:val="clear" w:color="auto" w:fill="FFFFFF"/>
        </w:rPr>
        <w:t>削峰</w:t>
      </w:r>
      <w:r>
        <w:rPr>
          <w:rFonts w:ascii="Verdana" w:hAnsi="Verdana"/>
          <w:color w:val="000000"/>
          <w:sz w:val="20"/>
          <w:szCs w:val="20"/>
        </w:rPr>
        <w:br/>
      </w:r>
      <w:r>
        <w:rPr>
          <w:rFonts w:ascii="Verdana" w:hAnsi="Verdana"/>
          <w:color w:val="000000"/>
          <w:sz w:val="20"/>
          <w:szCs w:val="20"/>
          <w:shd w:val="clear" w:color="auto" w:fill="FFFFFF"/>
        </w:rPr>
        <w:t>到了双十一，小明一天要到</w:t>
      </w:r>
      <w:r>
        <w:rPr>
          <w:rFonts w:ascii="Verdana" w:hAnsi="Verdana"/>
          <w:color w:val="000000"/>
          <w:sz w:val="20"/>
          <w:szCs w:val="20"/>
          <w:shd w:val="clear" w:color="auto" w:fill="FFFFFF"/>
        </w:rPr>
        <w:t>100</w:t>
      </w:r>
      <w:r>
        <w:rPr>
          <w:rFonts w:ascii="Verdana" w:hAnsi="Verdana"/>
          <w:color w:val="000000"/>
          <w:sz w:val="20"/>
          <w:szCs w:val="20"/>
          <w:shd w:val="clear" w:color="auto" w:fill="FFFFFF"/>
        </w:rPr>
        <w:t>个快递，由于小明一天只能消化</w:t>
      </w:r>
      <w:r>
        <w:rPr>
          <w:rFonts w:ascii="Verdana" w:hAnsi="Verdana"/>
          <w:color w:val="000000"/>
          <w:sz w:val="20"/>
          <w:szCs w:val="20"/>
          <w:shd w:val="clear" w:color="auto" w:fill="FFFFFF"/>
        </w:rPr>
        <w:t>10</w:t>
      </w:r>
      <w:r>
        <w:rPr>
          <w:rFonts w:ascii="Verdana" w:hAnsi="Verdana"/>
          <w:color w:val="000000"/>
          <w:sz w:val="20"/>
          <w:szCs w:val="20"/>
          <w:shd w:val="clear" w:color="auto" w:fill="FFFFFF"/>
        </w:rPr>
        <w:t>个快递，剩下的就放在了柜子里，等</w:t>
      </w:r>
      <w:r>
        <w:rPr>
          <w:rFonts w:ascii="Verdana" w:hAnsi="Verdana"/>
          <w:color w:val="000000"/>
          <w:sz w:val="20"/>
          <w:szCs w:val="20"/>
          <w:shd w:val="clear" w:color="auto" w:fill="FFFFFF"/>
        </w:rPr>
        <w:t>10</w:t>
      </w:r>
      <w:r>
        <w:rPr>
          <w:rFonts w:ascii="Verdana" w:hAnsi="Verdana"/>
          <w:color w:val="000000"/>
          <w:sz w:val="20"/>
          <w:szCs w:val="20"/>
          <w:shd w:val="clear" w:color="auto" w:fill="FFFFFF"/>
        </w:rPr>
        <w:t>天后才拿完。</w:t>
      </w:r>
    </w:p>
    <w:p w:rsidR="001A101D" w:rsidRDefault="001A101D" w:rsidP="001A101D"/>
    <w:p w:rsidR="001A101D" w:rsidRDefault="001A101D" w:rsidP="001A101D">
      <w:r>
        <w:rPr>
          <w:noProof/>
        </w:rPr>
        <w:drawing>
          <wp:inline distT="0" distB="0" distL="0" distR="0">
            <wp:extent cx="4261845" cy="3701491"/>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4263261" cy="3702720"/>
                    </a:xfrm>
                    <a:prstGeom prst="rect">
                      <a:avLst/>
                    </a:prstGeom>
                  </pic:spPr>
                </pic:pic>
              </a:graphicData>
            </a:graphic>
          </wp:inline>
        </w:drawing>
      </w:r>
    </w:p>
    <w:p w:rsidR="001A101D" w:rsidRDefault="001A101D" w:rsidP="001A101D">
      <w:pPr>
        <w:pStyle w:val="2"/>
      </w:pPr>
      <w:r w:rsidRPr="00D9248A">
        <w:t>kafka</w:t>
      </w:r>
      <w:r w:rsidRPr="00D9248A">
        <w:t>如何支撑多线程消费</w:t>
      </w:r>
      <w:r w:rsidRPr="00D9248A">
        <w:t>?</w:t>
      </w:r>
    </w:p>
    <w:p w:rsidR="001A101D" w:rsidRPr="00D9248A" w:rsidRDefault="001A101D" w:rsidP="001A101D">
      <w:pPr>
        <w:widowControl/>
        <w:shd w:val="clear" w:color="auto" w:fill="FFFFFF"/>
        <w:spacing w:before="150" w:after="150"/>
        <w:jc w:val="left"/>
        <w:rPr>
          <w:rFonts w:ascii="Verdana" w:eastAsia="宋体" w:hAnsi="Verdana" w:cs="宋体"/>
          <w:color w:val="000000"/>
          <w:kern w:val="0"/>
          <w:sz w:val="20"/>
          <w:szCs w:val="20"/>
        </w:rPr>
      </w:pPr>
      <w:r w:rsidRPr="00D9248A">
        <w:rPr>
          <w:rFonts w:ascii="Verdana" w:eastAsia="宋体" w:hAnsi="Verdana" w:cs="宋体"/>
          <w:color w:val="000000"/>
          <w:kern w:val="0"/>
          <w:sz w:val="20"/>
          <w:szCs w:val="20"/>
        </w:rPr>
        <w:t>设置一个组，这个组消费某个主题的消息，组内设置</w:t>
      </w:r>
      <w:r w:rsidRPr="00D9248A">
        <w:rPr>
          <w:rFonts w:ascii="Verdana" w:eastAsia="宋体" w:hAnsi="Verdana" w:cs="宋体"/>
          <w:color w:val="000000"/>
          <w:kern w:val="0"/>
          <w:sz w:val="20"/>
          <w:szCs w:val="20"/>
          <w:highlight w:val="cyan"/>
        </w:rPr>
        <w:t>和分区数一样多的消费者</w:t>
      </w:r>
      <w:r w:rsidRPr="00D9248A">
        <w:rPr>
          <w:rFonts w:ascii="Verdana" w:eastAsia="宋体" w:hAnsi="Verdana" w:cs="宋体"/>
          <w:color w:val="000000"/>
          <w:kern w:val="0"/>
          <w:sz w:val="20"/>
          <w:szCs w:val="20"/>
        </w:rPr>
        <w:t>，每个消费者消费一个分区。分区数决定了同组消费者个数的上限。如果你的分区数是</w:t>
      </w:r>
      <w:r w:rsidRPr="00D9248A">
        <w:rPr>
          <w:rFonts w:ascii="Verdana" w:eastAsia="宋体" w:hAnsi="Verdana" w:cs="宋体"/>
          <w:color w:val="000000"/>
          <w:kern w:val="0"/>
          <w:sz w:val="20"/>
          <w:szCs w:val="20"/>
        </w:rPr>
        <w:t>N</w:t>
      </w:r>
      <w:r w:rsidRPr="00D9248A">
        <w:rPr>
          <w:rFonts w:ascii="Verdana" w:eastAsia="宋体" w:hAnsi="Verdana" w:cs="宋体"/>
          <w:color w:val="000000"/>
          <w:kern w:val="0"/>
          <w:sz w:val="20"/>
          <w:szCs w:val="20"/>
        </w:rPr>
        <w:t>，那么最好线程数也保持为</w:t>
      </w:r>
      <w:r w:rsidRPr="00D9248A">
        <w:rPr>
          <w:rFonts w:ascii="Verdana" w:eastAsia="宋体" w:hAnsi="Verdana" w:cs="宋体"/>
          <w:color w:val="000000"/>
          <w:kern w:val="0"/>
          <w:sz w:val="20"/>
          <w:szCs w:val="20"/>
        </w:rPr>
        <w:t>N</w:t>
      </w:r>
      <w:r w:rsidRPr="00D9248A">
        <w:rPr>
          <w:rFonts w:ascii="Verdana" w:eastAsia="宋体" w:hAnsi="Verdana" w:cs="宋体"/>
          <w:color w:val="000000"/>
          <w:kern w:val="0"/>
          <w:sz w:val="20"/>
          <w:szCs w:val="20"/>
        </w:rPr>
        <w:t>，这样通常能够达到最大的吞吐量。超过</w:t>
      </w:r>
      <w:r w:rsidRPr="00D9248A">
        <w:rPr>
          <w:rFonts w:ascii="Verdana" w:eastAsia="宋体" w:hAnsi="Verdana" w:cs="宋体"/>
          <w:color w:val="000000"/>
          <w:kern w:val="0"/>
          <w:sz w:val="20"/>
          <w:szCs w:val="20"/>
        </w:rPr>
        <w:t>N</w:t>
      </w:r>
      <w:r w:rsidRPr="00D9248A">
        <w:rPr>
          <w:rFonts w:ascii="Verdana" w:eastAsia="宋体" w:hAnsi="Verdana" w:cs="宋体"/>
          <w:color w:val="000000"/>
          <w:kern w:val="0"/>
          <w:sz w:val="20"/>
          <w:szCs w:val="20"/>
        </w:rPr>
        <w:t>的配置只是浪费系统资源，</w:t>
      </w:r>
      <w:r w:rsidRPr="00D9248A">
        <w:rPr>
          <w:rFonts w:ascii="Verdana" w:eastAsia="宋体" w:hAnsi="Verdana" w:cs="宋体"/>
          <w:color w:val="000000"/>
          <w:kern w:val="0"/>
          <w:sz w:val="20"/>
          <w:szCs w:val="20"/>
          <w:highlight w:val="cyan"/>
        </w:rPr>
        <w:t>因为多出的线程不会被分配到任何分区</w:t>
      </w:r>
      <w:r w:rsidRPr="00D9248A">
        <w:rPr>
          <w:rFonts w:ascii="Verdana" w:eastAsia="宋体" w:hAnsi="Verdana" w:cs="宋体"/>
          <w:color w:val="000000"/>
          <w:kern w:val="0"/>
          <w:sz w:val="20"/>
          <w:szCs w:val="20"/>
        </w:rPr>
        <w:t>。</w:t>
      </w:r>
    </w:p>
    <w:p w:rsidR="001A101D" w:rsidRDefault="001A101D" w:rsidP="001A101D">
      <w:r>
        <w:rPr>
          <w:noProof/>
        </w:rPr>
        <w:lastRenderedPageBreak/>
        <w:drawing>
          <wp:inline distT="0" distB="0" distL="0" distR="0">
            <wp:extent cx="3079699" cy="2089846"/>
            <wp:effectExtent l="0" t="0" r="698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3079729" cy="2089866"/>
                    </a:xfrm>
                    <a:prstGeom prst="rect">
                      <a:avLst/>
                    </a:prstGeom>
                  </pic:spPr>
                </pic:pic>
              </a:graphicData>
            </a:graphic>
          </wp:inline>
        </w:drawing>
      </w:r>
    </w:p>
    <w:p w:rsidR="001A101D" w:rsidRDefault="001A101D" w:rsidP="001A101D">
      <w:r>
        <w:rPr>
          <w:noProof/>
        </w:rPr>
        <w:drawing>
          <wp:inline distT="0" distB="0" distL="0" distR="0">
            <wp:extent cx="3870784" cy="193852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871724" cy="1938999"/>
                    </a:xfrm>
                    <a:prstGeom prst="rect">
                      <a:avLst/>
                    </a:prstGeom>
                  </pic:spPr>
                </pic:pic>
              </a:graphicData>
            </a:graphic>
          </wp:inline>
        </w:drawing>
      </w:r>
    </w:p>
    <w:p w:rsidR="001A101D" w:rsidRDefault="001A101D" w:rsidP="001A101D">
      <w:pPr>
        <w:pStyle w:val="2"/>
      </w:pPr>
      <w:r w:rsidRPr="009E194B">
        <w:t xml:space="preserve">kafka </w:t>
      </w:r>
      <w:r w:rsidRPr="009E194B">
        <w:t>会不会出现不按顺序消费的情况？</w:t>
      </w:r>
    </w:p>
    <w:p w:rsidR="001A101D" w:rsidRPr="003054B3" w:rsidRDefault="001A101D" w:rsidP="001A101D">
      <w:pPr>
        <w:widowControl/>
        <w:shd w:val="clear" w:color="auto" w:fill="FFFFFF"/>
        <w:jc w:val="left"/>
        <w:rPr>
          <w:rFonts w:ascii="Verdana" w:eastAsia="宋体" w:hAnsi="Verdana" w:cs="宋体"/>
          <w:color w:val="000000"/>
          <w:kern w:val="0"/>
          <w:sz w:val="20"/>
          <w:szCs w:val="20"/>
        </w:rPr>
      </w:pPr>
      <w:r w:rsidRPr="003054B3">
        <w:rPr>
          <w:rFonts w:ascii="Verdana" w:eastAsia="宋体" w:hAnsi="Verdana" w:cs="宋体"/>
          <w:b/>
          <w:color w:val="000000"/>
          <w:kern w:val="0"/>
          <w:sz w:val="20"/>
          <w:szCs w:val="20"/>
        </w:rPr>
        <w:t>乱序场景一</w:t>
      </w:r>
      <w:r w:rsidRPr="003054B3">
        <w:rPr>
          <w:rFonts w:ascii="Verdana" w:eastAsia="宋体" w:hAnsi="Verdana" w:cs="宋体"/>
          <w:color w:val="000000"/>
          <w:kern w:val="0"/>
          <w:sz w:val="20"/>
          <w:szCs w:val="20"/>
        </w:rPr>
        <w:br/>
      </w:r>
      <w:r w:rsidRPr="003054B3">
        <w:rPr>
          <w:rFonts w:ascii="Verdana" w:eastAsia="宋体" w:hAnsi="Verdana" w:cs="宋体"/>
          <w:color w:val="000000"/>
          <w:kern w:val="0"/>
          <w:sz w:val="20"/>
          <w:szCs w:val="20"/>
        </w:rPr>
        <w:t>因为一个</w:t>
      </w:r>
      <w:r w:rsidRPr="003054B3">
        <w:rPr>
          <w:rFonts w:ascii="Verdana" w:eastAsia="宋体" w:hAnsi="Verdana" w:cs="宋体"/>
          <w:color w:val="000000"/>
          <w:kern w:val="0"/>
          <w:sz w:val="20"/>
          <w:szCs w:val="20"/>
        </w:rPr>
        <w:t>topic</w:t>
      </w:r>
      <w:r w:rsidRPr="003054B3">
        <w:rPr>
          <w:rFonts w:ascii="Verdana" w:eastAsia="宋体" w:hAnsi="Verdana" w:cs="宋体"/>
          <w:color w:val="000000"/>
          <w:kern w:val="0"/>
          <w:sz w:val="20"/>
          <w:szCs w:val="20"/>
        </w:rPr>
        <w:t>可以有多个</w:t>
      </w:r>
      <w:r w:rsidRPr="003054B3">
        <w:rPr>
          <w:rFonts w:ascii="Verdana" w:eastAsia="宋体" w:hAnsi="Verdana" w:cs="宋体"/>
          <w:color w:val="000000"/>
          <w:kern w:val="0"/>
          <w:sz w:val="20"/>
          <w:szCs w:val="20"/>
        </w:rPr>
        <w:t>partition</w:t>
      </w:r>
      <w:r w:rsidRPr="003054B3">
        <w:rPr>
          <w:rFonts w:ascii="Verdana" w:eastAsia="宋体" w:hAnsi="Verdana" w:cs="宋体"/>
          <w:color w:val="000000"/>
          <w:kern w:val="0"/>
          <w:sz w:val="20"/>
          <w:szCs w:val="20"/>
        </w:rPr>
        <w:t>，</w:t>
      </w:r>
      <w:r w:rsidRPr="003054B3">
        <w:rPr>
          <w:rFonts w:ascii="Verdana" w:eastAsia="宋体" w:hAnsi="Verdana" w:cs="宋体"/>
          <w:color w:val="000000"/>
          <w:kern w:val="0"/>
          <w:sz w:val="20"/>
          <w:szCs w:val="20"/>
        </w:rPr>
        <w:t>kafka</w:t>
      </w:r>
      <w:r w:rsidRPr="003054B3">
        <w:rPr>
          <w:rFonts w:ascii="Verdana" w:eastAsia="宋体" w:hAnsi="Verdana" w:cs="宋体"/>
          <w:color w:val="000000"/>
          <w:kern w:val="0"/>
          <w:sz w:val="20"/>
          <w:szCs w:val="20"/>
        </w:rPr>
        <w:t>只能保证</w:t>
      </w:r>
      <w:r w:rsidRPr="003054B3">
        <w:rPr>
          <w:rFonts w:ascii="Verdana" w:eastAsia="宋体" w:hAnsi="Verdana" w:cs="宋体"/>
          <w:color w:val="000000"/>
          <w:kern w:val="0"/>
          <w:sz w:val="20"/>
          <w:szCs w:val="20"/>
        </w:rPr>
        <w:t>partition</w:t>
      </w:r>
      <w:r w:rsidRPr="003054B3">
        <w:rPr>
          <w:rFonts w:ascii="Verdana" w:eastAsia="宋体" w:hAnsi="Verdana" w:cs="宋体"/>
          <w:color w:val="000000"/>
          <w:kern w:val="0"/>
          <w:sz w:val="20"/>
          <w:szCs w:val="20"/>
        </w:rPr>
        <w:t>内部有序，</w:t>
      </w:r>
      <w:r w:rsidRPr="003054B3">
        <w:rPr>
          <w:rFonts w:ascii="Verdana" w:eastAsia="宋体" w:hAnsi="Verdana" w:cs="宋体"/>
          <w:color w:val="000000"/>
          <w:kern w:val="0"/>
          <w:sz w:val="20"/>
          <w:szCs w:val="20"/>
        </w:rPr>
        <w:t>partition</w:t>
      </w:r>
      <w:r w:rsidRPr="003054B3">
        <w:rPr>
          <w:rFonts w:ascii="Verdana" w:eastAsia="宋体" w:hAnsi="Verdana" w:cs="宋体"/>
          <w:color w:val="000000"/>
          <w:kern w:val="0"/>
          <w:sz w:val="20"/>
          <w:szCs w:val="20"/>
        </w:rPr>
        <w:t>数量</w:t>
      </w:r>
      <w:r w:rsidRPr="003054B3">
        <w:rPr>
          <w:rFonts w:ascii="Verdana" w:eastAsia="宋体" w:hAnsi="Verdana" w:cs="宋体"/>
          <w:color w:val="000000"/>
          <w:kern w:val="0"/>
          <w:sz w:val="20"/>
          <w:szCs w:val="20"/>
        </w:rPr>
        <w:t>=</w:t>
      </w:r>
      <w:r w:rsidRPr="003054B3">
        <w:rPr>
          <w:rFonts w:ascii="Verdana" w:eastAsia="宋体" w:hAnsi="Verdana" w:cs="宋体"/>
          <w:color w:val="000000"/>
          <w:kern w:val="0"/>
          <w:sz w:val="20"/>
          <w:szCs w:val="20"/>
        </w:rPr>
        <w:t>同一个消费者组中消费者数量时，可能需要顺序的数据分布到了不同的</w:t>
      </w:r>
      <w:r w:rsidRPr="003054B3">
        <w:rPr>
          <w:rFonts w:ascii="Verdana" w:eastAsia="宋体" w:hAnsi="Verdana" w:cs="宋体"/>
          <w:color w:val="000000"/>
          <w:kern w:val="0"/>
          <w:sz w:val="20"/>
          <w:szCs w:val="20"/>
        </w:rPr>
        <w:t>partition</w:t>
      </w:r>
      <w:r w:rsidRPr="003054B3">
        <w:rPr>
          <w:rFonts w:ascii="Verdana" w:eastAsia="宋体" w:hAnsi="Verdana" w:cs="宋体"/>
          <w:color w:val="000000"/>
          <w:kern w:val="0"/>
          <w:sz w:val="20"/>
          <w:szCs w:val="20"/>
        </w:rPr>
        <w:t>，导致处理时乱序</w:t>
      </w:r>
    </w:p>
    <w:p w:rsidR="001A101D" w:rsidRDefault="001A101D" w:rsidP="001A101D">
      <w:pPr>
        <w:widowControl/>
        <w:shd w:val="clear" w:color="auto" w:fill="FFFFFF"/>
        <w:jc w:val="left"/>
        <w:rPr>
          <w:rFonts w:ascii="Verdana" w:eastAsia="宋体" w:hAnsi="Verdana" w:cs="宋体"/>
          <w:color w:val="000000"/>
          <w:kern w:val="0"/>
          <w:sz w:val="20"/>
          <w:szCs w:val="20"/>
        </w:rPr>
      </w:pPr>
      <w:r w:rsidRPr="003054B3">
        <w:rPr>
          <w:rFonts w:ascii="Verdana" w:eastAsia="宋体" w:hAnsi="Verdana" w:cs="宋体"/>
          <w:color w:val="000000"/>
          <w:kern w:val="0"/>
          <w:sz w:val="20"/>
          <w:szCs w:val="20"/>
        </w:rPr>
        <w:t>解决方案</w:t>
      </w:r>
    </w:p>
    <w:p w:rsidR="001A101D" w:rsidRDefault="001A101D" w:rsidP="001A101D">
      <w:pPr>
        <w:widowControl/>
        <w:shd w:val="clear" w:color="auto" w:fill="FFFFFF"/>
        <w:jc w:val="left"/>
        <w:rPr>
          <w:rFonts w:ascii="Verdana" w:eastAsia="宋体" w:hAnsi="Verdana" w:cs="宋体"/>
          <w:color w:val="000000"/>
          <w:kern w:val="0"/>
          <w:sz w:val="20"/>
          <w:szCs w:val="20"/>
        </w:rPr>
      </w:pPr>
      <w:r w:rsidRPr="003054B3">
        <w:rPr>
          <w:rFonts w:ascii="Verdana" w:eastAsia="宋体" w:hAnsi="Verdana" w:cs="宋体"/>
          <w:color w:val="000000"/>
          <w:kern w:val="0"/>
          <w:sz w:val="20"/>
          <w:szCs w:val="20"/>
        </w:rPr>
        <w:t>1</w:t>
      </w:r>
      <w:r w:rsidRPr="003054B3">
        <w:rPr>
          <w:rFonts w:ascii="Verdana" w:eastAsia="宋体" w:hAnsi="Verdana" w:cs="宋体"/>
          <w:color w:val="000000"/>
          <w:kern w:val="0"/>
          <w:sz w:val="20"/>
          <w:szCs w:val="20"/>
        </w:rPr>
        <w:t>、可以设置</w:t>
      </w:r>
      <w:r w:rsidRPr="003054B3">
        <w:rPr>
          <w:rFonts w:ascii="Verdana" w:eastAsia="宋体" w:hAnsi="Verdana" w:cs="宋体"/>
          <w:color w:val="000000"/>
          <w:kern w:val="0"/>
          <w:sz w:val="20"/>
          <w:szCs w:val="20"/>
        </w:rPr>
        <w:t xml:space="preserve">topic </w:t>
      </w:r>
      <w:r w:rsidRPr="003054B3">
        <w:rPr>
          <w:rFonts w:ascii="Verdana" w:eastAsia="宋体" w:hAnsi="Verdana" w:cs="宋体"/>
          <w:color w:val="000000"/>
          <w:kern w:val="0"/>
          <w:sz w:val="20"/>
          <w:szCs w:val="20"/>
        </w:rPr>
        <w:t>有且只有一个</w:t>
      </w:r>
      <w:r w:rsidRPr="003054B3">
        <w:rPr>
          <w:rFonts w:ascii="Verdana" w:eastAsia="宋体" w:hAnsi="Verdana" w:cs="宋体"/>
          <w:color w:val="000000"/>
          <w:kern w:val="0"/>
          <w:sz w:val="20"/>
          <w:szCs w:val="20"/>
        </w:rPr>
        <w:t>partition</w:t>
      </w:r>
      <w:r w:rsidRPr="003054B3">
        <w:rPr>
          <w:rFonts w:ascii="Verdana" w:eastAsia="宋体" w:hAnsi="Verdana" w:cs="宋体"/>
          <w:color w:val="000000"/>
          <w:kern w:val="0"/>
          <w:sz w:val="20"/>
          <w:szCs w:val="20"/>
        </w:rPr>
        <w:t>。</w:t>
      </w:r>
      <w:r w:rsidRPr="003054B3">
        <w:rPr>
          <w:rFonts w:ascii="Verdana" w:eastAsia="宋体" w:hAnsi="Verdana" w:cs="宋体"/>
          <w:color w:val="000000"/>
          <w:kern w:val="0"/>
          <w:sz w:val="20"/>
          <w:szCs w:val="20"/>
        </w:rPr>
        <w:br/>
        <w:t>2</w:t>
      </w:r>
      <w:r w:rsidRPr="003054B3">
        <w:rPr>
          <w:rFonts w:ascii="Verdana" w:eastAsia="宋体" w:hAnsi="Verdana" w:cs="宋体"/>
          <w:color w:val="000000"/>
          <w:kern w:val="0"/>
          <w:sz w:val="20"/>
          <w:szCs w:val="20"/>
        </w:rPr>
        <w:t>、同一</w:t>
      </w:r>
      <w:r w:rsidRPr="003054B3">
        <w:rPr>
          <w:rFonts w:ascii="Verdana" w:eastAsia="宋体" w:hAnsi="Verdana" w:cs="宋体"/>
          <w:color w:val="000000"/>
          <w:kern w:val="0"/>
          <w:sz w:val="20"/>
          <w:szCs w:val="20"/>
        </w:rPr>
        <w:t>topic</w:t>
      </w:r>
      <w:r w:rsidRPr="003054B3">
        <w:rPr>
          <w:rFonts w:ascii="Verdana" w:eastAsia="宋体" w:hAnsi="Verdana" w:cs="宋体"/>
          <w:color w:val="000000"/>
          <w:kern w:val="0"/>
          <w:sz w:val="20"/>
          <w:szCs w:val="20"/>
        </w:rPr>
        <w:t>下，再分为各需要顺序消费的业务小类，每个小类消息指定到同一个</w:t>
      </w:r>
      <w:r w:rsidRPr="003054B3">
        <w:rPr>
          <w:rFonts w:ascii="Verdana" w:eastAsia="宋体" w:hAnsi="Verdana" w:cs="宋体"/>
          <w:color w:val="000000"/>
          <w:kern w:val="0"/>
          <w:sz w:val="20"/>
          <w:szCs w:val="20"/>
        </w:rPr>
        <w:t>partition</w:t>
      </w:r>
      <w:r w:rsidRPr="003054B3">
        <w:rPr>
          <w:rFonts w:ascii="Verdana" w:eastAsia="宋体" w:hAnsi="Verdana" w:cs="宋体"/>
          <w:color w:val="000000"/>
          <w:kern w:val="0"/>
          <w:sz w:val="20"/>
          <w:szCs w:val="20"/>
        </w:rPr>
        <w:t>。</w:t>
      </w:r>
    </w:p>
    <w:p w:rsidR="001A101D" w:rsidRPr="003054B3" w:rsidRDefault="001A101D" w:rsidP="001A101D">
      <w:pPr>
        <w:widowControl/>
        <w:shd w:val="clear" w:color="auto" w:fill="FFFFFF"/>
        <w:jc w:val="left"/>
        <w:rPr>
          <w:rFonts w:ascii="Verdana" w:eastAsia="宋体" w:hAnsi="Verdana" w:cs="宋体"/>
          <w:color w:val="000000"/>
          <w:kern w:val="0"/>
          <w:sz w:val="20"/>
          <w:szCs w:val="20"/>
        </w:rPr>
      </w:pPr>
    </w:p>
    <w:p w:rsidR="001A101D" w:rsidRDefault="001A101D" w:rsidP="001A101D">
      <w:pPr>
        <w:rPr>
          <w:rFonts w:ascii="Verdana" w:eastAsia="宋体" w:hAnsi="Verdana" w:cs="宋体"/>
          <w:color w:val="000000"/>
          <w:kern w:val="0"/>
          <w:sz w:val="20"/>
          <w:szCs w:val="20"/>
        </w:rPr>
      </w:pPr>
      <w:r w:rsidRPr="00F96EC8">
        <w:rPr>
          <w:rFonts w:ascii="Verdana" w:hAnsi="Verdana"/>
          <w:b/>
          <w:color w:val="000000"/>
          <w:sz w:val="20"/>
          <w:szCs w:val="20"/>
          <w:shd w:val="clear" w:color="auto" w:fill="FFFFFF"/>
        </w:rPr>
        <w:t>乱序场景二</w:t>
      </w:r>
      <w:r>
        <w:rPr>
          <w:rFonts w:ascii="Verdana" w:hAnsi="Verdana"/>
          <w:color w:val="000000"/>
          <w:sz w:val="20"/>
          <w:szCs w:val="20"/>
        </w:rPr>
        <w:br/>
      </w:r>
      <w:r>
        <w:rPr>
          <w:rFonts w:ascii="Verdana" w:hAnsi="Verdana"/>
          <w:color w:val="000000"/>
          <w:sz w:val="20"/>
          <w:szCs w:val="20"/>
          <w:shd w:val="clear" w:color="auto" w:fill="FFFFFF"/>
        </w:rPr>
        <w:t>对于同一业务进入了一个消费者组之后，用了多线程来处理消息，会导致消息的乱序</w:t>
      </w:r>
      <w:r>
        <w:rPr>
          <w:rFonts w:ascii="Verdana" w:hAnsi="Verdana"/>
          <w:color w:val="000000"/>
          <w:sz w:val="20"/>
          <w:szCs w:val="20"/>
        </w:rPr>
        <w:br/>
      </w:r>
      <w:r w:rsidRPr="003054B3">
        <w:rPr>
          <w:rFonts w:ascii="Verdana" w:eastAsia="宋体" w:hAnsi="Verdana" w:cs="宋体"/>
          <w:color w:val="000000"/>
          <w:kern w:val="0"/>
          <w:sz w:val="20"/>
          <w:szCs w:val="20"/>
        </w:rPr>
        <w:t>解决方案</w:t>
      </w:r>
    </w:p>
    <w:p w:rsidR="001A101D" w:rsidRDefault="001A101D" w:rsidP="001A101D">
      <w:pPr>
        <w:rPr>
          <w:rFonts w:ascii="Verdana" w:hAnsi="Verdana"/>
          <w:color w:val="000000"/>
          <w:sz w:val="20"/>
          <w:szCs w:val="20"/>
          <w:shd w:val="clear" w:color="auto" w:fill="FFFFFF"/>
        </w:rPr>
      </w:pPr>
      <w:r>
        <w:rPr>
          <w:rFonts w:ascii="Verdana" w:hAnsi="Verdana"/>
          <w:color w:val="000000"/>
          <w:sz w:val="20"/>
          <w:szCs w:val="20"/>
          <w:shd w:val="clear" w:color="auto" w:fill="FFFFFF"/>
        </w:rPr>
        <w:t>消费者内部保持与线程等量的内存队列，相同的业务数据，放到同一个内存队列中，然后线程从对应的内存队列中取出并操作。</w:t>
      </w:r>
    </w:p>
    <w:p w:rsidR="001A101D" w:rsidRDefault="001A101D" w:rsidP="001A101D">
      <w:pPr>
        <w:rPr>
          <w:rFonts w:ascii="Verdana" w:hAnsi="Verdana"/>
          <w:color w:val="000000"/>
          <w:sz w:val="20"/>
          <w:szCs w:val="20"/>
          <w:shd w:val="clear" w:color="auto" w:fill="FFFFFF"/>
        </w:rPr>
      </w:pPr>
    </w:p>
    <w:p w:rsidR="001A101D" w:rsidRDefault="001A101D" w:rsidP="001A101D">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组并发：一个组可以并发消费多个分区。</w:t>
      </w:r>
    </w:p>
    <w:p w:rsidR="001A101D" w:rsidRDefault="001A101D" w:rsidP="001A101D">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分区负载均衡：一个分区可以被多个组消费。</w:t>
      </w:r>
    </w:p>
    <w:p w:rsidR="001A101D" w:rsidRDefault="001A101D" w:rsidP="001A101D">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lastRenderedPageBreak/>
        <w:t>组内分工明确：组内消费者只能消费不同的分区</w:t>
      </w:r>
      <w:r>
        <w:rPr>
          <w:rFonts w:ascii="Verdana" w:hAnsi="Verdana" w:hint="eastAsia"/>
          <w:color w:val="000000"/>
          <w:sz w:val="20"/>
          <w:szCs w:val="20"/>
        </w:rPr>
        <w:t>（比如一个组关注多个</w:t>
      </w:r>
      <w:r>
        <w:rPr>
          <w:rFonts w:ascii="Verdana" w:hAnsi="Verdana" w:hint="eastAsia"/>
          <w:color w:val="000000"/>
          <w:sz w:val="20"/>
          <w:szCs w:val="20"/>
        </w:rPr>
        <w:t>topic</w:t>
      </w:r>
      <w:r>
        <w:rPr>
          <w:rFonts w:ascii="Verdana" w:hAnsi="Verdana" w:hint="eastAsia"/>
          <w:color w:val="000000"/>
          <w:sz w:val="20"/>
          <w:szCs w:val="20"/>
        </w:rPr>
        <w:t>，每个</w:t>
      </w:r>
      <w:r>
        <w:rPr>
          <w:rFonts w:ascii="Verdana" w:hAnsi="Verdana" w:hint="eastAsia"/>
          <w:color w:val="000000"/>
          <w:sz w:val="20"/>
          <w:szCs w:val="20"/>
        </w:rPr>
        <w:t>topic</w:t>
      </w:r>
      <w:r>
        <w:rPr>
          <w:rFonts w:ascii="Verdana" w:hAnsi="Verdana" w:hint="eastAsia"/>
          <w:color w:val="000000"/>
          <w:sz w:val="20"/>
          <w:szCs w:val="20"/>
        </w:rPr>
        <w:t>是多个分区，那么组内消费者每个消费者都可以消费其中</w:t>
      </w:r>
      <w:r>
        <w:rPr>
          <w:rFonts w:ascii="Verdana" w:hAnsi="Verdana" w:hint="eastAsia"/>
          <w:color w:val="000000"/>
          <w:sz w:val="20"/>
          <w:szCs w:val="20"/>
        </w:rPr>
        <w:t>0</w:t>
      </w:r>
      <w:r>
        <w:rPr>
          <w:rFonts w:ascii="Verdana" w:hAnsi="Verdana" w:hint="eastAsia"/>
          <w:color w:val="000000"/>
          <w:sz w:val="20"/>
          <w:szCs w:val="20"/>
        </w:rPr>
        <w:t>个或多个分区，但是同一分区只能一个消费者来消费）</w:t>
      </w:r>
      <w:r>
        <w:rPr>
          <w:rFonts w:ascii="Verdana" w:hAnsi="Verdana"/>
          <w:color w:val="000000"/>
          <w:sz w:val="20"/>
          <w:szCs w:val="20"/>
        </w:rPr>
        <w:t>。</w:t>
      </w:r>
    </w:p>
    <w:p w:rsidR="001A101D" w:rsidRDefault="001A101D" w:rsidP="001A101D">
      <w:pPr>
        <w:pStyle w:val="a3"/>
        <w:shd w:val="clear" w:color="auto" w:fill="FFFFFF"/>
        <w:spacing w:before="150" w:beforeAutospacing="0" w:after="150" w:afterAutospacing="0"/>
        <w:rPr>
          <w:rFonts w:ascii="Verdana" w:hAnsi="Verdana"/>
          <w:color w:val="000000"/>
          <w:sz w:val="20"/>
          <w:szCs w:val="20"/>
        </w:rPr>
      </w:pPr>
      <w:r w:rsidRPr="00B41467">
        <w:rPr>
          <w:rFonts w:ascii="Verdana" w:hAnsi="Verdana"/>
          <w:color w:val="000000"/>
          <w:sz w:val="20"/>
          <w:szCs w:val="20"/>
          <w:highlight w:val="cyan"/>
        </w:rPr>
        <w:t>一个消息对一个组，只会发一次。</w:t>
      </w:r>
      <w:r>
        <w:rPr>
          <w:rFonts w:ascii="Verdana" w:hAnsi="Verdana" w:hint="eastAsia"/>
          <w:color w:val="000000"/>
          <w:sz w:val="20"/>
          <w:szCs w:val="20"/>
        </w:rPr>
        <w:t>（对多个组可能发多次，注意重复消费的问题）</w:t>
      </w:r>
    </w:p>
    <w:p w:rsidR="001A101D" w:rsidRDefault="001A101D" w:rsidP="001A101D">
      <w:pPr>
        <w:pStyle w:val="a3"/>
        <w:shd w:val="clear" w:color="auto" w:fill="FFFFFF"/>
        <w:spacing w:before="0" w:beforeAutospacing="0" w:after="0" w:afterAutospacing="0"/>
        <w:rPr>
          <w:rFonts w:ascii="Verdana" w:hAnsi="Verdana"/>
          <w:color w:val="000000"/>
          <w:sz w:val="20"/>
          <w:szCs w:val="20"/>
        </w:rPr>
      </w:pPr>
      <w:r w:rsidRPr="00DA6171">
        <w:rPr>
          <w:rFonts w:ascii="Verdana" w:hAnsi="Verdana"/>
          <w:b/>
          <w:color w:val="000000"/>
          <w:sz w:val="20"/>
          <w:szCs w:val="20"/>
        </w:rPr>
        <w:t>broker</w:t>
      </w:r>
      <w:r w:rsidRPr="00DA6171">
        <w:rPr>
          <w:rFonts w:ascii="Verdana" w:hAnsi="Verdana"/>
          <w:b/>
          <w:color w:val="000000"/>
          <w:sz w:val="20"/>
          <w:szCs w:val="20"/>
        </w:rPr>
        <w:t>到消费者采用</w:t>
      </w:r>
      <w:r w:rsidRPr="00DA6171">
        <w:rPr>
          <w:rFonts w:ascii="Verdana" w:hAnsi="Verdana"/>
          <w:b/>
          <w:color w:val="000000"/>
          <w:sz w:val="20"/>
          <w:szCs w:val="20"/>
        </w:rPr>
        <w:t>pull</w:t>
      </w:r>
      <w:r w:rsidRPr="00DA6171">
        <w:rPr>
          <w:rFonts w:ascii="Verdana" w:hAnsi="Verdana"/>
          <w:b/>
          <w:color w:val="000000"/>
          <w:sz w:val="20"/>
          <w:szCs w:val="20"/>
        </w:rPr>
        <w:t>模式：</w:t>
      </w:r>
      <w:r>
        <w:rPr>
          <w:rFonts w:ascii="Verdana" w:hAnsi="Verdana"/>
          <w:color w:val="000000"/>
          <w:sz w:val="20"/>
          <w:szCs w:val="20"/>
        </w:rPr>
        <w:br/>
        <w:t>push</w:t>
      </w:r>
      <w:r>
        <w:rPr>
          <w:rFonts w:ascii="Verdana" w:hAnsi="Verdana"/>
          <w:color w:val="000000"/>
          <w:sz w:val="20"/>
          <w:szCs w:val="20"/>
        </w:rPr>
        <w:t>模式的目标是尽可能快地传递消息，这样很容易造成消费者来不及处理消息，典型的表现就是拒绝服务以及网络拥塞。而</w:t>
      </w:r>
      <w:r>
        <w:rPr>
          <w:rFonts w:ascii="Verdana" w:hAnsi="Verdana"/>
          <w:color w:val="000000"/>
          <w:sz w:val="20"/>
          <w:szCs w:val="20"/>
        </w:rPr>
        <w:t>pull</w:t>
      </w:r>
      <w:r>
        <w:rPr>
          <w:rFonts w:ascii="Verdana" w:hAnsi="Verdana"/>
          <w:color w:val="000000"/>
          <w:sz w:val="20"/>
          <w:szCs w:val="20"/>
        </w:rPr>
        <w:t>模式可以根据</w:t>
      </w:r>
      <w:r>
        <w:rPr>
          <w:rFonts w:ascii="Verdana" w:hAnsi="Verdana"/>
          <w:color w:val="000000"/>
          <w:sz w:val="20"/>
          <w:szCs w:val="20"/>
        </w:rPr>
        <w:t>consumer</w:t>
      </w:r>
      <w:r>
        <w:rPr>
          <w:rFonts w:ascii="Verdana" w:hAnsi="Verdana"/>
          <w:color w:val="000000"/>
          <w:sz w:val="20"/>
          <w:szCs w:val="20"/>
        </w:rPr>
        <w:t>的消费能力以适当的速率消费消息。</w:t>
      </w:r>
      <w:r>
        <w:rPr>
          <w:rFonts w:ascii="Verdana" w:hAnsi="Verdana"/>
          <w:color w:val="000000"/>
          <w:sz w:val="20"/>
          <w:szCs w:val="20"/>
        </w:rPr>
        <w:br/>
        <w:t>pull</w:t>
      </w:r>
      <w:r>
        <w:rPr>
          <w:rFonts w:ascii="Verdana" w:hAnsi="Verdana"/>
          <w:color w:val="000000"/>
          <w:sz w:val="20"/>
          <w:szCs w:val="20"/>
        </w:rPr>
        <w:t>模式缺点在于，如果</w:t>
      </w:r>
      <w:r>
        <w:rPr>
          <w:rFonts w:ascii="Verdana" w:hAnsi="Verdana"/>
          <w:color w:val="000000"/>
          <w:sz w:val="20"/>
          <w:szCs w:val="20"/>
        </w:rPr>
        <w:t>broker</w:t>
      </w:r>
      <w:r>
        <w:rPr>
          <w:rFonts w:ascii="Verdana" w:hAnsi="Verdana"/>
          <w:color w:val="000000"/>
          <w:sz w:val="20"/>
          <w:szCs w:val="20"/>
        </w:rPr>
        <w:t>没有数据，消费者会轮询，忙等待数据直到数据到达，为了避免这种情况，我们允许消费者在</w:t>
      </w:r>
      <w:r w:rsidRPr="00DA6171">
        <w:rPr>
          <w:rFonts w:ascii="Verdana" w:hAnsi="Verdana"/>
          <w:color w:val="000000"/>
          <w:sz w:val="20"/>
          <w:szCs w:val="20"/>
          <w:highlight w:val="cyan"/>
        </w:rPr>
        <w:t>pull</w:t>
      </w:r>
      <w:r w:rsidRPr="00DA6171">
        <w:rPr>
          <w:rFonts w:ascii="Verdana" w:hAnsi="Verdana"/>
          <w:color w:val="000000"/>
          <w:sz w:val="20"/>
          <w:szCs w:val="20"/>
          <w:highlight w:val="cyan"/>
        </w:rPr>
        <w:t>请求时候使用</w:t>
      </w:r>
      <w:r w:rsidRPr="00DA6171">
        <w:rPr>
          <w:rFonts w:ascii="Verdana" w:hAnsi="Verdana"/>
          <w:color w:val="000000"/>
          <w:sz w:val="20"/>
          <w:szCs w:val="20"/>
          <w:highlight w:val="cyan"/>
        </w:rPr>
        <w:t>“long poll”</w:t>
      </w:r>
      <w:r w:rsidRPr="00DA6171">
        <w:rPr>
          <w:rFonts w:ascii="Verdana" w:hAnsi="Verdana"/>
          <w:color w:val="000000"/>
          <w:sz w:val="20"/>
          <w:szCs w:val="20"/>
          <w:highlight w:val="cyan"/>
        </w:rPr>
        <w:t>进行阻塞</w:t>
      </w:r>
      <w:r>
        <w:rPr>
          <w:rFonts w:ascii="Verdana" w:hAnsi="Verdana"/>
          <w:color w:val="000000"/>
          <w:sz w:val="20"/>
          <w:szCs w:val="20"/>
        </w:rPr>
        <w:t>，直到数据到达</w:t>
      </w:r>
      <w:r>
        <w:rPr>
          <w:rFonts w:ascii="Verdana" w:hAnsi="Verdana"/>
          <w:color w:val="000000"/>
          <w:sz w:val="20"/>
          <w:szCs w:val="20"/>
        </w:rPr>
        <w:t xml:space="preserve"> </w:t>
      </w:r>
      <w:r>
        <w:rPr>
          <w:rFonts w:ascii="Verdana" w:hAnsi="Verdana"/>
          <w:color w:val="000000"/>
          <w:sz w:val="20"/>
          <w:szCs w:val="20"/>
        </w:rPr>
        <w:t>。</w:t>
      </w:r>
    </w:p>
    <w:p w:rsidR="001A101D" w:rsidRDefault="001A101D" w:rsidP="001A101D">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一个组对每条休息只能消费一次</w:t>
      </w:r>
      <w:r>
        <w:rPr>
          <w:rFonts w:ascii="Verdana" w:hAnsi="Verdana" w:hint="eastAsia"/>
          <w:color w:val="000000"/>
          <w:sz w:val="20"/>
          <w:szCs w:val="20"/>
        </w:rPr>
        <w:t>。</w:t>
      </w:r>
    </w:p>
    <w:p w:rsidR="001A101D" w:rsidRDefault="001A101D" w:rsidP="001A101D">
      <w:pPr>
        <w:pStyle w:val="2"/>
      </w:pPr>
      <w:r>
        <w:t>Leader</w:t>
      </w:r>
      <w:r>
        <w:t>和</w:t>
      </w:r>
      <w:r>
        <w:t>Follower</w:t>
      </w:r>
      <w:r>
        <w:t>分区</w:t>
      </w:r>
    </w:p>
    <w:p w:rsidR="001A101D" w:rsidRDefault="001A101D" w:rsidP="001A101D">
      <w:pPr>
        <w:pStyle w:val="a3"/>
        <w:shd w:val="clear" w:color="auto" w:fill="FFFFFF"/>
        <w:spacing w:before="150" w:beforeAutospacing="0" w:after="150" w:afterAutospacing="0"/>
        <w:rPr>
          <w:rFonts w:ascii="Verdana" w:hAnsi="Verdana"/>
          <w:color w:val="000000"/>
          <w:sz w:val="20"/>
          <w:szCs w:val="20"/>
        </w:rPr>
      </w:pPr>
      <w:r>
        <w:rPr>
          <w:noProof/>
        </w:rPr>
        <w:drawing>
          <wp:inline distT="0" distB="0" distL="0" distR="0">
            <wp:extent cx="5274310" cy="399907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74310" cy="3999075"/>
                    </a:xfrm>
                    <a:prstGeom prst="rect">
                      <a:avLst/>
                    </a:prstGeom>
                  </pic:spPr>
                </pic:pic>
              </a:graphicData>
            </a:graphic>
          </wp:inline>
        </w:drawing>
      </w:r>
    </w:p>
    <w:p w:rsidR="001A101D" w:rsidRDefault="001A101D" w:rsidP="001A101D">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 xml:space="preserve"> producer </w:t>
      </w:r>
      <w:r>
        <w:rPr>
          <w:rFonts w:ascii="Verdana" w:hAnsi="Verdana"/>
          <w:color w:val="000000"/>
          <w:sz w:val="20"/>
          <w:szCs w:val="20"/>
        </w:rPr>
        <w:t>只能往</w:t>
      </w:r>
      <w:r>
        <w:rPr>
          <w:rFonts w:ascii="Verdana" w:hAnsi="Verdana"/>
          <w:color w:val="000000"/>
          <w:sz w:val="20"/>
          <w:szCs w:val="20"/>
        </w:rPr>
        <w:t xml:space="preserve"> leader </w:t>
      </w:r>
      <w:r>
        <w:rPr>
          <w:rFonts w:ascii="Verdana" w:hAnsi="Verdana"/>
          <w:color w:val="000000"/>
          <w:sz w:val="20"/>
          <w:szCs w:val="20"/>
        </w:rPr>
        <w:t>分区上写数据，消费也只能从</w:t>
      </w:r>
      <w:r>
        <w:rPr>
          <w:rFonts w:ascii="Verdana" w:hAnsi="Verdana"/>
          <w:color w:val="000000"/>
          <w:sz w:val="20"/>
          <w:szCs w:val="20"/>
        </w:rPr>
        <w:t>leader</w:t>
      </w:r>
      <w:r>
        <w:rPr>
          <w:rFonts w:ascii="Verdana" w:hAnsi="Verdana"/>
          <w:color w:val="000000"/>
          <w:sz w:val="20"/>
          <w:szCs w:val="20"/>
        </w:rPr>
        <w:t>分区上读，</w:t>
      </w:r>
      <w:r>
        <w:rPr>
          <w:rFonts w:ascii="Verdana" w:hAnsi="Verdana"/>
          <w:color w:val="000000"/>
          <w:sz w:val="20"/>
          <w:szCs w:val="20"/>
        </w:rPr>
        <w:t xml:space="preserve">followers </w:t>
      </w:r>
      <w:r>
        <w:rPr>
          <w:rFonts w:ascii="Verdana" w:hAnsi="Verdana"/>
          <w:color w:val="000000"/>
          <w:sz w:val="20"/>
          <w:szCs w:val="20"/>
        </w:rPr>
        <w:t>只按顺序从</w:t>
      </w:r>
      <w:r>
        <w:rPr>
          <w:rFonts w:ascii="Verdana" w:hAnsi="Verdana"/>
          <w:color w:val="000000"/>
          <w:sz w:val="20"/>
          <w:szCs w:val="20"/>
        </w:rPr>
        <w:t xml:space="preserve"> leader </w:t>
      </w:r>
      <w:r>
        <w:rPr>
          <w:rFonts w:ascii="Verdana" w:hAnsi="Verdana"/>
          <w:color w:val="000000"/>
          <w:sz w:val="20"/>
          <w:szCs w:val="20"/>
        </w:rPr>
        <w:t>上复制日志。</w:t>
      </w:r>
    </w:p>
    <w:p w:rsidR="001A101D" w:rsidRDefault="001A101D" w:rsidP="001A101D">
      <w:pPr>
        <w:pStyle w:val="a3"/>
        <w:shd w:val="clear" w:color="auto" w:fill="FFFFFF"/>
        <w:spacing w:before="150" w:beforeAutospacing="0" w:after="150" w:afterAutospacing="0"/>
        <w:rPr>
          <w:rFonts w:ascii="Verdana" w:hAnsi="Verdana"/>
          <w:color w:val="000000"/>
          <w:sz w:val="20"/>
          <w:szCs w:val="20"/>
        </w:rPr>
      </w:pPr>
    </w:p>
    <w:p w:rsidR="001A101D" w:rsidRDefault="001A101D" w:rsidP="001A101D">
      <w:pPr>
        <w:pStyle w:val="2"/>
        <w:rPr>
          <w:rStyle w:val="a6"/>
          <w:rFonts w:ascii="Verdana" w:hAnsi="Verdana"/>
          <w:color w:val="000000"/>
          <w:sz w:val="20"/>
          <w:szCs w:val="20"/>
          <w:shd w:val="clear" w:color="auto" w:fill="FFFFFF"/>
        </w:rPr>
      </w:pPr>
      <w:r>
        <w:rPr>
          <w:rStyle w:val="a6"/>
          <w:rFonts w:ascii="Verdana" w:hAnsi="Verdana"/>
          <w:color w:val="000000"/>
          <w:sz w:val="20"/>
          <w:szCs w:val="20"/>
          <w:shd w:val="clear" w:color="auto" w:fill="FFFFFF"/>
        </w:rPr>
        <w:lastRenderedPageBreak/>
        <w:t>幂等性发送</w:t>
      </w:r>
    </w:p>
    <w:p w:rsidR="001A101D" w:rsidRDefault="001A101D" w:rsidP="001A101D">
      <w:pPr>
        <w:pStyle w:val="a3"/>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为实现</w:t>
      </w:r>
      <w:r>
        <w:rPr>
          <w:rFonts w:ascii="Verdana" w:hAnsi="Verdana"/>
          <w:color w:val="000000"/>
          <w:sz w:val="20"/>
          <w:szCs w:val="20"/>
        </w:rPr>
        <w:t>Producer</w:t>
      </w:r>
      <w:r>
        <w:rPr>
          <w:rFonts w:ascii="Verdana" w:hAnsi="Verdana"/>
          <w:color w:val="000000"/>
          <w:sz w:val="20"/>
          <w:szCs w:val="20"/>
        </w:rPr>
        <w:t>的幂等性，</w:t>
      </w:r>
      <w:r>
        <w:rPr>
          <w:rFonts w:ascii="Verdana" w:hAnsi="Verdana"/>
          <w:color w:val="000000"/>
          <w:sz w:val="20"/>
          <w:szCs w:val="20"/>
        </w:rPr>
        <w:t>Kafka</w:t>
      </w:r>
      <w:r>
        <w:rPr>
          <w:rFonts w:ascii="Verdana" w:hAnsi="Verdana"/>
          <w:color w:val="000000"/>
          <w:sz w:val="20"/>
          <w:szCs w:val="20"/>
        </w:rPr>
        <w:t>引入了</w:t>
      </w:r>
      <w:r>
        <w:rPr>
          <w:rFonts w:ascii="Verdana" w:hAnsi="Verdana"/>
          <w:color w:val="000000"/>
          <w:sz w:val="20"/>
          <w:szCs w:val="20"/>
        </w:rPr>
        <w:t>Producer ID</w:t>
      </w:r>
      <w:r>
        <w:rPr>
          <w:rFonts w:ascii="Verdana" w:hAnsi="Verdana"/>
          <w:color w:val="000000"/>
          <w:sz w:val="20"/>
          <w:szCs w:val="20"/>
        </w:rPr>
        <w:t>（即</w:t>
      </w:r>
      <w:r>
        <w:rPr>
          <w:rFonts w:ascii="Verdana" w:hAnsi="Verdana"/>
          <w:color w:val="000000"/>
          <w:sz w:val="20"/>
          <w:szCs w:val="20"/>
        </w:rPr>
        <w:t>PID</w:t>
      </w:r>
      <w:r>
        <w:rPr>
          <w:rFonts w:ascii="Verdana" w:hAnsi="Verdana"/>
          <w:color w:val="000000"/>
          <w:sz w:val="20"/>
          <w:szCs w:val="20"/>
        </w:rPr>
        <w:t>）和</w:t>
      </w:r>
      <w:r>
        <w:rPr>
          <w:rFonts w:ascii="Verdana" w:hAnsi="Verdana"/>
          <w:color w:val="000000"/>
          <w:sz w:val="20"/>
          <w:szCs w:val="20"/>
        </w:rPr>
        <w:t>Sequence Number</w:t>
      </w:r>
      <w:r>
        <w:rPr>
          <w:rFonts w:ascii="Verdana" w:hAnsi="Verdana"/>
          <w:color w:val="000000"/>
          <w:sz w:val="20"/>
          <w:szCs w:val="20"/>
        </w:rPr>
        <w:t>。对于每个</w:t>
      </w:r>
      <w:r>
        <w:rPr>
          <w:rFonts w:ascii="Verdana" w:hAnsi="Verdana"/>
          <w:color w:val="000000"/>
          <w:sz w:val="20"/>
          <w:szCs w:val="20"/>
        </w:rPr>
        <w:t>PID</w:t>
      </w:r>
      <w:r>
        <w:rPr>
          <w:rFonts w:ascii="Verdana" w:hAnsi="Verdana"/>
          <w:color w:val="000000"/>
          <w:sz w:val="20"/>
          <w:szCs w:val="20"/>
        </w:rPr>
        <w:t>，该</w:t>
      </w:r>
      <w:r>
        <w:rPr>
          <w:rStyle w:val="a6"/>
          <w:rFonts w:ascii="Verdana" w:hAnsi="Verdana"/>
          <w:color w:val="000000"/>
          <w:sz w:val="20"/>
          <w:szCs w:val="20"/>
        </w:rPr>
        <w:t>Producer</w:t>
      </w:r>
      <w:r>
        <w:rPr>
          <w:rFonts w:ascii="Verdana" w:hAnsi="Verdana"/>
          <w:color w:val="000000"/>
          <w:sz w:val="20"/>
          <w:szCs w:val="20"/>
        </w:rPr>
        <w:t>发送消息的每个</w:t>
      </w:r>
      <w:r>
        <w:rPr>
          <w:rFonts w:ascii="Verdana" w:hAnsi="Verdana"/>
          <w:color w:val="000000"/>
          <w:sz w:val="20"/>
          <w:szCs w:val="20"/>
        </w:rPr>
        <w:t>&lt;Topic, Partition&gt;</w:t>
      </w:r>
      <w:r>
        <w:rPr>
          <w:rFonts w:ascii="Verdana" w:hAnsi="Verdana"/>
          <w:color w:val="000000"/>
          <w:sz w:val="20"/>
          <w:szCs w:val="20"/>
        </w:rPr>
        <w:t>都对应一个单调递增的</w:t>
      </w:r>
      <w:r>
        <w:rPr>
          <w:rFonts w:ascii="Verdana" w:hAnsi="Verdana"/>
          <w:color w:val="000000"/>
          <w:sz w:val="20"/>
          <w:szCs w:val="20"/>
        </w:rPr>
        <w:t>Sequence Number</w:t>
      </w:r>
      <w:r>
        <w:rPr>
          <w:rFonts w:ascii="Verdana" w:hAnsi="Verdana"/>
          <w:color w:val="000000"/>
          <w:sz w:val="20"/>
          <w:szCs w:val="20"/>
        </w:rPr>
        <w:t>。</w:t>
      </w:r>
    </w:p>
    <w:p w:rsidR="001A101D" w:rsidRDefault="001A101D" w:rsidP="001A101D">
      <w:pPr>
        <w:pStyle w:val="a3"/>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同样，</w:t>
      </w:r>
      <w:r>
        <w:rPr>
          <w:rFonts w:ascii="Verdana" w:hAnsi="Verdana"/>
          <w:color w:val="000000"/>
          <w:sz w:val="20"/>
          <w:szCs w:val="20"/>
        </w:rPr>
        <w:t>Broker</w:t>
      </w:r>
      <w:r>
        <w:rPr>
          <w:rFonts w:ascii="Verdana" w:hAnsi="Verdana"/>
          <w:color w:val="000000"/>
          <w:sz w:val="20"/>
          <w:szCs w:val="20"/>
        </w:rPr>
        <w:t>端也会为每个</w:t>
      </w:r>
      <w:r>
        <w:rPr>
          <w:rFonts w:ascii="Verdana" w:hAnsi="Verdana"/>
          <w:color w:val="000000"/>
          <w:sz w:val="20"/>
          <w:szCs w:val="20"/>
        </w:rPr>
        <w:t>&lt;PID, Topic, Partition&gt;</w:t>
      </w:r>
      <w:r>
        <w:rPr>
          <w:rFonts w:ascii="Verdana" w:hAnsi="Verdana"/>
          <w:color w:val="000000"/>
          <w:sz w:val="20"/>
          <w:szCs w:val="20"/>
        </w:rPr>
        <w:t>维护一个序号，并且每</w:t>
      </w:r>
      <w:r>
        <w:rPr>
          <w:rFonts w:ascii="Verdana" w:hAnsi="Verdana"/>
          <w:color w:val="000000"/>
          <w:sz w:val="20"/>
          <w:szCs w:val="20"/>
        </w:rPr>
        <w:t>Commit</w:t>
      </w:r>
      <w:r>
        <w:rPr>
          <w:rFonts w:ascii="Verdana" w:hAnsi="Verdana"/>
          <w:color w:val="000000"/>
          <w:sz w:val="20"/>
          <w:szCs w:val="20"/>
        </w:rPr>
        <w:t>一条消息时将其对应序号递增。对于接收的每条消息，如果其序号比</w:t>
      </w:r>
      <w:r>
        <w:rPr>
          <w:rFonts w:ascii="Verdana" w:hAnsi="Verdana"/>
          <w:color w:val="000000"/>
          <w:sz w:val="20"/>
          <w:szCs w:val="20"/>
        </w:rPr>
        <w:t>Broker</w:t>
      </w:r>
      <w:r>
        <w:rPr>
          <w:rFonts w:ascii="Verdana" w:hAnsi="Verdana"/>
          <w:color w:val="000000"/>
          <w:sz w:val="20"/>
          <w:szCs w:val="20"/>
        </w:rPr>
        <w:t>维护的序号大</w:t>
      </w:r>
      <w:r>
        <w:rPr>
          <w:rFonts w:ascii="Verdana" w:hAnsi="Verdana"/>
          <w:color w:val="000000"/>
          <w:sz w:val="20"/>
          <w:szCs w:val="20"/>
        </w:rPr>
        <w:t>1</w:t>
      </w:r>
      <w:r>
        <w:rPr>
          <w:rFonts w:ascii="Verdana" w:hAnsi="Verdana"/>
          <w:color w:val="000000"/>
          <w:sz w:val="20"/>
          <w:szCs w:val="20"/>
        </w:rPr>
        <w:t>，则</w:t>
      </w:r>
      <w:r>
        <w:rPr>
          <w:rFonts w:ascii="Verdana" w:hAnsi="Verdana"/>
          <w:color w:val="000000"/>
          <w:sz w:val="20"/>
          <w:szCs w:val="20"/>
        </w:rPr>
        <w:t>Broker</w:t>
      </w:r>
      <w:r>
        <w:rPr>
          <w:rFonts w:ascii="Verdana" w:hAnsi="Verdana"/>
          <w:color w:val="000000"/>
          <w:sz w:val="20"/>
          <w:szCs w:val="20"/>
        </w:rPr>
        <w:t>会接受它，否则将其丢弃。</w:t>
      </w:r>
    </w:p>
    <w:p w:rsidR="001A101D" w:rsidRDefault="001A101D" w:rsidP="001A101D">
      <w:pPr>
        <w:pStyle w:val="a3"/>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如果消息序号比</w:t>
      </w:r>
      <w:r>
        <w:rPr>
          <w:rFonts w:ascii="Verdana" w:hAnsi="Verdana"/>
          <w:color w:val="000000"/>
          <w:sz w:val="20"/>
          <w:szCs w:val="20"/>
        </w:rPr>
        <w:t>Broker</w:t>
      </w:r>
      <w:r>
        <w:rPr>
          <w:rFonts w:ascii="Verdana" w:hAnsi="Verdana"/>
          <w:color w:val="000000"/>
          <w:sz w:val="20"/>
          <w:szCs w:val="20"/>
        </w:rPr>
        <w:t>维护的序号差值比一大，说明中间有数据尚未写入，即乱序，此时</w:t>
      </w:r>
      <w:r>
        <w:rPr>
          <w:rFonts w:ascii="Verdana" w:hAnsi="Verdana"/>
          <w:color w:val="000000"/>
          <w:sz w:val="20"/>
          <w:szCs w:val="20"/>
        </w:rPr>
        <w:t>Broker</w:t>
      </w:r>
      <w:r>
        <w:rPr>
          <w:rFonts w:ascii="Verdana" w:hAnsi="Verdana"/>
          <w:color w:val="000000"/>
          <w:sz w:val="20"/>
          <w:szCs w:val="20"/>
        </w:rPr>
        <w:t>拒绝该消息，</w:t>
      </w:r>
      <w:r>
        <w:rPr>
          <w:rFonts w:ascii="Verdana" w:hAnsi="Verdana"/>
          <w:color w:val="000000"/>
          <w:sz w:val="20"/>
          <w:szCs w:val="20"/>
        </w:rPr>
        <w:t>Producer</w:t>
      </w:r>
      <w:r>
        <w:rPr>
          <w:rFonts w:ascii="Verdana" w:hAnsi="Verdana"/>
          <w:color w:val="000000"/>
          <w:sz w:val="20"/>
          <w:szCs w:val="20"/>
        </w:rPr>
        <w:t>抛出</w:t>
      </w:r>
      <w:r>
        <w:rPr>
          <w:rFonts w:ascii="Verdana" w:hAnsi="Verdana"/>
          <w:color w:val="000000"/>
          <w:sz w:val="20"/>
          <w:szCs w:val="20"/>
        </w:rPr>
        <w:t>InvalidSequenceNumber</w:t>
      </w:r>
      <w:r>
        <w:rPr>
          <w:rFonts w:ascii="Verdana" w:hAnsi="Verdana"/>
          <w:color w:val="000000"/>
          <w:sz w:val="20"/>
          <w:szCs w:val="20"/>
        </w:rPr>
        <w:br/>
      </w:r>
      <w:r>
        <w:rPr>
          <w:rFonts w:ascii="Verdana" w:hAnsi="Verdana"/>
          <w:color w:val="000000"/>
          <w:sz w:val="20"/>
          <w:szCs w:val="20"/>
        </w:rPr>
        <w:t>如果消息序号小于等于</w:t>
      </w:r>
      <w:r>
        <w:rPr>
          <w:rFonts w:ascii="Verdana" w:hAnsi="Verdana"/>
          <w:color w:val="000000"/>
          <w:sz w:val="20"/>
          <w:szCs w:val="20"/>
        </w:rPr>
        <w:t>Broker</w:t>
      </w:r>
      <w:r>
        <w:rPr>
          <w:rFonts w:ascii="Verdana" w:hAnsi="Verdana"/>
          <w:color w:val="000000"/>
          <w:sz w:val="20"/>
          <w:szCs w:val="20"/>
        </w:rPr>
        <w:t>维护的序号，说明该消息已被保存，即为重复消息，</w:t>
      </w:r>
      <w:r>
        <w:rPr>
          <w:rFonts w:ascii="Verdana" w:hAnsi="Verdana"/>
          <w:color w:val="000000"/>
          <w:sz w:val="20"/>
          <w:szCs w:val="20"/>
        </w:rPr>
        <w:t>Broker</w:t>
      </w:r>
      <w:r>
        <w:rPr>
          <w:rFonts w:ascii="Verdana" w:hAnsi="Verdana"/>
          <w:color w:val="000000"/>
          <w:sz w:val="20"/>
          <w:szCs w:val="20"/>
        </w:rPr>
        <w:t>直接丢弃该消息，</w:t>
      </w:r>
      <w:r>
        <w:rPr>
          <w:rFonts w:ascii="Verdana" w:hAnsi="Verdana"/>
          <w:color w:val="000000"/>
          <w:sz w:val="20"/>
          <w:szCs w:val="20"/>
        </w:rPr>
        <w:t>Producer</w:t>
      </w:r>
      <w:r>
        <w:rPr>
          <w:rFonts w:ascii="Verdana" w:hAnsi="Verdana"/>
          <w:color w:val="000000"/>
          <w:sz w:val="20"/>
          <w:szCs w:val="20"/>
        </w:rPr>
        <w:t>抛出</w:t>
      </w:r>
      <w:r>
        <w:rPr>
          <w:rFonts w:ascii="Verdana" w:hAnsi="Verdana"/>
          <w:color w:val="000000"/>
          <w:sz w:val="20"/>
          <w:szCs w:val="20"/>
        </w:rPr>
        <w:t>DuplicateSequenceNumber</w:t>
      </w:r>
      <w:r>
        <w:rPr>
          <w:rFonts w:ascii="Verdana" w:hAnsi="Verdana"/>
          <w:color w:val="000000"/>
          <w:sz w:val="20"/>
          <w:szCs w:val="20"/>
        </w:rPr>
        <w:br/>
        <w:t>Sender</w:t>
      </w:r>
      <w:r>
        <w:rPr>
          <w:rFonts w:ascii="Verdana" w:hAnsi="Verdana"/>
          <w:color w:val="000000"/>
          <w:sz w:val="20"/>
          <w:szCs w:val="20"/>
        </w:rPr>
        <w:t>发送失败后会重试，这样可以保证每个消息都被发送到</w:t>
      </w:r>
      <w:r>
        <w:rPr>
          <w:rFonts w:ascii="Verdana" w:hAnsi="Verdana"/>
          <w:color w:val="000000"/>
          <w:sz w:val="20"/>
          <w:szCs w:val="20"/>
        </w:rPr>
        <w:t>broker</w:t>
      </w:r>
      <w:r>
        <w:rPr>
          <w:rFonts w:ascii="Verdana" w:hAnsi="Verdana"/>
          <w:color w:val="000000"/>
          <w:sz w:val="20"/>
          <w:szCs w:val="20"/>
        </w:rPr>
        <w:t>。</w:t>
      </w:r>
    </w:p>
    <w:p w:rsidR="001A101D" w:rsidRDefault="001A101D" w:rsidP="001A101D"/>
    <w:p w:rsidR="001A101D" w:rsidRDefault="001A101D" w:rsidP="001A101D">
      <w:pPr>
        <w:pStyle w:val="2"/>
        <w:rPr>
          <w:rStyle w:val="a6"/>
          <w:rFonts w:ascii="Verdana" w:hAnsi="Verdana"/>
          <w:color w:val="000000"/>
          <w:sz w:val="23"/>
          <w:szCs w:val="23"/>
          <w:shd w:val="clear" w:color="auto" w:fill="FFFFFF"/>
        </w:rPr>
      </w:pPr>
      <w:r>
        <w:rPr>
          <w:rStyle w:val="a6"/>
          <w:rFonts w:ascii="Verdana" w:hAnsi="Verdana"/>
          <w:color w:val="000000"/>
          <w:sz w:val="23"/>
          <w:szCs w:val="23"/>
          <w:shd w:val="clear" w:color="auto" w:fill="FFFFFF"/>
        </w:rPr>
        <w:t>生产者</w:t>
      </w:r>
    </w:p>
    <w:p w:rsidR="001A101D" w:rsidRDefault="001A101D" w:rsidP="001A101D">
      <w:pPr>
        <w:pStyle w:val="a3"/>
        <w:shd w:val="clear" w:color="auto" w:fill="FFFFFF"/>
        <w:spacing w:before="0" w:beforeAutospacing="0" w:after="0" w:afterAutospacing="0"/>
        <w:rPr>
          <w:rFonts w:ascii="Verdana" w:hAnsi="Verdana"/>
          <w:color w:val="000000"/>
          <w:sz w:val="20"/>
          <w:szCs w:val="20"/>
        </w:rPr>
      </w:pPr>
      <w:r>
        <w:rPr>
          <w:rStyle w:val="a6"/>
          <w:rFonts w:ascii="Verdana" w:hAnsi="Verdana"/>
          <w:color w:val="000000"/>
          <w:sz w:val="23"/>
          <w:szCs w:val="23"/>
        </w:rPr>
        <w:t>生产者发送消息的三种方式：</w:t>
      </w:r>
    </w:p>
    <w:p w:rsidR="001A101D" w:rsidRDefault="001A101D" w:rsidP="001A101D">
      <w:pPr>
        <w:pStyle w:val="HTML"/>
        <w:rPr>
          <w:color w:val="000000"/>
          <w:sz w:val="18"/>
          <w:szCs w:val="18"/>
        </w:rPr>
      </w:pPr>
      <w:r>
        <w:rPr>
          <w:color w:val="000000"/>
          <w:sz w:val="18"/>
          <w:szCs w:val="18"/>
        </w:rPr>
        <w:t>1. producer.send(record);</w:t>
      </w:r>
      <w:r>
        <w:rPr>
          <w:color w:val="008000"/>
          <w:sz w:val="18"/>
          <w:szCs w:val="18"/>
        </w:rPr>
        <w:t>//Fire-and-forget异步发送，不管发送结果。</w:t>
      </w:r>
    </w:p>
    <w:p w:rsidR="001A101D" w:rsidRDefault="001A101D" w:rsidP="001A101D">
      <w:pPr>
        <w:pStyle w:val="HTML"/>
        <w:rPr>
          <w:color w:val="000000"/>
          <w:sz w:val="18"/>
          <w:szCs w:val="18"/>
        </w:rPr>
      </w:pPr>
      <w:r>
        <w:rPr>
          <w:color w:val="000000"/>
          <w:sz w:val="18"/>
          <w:szCs w:val="18"/>
        </w:rPr>
        <w:t xml:space="preserve">2. RecordMetadata result = producer.send(record).get(); </w:t>
      </w:r>
      <w:r>
        <w:rPr>
          <w:color w:val="008000"/>
          <w:sz w:val="18"/>
          <w:szCs w:val="18"/>
        </w:rPr>
        <w:t>//同步发送。</w:t>
      </w:r>
    </w:p>
    <w:p w:rsidR="001A101D" w:rsidRDefault="001A101D" w:rsidP="001A101D">
      <w:pPr>
        <w:pStyle w:val="HTML"/>
        <w:rPr>
          <w:color w:val="000000"/>
          <w:sz w:val="18"/>
          <w:szCs w:val="18"/>
        </w:rPr>
      </w:pPr>
      <w:r>
        <w:rPr>
          <w:color w:val="000000"/>
          <w:sz w:val="18"/>
          <w:szCs w:val="18"/>
        </w:rPr>
        <w:t>3. producer.send(record,</w:t>
      </w:r>
      <w:r>
        <w:rPr>
          <w:color w:val="0000FF"/>
          <w:sz w:val="18"/>
          <w:szCs w:val="18"/>
        </w:rPr>
        <w:t>new</w:t>
      </w:r>
      <w:r>
        <w:rPr>
          <w:color w:val="000000"/>
          <w:sz w:val="18"/>
          <w:szCs w:val="18"/>
        </w:rPr>
        <w:t xml:space="preserve"> MyProducerCallBack());</w:t>
      </w:r>
      <w:r>
        <w:rPr>
          <w:color w:val="008000"/>
          <w:sz w:val="18"/>
          <w:szCs w:val="18"/>
        </w:rPr>
        <w:t>//带回调的异步发送</w:t>
      </w:r>
    </w:p>
    <w:p w:rsidR="001A101D" w:rsidRDefault="001A101D" w:rsidP="001A101D">
      <w:pPr>
        <w:pStyle w:val="HTML"/>
        <w:rPr>
          <w:color w:val="000000"/>
          <w:sz w:val="18"/>
          <w:szCs w:val="18"/>
        </w:rPr>
      </w:pPr>
      <w:r>
        <w:rPr>
          <w:color w:val="000000"/>
          <w:sz w:val="18"/>
          <w:szCs w:val="18"/>
        </w:rPr>
        <w:t>一定需要处理callback的成功或失败逻辑：</w:t>
      </w:r>
    </w:p>
    <w:p w:rsidR="001A101D" w:rsidRDefault="001A101D" w:rsidP="001A101D">
      <w:pPr>
        <w:pStyle w:val="HTML"/>
        <w:rPr>
          <w:color w:val="000000"/>
          <w:sz w:val="18"/>
          <w:szCs w:val="18"/>
        </w:rPr>
      </w:pPr>
      <w:r>
        <w:rPr>
          <w:color w:val="0000FF"/>
          <w:sz w:val="18"/>
          <w:szCs w:val="18"/>
        </w:rPr>
        <w:t>private</w:t>
      </w:r>
      <w:r>
        <w:rPr>
          <w:color w:val="000000"/>
          <w:sz w:val="18"/>
          <w:szCs w:val="18"/>
        </w:rPr>
        <w:t xml:space="preserve"> </w:t>
      </w:r>
      <w:r>
        <w:rPr>
          <w:color w:val="0000FF"/>
          <w:sz w:val="18"/>
          <w:szCs w:val="18"/>
        </w:rPr>
        <w:t>static</w:t>
      </w:r>
      <w:r>
        <w:rPr>
          <w:color w:val="000000"/>
          <w:sz w:val="18"/>
          <w:szCs w:val="18"/>
        </w:rPr>
        <w:t xml:space="preserve"> </w:t>
      </w:r>
      <w:r>
        <w:rPr>
          <w:color w:val="0000FF"/>
          <w:sz w:val="18"/>
          <w:szCs w:val="18"/>
        </w:rPr>
        <w:t>class</w:t>
      </w:r>
      <w:r>
        <w:rPr>
          <w:color w:val="000000"/>
          <w:sz w:val="18"/>
          <w:szCs w:val="18"/>
        </w:rPr>
        <w:t xml:space="preserve"> MyProducerCallBack </w:t>
      </w:r>
      <w:r>
        <w:rPr>
          <w:color w:val="0000FF"/>
          <w:sz w:val="18"/>
          <w:szCs w:val="18"/>
        </w:rPr>
        <w:t>implements</w:t>
      </w:r>
      <w:r>
        <w:rPr>
          <w:color w:val="000000"/>
          <w:sz w:val="18"/>
          <w:szCs w:val="18"/>
        </w:rPr>
        <w:t xml:space="preserve"> Callback{  　　</w:t>
      </w:r>
    </w:p>
    <w:p w:rsidR="001A101D" w:rsidRDefault="001A101D" w:rsidP="001A101D">
      <w:pPr>
        <w:pStyle w:val="HTML"/>
        <w:rPr>
          <w:color w:val="000000"/>
          <w:sz w:val="18"/>
          <w:szCs w:val="18"/>
        </w:rPr>
      </w:pPr>
      <w:r>
        <w:rPr>
          <w:color w:val="000000"/>
          <w:sz w:val="18"/>
          <w:szCs w:val="18"/>
        </w:rPr>
        <w:t xml:space="preserve">    @Override 　　</w:t>
      </w:r>
    </w:p>
    <w:p w:rsidR="001A101D" w:rsidRDefault="001A101D" w:rsidP="001A101D">
      <w:pPr>
        <w:pStyle w:val="HTML"/>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onCompletion(RecordMetadata recordMetadata, Exception e) { 　　　　</w:t>
      </w:r>
    </w:p>
    <w:p w:rsidR="001A101D" w:rsidRDefault="001A101D" w:rsidP="001A101D">
      <w:pPr>
        <w:pStyle w:val="HTML"/>
        <w:rPr>
          <w:color w:val="000000"/>
          <w:sz w:val="18"/>
          <w:szCs w:val="18"/>
        </w:rPr>
      </w:pPr>
      <w:r>
        <w:rPr>
          <w:color w:val="000000"/>
          <w:sz w:val="18"/>
          <w:szCs w:val="18"/>
        </w:rPr>
        <w:t xml:space="preserve">        </w:t>
      </w:r>
      <w:r>
        <w:rPr>
          <w:color w:val="0000FF"/>
          <w:sz w:val="18"/>
          <w:szCs w:val="18"/>
        </w:rPr>
        <w:t>if</w:t>
      </w:r>
      <w:r>
        <w:rPr>
          <w:color w:val="000000"/>
          <w:sz w:val="18"/>
          <w:szCs w:val="18"/>
        </w:rPr>
        <w:t>(</w:t>
      </w:r>
      <w:r>
        <w:rPr>
          <w:color w:val="0000FF"/>
          <w:sz w:val="18"/>
          <w:szCs w:val="18"/>
        </w:rPr>
        <w:t>null</w:t>
      </w:r>
      <w:r>
        <w:rPr>
          <w:color w:val="000000"/>
          <w:sz w:val="18"/>
          <w:szCs w:val="18"/>
        </w:rPr>
        <w:t xml:space="preserve"> != e){ 　　　　　　</w:t>
      </w:r>
    </w:p>
    <w:p w:rsidR="001A101D" w:rsidRDefault="001A101D" w:rsidP="001A101D">
      <w:pPr>
        <w:pStyle w:val="HTML"/>
        <w:rPr>
          <w:color w:val="000000"/>
          <w:sz w:val="18"/>
          <w:szCs w:val="18"/>
        </w:rPr>
      </w:pPr>
      <w:r>
        <w:rPr>
          <w:color w:val="000000"/>
          <w:sz w:val="18"/>
          <w:szCs w:val="18"/>
        </w:rPr>
        <w:t xml:space="preserve">            e.printStackTrace(); 　　　　　　</w:t>
      </w:r>
    </w:p>
    <w:p w:rsidR="001A101D" w:rsidRDefault="001A101D" w:rsidP="001A101D">
      <w:pPr>
        <w:pStyle w:val="HTML"/>
        <w:rPr>
          <w:color w:val="000000"/>
          <w:sz w:val="18"/>
          <w:szCs w:val="18"/>
        </w:rPr>
      </w:pPr>
      <w:r>
        <w:rPr>
          <w:color w:val="000000"/>
          <w:sz w:val="18"/>
          <w:szCs w:val="18"/>
        </w:rPr>
        <w:t xml:space="preserve">            </w:t>
      </w:r>
      <w:r>
        <w:rPr>
          <w:color w:val="0000FF"/>
          <w:sz w:val="18"/>
          <w:szCs w:val="18"/>
        </w:rPr>
        <w:t>return</w:t>
      </w:r>
      <w:r>
        <w:rPr>
          <w:color w:val="000000"/>
          <w:sz w:val="18"/>
          <w:szCs w:val="18"/>
        </w:rPr>
        <w:t xml:space="preserve">; 　　　　</w:t>
      </w:r>
    </w:p>
    <w:p w:rsidR="001A101D" w:rsidRDefault="001A101D" w:rsidP="001A101D">
      <w:pPr>
        <w:pStyle w:val="HTML"/>
        <w:rPr>
          <w:color w:val="000000"/>
          <w:sz w:val="18"/>
          <w:szCs w:val="18"/>
        </w:rPr>
      </w:pPr>
      <w:r>
        <w:rPr>
          <w:color w:val="000000"/>
          <w:sz w:val="18"/>
          <w:szCs w:val="18"/>
        </w:rPr>
        <w:t xml:space="preserve">        } 　　　　</w:t>
      </w:r>
    </w:p>
    <w:p w:rsidR="001A101D" w:rsidRDefault="001A101D" w:rsidP="001A101D">
      <w:pPr>
        <w:pStyle w:val="HTML"/>
        <w:rPr>
          <w:color w:val="000000"/>
          <w:sz w:val="18"/>
          <w:szCs w:val="18"/>
        </w:rPr>
      </w:pPr>
      <w:r>
        <w:rPr>
          <w:color w:val="000000"/>
          <w:sz w:val="18"/>
          <w:szCs w:val="18"/>
        </w:rPr>
        <w:t xml:space="preserve">        System.out.println("时间戳，主题，分区，位移: " + recordMetadata.timestamp() + ", " + recordMetadata.topic() + "," + recordMetadata.partition() + " " + recordMetadata.offset()); 　　</w:t>
      </w:r>
    </w:p>
    <w:p w:rsidR="001A101D" w:rsidRDefault="001A101D" w:rsidP="001A101D">
      <w:pPr>
        <w:pStyle w:val="HTML"/>
        <w:rPr>
          <w:color w:val="000000"/>
          <w:sz w:val="18"/>
          <w:szCs w:val="18"/>
        </w:rPr>
      </w:pPr>
      <w:r>
        <w:rPr>
          <w:color w:val="000000"/>
          <w:sz w:val="18"/>
          <w:szCs w:val="18"/>
        </w:rPr>
        <w:t xml:space="preserve">    } </w:t>
      </w:r>
    </w:p>
    <w:p w:rsidR="001A101D" w:rsidRDefault="001A101D" w:rsidP="001A101D">
      <w:pPr>
        <w:pStyle w:val="HTML"/>
        <w:rPr>
          <w:color w:val="000000"/>
          <w:sz w:val="18"/>
          <w:szCs w:val="18"/>
        </w:rPr>
      </w:pPr>
      <w:r>
        <w:rPr>
          <w:color w:val="000000"/>
          <w:sz w:val="18"/>
          <w:szCs w:val="18"/>
        </w:rPr>
        <w:t>}</w:t>
      </w:r>
    </w:p>
    <w:p w:rsidR="001A101D" w:rsidRDefault="001A101D" w:rsidP="001A101D">
      <w:pPr>
        <w:pStyle w:val="HTML"/>
        <w:rPr>
          <w:color w:val="000000"/>
          <w:sz w:val="18"/>
          <w:szCs w:val="18"/>
        </w:rPr>
      </w:pPr>
    </w:p>
    <w:p w:rsidR="001A101D" w:rsidRDefault="001A101D" w:rsidP="001A101D">
      <w:pPr>
        <w:pStyle w:val="HTML"/>
        <w:rPr>
          <w:color w:val="000000"/>
          <w:sz w:val="18"/>
          <w:szCs w:val="18"/>
        </w:rPr>
      </w:pPr>
    </w:p>
    <w:p w:rsidR="001A101D" w:rsidRDefault="001A101D" w:rsidP="001A101D">
      <w:pPr>
        <w:pStyle w:val="HTML"/>
        <w:rPr>
          <w:rFonts w:ascii="Verdana" w:hAnsi="Verdana"/>
          <w:color w:val="000000"/>
          <w:sz w:val="23"/>
          <w:szCs w:val="23"/>
          <w:shd w:val="clear" w:color="auto" w:fill="FFFFFF"/>
        </w:rPr>
      </w:pPr>
      <w:r>
        <w:rPr>
          <w:rFonts w:ascii="Verdana" w:hAnsi="Verdana"/>
          <w:color w:val="000000"/>
          <w:sz w:val="23"/>
          <w:szCs w:val="23"/>
          <w:shd w:val="clear" w:color="auto" w:fill="FFFFFF"/>
        </w:rPr>
        <w:t>如果</w:t>
      </w:r>
      <w:r>
        <w:rPr>
          <w:rFonts w:ascii="Verdana" w:hAnsi="Verdana"/>
          <w:color w:val="000000"/>
          <w:sz w:val="23"/>
          <w:szCs w:val="23"/>
          <w:shd w:val="clear" w:color="auto" w:fill="FFFFFF"/>
        </w:rPr>
        <w:t>ProducerRecord</w:t>
      </w:r>
      <w:r>
        <w:rPr>
          <w:rFonts w:ascii="Verdana" w:hAnsi="Verdana"/>
          <w:color w:val="000000"/>
          <w:sz w:val="23"/>
          <w:szCs w:val="23"/>
          <w:shd w:val="clear" w:color="auto" w:fill="FFFFFF"/>
        </w:rPr>
        <w:t>中指定了</w:t>
      </w:r>
      <w:r>
        <w:rPr>
          <w:rFonts w:ascii="Verdana" w:hAnsi="Verdana"/>
          <w:color w:val="000000"/>
          <w:sz w:val="23"/>
          <w:szCs w:val="23"/>
          <w:shd w:val="clear" w:color="auto" w:fill="FFFFFF"/>
        </w:rPr>
        <w:t>Partition</w:t>
      </w:r>
      <w:r>
        <w:rPr>
          <w:rFonts w:ascii="Verdana" w:hAnsi="Verdana"/>
          <w:color w:val="000000"/>
          <w:sz w:val="23"/>
          <w:szCs w:val="23"/>
          <w:shd w:val="clear" w:color="auto" w:fill="FFFFFF"/>
        </w:rPr>
        <w:t>，则</w:t>
      </w:r>
      <w:r>
        <w:rPr>
          <w:rFonts w:ascii="Verdana" w:hAnsi="Verdana"/>
          <w:color w:val="000000"/>
          <w:sz w:val="23"/>
          <w:szCs w:val="23"/>
          <w:shd w:val="clear" w:color="auto" w:fill="FFFFFF"/>
        </w:rPr>
        <w:t>Partitioner</w:t>
      </w:r>
      <w:r>
        <w:rPr>
          <w:rFonts w:ascii="Verdana" w:hAnsi="Verdana"/>
          <w:color w:val="000000"/>
          <w:sz w:val="23"/>
          <w:szCs w:val="23"/>
          <w:shd w:val="clear" w:color="auto" w:fill="FFFFFF"/>
        </w:rPr>
        <w:t>不做任何事情；否则，</w:t>
      </w:r>
      <w:r>
        <w:rPr>
          <w:rFonts w:ascii="Verdana" w:hAnsi="Verdana"/>
          <w:color w:val="000000"/>
          <w:sz w:val="23"/>
          <w:szCs w:val="23"/>
          <w:shd w:val="clear" w:color="auto" w:fill="FFFFFF"/>
        </w:rPr>
        <w:t>Partitioner</w:t>
      </w:r>
      <w:r>
        <w:rPr>
          <w:rFonts w:ascii="Verdana" w:hAnsi="Verdana"/>
          <w:color w:val="000000"/>
          <w:sz w:val="23"/>
          <w:szCs w:val="23"/>
          <w:shd w:val="clear" w:color="auto" w:fill="FFFFFF"/>
        </w:rPr>
        <w:t>根据消息的</w:t>
      </w:r>
      <w:r>
        <w:rPr>
          <w:rFonts w:ascii="Verdana" w:hAnsi="Verdana"/>
          <w:color w:val="000000"/>
          <w:sz w:val="23"/>
          <w:szCs w:val="23"/>
          <w:shd w:val="clear" w:color="auto" w:fill="FFFFFF"/>
        </w:rPr>
        <w:t>key</w:t>
      </w:r>
      <w:r>
        <w:rPr>
          <w:rFonts w:ascii="Verdana" w:hAnsi="Verdana"/>
          <w:color w:val="000000"/>
          <w:sz w:val="23"/>
          <w:szCs w:val="23"/>
          <w:shd w:val="clear" w:color="auto" w:fill="FFFFFF"/>
        </w:rPr>
        <w:t>得到一个</w:t>
      </w:r>
      <w:r>
        <w:rPr>
          <w:rFonts w:ascii="Verdana" w:hAnsi="Verdana"/>
          <w:color w:val="000000"/>
          <w:sz w:val="23"/>
          <w:szCs w:val="23"/>
          <w:shd w:val="clear" w:color="auto" w:fill="FFFFFF"/>
        </w:rPr>
        <w:t>Partition</w:t>
      </w:r>
      <w:r>
        <w:rPr>
          <w:rFonts w:ascii="Verdana" w:hAnsi="Verdana"/>
          <w:color w:val="000000"/>
          <w:sz w:val="23"/>
          <w:szCs w:val="23"/>
          <w:shd w:val="clear" w:color="auto" w:fill="FFFFFF"/>
        </w:rPr>
        <w:t>。这是生产者就知道向哪个</w:t>
      </w:r>
      <w:r>
        <w:rPr>
          <w:rFonts w:ascii="Verdana" w:hAnsi="Verdana"/>
          <w:color w:val="000000"/>
          <w:sz w:val="23"/>
          <w:szCs w:val="23"/>
          <w:shd w:val="clear" w:color="auto" w:fill="FFFFFF"/>
        </w:rPr>
        <w:t>Topic</w:t>
      </w:r>
      <w:r>
        <w:rPr>
          <w:rFonts w:ascii="Verdana" w:hAnsi="Verdana"/>
          <w:color w:val="000000"/>
          <w:sz w:val="23"/>
          <w:szCs w:val="23"/>
          <w:shd w:val="clear" w:color="auto" w:fill="FFFFFF"/>
        </w:rPr>
        <w:t>下的哪个</w:t>
      </w:r>
      <w:r>
        <w:rPr>
          <w:rFonts w:ascii="Verdana" w:hAnsi="Verdana"/>
          <w:color w:val="000000"/>
          <w:sz w:val="23"/>
          <w:szCs w:val="23"/>
          <w:shd w:val="clear" w:color="auto" w:fill="FFFFFF"/>
        </w:rPr>
        <w:t>Partition</w:t>
      </w:r>
      <w:r>
        <w:rPr>
          <w:rFonts w:ascii="Verdana" w:hAnsi="Verdana"/>
          <w:color w:val="000000"/>
          <w:sz w:val="23"/>
          <w:szCs w:val="23"/>
          <w:shd w:val="clear" w:color="auto" w:fill="FFFFFF"/>
        </w:rPr>
        <w:t>发送这条消息。</w:t>
      </w:r>
    </w:p>
    <w:p w:rsidR="001A101D" w:rsidRDefault="001A101D" w:rsidP="001A101D">
      <w:pPr>
        <w:pStyle w:val="HTML"/>
        <w:rPr>
          <w:rFonts w:ascii="Verdana" w:hAnsi="Verdana"/>
          <w:color w:val="000000"/>
          <w:sz w:val="23"/>
          <w:szCs w:val="23"/>
          <w:shd w:val="clear" w:color="auto" w:fill="FFFFFF"/>
        </w:rPr>
      </w:pPr>
    </w:p>
    <w:p w:rsidR="001A101D" w:rsidRDefault="001A101D" w:rsidP="001A101D">
      <w:pPr>
        <w:pStyle w:val="HTML"/>
        <w:rPr>
          <w:color w:val="000000"/>
          <w:sz w:val="18"/>
          <w:szCs w:val="18"/>
        </w:rPr>
      </w:pPr>
      <w:r>
        <w:rPr>
          <w:noProof/>
        </w:rPr>
        <w:lastRenderedPageBreak/>
        <w:drawing>
          <wp:inline distT="0" distB="0" distL="0" distR="0">
            <wp:extent cx="4667098" cy="407939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668680" cy="4080773"/>
                    </a:xfrm>
                    <a:prstGeom prst="rect">
                      <a:avLst/>
                    </a:prstGeom>
                  </pic:spPr>
                </pic:pic>
              </a:graphicData>
            </a:graphic>
          </wp:inline>
        </w:drawing>
      </w:r>
    </w:p>
    <w:p w:rsidR="001A101D" w:rsidRDefault="001A101D" w:rsidP="001A101D"/>
    <w:p w:rsidR="001A101D" w:rsidRDefault="001A101D" w:rsidP="001A101D">
      <w:pPr>
        <w:pStyle w:val="2"/>
        <w:rPr>
          <w:shd w:val="clear" w:color="auto" w:fill="FFFFFF"/>
        </w:rPr>
      </w:pPr>
      <w:r>
        <w:rPr>
          <w:shd w:val="clear" w:color="auto" w:fill="FFFFFF"/>
        </w:rPr>
        <w:t>kafka</w:t>
      </w:r>
      <w:r>
        <w:rPr>
          <w:shd w:val="clear" w:color="auto" w:fill="FFFFFF"/>
        </w:rPr>
        <w:t>消费如何保证顺序性</w:t>
      </w:r>
    </w:p>
    <w:p w:rsidR="001A101D" w:rsidRDefault="001A101D" w:rsidP="001A101D">
      <w:pPr>
        <w:pStyle w:val="a3"/>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一个</w:t>
      </w:r>
      <w:r>
        <w:rPr>
          <w:rFonts w:ascii="Verdana" w:hAnsi="Verdana"/>
          <w:color w:val="000000"/>
          <w:sz w:val="20"/>
          <w:szCs w:val="20"/>
        </w:rPr>
        <w:t xml:space="preserve"> topic</w:t>
      </w:r>
      <w:r>
        <w:rPr>
          <w:rFonts w:ascii="Verdana" w:hAnsi="Verdana"/>
          <w:color w:val="000000"/>
          <w:sz w:val="20"/>
          <w:szCs w:val="20"/>
        </w:rPr>
        <w:t>，一个</w:t>
      </w:r>
      <w:r>
        <w:rPr>
          <w:rFonts w:ascii="Verdana" w:hAnsi="Verdana"/>
          <w:color w:val="000000"/>
          <w:sz w:val="20"/>
          <w:szCs w:val="20"/>
        </w:rPr>
        <w:t xml:space="preserve"> partition</w:t>
      </w:r>
      <w:r>
        <w:rPr>
          <w:rFonts w:ascii="Verdana" w:hAnsi="Verdana"/>
          <w:color w:val="000000"/>
          <w:sz w:val="20"/>
          <w:szCs w:val="20"/>
        </w:rPr>
        <w:t>，一个</w:t>
      </w:r>
      <w:r>
        <w:rPr>
          <w:rFonts w:ascii="Verdana" w:hAnsi="Verdana"/>
          <w:color w:val="000000"/>
          <w:sz w:val="20"/>
          <w:szCs w:val="20"/>
        </w:rPr>
        <w:t xml:space="preserve"> consumer</w:t>
      </w:r>
      <w:r>
        <w:rPr>
          <w:rFonts w:ascii="Verdana" w:hAnsi="Verdana"/>
          <w:color w:val="000000"/>
          <w:sz w:val="20"/>
          <w:szCs w:val="20"/>
        </w:rPr>
        <w:t>，内部单线程消费，这样的状态数据消费是有序的。但由于单线程吞吐量太低，在数据庞大的实际场景很少采用。</w:t>
      </w:r>
    </w:p>
    <w:p w:rsidR="001A101D" w:rsidRDefault="001A101D" w:rsidP="001A101D"/>
    <w:p w:rsidR="001A101D" w:rsidRDefault="001A101D" w:rsidP="001A101D">
      <w:pPr>
        <w:pStyle w:val="a3"/>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、生产者在写的时候，可以指定一个</w:t>
      </w:r>
      <w:r>
        <w:rPr>
          <w:rFonts w:ascii="Verdana" w:hAnsi="Verdana"/>
          <w:color w:val="000000"/>
          <w:sz w:val="20"/>
          <w:szCs w:val="20"/>
        </w:rPr>
        <w:t xml:space="preserve"> key</w:t>
      </w:r>
      <w:r>
        <w:rPr>
          <w:rFonts w:ascii="Verdana" w:hAnsi="Verdana"/>
          <w:color w:val="000000"/>
          <w:sz w:val="20"/>
          <w:szCs w:val="20"/>
        </w:rPr>
        <w:t>，比如说我们指定了某个订单</w:t>
      </w:r>
      <w:r>
        <w:rPr>
          <w:rFonts w:ascii="Verdana" w:hAnsi="Verdana"/>
          <w:color w:val="000000"/>
          <w:sz w:val="20"/>
          <w:szCs w:val="20"/>
        </w:rPr>
        <w:t xml:space="preserve"> id </w:t>
      </w:r>
      <w:r>
        <w:rPr>
          <w:rFonts w:ascii="Verdana" w:hAnsi="Verdana"/>
          <w:color w:val="000000"/>
          <w:sz w:val="20"/>
          <w:szCs w:val="20"/>
        </w:rPr>
        <w:t>作为</w:t>
      </w:r>
      <w:r>
        <w:rPr>
          <w:rFonts w:ascii="Verdana" w:hAnsi="Verdana"/>
          <w:color w:val="000000"/>
          <w:sz w:val="20"/>
          <w:szCs w:val="20"/>
        </w:rPr>
        <w:t xml:space="preserve"> key</w:t>
      </w:r>
      <w:r>
        <w:rPr>
          <w:rFonts w:ascii="Verdana" w:hAnsi="Verdana"/>
          <w:color w:val="000000"/>
          <w:sz w:val="20"/>
          <w:szCs w:val="20"/>
        </w:rPr>
        <w:t>，那么这个订单相关的数据，一定会被分发到同一个</w:t>
      </w:r>
      <w:r>
        <w:rPr>
          <w:rFonts w:ascii="Verdana" w:hAnsi="Verdana"/>
          <w:color w:val="000000"/>
          <w:sz w:val="20"/>
          <w:szCs w:val="20"/>
        </w:rPr>
        <w:t xml:space="preserve"> partition </w:t>
      </w:r>
      <w:r>
        <w:rPr>
          <w:rFonts w:ascii="Verdana" w:hAnsi="Verdana"/>
          <w:color w:val="000000"/>
          <w:sz w:val="20"/>
          <w:szCs w:val="20"/>
        </w:rPr>
        <w:t>中去，而且这个</w:t>
      </w:r>
      <w:r>
        <w:rPr>
          <w:rFonts w:ascii="Verdana" w:hAnsi="Verdana"/>
          <w:color w:val="000000"/>
          <w:sz w:val="20"/>
          <w:szCs w:val="20"/>
        </w:rPr>
        <w:t xml:space="preserve"> partition </w:t>
      </w:r>
      <w:r>
        <w:rPr>
          <w:rFonts w:ascii="Verdana" w:hAnsi="Verdana"/>
          <w:color w:val="000000"/>
          <w:sz w:val="20"/>
          <w:szCs w:val="20"/>
        </w:rPr>
        <w:t>中的数据一定是有顺序的。（需要保证顺序的几条消息，发送到同一个分区。局部有序）</w:t>
      </w:r>
      <w:r>
        <w:rPr>
          <w:rFonts w:ascii="Verdana" w:hAnsi="Verdana"/>
          <w:color w:val="000000"/>
          <w:sz w:val="20"/>
          <w:szCs w:val="20"/>
        </w:rPr>
        <w:br/>
      </w:r>
    </w:p>
    <w:p w:rsidR="001A101D" w:rsidRDefault="001A101D" w:rsidP="001A101D">
      <w:pPr>
        <w:pStyle w:val="a3"/>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2</w:t>
      </w:r>
      <w:r>
        <w:rPr>
          <w:rFonts w:ascii="Verdana" w:hAnsi="Verdana"/>
          <w:color w:val="000000"/>
          <w:sz w:val="20"/>
          <w:szCs w:val="20"/>
        </w:rPr>
        <w:t>、消费者从</w:t>
      </w:r>
      <w:r>
        <w:rPr>
          <w:rFonts w:ascii="Verdana" w:hAnsi="Verdana"/>
          <w:color w:val="000000"/>
          <w:sz w:val="20"/>
          <w:szCs w:val="20"/>
        </w:rPr>
        <w:t xml:space="preserve"> partition </w:t>
      </w:r>
      <w:r>
        <w:rPr>
          <w:rFonts w:ascii="Verdana" w:hAnsi="Verdana"/>
          <w:color w:val="000000"/>
          <w:sz w:val="20"/>
          <w:szCs w:val="20"/>
        </w:rPr>
        <w:t>中取出来数据的时候，也一定是有顺序的。</w:t>
      </w:r>
      <w:r>
        <w:rPr>
          <w:rFonts w:ascii="Verdana" w:hAnsi="Verdana"/>
          <w:color w:val="000000"/>
          <w:sz w:val="20"/>
          <w:szCs w:val="20"/>
        </w:rPr>
        <w:br/>
      </w:r>
    </w:p>
    <w:p w:rsidR="001A101D" w:rsidRDefault="001A101D" w:rsidP="001A101D">
      <w:pPr>
        <w:pStyle w:val="a3"/>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3</w:t>
      </w:r>
      <w:r>
        <w:rPr>
          <w:rFonts w:ascii="Verdana" w:hAnsi="Verdana"/>
          <w:color w:val="000000"/>
          <w:sz w:val="20"/>
          <w:szCs w:val="20"/>
        </w:rPr>
        <w:t>、但是消费者里可能会有多个线程来并发来处理消息。因为如果消费者是单线程消费数据，那么这个吞吐量太低了。而多个线程并发的话，顺序可能就乱掉了。</w:t>
      </w:r>
      <w:r>
        <w:rPr>
          <w:rFonts w:ascii="Verdana" w:hAnsi="Verdana"/>
          <w:color w:val="000000"/>
          <w:sz w:val="20"/>
          <w:szCs w:val="20"/>
        </w:rPr>
        <w:br/>
      </w:r>
    </w:p>
    <w:p w:rsidR="001A101D" w:rsidRDefault="001A101D" w:rsidP="001A101D">
      <w:pPr>
        <w:pStyle w:val="a3"/>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4</w:t>
      </w:r>
      <w:r>
        <w:rPr>
          <w:rFonts w:ascii="Verdana" w:hAnsi="Verdana"/>
          <w:color w:val="000000"/>
          <w:sz w:val="20"/>
          <w:szCs w:val="20"/>
        </w:rPr>
        <w:t>、写</w:t>
      </w:r>
      <w:r>
        <w:rPr>
          <w:rFonts w:ascii="Verdana" w:hAnsi="Verdana"/>
          <w:color w:val="000000"/>
          <w:sz w:val="20"/>
          <w:szCs w:val="20"/>
        </w:rPr>
        <w:t>N</w:t>
      </w:r>
      <w:r>
        <w:rPr>
          <w:rFonts w:ascii="Verdana" w:hAnsi="Verdana"/>
          <w:color w:val="000000"/>
          <w:sz w:val="20"/>
          <w:szCs w:val="20"/>
        </w:rPr>
        <w:t>个</w:t>
      </w:r>
      <w:r>
        <w:rPr>
          <w:rFonts w:ascii="Verdana" w:hAnsi="Verdana"/>
          <w:color w:val="000000"/>
          <w:sz w:val="20"/>
          <w:szCs w:val="20"/>
        </w:rPr>
        <w:t>queue</w:t>
      </w:r>
      <w:r>
        <w:rPr>
          <w:rFonts w:ascii="Verdana" w:hAnsi="Verdana"/>
          <w:color w:val="000000"/>
          <w:sz w:val="20"/>
          <w:szCs w:val="20"/>
        </w:rPr>
        <w:t>，将具有相同</w:t>
      </w:r>
      <w:r>
        <w:rPr>
          <w:rFonts w:ascii="Verdana" w:hAnsi="Verdana"/>
          <w:color w:val="000000"/>
          <w:sz w:val="20"/>
          <w:szCs w:val="20"/>
        </w:rPr>
        <w:t>key</w:t>
      </w:r>
      <w:r>
        <w:rPr>
          <w:rFonts w:ascii="Verdana" w:hAnsi="Verdana"/>
          <w:color w:val="000000"/>
          <w:sz w:val="20"/>
          <w:szCs w:val="20"/>
        </w:rPr>
        <w:t>的数据都存储在同一个</w:t>
      </w:r>
      <w:r>
        <w:rPr>
          <w:rFonts w:ascii="Verdana" w:hAnsi="Verdana"/>
          <w:color w:val="000000"/>
          <w:sz w:val="20"/>
          <w:szCs w:val="20"/>
        </w:rPr>
        <w:t>queue</w:t>
      </w:r>
      <w:r>
        <w:rPr>
          <w:rFonts w:ascii="Verdana" w:hAnsi="Verdana"/>
          <w:color w:val="000000"/>
          <w:sz w:val="20"/>
          <w:szCs w:val="20"/>
        </w:rPr>
        <w:t>，然后对于</w:t>
      </w:r>
      <w:r>
        <w:rPr>
          <w:rFonts w:ascii="Verdana" w:hAnsi="Verdana"/>
          <w:color w:val="000000"/>
          <w:sz w:val="20"/>
          <w:szCs w:val="20"/>
        </w:rPr>
        <w:t>N</w:t>
      </w:r>
      <w:r>
        <w:rPr>
          <w:rFonts w:ascii="Verdana" w:hAnsi="Verdana"/>
          <w:color w:val="000000"/>
          <w:sz w:val="20"/>
          <w:szCs w:val="20"/>
        </w:rPr>
        <w:t>个线程，每个线程分别消费一个</w:t>
      </w:r>
      <w:r>
        <w:rPr>
          <w:rFonts w:ascii="Verdana" w:hAnsi="Verdana"/>
          <w:color w:val="000000"/>
          <w:sz w:val="20"/>
          <w:szCs w:val="20"/>
        </w:rPr>
        <w:t>queue</w:t>
      </w:r>
      <w:r>
        <w:rPr>
          <w:rFonts w:ascii="Verdana" w:hAnsi="Verdana"/>
          <w:color w:val="000000"/>
          <w:sz w:val="20"/>
          <w:szCs w:val="20"/>
        </w:rPr>
        <w:t>即可。</w:t>
      </w:r>
    </w:p>
    <w:p w:rsidR="001A101D" w:rsidRPr="00D33A10" w:rsidRDefault="001A101D" w:rsidP="001A101D"/>
    <w:p w:rsidR="001A101D" w:rsidRPr="00CA3B41" w:rsidRDefault="001A101D" w:rsidP="001A101D">
      <w:pPr>
        <w:rPr>
          <w:rFonts w:ascii="Verdana" w:hAnsi="Verdana"/>
          <w:color w:val="000000"/>
          <w:sz w:val="20"/>
          <w:szCs w:val="20"/>
          <w:shd w:val="clear" w:color="auto" w:fill="FFFFFF"/>
        </w:rPr>
      </w:pPr>
      <w:r>
        <w:rPr>
          <w:noProof/>
        </w:rPr>
        <w:lastRenderedPageBreak/>
        <w:drawing>
          <wp:inline distT="0" distB="0" distL="0" distR="0">
            <wp:extent cx="4091693" cy="4601261"/>
            <wp:effectExtent l="0" t="0" r="444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091733" cy="4601305"/>
                    </a:xfrm>
                    <a:prstGeom prst="rect">
                      <a:avLst/>
                    </a:prstGeom>
                  </pic:spPr>
                </pic:pic>
              </a:graphicData>
            </a:graphic>
          </wp:inline>
        </w:drawing>
      </w:r>
    </w:p>
    <w:p w:rsidR="001A101D" w:rsidRDefault="001A101D" w:rsidP="001A101D">
      <w:pPr>
        <w:pStyle w:val="a3"/>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producer</w:t>
      </w:r>
      <w:r>
        <w:rPr>
          <w:rFonts w:ascii="Verdana" w:hAnsi="Verdana"/>
          <w:color w:val="000000"/>
          <w:sz w:val="20"/>
          <w:szCs w:val="20"/>
        </w:rPr>
        <w:t>发送消息时具体到</w:t>
      </w:r>
      <w:r>
        <w:rPr>
          <w:rFonts w:ascii="Verdana" w:hAnsi="Verdana"/>
          <w:color w:val="000000"/>
          <w:sz w:val="20"/>
          <w:szCs w:val="20"/>
        </w:rPr>
        <w:t>topic</w:t>
      </w:r>
      <w:r>
        <w:rPr>
          <w:rFonts w:ascii="Verdana" w:hAnsi="Verdana"/>
          <w:color w:val="000000"/>
          <w:sz w:val="20"/>
          <w:szCs w:val="20"/>
        </w:rPr>
        <w:t>的哪一个</w:t>
      </w:r>
      <w:r>
        <w:rPr>
          <w:rFonts w:ascii="Verdana" w:hAnsi="Verdana"/>
          <w:color w:val="000000"/>
          <w:sz w:val="20"/>
          <w:szCs w:val="20"/>
        </w:rPr>
        <w:t>partition</w:t>
      </w:r>
      <w:r>
        <w:rPr>
          <w:rFonts w:ascii="Verdana" w:hAnsi="Verdana"/>
          <w:color w:val="000000"/>
          <w:sz w:val="20"/>
          <w:szCs w:val="20"/>
        </w:rPr>
        <w:t>分区，提供了三种方式</w:t>
      </w:r>
      <w:r>
        <w:rPr>
          <w:rFonts w:ascii="Verdana" w:hAnsi="Verdana"/>
          <w:color w:val="000000"/>
          <w:sz w:val="20"/>
          <w:szCs w:val="20"/>
        </w:rPr>
        <w:br/>
        <w:t>1</w:t>
      </w:r>
      <w:r>
        <w:rPr>
          <w:rFonts w:ascii="Verdana" w:hAnsi="Verdana"/>
          <w:color w:val="000000"/>
          <w:sz w:val="20"/>
          <w:szCs w:val="20"/>
        </w:rPr>
        <w:t>）指定分区</w:t>
      </w:r>
      <w:r>
        <w:rPr>
          <w:rFonts w:ascii="Verdana" w:hAnsi="Verdana"/>
          <w:color w:val="000000"/>
          <w:sz w:val="20"/>
          <w:szCs w:val="20"/>
        </w:rPr>
        <w:br/>
        <w:t>2</w:t>
      </w:r>
      <w:r>
        <w:rPr>
          <w:rFonts w:ascii="Verdana" w:hAnsi="Verdana"/>
          <w:color w:val="000000"/>
          <w:sz w:val="20"/>
          <w:szCs w:val="20"/>
        </w:rPr>
        <w:t>）不指定分区，有指定</w:t>
      </w:r>
      <w:r>
        <w:rPr>
          <w:rFonts w:ascii="Verdana" w:hAnsi="Verdana"/>
          <w:color w:val="000000"/>
          <w:sz w:val="20"/>
          <w:szCs w:val="20"/>
        </w:rPr>
        <w:t xml:space="preserve">key </w:t>
      </w:r>
      <w:r>
        <w:rPr>
          <w:rFonts w:ascii="Verdana" w:hAnsi="Verdana"/>
          <w:color w:val="000000"/>
          <w:sz w:val="20"/>
          <w:szCs w:val="20"/>
        </w:rPr>
        <w:t>则根据</w:t>
      </w:r>
      <w:r>
        <w:rPr>
          <w:rFonts w:ascii="Verdana" w:hAnsi="Verdana"/>
          <w:color w:val="000000"/>
          <w:sz w:val="20"/>
          <w:szCs w:val="20"/>
        </w:rPr>
        <w:t>key</w:t>
      </w:r>
      <w:r>
        <w:rPr>
          <w:rFonts w:ascii="Verdana" w:hAnsi="Verdana"/>
          <w:color w:val="000000"/>
          <w:sz w:val="20"/>
          <w:szCs w:val="20"/>
        </w:rPr>
        <w:t>的</w:t>
      </w:r>
      <w:r>
        <w:rPr>
          <w:rFonts w:ascii="Verdana" w:hAnsi="Verdana"/>
          <w:color w:val="000000"/>
          <w:sz w:val="20"/>
          <w:szCs w:val="20"/>
        </w:rPr>
        <w:t>hash</w:t>
      </w:r>
      <w:r>
        <w:rPr>
          <w:rFonts w:ascii="Verdana" w:hAnsi="Verdana"/>
          <w:color w:val="000000"/>
          <w:sz w:val="20"/>
          <w:szCs w:val="20"/>
        </w:rPr>
        <w:t>值与分区数进行运算后确定发送到哪个</w:t>
      </w:r>
      <w:r>
        <w:rPr>
          <w:rFonts w:ascii="Verdana" w:hAnsi="Verdana"/>
          <w:color w:val="000000"/>
          <w:sz w:val="20"/>
          <w:szCs w:val="20"/>
        </w:rPr>
        <w:t>partition</w:t>
      </w:r>
      <w:r>
        <w:rPr>
          <w:rFonts w:ascii="Verdana" w:hAnsi="Verdana"/>
          <w:color w:val="000000"/>
          <w:sz w:val="20"/>
          <w:szCs w:val="20"/>
        </w:rPr>
        <w:t>分区</w:t>
      </w:r>
      <w:r>
        <w:rPr>
          <w:rFonts w:ascii="Verdana" w:hAnsi="Verdana"/>
          <w:color w:val="000000"/>
          <w:sz w:val="20"/>
          <w:szCs w:val="20"/>
        </w:rPr>
        <w:br/>
        <w:t>3</w:t>
      </w:r>
      <w:r>
        <w:rPr>
          <w:rFonts w:ascii="Verdana" w:hAnsi="Verdana"/>
          <w:color w:val="000000"/>
          <w:sz w:val="20"/>
          <w:szCs w:val="20"/>
        </w:rPr>
        <w:t>）不指定分区，不指定</w:t>
      </w:r>
      <w:r>
        <w:rPr>
          <w:rFonts w:ascii="Verdana" w:hAnsi="Verdana"/>
          <w:color w:val="000000"/>
          <w:sz w:val="20"/>
          <w:szCs w:val="20"/>
        </w:rPr>
        <w:t>key</w:t>
      </w:r>
      <w:r>
        <w:rPr>
          <w:rFonts w:ascii="Verdana" w:hAnsi="Verdana"/>
          <w:color w:val="000000"/>
          <w:sz w:val="20"/>
          <w:szCs w:val="20"/>
        </w:rPr>
        <w:t>，则轮询各分区发送</w:t>
      </w:r>
    </w:p>
    <w:p w:rsidR="001A101D" w:rsidRPr="00CA3B41" w:rsidRDefault="001A101D" w:rsidP="001A101D"/>
    <w:p w:rsidR="001A101D" w:rsidRPr="00D9248A" w:rsidRDefault="001A101D" w:rsidP="001A101D"/>
    <w:p w:rsidR="001A101D" w:rsidRPr="00D9248A" w:rsidRDefault="001A101D" w:rsidP="001A101D"/>
    <w:p w:rsidR="0033073B" w:rsidRDefault="006B5682" w:rsidP="0033073B">
      <w:pPr>
        <w:pStyle w:val="1"/>
      </w:pPr>
      <w:r>
        <w:rPr>
          <w:rFonts w:hint="eastAsia"/>
        </w:rPr>
        <w:t>博客二</w:t>
      </w:r>
    </w:p>
    <w:p w:rsidR="004861F5" w:rsidRPr="00C7162E" w:rsidRDefault="004861F5" w:rsidP="006211B1">
      <w:pPr>
        <w:pStyle w:val="2"/>
      </w:pPr>
      <w:r w:rsidRPr="00C7162E">
        <w:t>简介</w:t>
      </w:r>
    </w:p>
    <w:p w:rsidR="008F2A82" w:rsidRPr="00C7162E" w:rsidRDefault="008F2A82" w:rsidP="0097717A">
      <w:r w:rsidRPr="00C7162E">
        <w:t>kafka</w:t>
      </w:r>
      <w:r w:rsidRPr="00C7162E">
        <w:t>是一个分布式消息队列。具有高性能、持久化、多副本备份、横向扩展能力。生产者往队列里写消息，消费者从队列里取消息进行业务逻辑。一般在架构设计中起到解耦、削峰、异步处理的作用。</w:t>
      </w:r>
    </w:p>
    <w:p w:rsidR="008F2A82" w:rsidRPr="00C7162E" w:rsidRDefault="008F2A82" w:rsidP="0097717A"/>
    <w:p w:rsidR="004F6A76" w:rsidRPr="00C7162E" w:rsidRDefault="004F6A76" w:rsidP="0097717A">
      <w:pPr>
        <w:rPr>
          <w:rFonts w:ascii="宋体" w:hAnsi="宋体"/>
          <w:kern w:val="0"/>
          <w:sz w:val="24"/>
          <w:szCs w:val="24"/>
        </w:rPr>
      </w:pPr>
      <w:r w:rsidRPr="00C7162E">
        <w:rPr>
          <w:rFonts w:ascii="宋体" w:hAnsi="宋体"/>
          <w:kern w:val="0"/>
          <w:sz w:val="24"/>
          <w:szCs w:val="24"/>
        </w:rPr>
        <w:t>kafka对外使用topic的概念，生产者往topic里写消息，消费者从topic读消息。为了做到水平扩展，一个topic实际是由多个partition</w:t>
      </w:r>
      <w:r w:rsidR="005621EA" w:rsidRPr="00C7162E">
        <w:rPr>
          <w:rFonts w:ascii="宋体" w:hAnsi="宋体" w:hint="eastAsia"/>
          <w:kern w:val="0"/>
          <w:sz w:val="24"/>
          <w:szCs w:val="24"/>
        </w:rPr>
        <w:t>(分区)</w:t>
      </w:r>
      <w:r w:rsidRPr="00C7162E">
        <w:rPr>
          <w:rFonts w:ascii="宋体" w:hAnsi="宋体"/>
          <w:kern w:val="0"/>
          <w:sz w:val="24"/>
          <w:szCs w:val="24"/>
        </w:rPr>
        <w:t>组成的，遇</w:t>
      </w:r>
      <w:r w:rsidRPr="00C7162E">
        <w:rPr>
          <w:rFonts w:ascii="宋体" w:hAnsi="宋体"/>
          <w:kern w:val="0"/>
          <w:sz w:val="24"/>
          <w:szCs w:val="24"/>
        </w:rPr>
        <w:lastRenderedPageBreak/>
        <w:t>到瓶颈时，可以通过增加partition的数量来进行横向扩容。单个parition内是保证消息有序。</w:t>
      </w:r>
    </w:p>
    <w:p w:rsidR="005C7398" w:rsidRPr="00C7162E" w:rsidRDefault="005C7398" w:rsidP="0097717A">
      <w:r w:rsidRPr="00C7162E">
        <w:t>每新写一条消息，</w:t>
      </w:r>
      <w:r w:rsidRPr="00C7162E">
        <w:t>kafka</w:t>
      </w:r>
      <w:r w:rsidRPr="00C7162E">
        <w:t>就是在对应的文件</w:t>
      </w:r>
      <w:r w:rsidRPr="00C7162E">
        <w:t>append</w:t>
      </w:r>
      <w:r w:rsidRPr="00C7162E">
        <w:t>写，所以性能非常高。</w:t>
      </w:r>
    </w:p>
    <w:p w:rsidR="00283089" w:rsidRPr="00C7162E" w:rsidRDefault="00283089" w:rsidP="0097717A">
      <w:r w:rsidRPr="00C7162E">
        <w:t>kafka</w:t>
      </w:r>
      <w:r w:rsidRPr="00C7162E">
        <w:t>的总体数据流是这样的：</w:t>
      </w:r>
    </w:p>
    <w:p w:rsidR="00676D9F" w:rsidRPr="00C7162E" w:rsidRDefault="00676D9F" w:rsidP="0097717A">
      <w:pPr>
        <w:rPr>
          <w:rFonts w:ascii="宋体" w:hAnsi="宋体"/>
          <w:kern w:val="0"/>
          <w:sz w:val="24"/>
          <w:szCs w:val="24"/>
        </w:rPr>
      </w:pPr>
      <w:r w:rsidRPr="00C7162E">
        <w:rPr>
          <w:noProof/>
        </w:rPr>
        <w:drawing>
          <wp:inline distT="0" distB="0" distL="0" distR="0">
            <wp:extent cx="5274310" cy="4571069"/>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74310" cy="4571069"/>
                    </a:xfrm>
                    <a:prstGeom prst="rect">
                      <a:avLst/>
                    </a:prstGeom>
                  </pic:spPr>
                </pic:pic>
              </a:graphicData>
            </a:graphic>
          </wp:inline>
        </w:drawing>
      </w:r>
    </w:p>
    <w:p w:rsidR="004F6A76" w:rsidRPr="00C7162E" w:rsidRDefault="004F6A76" w:rsidP="0097717A">
      <w:pPr>
        <w:rPr>
          <w:rFonts w:ascii="宋体" w:hAnsi="宋体"/>
          <w:kern w:val="0"/>
          <w:sz w:val="24"/>
          <w:szCs w:val="24"/>
        </w:rPr>
      </w:pPr>
    </w:p>
    <w:p w:rsidR="00F62B33" w:rsidRPr="00C7162E" w:rsidRDefault="00F62B33" w:rsidP="0097717A">
      <w:r w:rsidRPr="00C7162E">
        <w:t>大概用法就是，</w:t>
      </w:r>
      <w:r w:rsidRPr="00C7162E">
        <w:t>Producers</w:t>
      </w:r>
      <w:r w:rsidRPr="00C7162E">
        <w:t>往</w:t>
      </w:r>
      <w:r w:rsidRPr="00C7162E">
        <w:t>Brokers</w:t>
      </w:r>
      <w:r w:rsidRPr="00C7162E">
        <w:t>里面的指定</w:t>
      </w:r>
      <w:r w:rsidRPr="00C7162E">
        <w:t>Topic</w:t>
      </w:r>
      <w:r w:rsidRPr="00C7162E">
        <w:t>中写消息，</w:t>
      </w:r>
      <w:r w:rsidRPr="00C7162E">
        <w:t>Consumers</w:t>
      </w:r>
      <w:r w:rsidRPr="00C7162E">
        <w:t>从</w:t>
      </w:r>
      <w:r w:rsidRPr="00C7162E">
        <w:t>Brokers</w:t>
      </w:r>
      <w:r w:rsidRPr="00C7162E">
        <w:t>里面拉去指定</w:t>
      </w:r>
      <w:r w:rsidRPr="00C7162E">
        <w:t>Topic</w:t>
      </w:r>
      <w:r w:rsidRPr="00C7162E">
        <w:t>的消息，然后进行业务处理。</w:t>
      </w:r>
      <w:r w:rsidRPr="00C7162E">
        <w:br/>
      </w:r>
      <w:r w:rsidRPr="00C7162E">
        <w:t>图中有两个</w:t>
      </w:r>
      <w:r w:rsidRPr="00C7162E">
        <w:t>topic</w:t>
      </w:r>
      <w:r w:rsidRPr="00C7162E">
        <w:t>，</w:t>
      </w:r>
      <w:r w:rsidRPr="00C7162E">
        <w:t>topic 0</w:t>
      </w:r>
      <w:r w:rsidRPr="00C7162E">
        <w:t>有两个</w:t>
      </w:r>
      <w:r w:rsidRPr="00C7162E">
        <w:t>partition</w:t>
      </w:r>
      <w:r w:rsidRPr="00C7162E">
        <w:t>，</w:t>
      </w:r>
      <w:r w:rsidRPr="00C7162E">
        <w:t>topic 1</w:t>
      </w:r>
      <w:r w:rsidRPr="00C7162E">
        <w:t>有一个</w:t>
      </w:r>
      <w:r w:rsidRPr="00C7162E">
        <w:t>partition</w:t>
      </w:r>
      <w:r w:rsidRPr="00C7162E">
        <w:t>，三副本备份。可以看到</w:t>
      </w:r>
      <w:r w:rsidRPr="00C7162E">
        <w:t>consumer gourp 1</w:t>
      </w:r>
      <w:r w:rsidRPr="00C7162E">
        <w:t>中的</w:t>
      </w:r>
      <w:r w:rsidRPr="00C7162E">
        <w:t>consumer 2</w:t>
      </w:r>
      <w:r w:rsidRPr="00C7162E">
        <w:t>没有分到</w:t>
      </w:r>
      <w:r w:rsidRPr="00C7162E">
        <w:t>partition</w:t>
      </w:r>
      <w:r w:rsidRPr="00C7162E">
        <w:t>处理，这是有可能出现的，下面会讲到。</w:t>
      </w:r>
    </w:p>
    <w:p w:rsidR="00F36163" w:rsidRPr="00C7162E" w:rsidRDefault="00F36163" w:rsidP="0097717A"/>
    <w:p w:rsidR="00F62B33" w:rsidRPr="00C7162E" w:rsidRDefault="00F62B33" w:rsidP="004E2A3E">
      <w:pPr>
        <w:shd w:val="clear" w:color="auto" w:fill="D9D9D9" w:themeFill="background1" w:themeFillShade="D9"/>
      </w:pPr>
      <w:r w:rsidRPr="00C7162E">
        <w:rPr>
          <w:rFonts w:hint="eastAsia"/>
        </w:rPr>
        <w:t>producters</w:t>
      </w:r>
      <w:r w:rsidRPr="00C7162E">
        <w:rPr>
          <w:rFonts w:hint="eastAsia"/>
        </w:rPr>
        <w:t>生产的详细针对的是</w:t>
      </w:r>
      <w:r w:rsidRPr="00C7162E">
        <w:rPr>
          <w:rFonts w:hint="eastAsia"/>
        </w:rPr>
        <w:t>broker</w:t>
      </w:r>
      <w:r w:rsidRPr="00C7162E">
        <w:rPr>
          <w:rFonts w:hint="eastAsia"/>
        </w:rPr>
        <w:t>里的</w:t>
      </w:r>
      <w:r w:rsidRPr="00C7162E">
        <w:rPr>
          <w:rFonts w:hint="eastAsia"/>
        </w:rPr>
        <w:t>topic</w:t>
      </w:r>
      <w:r w:rsidRPr="00C7162E">
        <w:rPr>
          <w:rFonts w:hint="eastAsia"/>
        </w:rPr>
        <w:t>，</w:t>
      </w:r>
      <w:r w:rsidRPr="00C7162E">
        <w:rPr>
          <w:rFonts w:hint="eastAsia"/>
        </w:rPr>
        <w:t>topic</w:t>
      </w:r>
      <w:r w:rsidRPr="00C7162E">
        <w:rPr>
          <w:rFonts w:hint="eastAsia"/>
        </w:rPr>
        <w:t>接收到消息会同步到其它</w:t>
      </w:r>
      <w:r w:rsidR="003D5434" w:rsidRPr="00C7162E">
        <w:rPr>
          <w:rFonts w:hint="eastAsia"/>
        </w:rPr>
        <w:t>的</w:t>
      </w:r>
      <w:r w:rsidR="001A11E8" w:rsidRPr="00C7162E">
        <w:rPr>
          <w:rFonts w:hint="eastAsia"/>
        </w:rPr>
        <w:t>两</w:t>
      </w:r>
      <w:r w:rsidRPr="00C7162E">
        <w:rPr>
          <w:rFonts w:hint="eastAsia"/>
        </w:rPr>
        <w:t>套副本里</w:t>
      </w:r>
      <w:r w:rsidR="001B0833" w:rsidRPr="00C7162E">
        <w:rPr>
          <w:rFonts w:hint="eastAsia"/>
        </w:rPr>
        <w:t>。消费者组中的消费者，去订阅</w:t>
      </w:r>
      <w:r w:rsidR="001B0833" w:rsidRPr="00C7162E">
        <w:rPr>
          <w:rFonts w:hint="eastAsia"/>
        </w:rPr>
        <w:t>topic</w:t>
      </w:r>
      <w:r w:rsidR="001B0833" w:rsidRPr="00C7162E">
        <w:rPr>
          <w:rFonts w:hint="eastAsia"/>
        </w:rPr>
        <w:t>，取的为什么都是接收</w:t>
      </w:r>
      <w:r w:rsidR="001B0833" w:rsidRPr="00C7162E">
        <w:rPr>
          <w:rFonts w:hint="eastAsia"/>
        </w:rPr>
        <w:t>broker</w:t>
      </w:r>
      <w:r w:rsidR="001B0833" w:rsidRPr="00C7162E">
        <w:rPr>
          <w:rFonts w:hint="eastAsia"/>
        </w:rPr>
        <w:t>中的</w:t>
      </w:r>
      <w:r w:rsidR="001B0833" w:rsidRPr="00C7162E">
        <w:rPr>
          <w:rFonts w:hint="eastAsia"/>
        </w:rPr>
        <w:t>topic</w:t>
      </w:r>
      <w:r w:rsidR="001B0833" w:rsidRPr="00C7162E">
        <w:rPr>
          <w:rFonts w:hint="eastAsia"/>
        </w:rPr>
        <w:t>，没去副本</w:t>
      </w:r>
      <w:r w:rsidR="001B0833" w:rsidRPr="00C7162E">
        <w:rPr>
          <w:rFonts w:hint="eastAsia"/>
        </w:rPr>
        <w:t>topic</w:t>
      </w:r>
      <w:r w:rsidR="001B0833" w:rsidRPr="00C7162E">
        <w:rPr>
          <w:rFonts w:hint="eastAsia"/>
        </w:rPr>
        <w:t>中取呢</w:t>
      </w:r>
      <w:r w:rsidR="008B2AD8" w:rsidRPr="00C7162E">
        <w:rPr>
          <w:rFonts w:hint="eastAsia"/>
        </w:rPr>
        <w:t>,</w:t>
      </w:r>
      <w:r w:rsidR="001B0833" w:rsidRPr="00C7162E">
        <w:rPr>
          <w:rFonts w:hint="eastAsia"/>
        </w:rPr>
        <w:t>？</w:t>
      </w:r>
      <w:r w:rsidR="008B2AD8" w:rsidRPr="00C7162E">
        <w:rPr>
          <w:rFonts w:hint="eastAsia"/>
        </w:rPr>
        <w:t>这样效率不低么</w:t>
      </w:r>
      <w:r w:rsidR="008B2AD8" w:rsidRPr="00C7162E">
        <w:rPr>
          <w:rFonts w:hint="eastAsia"/>
        </w:rPr>
        <w:t>?</w:t>
      </w:r>
    </w:p>
    <w:p w:rsidR="00F36163" w:rsidRPr="00C7162E" w:rsidRDefault="00F36163" w:rsidP="0097717A"/>
    <w:p w:rsidR="008B1CFD" w:rsidRPr="00C7162E" w:rsidRDefault="008B1CFD" w:rsidP="0097717A">
      <w:r w:rsidRPr="00C7162E">
        <w:t>关于</w:t>
      </w:r>
      <w:r w:rsidRPr="00C7162E">
        <w:t>broker</w:t>
      </w:r>
      <w:r w:rsidRPr="00C7162E">
        <w:t>、</w:t>
      </w:r>
      <w:r w:rsidRPr="00C7162E">
        <w:t>topics</w:t>
      </w:r>
      <w:r w:rsidRPr="00C7162E">
        <w:t>、</w:t>
      </w:r>
      <w:r w:rsidRPr="00C7162E">
        <w:t>partitions</w:t>
      </w:r>
      <w:r w:rsidRPr="00C7162E">
        <w:t>的一些</w:t>
      </w:r>
      <w:r w:rsidRPr="00C7162E">
        <w:rPr>
          <w:highlight w:val="lightGray"/>
        </w:rPr>
        <w:t>元信息</w:t>
      </w:r>
      <w:r w:rsidRPr="00C7162E">
        <w:t>用</w:t>
      </w:r>
      <w:r w:rsidRPr="00C7162E">
        <w:t>zk</w:t>
      </w:r>
      <w:r w:rsidRPr="00C7162E">
        <w:t>来存，</w:t>
      </w:r>
      <w:r w:rsidRPr="00C7162E">
        <w:rPr>
          <w:highlight w:val="lightGray"/>
        </w:rPr>
        <w:t>监控</w:t>
      </w:r>
      <w:r w:rsidRPr="00C7162E">
        <w:t>和</w:t>
      </w:r>
      <w:r w:rsidRPr="00C7162E">
        <w:rPr>
          <w:highlight w:val="lightGray"/>
        </w:rPr>
        <w:t>路由</w:t>
      </w:r>
      <w:r w:rsidR="001D7A6B" w:rsidRPr="00C7162E">
        <w:rPr>
          <w:rFonts w:hint="eastAsia"/>
        </w:rPr>
        <w:t>等也</w:t>
      </w:r>
      <w:r w:rsidRPr="00C7162E">
        <w:t>都会用到</w:t>
      </w:r>
      <w:r w:rsidRPr="00C7162E">
        <w:t>zk</w:t>
      </w:r>
      <w:r w:rsidRPr="00C7162E">
        <w:t>。</w:t>
      </w:r>
    </w:p>
    <w:p w:rsidR="001B0833" w:rsidRPr="00C7162E" w:rsidRDefault="001B0833" w:rsidP="0097717A">
      <w:pPr>
        <w:rPr>
          <w:rFonts w:ascii="宋体" w:hAnsi="宋体"/>
          <w:kern w:val="0"/>
          <w:sz w:val="24"/>
          <w:szCs w:val="24"/>
        </w:rPr>
      </w:pPr>
    </w:p>
    <w:p w:rsidR="00B073F9" w:rsidRPr="00C7162E" w:rsidRDefault="00B073F9" w:rsidP="00B073F9">
      <w:pPr>
        <w:pStyle w:val="2"/>
        <w:shd w:val="clear" w:color="auto" w:fill="FFFFFF"/>
        <w:spacing w:before="0" w:after="240"/>
        <w:rPr>
          <w:rFonts w:ascii="Segoe UI Symbol" w:hAnsi="Segoe UI Symbol"/>
        </w:rPr>
      </w:pPr>
      <w:r w:rsidRPr="00C7162E">
        <w:rPr>
          <w:rFonts w:ascii="Segoe UI Symbol" w:hAnsi="Segoe UI Symbol"/>
        </w:rPr>
        <w:t>生产</w:t>
      </w:r>
    </w:p>
    <w:p w:rsidR="00F355B4" w:rsidRPr="00C7162E" w:rsidRDefault="00F355B4" w:rsidP="00F355B4">
      <w:pPr>
        <w:pStyle w:val="a3"/>
        <w:shd w:val="clear" w:color="auto" w:fill="FFFFFF"/>
        <w:spacing w:before="0" w:beforeAutospacing="0" w:after="300" w:afterAutospacing="0"/>
        <w:rPr>
          <w:rFonts w:ascii="Segoe UI Symbol" w:hAnsi="Segoe UI Symbol"/>
        </w:rPr>
      </w:pPr>
      <w:r w:rsidRPr="00C7162E">
        <w:rPr>
          <w:rFonts w:ascii="Segoe UI Symbol" w:hAnsi="Segoe UI Symbol"/>
        </w:rPr>
        <w:t>基本流程是这样的：</w:t>
      </w:r>
    </w:p>
    <w:p w:rsidR="00B073F9" w:rsidRPr="00C7162E" w:rsidRDefault="00815AAF" w:rsidP="0097717A">
      <w:pPr>
        <w:rPr>
          <w:rFonts w:ascii="宋体" w:hAnsi="宋体"/>
          <w:kern w:val="0"/>
          <w:sz w:val="24"/>
          <w:szCs w:val="24"/>
        </w:rPr>
      </w:pPr>
      <w:r w:rsidRPr="00C7162E">
        <w:rPr>
          <w:noProof/>
        </w:rPr>
        <w:lastRenderedPageBreak/>
        <w:drawing>
          <wp:inline distT="0" distB="0" distL="0" distR="0">
            <wp:extent cx="5274310" cy="3256764"/>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74310" cy="3256764"/>
                    </a:xfrm>
                    <a:prstGeom prst="rect">
                      <a:avLst/>
                    </a:prstGeom>
                  </pic:spPr>
                </pic:pic>
              </a:graphicData>
            </a:graphic>
          </wp:inline>
        </w:drawing>
      </w:r>
    </w:p>
    <w:p w:rsidR="001C750F" w:rsidRPr="00C7162E" w:rsidRDefault="001C750F" w:rsidP="00DE4E58">
      <w:r w:rsidRPr="00C7162E">
        <w:t>创建一条记录，记录中一个</w:t>
      </w:r>
      <w:r w:rsidRPr="00766B51">
        <w:rPr>
          <w:highlight w:val="cyan"/>
        </w:rPr>
        <w:t>要指定对应的</w:t>
      </w:r>
      <w:r w:rsidRPr="00766B51">
        <w:rPr>
          <w:highlight w:val="cyan"/>
        </w:rPr>
        <w:t>topic</w:t>
      </w:r>
      <w:r w:rsidRPr="00766B51">
        <w:rPr>
          <w:highlight w:val="cyan"/>
        </w:rPr>
        <w:t>和</w:t>
      </w:r>
      <w:r w:rsidRPr="00766B51">
        <w:rPr>
          <w:highlight w:val="cyan"/>
        </w:rPr>
        <w:t>value</w:t>
      </w:r>
      <w:r w:rsidRPr="00C7162E">
        <w:t>，</w:t>
      </w:r>
      <w:r w:rsidRPr="00C7162E">
        <w:t>key</w:t>
      </w:r>
      <w:r w:rsidRPr="00C7162E">
        <w:t>和</w:t>
      </w:r>
      <w:r w:rsidRPr="00C7162E">
        <w:t>partition</w:t>
      </w:r>
      <w:r w:rsidRPr="00C7162E">
        <w:t>可选。</w:t>
      </w:r>
      <w:r w:rsidRPr="00C7162E">
        <w:t xml:space="preserve"> </w:t>
      </w:r>
      <w:r w:rsidRPr="00C7162E">
        <w:rPr>
          <w:highlight w:val="yellow"/>
        </w:rPr>
        <w:t>先序列化</w:t>
      </w:r>
      <w:r w:rsidRPr="00C7162E">
        <w:t>，然后</w:t>
      </w:r>
      <w:r w:rsidRPr="00C7162E">
        <w:rPr>
          <w:highlight w:val="yellow"/>
        </w:rPr>
        <w:t>按照</w:t>
      </w:r>
      <w:r w:rsidRPr="00C7162E">
        <w:rPr>
          <w:highlight w:val="yellow"/>
        </w:rPr>
        <w:t>topic</w:t>
      </w:r>
      <w:r w:rsidRPr="00C7162E">
        <w:rPr>
          <w:highlight w:val="yellow"/>
        </w:rPr>
        <w:t>和</w:t>
      </w:r>
      <w:r w:rsidRPr="00C7162E">
        <w:rPr>
          <w:highlight w:val="yellow"/>
        </w:rPr>
        <w:t>partition</w:t>
      </w:r>
      <w:r w:rsidRPr="00C7162E">
        <w:rPr>
          <w:highlight w:val="yellow"/>
        </w:rPr>
        <w:t>，放进对应的发送队列中</w:t>
      </w:r>
      <w:r w:rsidRPr="00C7162E">
        <w:t>。</w:t>
      </w:r>
      <w:r w:rsidRPr="00C7162E">
        <w:t>kafka produce</w:t>
      </w:r>
      <w:r w:rsidRPr="00C7162E">
        <w:t>都是批量请求，</w:t>
      </w:r>
      <w:r w:rsidRPr="00C7162E">
        <w:rPr>
          <w:highlight w:val="yellow"/>
        </w:rPr>
        <w:t>会积攒一批，然后一起发送</w:t>
      </w:r>
      <w:r w:rsidRPr="00C7162E">
        <w:t>，</w:t>
      </w:r>
      <w:r w:rsidRPr="00C7162E">
        <w:rPr>
          <w:highlight w:val="yellow"/>
        </w:rPr>
        <w:t>不是调</w:t>
      </w:r>
      <w:r w:rsidRPr="00C7162E">
        <w:rPr>
          <w:highlight w:val="yellow"/>
        </w:rPr>
        <w:t>send()</w:t>
      </w:r>
      <w:r w:rsidRPr="00C7162E">
        <w:rPr>
          <w:highlight w:val="yellow"/>
        </w:rPr>
        <w:t>就进行立刻进行网络发包</w:t>
      </w:r>
      <w:r w:rsidRPr="00C7162E">
        <w:t>。</w:t>
      </w:r>
      <w:r w:rsidRPr="00C7162E">
        <w:br/>
      </w:r>
      <w:r w:rsidRPr="00C7162E">
        <w:t>如果</w:t>
      </w:r>
      <w:r w:rsidRPr="00C7162E">
        <w:t>partition</w:t>
      </w:r>
      <w:r w:rsidRPr="00C7162E">
        <w:t>没填，那么情况会是这样的：</w:t>
      </w:r>
    </w:p>
    <w:p w:rsidR="001C750F" w:rsidRPr="00C7162E" w:rsidRDefault="001C750F" w:rsidP="00A125CB">
      <w:pPr>
        <w:pStyle w:val="a5"/>
        <w:numPr>
          <w:ilvl w:val="0"/>
          <w:numId w:val="3"/>
        </w:numPr>
        <w:ind w:firstLineChars="0"/>
      </w:pPr>
      <w:r w:rsidRPr="00C7162E">
        <w:t>key</w:t>
      </w:r>
      <w:r w:rsidRPr="00C7162E">
        <w:t>有填</w:t>
      </w:r>
      <w:r w:rsidR="009F0821" w:rsidRPr="00C7162E">
        <w:rPr>
          <w:rFonts w:hint="eastAsia"/>
        </w:rPr>
        <w:t>：</w:t>
      </w:r>
      <w:r w:rsidRPr="00C7162E">
        <w:br/>
      </w:r>
      <w:r w:rsidRPr="00C7162E">
        <w:t>按照</w:t>
      </w:r>
      <w:r w:rsidRPr="00C7162E">
        <w:t>key</w:t>
      </w:r>
      <w:r w:rsidRPr="00C7162E">
        <w:t>进行哈希，相同</w:t>
      </w:r>
      <w:r w:rsidRPr="00C7162E">
        <w:t>key</w:t>
      </w:r>
      <w:r w:rsidRPr="00C7162E">
        <w:t>去一个</w:t>
      </w:r>
      <w:r w:rsidRPr="00C7162E">
        <w:t>partition</w:t>
      </w:r>
      <w:r w:rsidRPr="00C7162E">
        <w:t>。（如果扩展了</w:t>
      </w:r>
      <w:r w:rsidRPr="00C7162E">
        <w:t>partition</w:t>
      </w:r>
      <w:r w:rsidRPr="00C7162E">
        <w:t>的数量那么就不能保证了）</w:t>
      </w:r>
    </w:p>
    <w:p w:rsidR="001C750F" w:rsidRPr="00C7162E" w:rsidRDefault="001C750F" w:rsidP="00A125CB">
      <w:pPr>
        <w:pStyle w:val="a5"/>
        <w:numPr>
          <w:ilvl w:val="0"/>
          <w:numId w:val="3"/>
        </w:numPr>
        <w:ind w:firstLineChars="0"/>
      </w:pPr>
      <w:r w:rsidRPr="00C7162E">
        <w:t>key</w:t>
      </w:r>
      <w:r w:rsidRPr="00C7162E">
        <w:t>没填</w:t>
      </w:r>
      <w:r w:rsidR="009F0821" w:rsidRPr="00C7162E">
        <w:rPr>
          <w:rFonts w:hint="eastAsia"/>
        </w:rPr>
        <w:t>：</w:t>
      </w:r>
      <w:r w:rsidRPr="00C7162E">
        <w:br/>
        <w:t>round-robin</w:t>
      </w:r>
      <w:r w:rsidRPr="00C7162E">
        <w:t>来选</w:t>
      </w:r>
      <w:r w:rsidRPr="00C7162E">
        <w:t>partition</w:t>
      </w:r>
    </w:p>
    <w:p w:rsidR="001C750F" w:rsidRPr="00C7162E" w:rsidRDefault="001C750F" w:rsidP="00DE4E58">
      <w:r w:rsidRPr="00C7162E">
        <w:t>这些要发往同一个</w:t>
      </w:r>
      <w:r w:rsidRPr="00C7162E">
        <w:t>partition</w:t>
      </w:r>
      <w:r w:rsidRPr="00C7162E">
        <w:t>的请求按照配置，</w:t>
      </w:r>
      <w:r w:rsidRPr="00C7162E">
        <w:rPr>
          <w:highlight w:val="yellow"/>
        </w:rPr>
        <w:t>攒一波</w:t>
      </w:r>
      <w:r w:rsidRPr="00C7162E">
        <w:t>，然后由</w:t>
      </w:r>
      <w:r w:rsidRPr="00C7162E">
        <w:rPr>
          <w:highlight w:val="yellow"/>
        </w:rPr>
        <w:t>一个单独的线程一次性发</w:t>
      </w:r>
      <w:r w:rsidRPr="00C7162E">
        <w:t>过去。</w:t>
      </w:r>
    </w:p>
    <w:p w:rsidR="001C750F" w:rsidRPr="00C7162E" w:rsidRDefault="001C750F" w:rsidP="0097717A">
      <w:pPr>
        <w:rPr>
          <w:rFonts w:ascii="宋体" w:hAnsi="宋体"/>
          <w:kern w:val="0"/>
          <w:sz w:val="24"/>
          <w:szCs w:val="24"/>
        </w:rPr>
      </w:pPr>
    </w:p>
    <w:p w:rsidR="0018790C" w:rsidRPr="00C7162E" w:rsidRDefault="0018790C" w:rsidP="0018790C">
      <w:pPr>
        <w:pStyle w:val="3"/>
        <w:shd w:val="clear" w:color="auto" w:fill="FFFFFF"/>
        <w:spacing w:before="0" w:after="240"/>
        <w:rPr>
          <w:rFonts w:ascii="Segoe UI Symbol" w:hAnsi="Segoe UI Symbol"/>
          <w:sz w:val="33"/>
          <w:szCs w:val="33"/>
        </w:rPr>
      </w:pPr>
      <w:r w:rsidRPr="00C7162E">
        <w:rPr>
          <w:rFonts w:ascii="Segoe UI Symbol" w:hAnsi="Segoe UI Symbol"/>
          <w:sz w:val="33"/>
          <w:szCs w:val="33"/>
        </w:rPr>
        <w:t>API</w:t>
      </w:r>
    </w:p>
    <w:p w:rsidR="0018790C" w:rsidRPr="00C7162E" w:rsidRDefault="0018790C" w:rsidP="002534EC">
      <w:r w:rsidRPr="00C7162E">
        <w:t>有</w:t>
      </w:r>
      <w:r w:rsidRPr="00C7162E">
        <w:t>high level api</w:t>
      </w:r>
      <w:r w:rsidRPr="00C7162E">
        <w:t>，替我们把很多事情都干了，</w:t>
      </w:r>
      <w:r w:rsidRPr="00C7162E">
        <w:t>offset</w:t>
      </w:r>
      <w:r w:rsidRPr="00C7162E">
        <w:t>，路由</w:t>
      </w:r>
      <w:r w:rsidR="004B47CA" w:rsidRPr="00C7162E">
        <w:rPr>
          <w:rFonts w:hint="eastAsia"/>
        </w:rPr>
        <w:t>等</w:t>
      </w:r>
      <w:r w:rsidRPr="00C7162E">
        <w:t>都替我们干了，用</w:t>
      </w:r>
      <w:r w:rsidRPr="00C7162E">
        <w:rPr>
          <w:rFonts w:hint="eastAsia"/>
        </w:rPr>
        <w:t>起</w:t>
      </w:r>
      <w:r w:rsidR="00040391" w:rsidRPr="00C7162E">
        <w:rPr>
          <w:rFonts w:hint="eastAsia"/>
        </w:rPr>
        <w:t>也</w:t>
      </w:r>
      <w:r w:rsidRPr="00C7162E">
        <w:rPr>
          <w:rFonts w:hint="eastAsia"/>
        </w:rPr>
        <w:t>来</w:t>
      </w:r>
      <w:r w:rsidRPr="00C7162E">
        <w:t>很简单。</w:t>
      </w:r>
      <w:r w:rsidRPr="00C7162E">
        <w:br/>
      </w:r>
      <w:r w:rsidRPr="00C7162E">
        <w:t>还有</w:t>
      </w:r>
      <w:r w:rsidRPr="00C7162E">
        <w:t>simple api</w:t>
      </w:r>
      <w:r w:rsidRPr="00C7162E">
        <w:t>，</w:t>
      </w:r>
      <w:r w:rsidRPr="00C7162E">
        <w:t>offset</w:t>
      </w:r>
      <w:r w:rsidR="00713C3E" w:rsidRPr="00C7162E">
        <w:rPr>
          <w:rFonts w:hint="eastAsia"/>
        </w:rPr>
        <w:t>等</w:t>
      </w:r>
      <w:r w:rsidRPr="00C7162E">
        <w:t>都是要我们自己记录。</w:t>
      </w:r>
    </w:p>
    <w:p w:rsidR="008A758B" w:rsidRPr="00C7162E" w:rsidRDefault="008A758B" w:rsidP="008A758B">
      <w:pPr>
        <w:pStyle w:val="3"/>
      </w:pPr>
      <w:r w:rsidRPr="00C7162E">
        <w:t>partition</w:t>
      </w:r>
    </w:p>
    <w:p w:rsidR="008A758B" w:rsidRPr="00C7162E" w:rsidRDefault="008A758B" w:rsidP="00CD4E0C">
      <w:r w:rsidRPr="00C7162E">
        <w:t>当存在多副本的情况下，会尽量把多个副本，分配到不同的</w:t>
      </w:r>
      <w:r w:rsidRPr="00C7162E">
        <w:t>broker</w:t>
      </w:r>
      <w:r w:rsidRPr="00C7162E">
        <w:t>上。</w:t>
      </w:r>
      <w:r w:rsidRPr="00C7162E">
        <w:rPr>
          <w:rStyle w:val="a6"/>
        </w:rPr>
        <w:t>kafka</w:t>
      </w:r>
      <w:r w:rsidRPr="00C7162E">
        <w:rPr>
          <w:rStyle w:val="a6"/>
        </w:rPr>
        <w:t>会为</w:t>
      </w:r>
      <w:r w:rsidRPr="00C7162E">
        <w:rPr>
          <w:rStyle w:val="a6"/>
        </w:rPr>
        <w:t>partition</w:t>
      </w:r>
      <w:r w:rsidRPr="00C7162E">
        <w:rPr>
          <w:rStyle w:val="a6"/>
        </w:rPr>
        <w:t>选出一个</w:t>
      </w:r>
      <w:r w:rsidRPr="005A1549">
        <w:rPr>
          <w:rStyle w:val="a6"/>
          <w:highlight w:val="cyan"/>
        </w:rPr>
        <w:t>leader</w:t>
      </w:r>
      <w:r w:rsidRPr="00C7162E">
        <w:rPr>
          <w:rStyle w:val="a6"/>
        </w:rPr>
        <w:t>，之后所有该</w:t>
      </w:r>
      <w:r w:rsidRPr="00C7162E">
        <w:rPr>
          <w:rStyle w:val="a6"/>
        </w:rPr>
        <w:t>partition</w:t>
      </w:r>
      <w:r w:rsidRPr="00C7162E">
        <w:rPr>
          <w:rStyle w:val="a6"/>
        </w:rPr>
        <w:t>的请求，</w:t>
      </w:r>
      <w:r w:rsidRPr="005A1549">
        <w:rPr>
          <w:rStyle w:val="a6"/>
          <w:highlight w:val="cyan"/>
        </w:rPr>
        <w:t>实际操作的都是</w:t>
      </w:r>
      <w:r w:rsidRPr="005A1549">
        <w:rPr>
          <w:rStyle w:val="a6"/>
          <w:highlight w:val="cyan"/>
        </w:rPr>
        <w:t>leader</w:t>
      </w:r>
      <w:r w:rsidRPr="00C7162E">
        <w:rPr>
          <w:rStyle w:val="a6"/>
        </w:rPr>
        <w:t>，然后再同步到其他的</w:t>
      </w:r>
      <w:r w:rsidRPr="00C7162E">
        <w:rPr>
          <w:rStyle w:val="a6"/>
        </w:rPr>
        <w:t>follower</w:t>
      </w:r>
      <w:r w:rsidRPr="00C7162E">
        <w:rPr>
          <w:rStyle w:val="a6"/>
        </w:rPr>
        <w:t>。</w:t>
      </w:r>
      <w:r w:rsidRPr="00C7162E">
        <w:t>当一个</w:t>
      </w:r>
      <w:r w:rsidRPr="00C7162E">
        <w:t>broker</w:t>
      </w:r>
      <w:r w:rsidRPr="00C7162E">
        <w:t>歇菜后，所有</w:t>
      </w:r>
      <w:r w:rsidRPr="00C7162E">
        <w:t>leader</w:t>
      </w:r>
      <w:r w:rsidRPr="00C7162E">
        <w:t>在该</w:t>
      </w:r>
      <w:r w:rsidRPr="00C7162E">
        <w:t>broker</w:t>
      </w:r>
      <w:r w:rsidRPr="00C7162E">
        <w:t>上的</w:t>
      </w:r>
      <w:r w:rsidRPr="00C7162E">
        <w:t>partition</w:t>
      </w:r>
      <w:r w:rsidRPr="00C7162E">
        <w:t>都会重新选举，选出一个</w:t>
      </w:r>
      <w:r w:rsidRPr="00C7162E">
        <w:t>leader</w:t>
      </w:r>
      <w:r w:rsidRPr="00C7162E">
        <w:t>。（这里不像分布式文件存储系统那样会自动进行复制保持副本数）</w:t>
      </w:r>
    </w:p>
    <w:p w:rsidR="00130A17" w:rsidRPr="00C7162E" w:rsidRDefault="00A244E7" w:rsidP="00CD4E0C">
      <w:pPr>
        <w:rPr>
          <w:rFonts w:ascii="Segoe UI Symbol" w:hAnsi="Segoe UI Symbol"/>
          <w:shd w:val="clear" w:color="auto" w:fill="FFFFFF"/>
        </w:rPr>
      </w:pPr>
      <w:r w:rsidRPr="00C7162E">
        <w:rPr>
          <w:rFonts w:ascii="Segoe UI Symbol" w:hAnsi="Segoe UI Symbol"/>
          <w:shd w:val="clear" w:color="auto" w:fill="FFFFFF"/>
        </w:rPr>
        <w:t>然后这里就涉及两个细节：怎么分配</w:t>
      </w:r>
      <w:r w:rsidRPr="00C7162E">
        <w:rPr>
          <w:rFonts w:ascii="Segoe UI Symbol" w:hAnsi="Segoe UI Symbol"/>
          <w:shd w:val="clear" w:color="auto" w:fill="FFFFFF"/>
        </w:rPr>
        <w:t>partition</w:t>
      </w:r>
      <w:r w:rsidRPr="00C7162E">
        <w:rPr>
          <w:rFonts w:ascii="Segoe UI Symbol" w:hAnsi="Segoe UI Symbol"/>
          <w:shd w:val="clear" w:color="auto" w:fill="FFFFFF"/>
        </w:rPr>
        <w:t>，怎么选</w:t>
      </w:r>
      <w:r w:rsidRPr="00C7162E">
        <w:rPr>
          <w:rFonts w:ascii="Segoe UI Symbol" w:hAnsi="Segoe UI Symbol"/>
          <w:shd w:val="clear" w:color="auto" w:fill="FFFFFF"/>
        </w:rPr>
        <w:t>leader</w:t>
      </w:r>
      <w:r w:rsidRPr="00C7162E">
        <w:rPr>
          <w:rFonts w:ascii="Segoe UI Symbol" w:hAnsi="Segoe UI Symbol"/>
          <w:shd w:val="clear" w:color="auto" w:fill="FFFFFF"/>
        </w:rPr>
        <w:t>。</w:t>
      </w:r>
    </w:p>
    <w:p w:rsidR="00130A17" w:rsidRPr="00C7162E" w:rsidRDefault="00130A17" w:rsidP="00CD4E0C">
      <w:pPr>
        <w:rPr>
          <w:rFonts w:ascii="宋体" w:eastAsia="宋体" w:hAnsi="宋体" w:cs="宋体"/>
          <w:b/>
          <w:bCs/>
          <w:kern w:val="0"/>
          <w:sz w:val="24"/>
          <w:szCs w:val="24"/>
        </w:rPr>
      </w:pPr>
    </w:p>
    <w:p w:rsidR="00130A17" w:rsidRPr="00130A17" w:rsidRDefault="00130A17" w:rsidP="00CD4E0C">
      <w:pPr>
        <w:rPr>
          <w:rFonts w:ascii="宋体" w:eastAsia="宋体" w:hAnsi="宋体" w:cs="宋体"/>
          <w:kern w:val="0"/>
          <w:sz w:val="24"/>
          <w:szCs w:val="24"/>
        </w:rPr>
      </w:pPr>
      <w:r w:rsidRPr="00C7162E">
        <w:rPr>
          <w:rFonts w:ascii="宋体" w:eastAsia="宋体" w:hAnsi="宋体" w:cs="宋体"/>
          <w:b/>
          <w:bCs/>
          <w:kern w:val="0"/>
          <w:sz w:val="24"/>
          <w:szCs w:val="24"/>
        </w:rPr>
        <w:t>关于partition的分配，还有leader的选举，总得有个执行者。在kafka中，这个执行者就叫</w:t>
      </w:r>
      <w:r w:rsidRPr="00EB68DA">
        <w:rPr>
          <w:rFonts w:ascii="宋体" w:eastAsia="宋体" w:hAnsi="宋体" w:cs="宋体"/>
          <w:b/>
          <w:bCs/>
          <w:kern w:val="0"/>
          <w:sz w:val="24"/>
          <w:szCs w:val="24"/>
          <w:highlight w:val="cyan"/>
        </w:rPr>
        <w:t>controller</w:t>
      </w:r>
      <w:r w:rsidRPr="00C7162E">
        <w:rPr>
          <w:rFonts w:ascii="宋体" w:eastAsia="宋体" w:hAnsi="宋体" w:cs="宋体"/>
          <w:b/>
          <w:bCs/>
          <w:kern w:val="0"/>
          <w:sz w:val="24"/>
          <w:szCs w:val="24"/>
        </w:rPr>
        <w:t>。</w:t>
      </w:r>
      <w:r w:rsidRPr="00130A17">
        <w:rPr>
          <w:rFonts w:ascii="宋体" w:eastAsia="宋体" w:hAnsi="宋体" w:cs="宋体"/>
          <w:kern w:val="0"/>
          <w:sz w:val="24"/>
          <w:szCs w:val="24"/>
        </w:rPr>
        <w:t>kafka使用zk在broker中选出一个controller，</w:t>
      </w:r>
      <w:r w:rsidRPr="00CD4E0C">
        <w:rPr>
          <w:rFonts w:ascii="宋体" w:eastAsia="宋体" w:hAnsi="宋体" w:cs="宋体"/>
          <w:kern w:val="0"/>
          <w:sz w:val="24"/>
          <w:szCs w:val="24"/>
          <w:highlight w:val="cyan"/>
        </w:rPr>
        <w:lastRenderedPageBreak/>
        <w:t>用于partition分配和leader选举。</w:t>
      </w:r>
    </w:p>
    <w:p w:rsidR="00BC2A52" w:rsidRPr="00C7162E" w:rsidRDefault="00BC2A52" w:rsidP="00BC2A52">
      <w:pPr>
        <w:pStyle w:val="4"/>
      </w:pPr>
      <w:r w:rsidRPr="00C7162E">
        <w:t>partition</w:t>
      </w:r>
      <w:r w:rsidRPr="00C7162E">
        <w:t>的分配</w:t>
      </w:r>
    </w:p>
    <w:p w:rsidR="00BC2A52" w:rsidRPr="00C7162E" w:rsidRDefault="00BC2A52" w:rsidP="00BC2A52">
      <w:pPr>
        <w:widowControl/>
        <w:numPr>
          <w:ilvl w:val="0"/>
          <w:numId w:val="4"/>
        </w:numPr>
        <w:spacing w:before="100" w:beforeAutospacing="1" w:after="100" w:afterAutospacing="1"/>
        <w:jc w:val="left"/>
      </w:pPr>
      <w:r w:rsidRPr="00C7162E">
        <w:t>将所有</w:t>
      </w:r>
      <w:r w:rsidRPr="00C7162E">
        <w:t>Broker</w:t>
      </w:r>
      <w:r w:rsidRPr="00C7162E">
        <w:t>（假设共</w:t>
      </w:r>
      <w:r w:rsidRPr="00C7162E">
        <w:t>n</w:t>
      </w:r>
      <w:r w:rsidRPr="00C7162E">
        <w:t>个</w:t>
      </w:r>
      <w:r w:rsidRPr="00C7162E">
        <w:t>Broker</w:t>
      </w:r>
      <w:r w:rsidRPr="00C7162E">
        <w:t>）和待分配的</w:t>
      </w:r>
      <w:r w:rsidRPr="00C7162E">
        <w:t>Partition</w:t>
      </w:r>
      <w:r w:rsidRPr="00C7162E">
        <w:t>排序</w:t>
      </w:r>
    </w:p>
    <w:p w:rsidR="00BC2A52" w:rsidRPr="00C7162E" w:rsidRDefault="00BC2A52" w:rsidP="00BC2A52">
      <w:pPr>
        <w:widowControl/>
        <w:numPr>
          <w:ilvl w:val="0"/>
          <w:numId w:val="4"/>
        </w:numPr>
        <w:spacing w:before="100" w:beforeAutospacing="1" w:after="100" w:afterAutospacing="1"/>
        <w:jc w:val="left"/>
      </w:pPr>
      <w:r w:rsidRPr="00C7162E">
        <w:t>将第</w:t>
      </w:r>
      <w:r w:rsidRPr="00C7162E">
        <w:t>i</w:t>
      </w:r>
      <w:r w:rsidRPr="00C7162E">
        <w:t>个</w:t>
      </w:r>
      <w:r w:rsidRPr="00C7162E">
        <w:t>Partition</w:t>
      </w:r>
      <w:r w:rsidRPr="00C7162E">
        <w:t>分配到第（</w:t>
      </w:r>
      <w:r w:rsidRPr="00C7162E">
        <w:t>i mod n</w:t>
      </w:r>
      <w:r w:rsidRPr="00C7162E">
        <w:t>）个</w:t>
      </w:r>
      <w:r w:rsidRPr="00C7162E">
        <w:t>Broker</w:t>
      </w:r>
      <w:r w:rsidRPr="00C7162E">
        <w:t>上</w:t>
      </w:r>
      <w:r w:rsidRPr="00C7162E">
        <w:t xml:space="preserve"> </w:t>
      </w:r>
      <w:r w:rsidRPr="00C7162E">
        <w:t>（这个就是</w:t>
      </w:r>
      <w:r w:rsidRPr="00C7162E">
        <w:t>leader</w:t>
      </w:r>
      <w:r w:rsidRPr="00C7162E">
        <w:t>）</w:t>
      </w:r>
    </w:p>
    <w:p w:rsidR="00BC2A52" w:rsidRPr="00C7162E" w:rsidRDefault="00BC2A52" w:rsidP="00BC2A52">
      <w:pPr>
        <w:widowControl/>
        <w:numPr>
          <w:ilvl w:val="0"/>
          <w:numId w:val="4"/>
        </w:numPr>
        <w:spacing w:before="100" w:beforeAutospacing="1" w:after="100" w:afterAutospacing="1"/>
        <w:jc w:val="left"/>
      </w:pPr>
      <w:r w:rsidRPr="00C7162E">
        <w:t>将第</w:t>
      </w:r>
      <w:r w:rsidRPr="00C7162E">
        <w:t>i</w:t>
      </w:r>
      <w:r w:rsidRPr="00C7162E">
        <w:t>个</w:t>
      </w:r>
      <w:r w:rsidRPr="00C7162E">
        <w:t>Partition</w:t>
      </w:r>
      <w:r w:rsidRPr="00C7162E">
        <w:t>的第</w:t>
      </w:r>
      <w:r w:rsidRPr="00C7162E">
        <w:t>j</w:t>
      </w:r>
      <w:r w:rsidRPr="00C7162E">
        <w:t>个</w:t>
      </w:r>
      <w:r w:rsidRPr="00C7162E">
        <w:t>Replica</w:t>
      </w:r>
      <w:r w:rsidR="002D0F39">
        <w:rPr>
          <w:rFonts w:hint="eastAsia"/>
        </w:rPr>
        <w:t>(</w:t>
      </w:r>
      <w:r w:rsidR="004D3F08">
        <w:rPr>
          <w:rFonts w:hint="eastAsia"/>
        </w:rPr>
        <w:t>副本</w:t>
      </w:r>
      <w:r w:rsidR="002D0F39">
        <w:rPr>
          <w:rFonts w:hint="eastAsia"/>
        </w:rPr>
        <w:t>)</w:t>
      </w:r>
      <w:r w:rsidRPr="00C7162E">
        <w:t>分配到第（</w:t>
      </w:r>
      <w:r w:rsidRPr="00C7162E">
        <w:t>(i + j) mode n</w:t>
      </w:r>
      <w:r w:rsidRPr="00C7162E">
        <w:t>）个</w:t>
      </w:r>
      <w:r w:rsidRPr="00C7162E">
        <w:t>Broker</w:t>
      </w:r>
      <w:r w:rsidRPr="00C7162E">
        <w:t>上</w:t>
      </w:r>
    </w:p>
    <w:p w:rsidR="00CB7F2C" w:rsidRPr="00C7162E" w:rsidRDefault="00CB7F2C" w:rsidP="00CB7F2C">
      <w:pPr>
        <w:pStyle w:val="4"/>
      </w:pPr>
      <w:r w:rsidRPr="00C7162E">
        <w:t>leader</w:t>
      </w:r>
      <w:r w:rsidRPr="00C7162E">
        <w:t>容灾</w:t>
      </w:r>
    </w:p>
    <w:p w:rsidR="00BC45D9" w:rsidRDefault="00CB7F2C" w:rsidP="00BC45D9">
      <w:r w:rsidRPr="00C7162E">
        <w:t>controller</w:t>
      </w:r>
      <w:r w:rsidRPr="00C7162E">
        <w:t>会在</w:t>
      </w:r>
      <w:r w:rsidRPr="00C7162E">
        <w:t>Zookeeper</w:t>
      </w:r>
      <w:r w:rsidRPr="00C7162E">
        <w:t>的</w:t>
      </w:r>
      <w:r w:rsidRPr="00C7162E">
        <w:t>/brokers/ids</w:t>
      </w:r>
      <w:r w:rsidRPr="00C7162E">
        <w:t>节点上注册</w:t>
      </w:r>
      <w:r w:rsidRPr="00C7162E">
        <w:t>Watch</w:t>
      </w:r>
      <w:r w:rsidRPr="00C7162E">
        <w:t>，一旦有</w:t>
      </w:r>
      <w:r w:rsidRPr="00C7162E">
        <w:t>broker</w:t>
      </w:r>
      <w:r w:rsidRPr="00C7162E">
        <w:t>宕机，它就能知道。当</w:t>
      </w:r>
      <w:r w:rsidRPr="00C7162E">
        <w:t>broker</w:t>
      </w:r>
      <w:r w:rsidRPr="00C7162E">
        <w:t>宕机后，</w:t>
      </w:r>
      <w:r w:rsidRPr="00C7162E">
        <w:t>controller</w:t>
      </w:r>
      <w:r w:rsidRPr="00C7162E">
        <w:t>就会给受到影响的</w:t>
      </w:r>
      <w:r w:rsidRPr="00C7162E">
        <w:t>partition</w:t>
      </w:r>
      <w:r w:rsidRPr="00C7162E">
        <w:t>选出新</w:t>
      </w:r>
      <w:r w:rsidRPr="00C7162E">
        <w:t>leader</w:t>
      </w:r>
      <w:r w:rsidRPr="00C7162E">
        <w:t>。</w:t>
      </w:r>
    </w:p>
    <w:p w:rsidR="00CB7F2C" w:rsidRPr="00C7162E" w:rsidRDefault="00CB7F2C" w:rsidP="00BC45D9">
      <w:r w:rsidRPr="00C7162E">
        <w:t>controller</w:t>
      </w:r>
      <w:r w:rsidRPr="00C7162E">
        <w:t>从</w:t>
      </w:r>
      <w:r w:rsidRPr="00C7162E">
        <w:t>zk</w:t>
      </w:r>
      <w:r w:rsidRPr="00C7162E">
        <w:t>的</w:t>
      </w:r>
      <w:r w:rsidRPr="00C7162E">
        <w:t>/brokers/topics/[topic]/partitions/[partition]/state</w:t>
      </w:r>
      <w:r w:rsidRPr="00C7162E">
        <w:t>中，读取对应</w:t>
      </w:r>
      <w:r w:rsidRPr="00C7162E">
        <w:t>partition</w:t>
      </w:r>
      <w:r w:rsidRPr="00C7162E">
        <w:t>的</w:t>
      </w:r>
      <w:r w:rsidRPr="00C7162E">
        <w:t>ISR</w:t>
      </w:r>
      <w:r w:rsidRPr="00C7162E">
        <w:t>（</w:t>
      </w:r>
      <w:r w:rsidRPr="00C7162E">
        <w:t>in-sync replica</w:t>
      </w:r>
      <w:r w:rsidRPr="00C7162E">
        <w:t>已同步的副本）列表，选一个出来做</w:t>
      </w:r>
      <w:r w:rsidRPr="00C7162E">
        <w:t>leader</w:t>
      </w:r>
      <w:r w:rsidRPr="00C7162E">
        <w:t>。</w:t>
      </w:r>
      <w:r w:rsidRPr="00C7162E">
        <w:br/>
      </w:r>
      <w:r w:rsidRPr="00C7162E">
        <w:t>选出</w:t>
      </w:r>
      <w:r w:rsidRPr="00C7162E">
        <w:t>leader</w:t>
      </w:r>
      <w:r w:rsidRPr="00C7162E">
        <w:t>后，更新</w:t>
      </w:r>
      <w:r w:rsidRPr="00C7162E">
        <w:t>zk</w:t>
      </w:r>
      <w:r w:rsidRPr="00C7162E">
        <w:t>，然后发送</w:t>
      </w:r>
      <w:r w:rsidRPr="00C7162E">
        <w:t>LeaderAndISRRequest</w:t>
      </w:r>
      <w:r w:rsidRPr="00C7162E">
        <w:t>给受影响的</w:t>
      </w:r>
      <w:r w:rsidRPr="00C7162E">
        <w:t>broker</w:t>
      </w:r>
      <w:r w:rsidRPr="00C7162E">
        <w:t>，让它们改变知道这事。为什么这里不是使用</w:t>
      </w:r>
      <w:r w:rsidRPr="00C7162E">
        <w:t>zk</w:t>
      </w:r>
      <w:r w:rsidRPr="00C7162E">
        <w:t>通知，而是直接给</w:t>
      </w:r>
      <w:r w:rsidRPr="00C7162E">
        <w:t>broker</w:t>
      </w:r>
      <w:r w:rsidRPr="00C7162E">
        <w:t>发送</w:t>
      </w:r>
      <w:r w:rsidRPr="00C7162E">
        <w:t>rpc</w:t>
      </w:r>
      <w:r w:rsidRPr="00C7162E">
        <w:t>请求，我的理解可能是这样做</w:t>
      </w:r>
      <w:r w:rsidRPr="00C7162E">
        <w:t>zk</w:t>
      </w:r>
      <w:r w:rsidRPr="00C7162E">
        <w:t>有性能问题吧。</w:t>
      </w:r>
    </w:p>
    <w:p w:rsidR="00205C08" w:rsidRDefault="00CB7F2C" w:rsidP="00BC45D9">
      <w:r w:rsidRPr="00C7162E">
        <w:t>如果</w:t>
      </w:r>
      <w:r w:rsidRPr="00C7162E">
        <w:t>ISR</w:t>
      </w:r>
      <w:r w:rsidRPr="00C7162E">
        <w:t>列表是空，那么会根据配置，随便选一个</w:t>
      </w:r>
      <w:r w:rsidRPr="00C7162E">
        <w:t>replica</w:t>
      </w:r>
      <w:r w:rsidRPr="00C7162E">
        <w:t>做</w:t>
      </w:r>
      <w:r w:rsidRPr="00C7162E">
        <w:t>leader</w:t>
      </w:r>
      <w:r w:rsidRPr="00C7162E">
        <w:t>，或者干脆这个</w:t>
      </w:r>
      <w:r w:rsidRPr="00C7162E">
        <w:t>partition</w:t>
      </w:r>
      <w:r w:rsidRPr="00C7162E">
        <w:t>就是歇菜。</w:t>
      </w:r>
    </w:p>
    <w:p w:rsidR="00CB7F2C" w:rsidRPr="00C7162E" w:rsidRDefault="00CB7F2C" w:rsidP="00BC45D9">
      <w:r w:rsidRPr="00C7162E">
        <w:t>如果</w:t>
      </w:r>
      <w:r w:rsidRPr="00C7162E">
        <w:t>ISR</w:t>
      </w:r>
      <w:r w:rsidRPr="00C7162E">
        <w:t>列表的有机器，但是也歇菜了，那么还可以等</w:t>
      </w:r>
      <w:r w:rsidRPr="00C7162E">
        <w:t>ISR</w:t>
      </w:r>
      <w:r w:rsidRPr="00C7162E">
        <w:t>的机器活过来。</w:t>
      </w:r>
    </w:p>
    <w:p w:rsidR="00CB7F2C" w:rsidRPr="00C7162E" w:rsidRDefault="00CB7F2C" w:rsidP="00CB7F2C">
      <w:pPr>
        <w:pStyle w:val="4"/>
      </w:pPr>
      <w:r w:rsidRPr="00C7162E">
        <w:t>多副本同步</w:t>
      </w:r>
    </w:p>
    <w:p w:rsidR="005516A0" w:rsidRDefault="00CB7F2C" w:rsidP="005516A0">
      <w:r w:rsidRPr="00C7162E">
        <w:t>这里的策略，服务端这边的处理是</w:t>
      </w:r>
      <w:r w:rsidRPr="00C7162E">
        <w:t>follower</w:t>
      </w:r>
      <w:r w:rsidRPr="00C7162E">
        <w:t>从</w:t>
      </w:r>
      <w:r w:rsidRPr="00C7162E">
        <w:t>leader</w:t>
      </w:r>
      <w:r w:rsidRPr="00C7162E">
        <w:t>批量拉取数据来同步。</w:t>
      </w:r>
    </w:p>
    <w:p w:rsidR="00CB7F2C" w:rsidRDefault="00CB7F2C" w:rsidP="005516A0">
      <w:r w:rsidRPr="00C7162E">
        <w:t>但是具体的可靠性，是由生产者来决定的。</w:t>
      </w:r>
      <w:r w:rsidRPr="00C7162E">
        <w:br/>
      </w:r>
      <w:r w:rsidRPr="00C7162E">
        <w:t>生产者生产消息的时候，通过</w:t>
      </w:r>
      <w:r w:rsidRPr="00C7162E">
        <w:t>request.required.acks</w:t>
      </w:r>
      <w:r w:rsidRPr="00C7162E">
        <w:t>参数来设置数据的可靠性。</w:t>
      </w:r>
    </w:p>
    <w:p w:rsidR="00F95F92" w:rsidRDefault="00F95F92" w:rsidP="005516A0"/>
    <w:p w:rsidR="00F95F92" w:rsidRDefault="00F95F92" w:rsidP="005516A0"/>
    <w:p w:rsidR="00F95F92" w:rsidRDefault="00F95F92" w:rsidP="005516A0"/>
    <w:p w:rsidR="00F95F92" w:rsidRDefault="00F95F92" w:rsidP="005516A0"/>
    <w:p w:rsidR="00F95F92" w:rsidRPr="00C7162E" w:rsidRDefault="00F95F92" w:rsidP="005516A0"/>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64"/>
        <w:gridCol w:w="7652"/>
      </w:tblGrid>
      <w:tr w:rsidR="00C7162E" w:rsidRPr="00C7162E" w:rsidTr="005516A0">
        <w:trPr>
          <w:tblHeader/>
          <w:tblCellSpacing w:w="15" w:type="dxa"/>
        </w:trPr>
        <w:tc>
          <w:tcPr>
            <w:tcW w:w="719" w:type="dxa"/>
            <w:vAlign w:val="center"/>
            <w:hideMark/>
          </w:tcPr>
          <w:p w:rsidR="00CB7F2C" w:rsidRPr="00C7162E" w:rsidRDefault="00CB7F2C" w:rsidP="005516A0">
            <w:pPr>
              <w:jc w:val="center"/>
              <w:rPr>
                <w:rFonts w:ascii="宋体" w:eastAsia="宋体" w:hAnsi="宋体" w:cs="宋体"/>
                <w:b/>
                <w:bCs/>
                <w:sz w:val="24"/>
                <w:szCs w:val="24"/>
              </w:rPr>
            </w:pPr>
            <w:r w:rsidRPr="00C7162E">
              <w:rPr>
                <w:b/>
                <w:bCs/>
              </w:rPr>
              <w:t>acks</w:t>
            </w:r>
          </w:p>
        </w:tc>
        <w:tc>
          <w:tcPr>
            <w:tcW w:w="7607" w:type="dxa"/>
            <w:vAlign w:val="center"/>
            <w:hideMark/>
          </w:tcPr>
          <w:p w:rsidR="00CB7F2C" w:rsidRPr="00C7162E" w:rsidRDefault="00CB7F2C">
            <w:pPr>
              <w:jc w:val="center"/>
              <w:rPr>
                <w:rFonts w:ascii="宋体" w:eastAsia="宋体" w:hAnsi="宋体" w:cs="宋体"/>
                <w:b/>
                <w:bCs/>
                <w:sz w:val="24"/>
                <w:szCs w:val="24"/>
              </w:rPr>
            </w:pPr>
            <w:r w:rsidRPr="00C7162E">
              <w:rPr>
                <w:b/>
                <w:bCs/>
              </w:rPr>
              <w:t>what happen</w:t>
            </w:r>
          </w:p>
        </w:tc>
      </w:tr>
      <w:tr w:rsidR="00C7162E" w:rsidRPr="00C7162E" w:rsidTr="005516A0">
        <w:trPr>
          <w:tblCellSpacing w:w="15" w:type="dxa"/>
        </w:trPr>
        <w:tc>
          <w:tcPr>
            <w:tcW w:w="719" w:type="dxa"/>
            <w:vAlign w:val="center"/>
            <w:hideMark/>
          </w:tcPr>
          <w:p w:rsidR="00CB7F2C" w:rsidRPr="00C7162E" w:rsidRDefault="00CB7F2C" w:rsidP="005516A0">
            <w:pPr>
              <w:jc w:val="center"/>
              <w:rPr>
                <w:rFonts w:ascii="宋体" w:eastAsia="宋体" w:hAnsi="宋体" w:cs="宋体"/>
                <w:sz w:val="24"/>
                <w:szCs w:val="24"/>
              </w:rPr>
            </w:pPr>
            <w:r w:rsidRPr="00C7162E">
              <w:t>0</w:t>
            </w:r>
          </w:p>
        </w:tc>
        <w:tc>
          <w:tcPr>
            <w:tcW w:w="7607" w:type="dxa"/>
            <w:vAlign w:val="center"/>
            <w:hideMark/>
          </w:tcPr>
          <w:p w:rsidR="006C2ABC" w:rsidRDefault="00CB7F2C">
            <w:r w:rsidRPr="00C7162E">
              <w:t>which means that the producer never waits for an acknowledgement from the broker.</w:t>
            </w:r>
          </w:p>
          <w:p w:rsidR="00CB7F2C" w:rsidRPr="00C7162E" w:rsidRDefault="00CB7F2C">
            <w:pPr>
              <w:rPr>
                <w:rFonts w:ascii="宋体" w:eastAsia="宋体" w:hAnsi="宋体" w:cs="宋体"/>
                <w:sz w:val="24"/>
                <w:szCs w:val="24"/>
              </w:rPr>
            </w:pPr>
            <w:r w:rsidRPr="00C7162E">
              <w:t>发过去就完事了，不关心</w:t>
            </w:r>
            <w:r w:rsidRPr="00C7162E">
              <w:t>broker</w:t>
            </w:r>
            <w:r w:rsidRPr="00C7162E">
              <w:t>是否处理成功，可能丢数据。</w:t>
            </w:r>
          </w:p>
        </w:tc>
      </w:tr>
      <w:tr w:rsidR="00C7162E" w:rsidRPr="00C7162E" w:rsidTr="005516A0">
        <w:trPr>
          <w:tblCellSpacing w:w="15" w:type="dxa"/>
        </w:trPr>
        <w:tc>
          <w:tcPr>
            <w:tcW w:w="719" w:type="dxa"/>
            <w:vAlign w:val="center"/>
            <w:hideMark/>
          </w:tcPr>
          <w:p w:rsidR="00CB7F2C" w:rsidRPr="00C7162E" w:rsidRDefault="00CB7F2C" w:rsidP="005516A0">
            <w:pPr>
              <w:jc w:val="center"/>
              <w:rPr>
                <w:rFonts w:ascii="宋体" w:eastAsia="宋体" w:hAnsi="宋体" w:cs="宋体"/>
                <w:sz w:val="24"/>
                <w:szCs w:val="24"/>
              </w:rPr>
            </w:pPr>
            <w:r w:rsidRPr="00C7162E">
              <w:t>1</w:t>
            </w:r>
          </w:p>
        </w:tc>
        <w:tc>
          <w:tcPr>
            <w:tcW w:w="7607" w:type="dxa"/>
            <w:vAlign w:val="center"/>
            <w:hideMark/>
          </w:tcPr>
          <w:p w:rsidR="00D8089B" w:rsidRDefault="00CB7F2C">
            <w:r w:rsidRPr="00C7162E">
              <w:t xml:space="preserve">which means that the producer gets an acknowledgement after the leader replica has received the data. </w:t>
            </w:r>
          </w:p>
          <w:p w:rsidR="00CB7F2C" w:rsidRPr="00C7162E" w:rsidRDefault="00CB7F2C">
            <w:pPr>
              <w:rPr>
                <w:rFonts w:ascii="宋体" w:eastAsia="宋体" w:hAnsi="宋体" w:cs="宋体"/>
                <w:sz w:val="24"/>
                <w:szCs w:val="24"/>
              </w:rPr>
            </w:pPr>
            <w:r w:rsidRPr="00C7162E">
              <w:t>当写</w:t>
            </w:r>
            <w:r w:rsidRPr="00C7162E">
              <w:t>Leader</w:t>
            </w:r>
            <w:r w:rsidRPr="00C7162E">
              <w:t>成功后就返回</w:t>
            </w:r>
            <w:r w:rsidRPr="00C7162E">
              <w:t>,</w:t>
            </w:r>
            <w:r w:rsidRPr="00C7162E">
              <w:t>其他的</w:t>
            </w:r>
            <w:r w:rsidRPr="00C7162E">
              <w:t>replica</w:t>
            </w:r>
            <w:r w:rsidRPr="00C7162E">
              <w:t>都是通过</w:t>
            </w:r>
            <w:r w:rsidRPr="00C7162E">
              <w:t>fetcher</w:t>
            </w:r>
            <w:r w:rsidRPr="00C7162E">
              <w:t>去同步的</w:t>
            </w:r>
            <w:r w:rsidRPr="00C7162E">
              <w:t>,</w:t>
            </w:r>
            <w:r w:rsidRPr="00C7162E">
              <w:t>所以</w:t>
            </w:r>
            <w:r w:rsidRPr="00C7162E">
              <w:t>kafka</w:t>
            </w:r>
            <w:r w:rsidRPr="00C7162E">
              <w:t>是异步写，主备切换可能丢数据。</w:t>
            </w:r>
          </w:p>
        </w:tc>
      </w:tr>
      <w:tr w:rsidR="00C7162E" w:rsidRPr="00C7162E" w:rsidTr="005516A0">
        <w:trPr>
          <w:tblCellSpacing w:w="15" w:type="dxa"/>
        </w:trPr>
        <w:tc>
          <w:tcPr>
            <w:tcW w:w="719" w:type="dxa"/>
            <w:vAlign w:val="center"/>
            <w:hideMark/>
          </w:tcPr>
          <w:p w:rsidR="00CB7F2C" w:rsidRPr="00C7162E" w:rsidRDefault="00CB7F2C" w:rsidP="005516A0">
            <w:pPr>
              <w:jc w:val="center"/>
              <w:rPr>
                <w:rFonts w:ascii="宋体" w:eastAsia="宋体" w:hAnsi="宋体" w:cs="宋体"/>
                <w:sz w:val="24"/>
                <w:szCs w:val="24"/>
              </w:rPr>
            </w:pPr>
            <w:r w:rsidRPr="00C7162E">
              <w:t>-1</w:t>
            </w:r>
          </w:p>
        </w:tc>
        <w:tc>
          <w:tcPr>
            <w:tcW w:w="7607" w:type="dxa"/>
            <w:vAlign w:val="center"/>
            <w:hideMark/>
          </w:tcPr>
          <w:p w:rsidR="008A3025" w:rsidRDefault="00CB7F2C">
            <w:r w:rsidRPr="00C7162E">
              <w:t xml:space="preserve">which means that the producer gets an acknowledgement after all in-sync replicas have received the data. </w:t>
            </w:r>
          </w:p>
          <w:p w:rsidR="00CB7F2C" w:rsidRPr="00C7162E" w:rsidRDefault="00CB7F2C">
            <w:pPr>
              <w:rPr>
                <w:rFonts w:ascii="宋体" w:eastAsia="宋体" w:hAnsi="宋体" w:cs="宋体"/>
                <w:sz w:val="24"/>
                <w:szCs w:val="24"/>
              </w:rPr>
            </w:pPr>
            <w:r w:rsidRPr="00C7162E">
              <w:t>要等到</w:t>
            </w:r>
            <w:r w:rsidRPr="00C7162E">
              <w:t>isr</w:t>
            </w:r>
            <w:r w:rsidRPr="00C7162E">
              <w:t>里所有机器同步成功，才能返回成功，延时取决于最慢的机器。强一致，</w:t>
            </w:r>
            <w:r w:rsidRPr="00C7162E">
              <w:lastRenderedPageBreak/>
              <w:t>不会丢数据。</w:t>
            </w:r>
          </w:p>
        </w:tc>
      </w:tr>
    </w:tbl>
    <w:p w:rsidR="00CB7F2C" w:rsidRDefault="00CB7F2C" w:rsidP="008A3025">
      <w:r w:rsidRPr="00C7162E">
        <w:lastRenderedPageBreak/>
        <w:t>在</w:t>
      </w:r>
      <w:r w:rsidRPr="00C7162E">
        <w:t>acks=-1</w:t>
      </w:r>
      <w:r w:rsidRPr="00C7162E">
        <w:t>的时候，如果</w:t>
      </w:r>
      <w:r w:rsidRPr="00C7162E">
        <w:t>ISR</w:t>
      </w:r>
      <w:r w:rsidRPr="00C7162E">
        <w:t>少于</w:t>
      </w:r>
      <w:r w:rsidRPr="00C7162E">
        <w:t>min.insync.replicas</w:t>
      </w:r>
      <w:r w:rsidRPr="00C7162E">
        <w:t>指定的数目，那么就会返回不可用。</w:t>
      </w:r>
    </w:p>
    <w:p w:rsidR="008A3025" w:rsidRPr="00C7162E" w:rsidRDefault="008A3025" w:rsidP="008A3025"/>
    <w:p w:rsidR="00CB7F2C" w:rsidRDefault="00CB7F2C" w:rsidP="008A3025">
      <w:r w:rsidRPr="00C7162E">
        <w:t>这里</w:t>
      </w:r>
      <w:r w:rsidRPr="00C7162E">
        <w:t>ISR</w:t>
      </w:r>
      <w:r w:rsidRPr="00C7162E">
        <w:t>列表中的机器是会变化的，根据配置</w:t>
      </w:r>
      <w:r w:rsidRPr="00C7162E">
        <w:t>replica.lag.time.max.ms</w:t>
      </w:r>
      <w:r w:rsidRPr="00C7162E">
        <w:t>，多久没同步，就会从</w:t>
      </w:r>
      <w:r w:rsidRPr="00C7162E">
        <w:t>ISR</w:t>
      </w:r>
      <w:r w:rsidRPr="00C7162E">
        <w:t>列表中剔除。以前还有根据落后多少条消息就踢出</w:t>
      </w:r>
      <w:r w:rsidRPr="00C7162E">
        <w:t>ISR</w:t>
      </w:r>
      <w:r w:rsidRPr="00C7162E">
        <w:t>，在</w:t>
      </w:r>
      <w:r w:rsidRPr="00C7162E">
        <w:t>1.0</w:t>
      </w:r>
      <w:r w:rsidRPr="00C7162E">
        <w:t>版本后就去掉了，因为这个值很难取，在高峰的时候很容易出现节点不断的进出</w:t>
      </w:r>
      <w:r w:rsidRPr="00C7162E">
        <w:t>ISR</w:t>
      </w:r>
      <w:r w:rsidRPr="00C7162E">
        <w:t>列表。</w:t>
      </w:r>
    </w:p>
    <w:p w:rsidR="008E0821" w:rsidRPr="00C7162E" w:rsidRDefault="008E0821" w:rsidP="008A3025"/>
    <w:p w:rsidR="00702B5E" w:rsidRDefault="00CB7F2C" w:rsidP="008A3025">
      <w:r w:rsidRPr="00C7162E">
        <w:t>从</w:t>
      </w:r>
      <w:r w:rsidRPr="00C7162E">
        <w:t>ISA</w:t>
      </w:r>
      <w:r w:rsidRPr="00C7162E">
        <w:t>中选出</w:t>
      </w:r>
      <w:r w:rsidRPr="00C7162E">
        <w:t>leader</w:t>
      </w:r>
      <w:r w:rsidRPr="00C7162E">
        <w:t>后，</w:t>
      </w:r>
      <w:r w:rsidRPr="00C7162E">
        <w:t>follower</w:t>
      </w:r>
      <w:r w:rsidRPr="00C7162E">
        <w:t>会从把自己日志中上一个高水位后面的记录去掉，然后去和</w:t>
      </w:r>
      <w:r w:rsidRPr="00C7162E">
        <w:t>leader</w:t>
      </w:r>
      <w:r w:rsidRPr="00C7162E">
        <w:t>拿新的数据。因为新的</w:t>
      </w:r>
      <w:r w:rsidRPr="00C7162E">
        <w:t>leader</w:t>
      </w:r>
      <w:r w:rsidRPr="00C7162E">
        <w:t>选出来后，</w:t>
      </w:r>
      <w:r w:rsidRPr="00C7162E">
        <w:t>follower</w:t>
      </w:r>
      <w:r w:rsidRPr="00C7162E">
        <w:t>上面的数据，可能比新</w:t>
      </w:r>
      <w:r w:rsidRPr="00C7162E">
        <w:t>leader</w:t>
      </w:r>
      <w:r w:rsidRPr="00C7162E">
        <w:t>多，所以要截取。</w:t>
      </w:r>
    </w:p>
    <w:p w:rsidR="00CB7F2C" w:rsidRPr="00C7162E" w:rsidRDefault="00CB7F2C" w:rsidP="008A3025">
      <w:r w:rsidRPr="00C7162E">
        <w:t>这里高水位的意思，对于</w:t>
      </w:r>
      <w:r w:rsidRPr="00C7162E">
        <w:t>partition</w:t>
      </w:r>
      <w:r w:rsidRPr="00C7162E">
        <w:t>和</w:t>
      </w:r>
      <w:r w:rsidRPr="00C7162E">
        <w:t>leader</w:t>
      </w:r>
      <w:r w:rsidRPr="00C7162E">
        <w:t>，就是所有</w:t>
      </w:r>
      <w:r w:rsidRPr="00C7162E">
        <w:t>ISR</w:t>
      </w:r>
      <w:r w:rsidRPr="00C7162E">
        <w:t>中都有的最新一条记录。消费者最多只能读到高水位；</w:t>
      </w:r>
    </w:p>
    <w:p w:rsidR="00CB7F2C" w:rsidRPr="00C7162E" w:rsidRDefault="00CB7F2C" w:rsidP="008A3025">
      <w:r w:rsidRPr="00C7162E">
        <w:t>从</w:t>
      </w:r>
      <w:r w:rsidRPr="00C7162E">
        <w:t>leader</w:t>
      </w:r>
      <w:r w:rsidRPr="00C7162E">
        <w:t>的角度来说高水位的更新会延迟一轮，例如写入了一条新消息，</w:t>
      </w:r>
      <w:r w:rsidRPr="00C7162E">
        <w:t>ISR</w:t>
      </w:r>
      <w:r w:rsidRPr="00C7162E">
        <w:t>中的</w:t>
      </w:r>
      <w:r w:rsidRPr="00C7162E">
        <w:t>broker</w:t>
      </w:r>
      <w:r w:rsidRPr="00C7162E">
        <w:t>都</w:t>
      </w:r>
      <w:r w:rsidRPr="00C7162E">
        <w:t>fetch</w:t>
      </w:r>
      <w:r w:rsidRPr="00C7162E">
        <w:t>到了，但是</w:t>
      </w:r>
      <w:r w:rsidRPr="00C7162E">
        <w:t>ISR</w:t>
      </w:r>
      <w:r w:rsidRPr="00C7162E">
        <w:t>中的</w:t>
      </w:r>
      <w:r w:rsidRPr="00C7162E">
        <w:t>broker</w:t>
      </w:r>
      <w:r w:rsidRPr="00C7162E">
        <w:t>只有在下一轮的</w:t>
      </w:r>
      <w:r w:rsidRPr="00C7162E">
        <w:t>fetch</w:t>
      </w:r>
      <w:r w:rsidRPr="00C7162E">
        <w:t>中才能告诉</w:t>
      </w:r>
      <w:r w:rsidRPr="00C7162E">
        <w:t>leader</w:t>
      </w:r>
      <w:r w:rsidRPr="00C7162E">
        <w:t>。</w:t>
      </w:r>
    </w:p>
    <w:p w:rsidR="00DB38AE" w:rsidRDefault="00CB7F2C" w:rsidP="008A3025">
      <w:r w:rsidRPr="00DB38AE">
        <w:rPr>
          <w:highlight w:val="yellow"/>
        </w:rPr>
        <w:t>也正是由于这个高水位延迟一轮，在一些情况下，</w:t>
      </w:r>
      <w:r w:rsidRPr="00DB38AE">
        <w:rPr>
          <w:highlight w:val="yellow"/>
        </w:rPr>
        <w:t>kafka</w:t>
      </w:r>
      <w:r w:rsidRPr="00DB38AE">
        <w:rPr>
          <w:highlight w:val="yellow"/>
        </w:rPr>
        <w:t>会出现丢数据和主备数据不一致的情况</w:t>
      </w:r>
      <w:r w:rsidRPr="00C7162E">
        <w:t>，</w:t>
      </w:r>
      <w:r w:rsidRPr="00C7162E">
        <w:t>0.11</w:t>
      </w:r>
      <w:r w:rsidRPr="00C7162E">
        <w:t>开始，使用</w:t>
      </w:r>
      <w:r w:rsidRPr="00C7162E">
        <w:t>leader epoch</w:t>
      </w:r>
      <w:r w:rsidRPr="00C7162E">
        <w:t>来代替高水位。</w:t>
      </w:r>
    </w:p>
    <w:p w:rsidR="00DB38AE" w:rsidRDefault="00DB38AE" w:rsidP="008A3025"/>
    <w:p w:rsidR="00CB7F2C" w:rsidRPr="00C7162E" w:rsidRDefault="00CB7F2C" w:rsidP="008A3025">
      <w:r w:rsidRPr="00C7162E">
        <w:t>（</w:t>
      </w:r>
      <w:hyperlink w:tgtFrame="_blank" w:history="1">
        <w:r w:rsidRPr="00C7162E">
          <w:rPr>
            <w:rStyle w:val="a7"/>
            <w:color w:val="auto"/>
          </w:rPr>
          <w:t>https://cwiki.apache.org/confluence/display/KAFKA/KIP-101+-+Alter+Replication+Protocol+to+use+Leader+Epoch+rather+than+High+Watermark+for+Truncation#KIP-101-AlterReplicationProtocoltouseLeaderEpochratherthanHighWatermarkforTruncation-Scenario1:HighWatermarkTruncationfollowedbyImmediateLeaderElection</w:t>
        </w:r>
      </w:hyperlink>
      <w:r w:rsidRPr="00C7162E">
        <w:t>）</w:t>
      </w:r>
    </w:p>
    <w:p w:rsidR="00CB7F2C" w:rsidRPr="00C7162E" w:rsidRDefault="00CB7F2C" w:rsidP="00B05C7C">
      <w:r w:rsidRPr="00C7162E">
        <w:rPr>
          <w:rStyle w:val="a8"/>
          <w:b/>
          <w:bCs/>
        </w:rPr>
        <w:t>思考：</w:t>
      </w:r>
      <w:r w:rsidRPr="00C7162E">
        <w:br/>
      </w:r>
      <w:r w:rsidRPr="00C7162E">
        <w:t>当</w:t>
      </w:r>
      <w:r w:rsidRPr="00C7162E">
        <w:t>acks=-1</w:t>
      </w:r>
      <w:r w:rsidRPr="00C7162E">
        <w:t>时</w:t>
      </w:r>
    </w:p>
    <w:p w:rsidR="00CB7F2C" w:rsidRPr="00C7162E" w:rsidRDefault="00CB7F2C" w:rsidP="00B05C7C">
      <w:r w:rsidRPr="00C7162E">
        <w:t>是</w:t>
      </w:r>
      <w:r w:rsidRPr="00C7162E">
        <w:t>follwers</w:t>
      </w:r>
      <w:r w:rsidRPr="00C7162E">
        <w:t>都来</w:t>
      </w:r>
      <w:r w:rsidRPr="00C7162E">
        <w:t>fetch</w:t>
      </w:r>
      <w:r w:rsidRPr="00C7162E">
        <w:t>就返回成功，还是等</w:t>
      </w:r>
      <w:r w:rsidRPr="00C7162E">
        <w:t>follwers</w:t>
      </w:r>
      <w:r w:rsidRPr="00C7162E">
        <w:t>第二轮</w:t>
      </w:r>
      <w:r w:rsidRPr="00C7162E">
        <w:t>fetch</w:t>
      </w:r>
      <w:r w:rsidRPr="00C7162E">
        <w:t>？</w:t>
      </w:r>
    </w:p>
    <w:p w:rsidR="00CB7F2C" w:rsidRPr="00C7162E" w:rsidRDefault="00CB7F2C" w:rsidP="00B05C7C">
      <w:r w:rsidRPr="00C7162E">
        <w:t>leader</w:t>
      </w:r>
      <w:r w:rsidRPr="00C7162E">
        <w:t>已经写入本地，但是</w:t>
      </w:r>
      <w:r w:rsidRPr="00C7162E">
        <w:t>ISR</w:t>
      </w:r>
      <w:r w:rsidRPr="00C7162E">
        <w:t>中有些机器失败，那么怎么处理呢？</w:t>
      </w:r>
    </w:p>
    <w:p w:rsidR="00CB7F2C" w:rsidRPr="00C7162E" w:rsidRDefault="007A101D" w:rsidP="00CB7F2C">
      <w:r>
        <w:pict>
          <v:rect id="_x0000_i1025" style="width:0;height:1.5pt" o:hralign="center" o:hrstd="t" o:hr="t" fillcolor="gray" stroked="f"/>
        </w:pict>
      </w:r>
    </w:p>
    <w:p w:rsidR="00CB7F2C" w:rsidRPr="00C7162E" w:rsidRDefault="00CB7F2C" w:rsidP="00CB7F2C">
      <w:pPr>
        <w:pStyle w:val="2"/>
      </w:pPr>
      <w:r w:rsidRPr="00C7162E">
        <w:t>消费</w:t>
      </w:r>
    </w:p>
    <w:p w:rsidR="00CB7F2C" w:rsidRPr="00C7162E" w:rsidRDefault="00CB7F2C" w:rsidP="00C6508C">
      <w:r w:rsidRPr="00C7162E">
        <w:t>订阅</w:t>
      </w:r>
      <w:r w:rsidRPr="00C7162E">
        <w:t>topic</w:t>
      </w:r>
      <w:r w:rsidRPr="00C7162E">
        <w:t>是以一个消费组来订阅的，一个消费组里面可以有多个消费者。同一个消费组中的两个消费者，不会同时消费一个</w:t>
      </w:r>
      <w:r w:rsidRPr="00C7162E">
        <w:t>partition</w:t>
      </w:r>
      <w:r w:rsidRPr="00C7162E">
        <w:t>。换句话来说，</w:t>
      </w:r>
      <w:r w:rsidRPr="00C7162E">
        <w:rPr>
          <w:rStyle w:val="a6"/>
        </w:rPr>
        <w:t>就是一个</w:t>
      </w:r>
      <w:r w:rsidRPr="00C7162E">
        <w:rPr>
          <w:rStyle w:val="a6"/>
        </w:rPr>
        <w:t>partition</w:t>
      </w:r>
      <w:r w:rsidRPr="00C7162E">
        <w:rPr>
          <w:rStyle w:val="a6"/>
        </w:rPr>
        <w:t>，只能被消费组里的一个消费者消费</w:t>
      </w:r>
      <w:r w:rsidRPr="00C7162E">
        <w:t>，但是可以同时被多个消费组消费。因此，如果消费组内的消费者如果比</w:t>
      </w:r>
      <w:r w:rsidRPr="00C7162E">
        <w:t>partition</w:t>
      </w:r>
      <w:r w:rsidRPr="00C7162E">
        <w:t>多的话，那么就会有个别消费者一直空闲。</w:t>
      </w:r>
    </w:p>
    <w:p w:rsidR="003065A7" w:rsidRPr="00C7162E" w:rsidRDefault="003065A7" w:rsidP="00CB7F2C">
      <w:pPr>
        <w:pStyle w:val="a3"/>
      </w:pPr>
      <w:r w:rsidRPr="00C7162E">
        <w:rPr>
          <w:noProof/>
        </w:rPr>
        <w:lastRenderedPageBreak/>
        <w:drawing>
          <wp:inline distT="0" distB="0" distL="0" distR="0">
            <wp:extent cx="5274310" cy="3308042"/>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274310" cy="3308042"/>
                    </a:xfrm>
                    <a:prstGeom prst="rect">
                      <a:avLst/>
                    </a:prstGeom>
                  </pic:spPr>
                </pic:pic>
              </a:graphicData>
            </a:graphic>
          </wp:inline>
        </w:drawing>
      </w:r>
    </w:p>
    <w:p w:rsidR="00CB7F2C" w:rsidRPr="00C7162E" w:rsidRDefault="00CB7F2C" w:rsidP="00CB7F2C">
      <w:pPr>
        <w:pStyle w:val="3"/>
      </w:pPr>
      <w:r w:rsidRPr="00C7162E">
        <w:t>API</w:t>
      </w:r>
    </w:p>
    <w:p w:rsidR="00CB7F2C" w:rsidRPr="00C7162E" w:rsidRDefault="00CB7F2C" w:rsidP="00C6508C">
      <w:r w:rsidRPr="00C7162E">
        <w:t>订阅</w:t>
      </w:r>
      <w:r w:rsidRPr="00C7162E">
        <w:t>topic</w:t>
      </w:r>
      <w:r w:rsidRPr="00C7162E">
        <w:t>时，可以用正则表达式，如果有新</w:t>
      </w:r>
      <w:r w:rsidRPr="00C7162E">
        <w:t>topic</w:t>
      </w:r>
      <w:r w:rsidRPr="00C7162E">
        <w:t>匹配上，那能自动订阅上。</w:t>
      </w:r>
    </w:p>
    <w:p w:rsidR="00CB7F2C" w:rsidRPr="00C7162E" w:rsidRDefault="00CB7F2C" w:rsidP="00CB7F2C">
      <w:pPr>
        <w:pStyle w:val="3"/>
      </w:pPr>
      <w:r w:rsidRPr="00C7162E">
        <w:t>offset</w:t>
      </w:r>
      <w:r w:rsidRPr="00C7162E">
        <w:t>的保存</w:t>
      </w:r>
    </w:p>
    <w:p w:rsidR="00072222" w:rsidRDefault="00CB7F2C" w:rsidP="00C6508C">
      <w:r w:rsidRPr="00C7162E">
        <w:t>一个消费组消费</w:t>
      </w:r>
      <w:r w:rsidRPr="00C7162E">
        <w:t>partition</w:t>
      </w:r>
      <w:r w:rsidRPr="00C7162E">
        <w:t>，需要保存</w:t>
      </w:r>
      <w:r w:rsidRPr="00C7162E">
        <w:t>offset</w:t>
      </w:r>
      <w:r w:rsidRPr="00C7162E">
        <w:t>记录消费到哪，以前保存在</w:t>
      </w:r>
      <w:r w:rsidRPr="00C7162E">
        <w:t>zk</w:t>
      </w:r>
      <w:r w:rsidRPr="00C7162E">
        <w:t>中，由于</w:t>
      </w:r>
      <w:r w:rsidRPr="00C7162E">
        <w:t>zk</w:t>
      </w:r>
      <w:r w:rsidRPr="00C7162E">
        <w:t>的写性能不好，以前的解决方法都是</w:t>
      </w:r>
      <w:r w:rsidRPr="00C7162E">
        <w:t>consumer</w:t>
      </w:r>
      <w:r w:rsidRPr="00C7162E">
        <w:t>每隔一分钟上报一次。这里</w:t>
      </w:r>
      <w:r w:rsidRPr="00C7162E">
        <w:t>zk</w:t>
      </w:r>
      <w:r w:rsidRPr="00C7162E">
        <w:t>的性能严重影响了消费的速度，而且很容易出现重复消费。</w:t>
      </w:r>
      <w:r w:rsidRPr="00C7162E">
        <w:br/>
      </w:r>
      <w:r w:rsidRPr="00C7162E">
        <w:t>在</w:t>
      </w:r>
      <w:r w:rsidRPr="00C7162E">
        <w:t>0.10</w:t>
      </w:r>
      <w:r w:rsidRPr="00C7162E">
        <w:t>版本后，</w:t>
      </w:r>
      <w:r w:rsidRPr="00C7162E">
        <w:t>kafka</w:t>
      </w:r>
      <w:r w:rsidRPr="00C7162E">
        <w:t>把这个</w:t>
      </w:r>
      <w:r w:rsidRPr="00C7162E">
        <w:t>offset</w:t>
      </w:r>
      <w:r w:rsidRPr="00C7162E">
        <w:t>的保存，从</w:t>
      </w:r>
      <w:r w:rsidRPr="00C7162E">
        <w:t>zk</w:t>
      </w:r>
      <w:r w:rsidRPr="00C7162E">
        <w:t>总剥离，保存在一个名叫</w:t>
      </w:r>
    </w:p>
    <w:p w:rsidR="00072222" w:rsidRDefault="00CB7F2C" w:rsidP="00C6508C">
      <w:r w:rsidRPr="00C7162E">
        <w:t>__consumeroffsets topic</w:t>
      </w:r>
      <w:r w:rsidRPr="00C7162E">
        <w:t>的</w:t>
      </w:r>
      <w:r w:rsidRPr="00C7162E">
        <w:t>topic</w:t>
      </w:r>
      <w:r w:rsidRPr="00C7162E">
        <w:t>中。写进消息的</w:t>
      </w:r>
      <w:r w:rsidRPr="00C7162E">
        <w:t>key</w:t>
      </w:r>
      <w:r w:rsidRPr="00C7162E">
        <w:t>由</w:t>
      </w:r>
      <w:r w:rsidRPr="00C7162E">
        <w:t>groupid</w:t>
      </w:r>
      <w:r w:rsidRPr="00C7162E">
        <w:t>、</w:t>
      </w:r>
      <w:r w:rsidRPr="00C7162E">
        <w:t>topic</w:t>
      </w:r>
      <w:r w:rsidRPr="00C7162E">
        <w:t>、</w:t>
      </w:r>
      <w:r w:rsidRPr="00C7162E">
        <w:t>partition</w:t>
      </w:r>
      <w:r w:rsidRPr="00C7162E">
        <w:t>组成，</w:t>
      </w:r>
      <w:r w:rsidRPr="00C7162E">
        <w:t>value</w:t>
      </w:r>
      <w:r w:rsidRPr="00C7162E">
        <w:t>是偏移量</w:t>
      </w:r>
      <w:r w:rsidRPr="00C7162E">
        <w:t>offset</w:t>
      </w:r>
      <w:r w:rsidRPr="00C7162E">
        <w:t>。</w:t>
      </w:r>
      <w:r w:rsidRPr="00C7162E">
        <w:t>topic</w:t>
      </w:r>
      <w:r w:rsidRPr="00C7162E">
        <w:t>配置的清理策略是</w:t>
      </w:r>
      <w:r w:rsidRPr="00C7162E">
        <w:t>compact</w:t>
      </w:r>
      <w:r w:rsidRPr="00C7162E">
        <w:t>。总是保留最新的</w:t>
      </w:r>
      <w:r w:rsidRPr="00C7162E">
        <w:t>key</w:t>
      </w:r>
      <w:r w:rsidRPr="00C7162E">
        <w:t>，其余删掉。</w:t>
      </w:r>
    </w:p>
    <w:p w:rsidR="00CB7F2C" w:rsidRPr="00C7162E" w:rsidRDefault="00CB7F2C" w:rsidP="00C6508C">
      <w:r w:rsidRPr="00C7162E">
        <w:t>一般情况下，每个</w:t>
      </w:r>
      <w:r w:rsidRPr="00C7162E">
        <w:t>key</w:t>
      </w:r>
      <w:r w:rsidRPr="00C7162E">
        <w:t>的</w:t>
      </w:r>
      <w:r w:rsidRPr="00C7162E">
        <w:t>offset</w:t>
      </w:r>
      <w:r w:rsidRPr="00C7162E">
        <w:t>都是缓存在内存中，查询的时候不用遍历</w:t>
      </w:r>
      <w:r w:rsidRPr="00C7162E">
        <w:t>partition</w:t>
      </w:r>
      <w:r w:rsidRPr="00C7162E">
        <w:t>，如果没有缓存，第一次就会遍历</w:t>
      </w:r>
      <w:r w:rsidRPr="00C7162E">
        <w:t>partition</w:t>
      </w:r>
      <w:r w:rsidRPr="00C7162E">
        <w:t>建立缓存，然后查询返回。</w:t>
      </w:r>
    </w:p>
    <w:p w:rsidR="00CB7F2C" w:rsidRPr="00C7162E" w:rsidRDefault="00CB7F2C" w:rsidP="00C6508C">
      <w:r w:rsidRPr="00C7162E">
        <w:t>确定</w:t>
      </w:r>
      <w:r w:rsidRPr="00C7162E">
        <w:t>consumer group</w:t>
      </w:r>
      <w:r w:rsidRPr="00C7162E">
        <w:t>位移信息写入</w:t>
      </w:r>
      <w:r w:rsidRPr="00C7162E">
        <w:t>__consumers_offsets</w:t>
      </w:r>
      <w:r w:rsidRPr="00C7162E">
        <w:t>的哪个</w:t>
      </w:r>
      <w:r w:rsidRPr="00C7162E">
        <w:t>partition</w:t>
      </w:r>
      <w:r w:rsidRPr="00C7162E">
        <w:t>，具体计算公式：</w:t>
      </w:r>
    </w:p>
    <w:p w:rsidR="00072222" w:rsidRDefault="00072222" w:rsidP="00072222">
      <w:pPr>
        <w:rPr>
          <w:rStyle w:val="HTML0"/>
          <w:sz w:val="18"/>
          <w:szCs w:val="18"/>
        </w:rPr>
      </w:pPr>
    </w:p>
    <w:p w:rsidR="00CB7F2C" w:rsidRPr="00D878B4" w:rsidRDefault="00CB7F2C" w:rsidP="00072222">
      <w:pPr>
        <w:rPr>
          <w:rStyle w:val="HTML0"/>
          <w:b/>
        </w:rPr>
      </w:pPr>
      <w:r w:rsidRPr="00D878B4">
        <w:rPr>
          <w:rStyle w:val="HTML0"/>
          <w:b/>
          <w:sz w:val="18"/>
          <w:szCs w:val="18"/>
        </w:rPr>
        <w:t xml:space="preserve">__consumers_offsets </w:t>
      </w:r>
      <w:r w:rsidRPr="00D878B4">
        <w:rPr>
          <w:rStyle w:val="token"/>
          <w:b/>
          <w:sz w:val="18"/>
          <w:szCs w:val="18"/>
        </w:rPr>
        <w:t>partition</w:t>
      </w:r>
      <w:r w:rsidRPr="00D878B4">
        <w:rPr>
          <w:rStyle w:val="HTML0"/>
          <w:b/>
          <w:sz w:val="18"/>
          <w:szCs w:val="18"/>
        </w:rPr>
        <w:t xml:space="preserve"> </w:t>
      </w:r>
      <w:r w:rsidRPr="00D878B4">
        <w:rPr>
          <w:rStyle w:val="token"/>
          <w:b/>
          <w:sz w:val="18"/>
          <w:szCs w:val="18"/>
        </w:rPr>
        <w:t>=Math.abs(</w:t>
      </w:r>
      <w:r w:rsidRPr="00D878B4">
        <w:rPr>
          <w:rStyle w:val="HTML0"/>
          <w:b/>
          <w:sz w:val="18"/>
          <w:szCs w:val="18"/>
        </w:rPr>
        <w:t>groupId</w:t>
      </w:r>
      <w:r w:rsidRPr="00D878B4">
        <w:rPr>
          <w:rStyle w:val="token"/>
          <w:b/>
          <w:sz w:val="18"/>
          <w:szCs w:val="18"/>
        </w:rPr>
        <w:t>.hashCode()</w:t>
      </w:r>
      <w:r w:rsidRPr="00D878B4">
        <w:rPr>
          <w:rStyle w:val="HTML0"/>
          <w:b/>
          <w:sz w:val="18"/>
          <w:szCs w:val="18"/>
        </w:rPr>
        <w:t xml:space="preserve"> </w:t>
      </w:r>
      <w:r w:rsidRPr="00D878B4">
        <w:rPr>
          <w:rStyle w:val="token"/>
          <w:b/>
          <w:sz w:val="18"/>
          <w:szCs w:val="18"/>
        </w:rPr>
        <w:t>%</w:t>
      </w:r>
      <w:r w:rsidRPr="00D878B4">
        <w:rPr>
          <w:rStyle w:val="HTML0"/>
          <w:b/>
          <w:sz w:val="18"/>
          <w:szCs w:val="18"/>
        </w:rPr>
        <w:t xml:space="preserve"> groupMetadataTopicPartitionCount</w:t>
      </w:r>
      <w:r w:rsidRPr="00D878B4">
        <w:rPr>
          <w:rStyle w:val="token"/>
          <w:b/>
          <w:sz w:val="18"/>
          <w:szCs w:val="18"/>
        </w:rPr>
        <w:t>)</w:t>
      </w:r>
      <w:r w:rsidRPr="00D878B4">
        <w:rPr>
          <w:rStyle w:val="HTML0"/>
          <w:b/>
          <w:sz w:val="18"/>
          <w:szCs w:val="18"/>
        </w:rPr>
        <w:t xml:space="preserve">  </w:t>
      </w:r>
      <w:r w:rsidRPr="00D878B4">
        <w:rPr>
          <w:rStyle w:val="HTML0"/>
          <w:b/>
        </w:rPr>
        <w:t xml:space="preserve"> </w:t>
      </w:r>
    </w:p>
    <w:p w:rsidR="00CB7F2C" w:rsidRPr="00C7162E" w:rsidRDefault="00CB7F2C" w:rsidP="00C6508C">
      <w:pPr>
        <w:rPr>
          <w:rStyle w:val="HTML0"/>
        </w:rPr>
      </w:pPr>
      <w:r w:rsidRPr="00C7162E">
        <w:rPr>
          <w:rStyle w:val="token"/>
        </w:rPr>
        <w:t>//groupMetadataTopicPartitionCount</w:t>
      </w:r>
      <w:r w:rsidRPr="00C7162E">
        <w:rPr>
          <w:rStyle w:val="token"/>
        </w:rPr>
        <w:t>由</w:t>
      </w:r>
      <w:r w:rsidRPr="00C7162E">
        <w:rPr>
          <w:rStyle w:val="token"/>
        </w:rPr>
        <w:t>offsets.topic.num.partitions</w:t>
      </w:r>
      <w:r w:rsidRPr="00C7162E">
        <w:rPr>
          <w:rStyle w:val="token"/>
        </w:rPr>
        <w:t>指定，默认是</w:t>
      </w:r>
      <w:r w:rsidRPr="00C7162E">
        <w:rPr>
          <w:rStyle w:val="token"/>
        </w:rPr>
        <w:t>50</w:t>
      </w:r>
      <w:r w:rsidRPr="00C7162E">
        <w:rPr>
          <w:rStyle w:val="token"/>
        </w:rPr>
        <w:t>个分区。</w:t>
      </w:r>
    </w:p>
    <w:p w:rsidR="006C0BE4" w:rsidRDefault="006C0BE4" w:rsidP="00C6508C">
      <w:pPr>
        <w:rPr>
          <w:rStyle w:val="a8"/>
          <w:b/>
          <w:bCs/>
        </w:rPr>
      </w:pPr>
    </w:p>
    <w:p w:rsidR="00CB7F2C" w:rsidRPr="006C0BE4" w:rsidRDefault="00CB7F2C" w:rsidP="00C6508C">
      <w:r w:rsidRPr="00C7162E">
        <w:rPr>
          <w:rStyle w:val="a8"/>
          <w:b/>
          <w:bCs/>
        </w:rPr>
        <w:t>思考：</w:t>
      </w:r>
      <w:r w:rsidRPr="00C7162E">
        <w:br/>
      </w:r>
      <w:r w:rsidRPr="006C0BE4">
        <w:t>如果正在跑的服务，修改了</w:t>
      </w:r>
      <w:r w:rsidRPr="006C0BE4">
        <w:t>offsets.topic.num.partitions</w:t>
      </w:r>
      <w:r w:rsidRPr="006C0BE4">
        <w:t>，那么</w:t>
      </w:r>
      <w:r w:rsidRPr="006C0BE4">
        <w:t>offset</w:t>
      </w:r>
      <w:r w:rsidRPr="006C0BE4">
        <w:t>的保存是不是就乱套了？</w:t>
      </w:r>
    </w:p>
    <w:p w:rsidR="00CB7F2C" w:rsidRPr="00C7162E" w:rsidRDefault="00CB7F2C" w:rsidP="00CB7F2C">
      <w:pPr>
        <w:pStyle w:val="3"/>
      </w:pPr>
      <w:r w:rsidRPr="00C7162E">
        <w:lastRenderedPageBreak/>
        <w:t>分配</w:t>
      </w:r>
      <w:r w:rsidRPr="00C7162E">
        <w:t>partition--reblance</w:t>
      </w:r>
    </w:p>
    <w:p w:rsidR="00CB7F2C" w:rsidRPr="00C7162E" w:rsidRDefault="00CB7F2C" w:rsidP="00813601">
      <w:r w:rsidRPr="00C7162E">
        <w:t>生产过程中</w:t>
      </w:r>
      <w:r w:rsidRPr="00C7162E">
        <w:t>broker</w:t>
      </w:r>
      <w:r w:rsidRPr="00C7162E">
        <w:t>要分配</w:t>
      </w:r>
      <w:r w:rsidRPr="00C7162E">
        <w:t>partition</w:t>
      </w:r>
      <w:r w:rsidRPr="00C7162E">
        <w:t>，</w:t>
      </w:r>
      <w:r w:rsidRPr="00C7162E">
        <w:rPr>
          <w:rStyle w:val="a6"/>
        </w:rPr>
        <w:t>消费过程这里，也要分配</w:t>
      </w:r>
      <w:r w:rsidRPr="00C7162E">
        <w:rPr>
          <w:rStyle w:val="a6"/>
        </w:rPr>
        <w:t>partition</w:t>
      </w:r>
      <w:r w:rsidRPr="00C7162E">
        <w:rPr>
          <w:rStyle w:val="a6"/>
        </w:rPr>
        <w:t>给消费者。类似</w:t>
      </w:r>
      <w:r w:rsidRPr="00C7162E">
        <w:rPr>
          <w:rStyle w:val="a6"/>
        </w:rPr>
        <w:t>broker</w:t>
      </w:r>
      <w:r w:rsidRPr="00C7162E">
        <w:rPr>
          <w:rStyle w:val="a6"/>
        </w:rPr>
        <w:t>中选了一个</w:t>
      </w:r>
      <w:r w:rsidRPr="00C7162E">
        <w:rPr>
          <w:rStyle w:val="a6"/>
        </w:rPr>
        <w:t>controller</w:t>
      </w:r>
      <w:r w:rsidRPr="00C7162E">
        <w:rPr>
          <w:rStyle w:val="a6"/>
        </w:rPr>
        <w:t>出来，消费也要从</w:t>
      </w:r>
      <w:r w:rsidRPr="00C7162E">
        <w:rPr>
          <w:rStyle w:val="a6"/>
        </w:rPr>
        <w:t>broker</w:t>
      </w:r>
      <w:r w:rsidRPr="00C7162E">
        <w:rPr>
          <w:rStyle w:val="a6"/>
        </w:rPr>
        <w:t>中选一个</w:t>
      </w:r>
      <w:r w:rsidRPr="00C7162E">
        <w:rPr>
          <w:rStyle w:val="a6"/>
        </w:rPr>
        <w:t>coordinator</w:t>
      </w:r>
      <w:r w:rsidRPr="00C7162E">
        <w:rPr>
          <w:rStyle w:val="a6"/>
        </w:rPr>
        <w:t>，用于分配</w:t>
      </w:r>
      <w:r w:rsidRPr="00C7162E">
        <w:rPr>
          <w:rStyle w:val="a6"/>
        </w:rPr>
        <w:t>partition</w:t>
      </w:r>
      <w:r w:rsidRPr="00C7162E">
        <w:rPr>
          <w:rStyle w:val="a6"/>
        </w:rPr>
        <w:t>。</w:t>
      </w:r>
      <w:r w:rsidRPr="00C7162E">
        <w:br/>
      </w:r>
      <w:r w:rsidRPr="00C7162E">
        <w:t>下面从顶向下，分别阐述一下</w:t>
      </w:r>
    </w:p>
    <w:p w:rsidR="00CB7F2C" w:rsidRPr="00C7162E" w:rsidRDefault="00CB7F2C" w:rsidP="00CB7F2C">
      <w:pPr>
        <w:widowControl/>
        <w:numPr>
          <w:ilvl w:val="0"/>
          <w:numId w:val="6"/>
        </w:numPr>
        <w:spacing w:before="100" w:beforeAutospacing="1" w:after="100" w:afterAutospacing="1"/>
        <w:jc w:val="left"/>
      </w:pPr>
      <w:r w:rsidRPr="00C7162E">
        <w:t>怎么选</w:t>
      </w:r>
      <w:r w:rsidRPr="00C7162E">
        <w:t>coordinator</w:t>
      </w:r>
      <w:r w:rsidRPr="00C7162E">
        <w:t>。</w:t>
      </w:r>
    </w:p>
    <w:p w:rsidR="00CB7F2C" w:rsidRPr="00C7162E" w:rsidRDefault="00CB7F2C" w:rsidP="00CB7F2C">
      <w:pPr>
        <w:widowControl/>
        <w:numPr>
          <w:ilvl w:val="0"/>
          <w:numId w:val="6"/>
        </w:numPr>
        <w:spacing w:before="100" w:beforeAutospacing="1" w:after="100" w:afterAutospacing="1"/>
        <w:jc w:val="left"/>
      </w:pPr>
      <w:r w:rsidRPr="00C7162E">
        <w:t>交互流程。</w:t>
      </w:r>
    </w:p>
    <w:p w:rsidR="00CB7F2C" w:rsidRPr="00C7162E" w:rsidRDefault="00CB7F2C" w:rsidP="00CB7F2C">
      <w:pPr>
        <w:widowControl/>
        <w:numPr>
          <w:ilvl w:val="0"/>
          <w:numId w:val="6"/>
        </w:numPr>
        <w:spacing w:before="100" w:beforeAutospacing="1" w:after="100" w:afterAutospacing="1"/>
        <w:jc w:val="left"/>
      </w:pPr>
      <w:r w:rsidRPr="00C7162E">
        <w:t>reblance</w:t>
      </w:r>
      <w:r w:rsidRPr="00C7162E">
        <w:t>的流程。</w:t>
      </w:r>
    </w:p>
    <w:p w:rsidR="00CB7F2C" w:rsidRPr="00C7162E" w:rsidRDefault="00CB7F2C" w:rsidP="00CB7F2C">
      <w:pPr>
        <w:pStyle w:val="4"/>
      </w:pPr>
      <w:r w:rsidRPr="00C7162E">
        <w:t>选</w:t>
      </w:r>
      <w:r w:rsidRPr="00C7162E">
        <w:t>coordinator</w:t>
      </w:r>
    </w:p>
    <w:p w:rsidR="00CB7F2C" w:rsidRPr="00C7162E" w:rsidRDefault="00CB7F2C" w:rsidP="00CB7F2C">
      <w:pPr>
        <w:widowControl/>
        <w:numPr>
          <w:ilvl w:val="0"/>
          <w:numId w:val="7"/>
        </w:numPr>
        <w:spacing w:before="100" w:beforeAutospacing="1" w:after="100" w:afterAutospacing="1"/>
        <w:jc w:val="left"/>
      </w:pPr>
      <w:r w:rsidRPr="00C7162E">
        <w:t>看</w:t>
      </w:r>
      <w:r w:rsidRPr="00C7162E">
        <w:t>offset</w:t>
      </w:r>
      <w:r w:rsidRPr="00C7162E">
        <w:t>保存在那个</w:t>
      </w:r>
      <w:r w:rsidRPr="00C7162E">
        <w:t>partition</w:t>
      </w:r>
    </w:p>
    <w:p w:rsidR="00CB7F2C" w:rsidRPr="00C7162E" w:rsidRDefault="00CB7F2C" w:rsidP="00CB7F2C">
      <w:pPr>
        <w:widowControl/>
        <w:numPr>
          <w:ilvl w:val="0"/>
          <w:numId w:val="7"/>
        </w:numPr>
        <w:spacing w:before="100" w:beforeAutospacing="1" w:after="100" w:afterAutospacing="1"/>
        <w:jc w:val="left"/>
      </w:pPr>
      <w:r w:rsidRPr="00C7162E">
        <w:t>该</w:t>
      </w:r>
      <w:r w:rsidRPr="00C7162E">
        <w:t>partition leader</w:t>
      </w:r>
      <w:r w:rsidRPr="00C7162E">
        <w:t>所在的</w:t>
      </w:r>
      <w:r w:rsidRPr="00C7162E">
        <w:t>broker</w:t>
      </w:r>
      <w:r w:rsidRPr="00C7162E">
        <w:t>就是被选定的</w:t>
      </w:r>
      <w:r w:rsidRPr="00C7162E">
        <w:t>coordinator</w:t>
      </w:r>
    </w:p>
    <w:p w:rsidR="00CB7F2C" w:rsidRPr="00C7162E" w:rsidRDefault="00CB7F2C" w:rsidP="000926A8">
      <w:r w:rsidRPr="00C7162E">
        <w:t>这里我们可以看到，</w:t>
      </w:r>
      <w:r w:rsidRPr="00C7162E">
        <w:t>consumer group</w:t>
      </w:r>
      <w:r w:rsidRPr="00C7162E">
        <w:t>的</w:t>
      </w:r>
      <w:r w:rsidRPr="00C7162E">
        <w:t>coordinator</w:t>
      </w:r>
      <w:r w:rsidRPr="00C7162E">
        <w:t>，和保存</w:t>
      </w:r>
      <w:r w:rsidRPr="00C7162E">
        <w:t>consumer group offset</w:t>
      </w:r>
      <w:r w:rsidRPr="00C7162E">
        <w:t>的</w:t>
      </w:r>
      <w:r w:rsidRPr="00C7162E">
        <w:t>partition leader</w:t>
      </w:r>
      <w:r w:rsidRPr="00C7162E">
        <w:t>是同一台机器。</w:t>
      </w:r>
    </w:p>
    <w:p w:rsidR="00CB7F2C" w:rsidRPr="00C7162E" w:rsidRDefault="00CB7F2C" w:rsidP="00CB7F2C">
      <w:pPr>
        <w:pStyle w:val="4"/>
      </w:pPr>
      <w:r w:rsidRPr="00C7162E">
        <w:t>交互流程</w:t>
      </w:r>
    </w:p>
    <w:p w:rsidR="00CB7F2C" w:rsidRPr="00C7162E" w:rsidRDefault="00CB7F2C" w:rsidP="00A3470A">
      <w:r w:rsidRPr="00C7162E">
        <w:t>把</w:t>
      </w:r>
      <w:r w:rsidRPr="00C7162E">
        <w:t>coordinator</w:t>
      </w:r>
      <w:r w:rsidRPr="00C7162E">
        <w:t>选出来之后，就是要分配了</w:t>
      </w:r>
      <w:r w:rsidRPr="00C7162E">
        <w:br/>
      </w:r>
      <w:r w:rsidRPr="00C7162E">
        <w:t>整个流程是这样的：</w:t>
      </w:r>
    </w:p>
    <w:p w:rsidR="00CB7F2C" w:rsidRPr="00C7162E" w:rsidRDefault="00CB7F2C" w:rsidP="00CB7F2C">
      <w:pPr>
        <w:widowControl/>
        <w:numPr>
          <w:ilvl w:val="0"/>
          <w:numId w:val="8"/>
        </w:numPr>
        <w:spacing w:before="100" w:beforeAutospacing="1" w:after="100" w:afterAutospacing="1"/>
        <w:jc w:val="left"/>
      </w:pPr>
      <w:r w:rsidRPr="00C7162E">
        <w:t>consumer</w:t>
      </w:r>
      <w:r w:rsidRPr="00C7162E">
        <w:t>启动、或者</w:t>
      </w:r>
      <w:r w:rsidRPr="00C7162E">
        <w:t>coordinator</w:t>
      </w:r>
      <w:r w:rsidRPr="00C7162E">
        <w:t>宕机了，</w:t>
      </w:r>
      <w:r w:rsidRPr="00C7162E">
        <w:t>consumer</w:t>
      </w:r>
      <w:r w:rsidRPr="00C7162E">
        <w:t>会任意请求一个</w:t>
      </w:r>
      <w:r w:rsidRPr="00C7162E">
        <w:t>broker</w:t>
      </w:r>
      <w:r w:rsidRPr="00C7162E">
        <w:t>，发送</w:t>
      </w:r>
      <w:r w:rsidRPr="00C7162E">
        <w:t>ConsumerMetadataRequest</w:t>
      </w:r>
      <w:r w:rsidRPr="00C7162E">
        <w:t>请求，</w:t>
      </w:r>
      <w:r w:rsidRPr="00C7162E">
        <w:t>broker</w:t>
      </w:r>
      <w:r w:rsidRPr="00C7162E">
        <w:t>会按照上面说的方法，选出这个</w:t>
      </w:r>
      <w:r w:rsidRPr="00C7162E">
        <w:t>consumer</w:t>
      </w:r>
      <w:r w:rsidRPr="00C7162E">
        <w:t>对应</w:t>
      </w:r>
      <w:r w:rsidRPr="00C7162E">
        <w:t>coordinator</w:t>
      </w:r>
      <w:r w:rsidRPr="00C7162E">
        <w:t>的地址。</w:t>
      </w:r>
    </w:p>
    <w:p w:rsidR="00CB7F2C" w:rsidRPr="00C7162E" w:rsidRDefault="00CB7F2C" w:rsidP="00CB7F2C">
      <w:pPr>
        <w:widowControl/>
        <w:numPr>
          <w:ilvl w:val="0"/>
          <w:numId w:val="8"/>
        </w:numPr>
        <w:spacing w:before="100" w:beforeAutospacing="1" w:after="100" w:afterAutospacing="1"/>
        <w:jc w:val="left"/>
      </w:pPr>
      <w:r w:rsidRPr="00C7162E">
        <w:t xml:space="preserve">consumer </w:t>
      </w:r>
      <w:r w:rsidRPr="00C7162E">
        <w:t>发送</w:t>
      </w:r>
      <w:r w:rsidRPr="00C7162E">
        <w:t>heartbeat</w:t>
      </w:r>
      <w:r w:rsidRPr="00C7162E">
        <w:t>请求给</w:t>
      </w:r>
      <w:r w:rsidRPr="00C7162E">
        <w:t>coordinator</w:t>
      </w:r>
      <w:r w:rsidRPr="00C7162E">
        <w:t>，返回</w:t>
      </w:r>
      <w:r w:rsidRPr="00C7162E">
        <w:t>IllegalGeneration</w:t>
      </w:r>
      <w:r w:rsidRPr="00C7162E">
        <w:t>的话，就说明</w:t>
      </w:r>
      <w:r w:rsidRPr="00C7162E">
        <w:t>consumer</w:t>
      </w:r>
      <w:r w:rsidRPr="00C7162E">
        <w:t>的信息是旧的了，需要重新加入进来，进行</w:t>
      </w:r>
      <w:r w:rsidRPr="00C7162E">
        <w:t>reblance</w:t>
      </w:r>
      <w:r w:rsidRPr="00C7162E">
        <w:t>。返回成功，那么</w:t>
      </w:r>
      <w:r w:rsidRPr="00C7162E">
        <w:t>consumer</w:t>
      </w:r>
      <w:r w:rsidRPr="00C7162E">
        <w:t>就从上次分配的</w:t>
      </w:r>
      <w:r w:rsidRPr="00C7162E">
        <w:t>partition</w:t>
      </w:r>
      <w:r w:rsidRPr="00C7162E">
        <w:t>中继续执行。</w:t>
      </w:r>
    </w:p>
    <w:p w:rsidR="00CB7F2C" w:rsidRPr="00C7162E" w:rsidRDefault="00CB7F2C" w:rsidP="00CB7F2C">
      <w:pPr>
        <w:pStyle w:val="4"/>
      </w:pPr>
      <w:r w:rsidRPr="00C7162E">
        <w:t>reblance</w:t>
      </w:r>
      <w:r w:rsidRPr="00C7162E">
        <w:t>流程</w:t>
      </w:r>
    </w:p>
    <w:p w:rsidR="00CB7F2C" w:rsidRPr="0079507C" w:rsidRDefault="00CB7F2C" w:rsidP="00EB2763">
      <w:pPr>
        <w:pStyle w:val="a5"/>
        <w:widowControl/>
        <w:numPr>
          <w:ilvl w:val="0"/>
          <w:numId w:val="19"/>
        </w:numPr>
        <w:spacing w:before="100" w:beforeAutospacing="1" w:after="100" w:afterAutospacing="1"/>
        <w:ind w:firstLineChars="0"/>
        <w:jc w:val="left"/>
        <w:rPr>
          <w:szCs w:val="21"/>
        </w:rPr>
      </w:pPr>
      <w:r w:rsidRPr="0079507C">
        <w:rPr>
          <w:szCs w:val="21"/>
        </w:rPr>
        <w:t>consumer</w:t>
      </w:r>
      <w:r w:rsidRPr="0079507C">
        <w:rPr>
          <w:szCs w:val="21"/>
        </w:rPr>
        <w:t>给</w:t>
      </w:r>
      <w:r w:rsidRPr="0079507C">
        <w:rPr>
          <w:szCs w:val="21"/>
        </w:rPr>
        <w:t>coordinator</w:t>
      </w:r>
      <w:r w:rsidRPr="0079507C">
        <w:rPr>
          <w:szCs w:val="21"/>
        </w:rPr>
        <w:t>发送</w:t>
      </w:r>
      <w:r w:rsidRPr="0079507C">
        <w:rPr>
          <w:szCs w:val="21"/>
        </w:rPr>
        <w:t>JoinGroupRequest</w:t>
      </w:r>
      <w:r w:rsidRPr="0079507C">
        <w:rPr>
          <w:szCs w:val="21"/>
        </w:rPr>
        <w:t>请求。</w:t>
      </w:r>
    </w:p>
    <w:p w:rsidR="00CB7F2C" w:rsidRPr="0079507C" w:rsidRDefault="00CB7F2C" w:rsidP="00EB2763">
      <w:pPr>
        <w:pStyle w:val="a5"/>
        <w:widowControl/>
        <w:numPr>
          <w:ilvl w:val="0"/>
          <w:numId w:val="19"/>
        </w:numPr>
        <w:spacing w:before="100" w:beforeAutospacing="1" w:after="100" w:afterAutospacing="1"/>
        <w:ind w:firstLineChars="0"/>
        <w:jc w:val="left"/>
        <w:rPr>
          <w:szCs w:val="21"/>
        </w:rPr>
      </w:pPr>
      <w:r w:rsidRPr="0079507C">
        <w:rPr>
          <w:szCs w:val="21"/>
        </w:rPr>
        <w:t>这时其他</w:t>
      </w:r>
      <w:r w:rsidRPr="0079507C">
        <w:rPr>
          <w:szCs w:val="21"/>
        </w:rPr>
        <w:t>consumer</w:t>
      </w:r>
      <w:r w:rsidRPr="0079507C">
        <w:rPr>
          <w:szCs w:val="21"/>
        </w:rPr>
        <w:t>发</w:t>
      </w:r>
      <w:r w:rsidRPr="0079507C">
        <w:rPr>
          <w:szCs w:val="21"/>
        </w:rPr>
        <w:t>heartbeat</w:t>
      </w:r>
      <w:r w:rsidRPr="0079507C">
        <w:rPr>
          <w:szCs w:val="21"/>
        </w:rPr>
        <w:t>请求过来时，</w:t>
      </w:r>
      <w:r w:rsidRPr="0079507C">
        <w:rPr>
          <w:szCs w:val="21"/>
        </w:rPr>
        <w:t>coordinator</w:t>
      </w:r>
      <w:r w:rsidRPr="0079507C">
        <w:rPr>
          <w:szCs w:val="21"/>
        </w:rPr>
        <w:t>会告诉他们，要</w:t>
      </w:r>
      <w:r w:rsidRPr="0079507C">
        <w:rPr>
          <w:szCs w:val="21"/>
        </w:rPr>
        <w:t>reblance</w:t>
      </w:r>
      <w:r w:rsidRPr="0079507C">
        <w:rPr>
          <w:szCs w:val="21"/>
        </w:rPr>
        <w:t>了。</w:t>
      </w:r>
    </w:p>
    <w:p w:rsidR="00CB7F2C" w:rsidRPr="0079507C" w:rsidRDefault="00CB7F2C" w:rsidP="00EB2763">
      <w:pPr>
        <w:pStyle w:val="a5"/>
        <w:widowControl/>
        <w:numPr>
          <w:ilvl w:val="0"/>
          <w:numId w:val="19"/>
        </w:numPr>
        <w:spacing w:before="100" w:beforeAutospacing="1" w:after="100" w:afterAutospacing="1"/>
        <w:ind w:firstLineChars="0"/>
        <w:jc w:val="left"/>
        <w:rPr>
          <w:szCs w:val="21"/>
        </w:rPr>
      </w:pPr>
      <w:r w:rsidRPr="0079507C">
        <w:rPr>
          <w:szCs w:val="21"/>
        </w:rPr>
        <w:t>其他</w:t>
      </w:r>
      <w:r w:rsidRPr="0079507C">
        <w:rPr>
          <w:szCs w:val="21"/>
        </w:rPr>
        <w:t>consumer</w:t>
      </w:r>
      <w:r w:rsidRPr="0079507C">
        <w:rPr>
          <w:szCs w:val="21"/>
        </w:rPr>
        <w:t>发送</w:t>
      </w:r>
      <w:r w:rsidRPr="0079507C">
        <w:rPr>
          <w:szCs w:val="21"/>
        </w:rPr>
        <w:t>JoinGroupRequest</w:t>
      </w:r>
      <w:r w:rsidRPr="0079507C">
        <w:rPr>
          <w:szCs w:val="21"/>
        </w:rPr>
        <w:t>请求。</w:t>
      </w:r>
    </w:p>
    <w:p w:rsidR="00CB7F2C" w:rsidRPr="0079507C" w:rsidRDefault="00CB7F2C" w:rsidP="00EB2763">
      <w:pPr>
        <w:pStyle w:val="a5"/>
        <w:widowControl/>
        <w:numPr>
          <w:ilvl w:val="0"/>
          <w:numId w:val="19"/>
        </w:numPr>
        <w:spacing w:before="100" w:beforeAutospacing="1" w:after="100" w:afterAutospacing="1"/>
        <w:ind w:firstLineChars="0"/>
        <w:jc w:val="left"/>
        <w:rPr>
          <w:szCs w:val="21"/>
        </w:rPr>
      </w:pPr>
      <w:r w:rsidRPr="0079507C">
        <w:rPr>
          <w:szCs w:val="21"/>
        </w:rPr>
        <w:t>所有记录在册的</w:t>
      </w:r>
      <w:r w:rsidRPr="0079507C">
        <w:rPr>
          <w:szCs w:val="21"/>
        </w:rPr>
        <w:t>consumer</w:t>
      </w:r>
      <w:r w:rsidRPr="0079507C">
        <w:rPr>
          <w:szCs w:val="21"/>
        </w:rPr>
        <w:t>都发了</w:t>
      </w:r>
      <w:r w:rsidRPr="0079507C">
        <w:rPr>
          <w:szCs w:val="21"/>
        </w:rPr>
        <w:t>JoinGroupRequest</w:t>
      </w:r>
      <w:r w:rsidRPr="0079507C">
        <w:rPr>
          <w:szCs w:val="21"/>
        </w:rPr>
        <w:t>请求之后，</w:t>
      </w:r>
      <w:r w:rsidRPr="0079507C">
        <w:rPr>
          <w:szCs w:val="21"/>
        </w:rPr>
        <w:t>coordinator</w:t>
      </w:r>
      <w:r w:rsidRPr="0079507C">
        <w:rPr>
          <w:szCs w:val="21"/>
        </w:rPr>
        <w:t>就会在这里</w:t>
      </w:r>
      <w:r w:rsidRPr="0079507C">
        <w:rPr>
          <w:szCs w:val="21"/>
        </w:rPr>
        <w:t>consumer</w:t>
      </w:r>
      <w:r w:rsidRPr="0079507C">
        <w:rPr>
          <w:szCs w:val="21"/>
        </w:rPr>
        <w:t>中随便选一个</w:t>
      </w:r>
      <w:r w:rsidRPr="0079507C">
        <w:rPr>
          <w:szCs w:val="21"/>
        </w:rPr>
        <w:t>leader</w:t>
      </w:r>
      <w:r w:rsidRPr="0079507C">
        <w:rPr>
          <w:szCs w:val="21"/>
        </w:rPr>
        <w:t>。然后回</w:t>
      </w:r>
      <w:r w:rsidRPr="0079507C">
        <w:rPr>
          <w:szCs w:val="21"/>
        </w:rPr>
        <w:t>JoinGroupRespone</w:t>
      </w:r>
      <w:r w:rsidRPr="0079507C">
        <w:rPr>
          <w:szCs w:val="21"/>
        </w:rPr>
        <w:t>，这会告诉</w:t>
      </w:r>
      <w:r w:rsidRPr="0079507C">
        <w:rPr>
          <w:szCs w:val="21"/>
        </w:rPr>
        <w:t>consumer</w:t>
      </w:r>
      <w:r w:rsidRPr="0079507C">
        <w:rPr>
          <w:szCs w:val="21"/>
        </w:rPr>
        <w:t>你是</w:t>
      </w:r>
      <w:r w:rsidRPr="0079507C">
        <w:rPr>
          <w:szCs w:val="21"/>
        </w:rPr>
        <w:t>follower</w:t>
      </w:r>
      <w:r w:rsidRPr="0079507C">
        <w:rPr>
          <w:szCs w:val="21"/>
        </w:rPr>
        <w:t>还是</w:t>
      </w:r>
      <w:r w:rsidRPr="0079507C">
        <w:rPr>
          <w:szCs w:val="21"/>
        </w:rPr>
        <w:t>leader</w:t>
      </w:r>
      <w:r w:rsidRPr="0079507C">
        <w:rPr>
          <w:szCs w:val="21"/>
        </w:rPr>
        <w:t>，对于</w:t>
      </w:r>
      <w:r w:rsidRPr="0079507C">
        <w:rPr>
          <w:szCs w:val="21"/>
        </w:rPr>
        <w:t>leader</w:t>
      </w:r>
      <w:r w:rsidRPr="0079507C">
        <w:rPr>
          <w:szCs w:val="21"/>
        </w:rPr>
        <w:t>，还会把</w:t>
      </w:r>
      <w:r w:rsidRPr="0079507C">
        <w:rPr>
          <w:szCs w:val="21"/>
        </w:rPr>
        <w:t>follower</w:t>
      </w:r>
      <w:r w:rsidRPr="0079507C">
        <w:rPr>
          <w:szCs w:val="21"/>
        </w:rPr>
        <w:t>的信息带给它，让它根据这些信息去分配</w:t>
      </w:r>
      <w:r w:rsidRPr="0079507C">
        <w:rPr>
          <w:szCs w:val="21"/>
        </w:rPr>
        <w:t>partition</w:t>
      </w:r>
    </w:p>
    <w:p w:rsidR="0079507C" w:rsidRPr="0079507C" w:rsidRDefault="00CB7F2C" w:rsidP="00EB2763">
      <w:pPr>
        <w:pStyle w:val="a3"/>
        <w:numPr>
          <w:ilvl w:val="0"/>
          <w:numId w:val="19"/>
        </w:numPr>
      </w:pPr>
      <w:r w:rsidRPr="0079507C">
        <w:rPr>
          <w:sz w:val="21"/>
          <w:szCs w:val="21"/>
        </w:rPr>
        <w:t>consumer向coordinator发送SyncGroupRequest，其中leader的SyncGroupRequest会包含分配的情况。</w:t>
      </w:r>
    </w:p>
    <w:p w:rsidR="00CB7F2C" w:rsidRPr="00C7162E" w:rsidRDefault="00CB7F2C" w:rsidP="00EB2763">
      <w:pPr>
        <w:pStyle w:val="a3"/>
        <w:numPr>
          <w:ilvl w:val="0"/>
          <w:numId w:val="19"/>
        </w:numPr>
      </w:pPr>
      <w:r w:rsidRPr="0079507C">
        <w:rPr>
          <w:sz w:val="21"/>
          <w:szCs w:val="21"/>
        </w:rPr>
        <w:lastRenderedPageBreak/>
        <w:t>coordinator回包，把分配的情况告诉consumer，包括leader。</w:t>
      </w:r>
    </w:p>
    <w:p w:rsidR="00CB7F2C" w:rsidRPr="00C7162E" w:rsidRDefault="00CB7F2C" w:rsidP="00712D2A">
      <w:r w:rsidRPr="00C7162E">
        <w:t>当</w:t>
      </w:r>
      <w:r w:rsidRPr="00C7162E">
        <w:t>partition</w:t>
      </w:r>
      <w:r w:rsidRPr="00C7162E">
        <w:t>或者消费者的数量发生变化时，都得进行</w:t>
      </w:r>
      <w:r w:rsidRPr="00C7162E">
        <w:t>reblance</w:t>
      </w:r>
      <w:r w:rsidRPr="00C7162E">
        <w:t>。</w:t>
      </w:r>
      <w:r w:rsidRPr="00C7162E">
        <w:br/>
      </w:r>
      <w:r w:rsidRPr="00C7162E">
        <w:t>列举一下会</w:t>
      </w:r>
      <w:r w:rsidRPr="00C7162E">
        <w:t>reblance</w:t>
      </w:r>
      <w:r w:rsidRPr="00C7162E">
        <w:t>的情况：</w:t>
      </w:r>
    </w:p>
    <w:p w:rsidR="00CB7F2C" w:rsidRPr="00C7162E" w:rsidRDefault="00CB7F2C" w:rsidP="00CB7F2C">
      <w:pPr>
        <w:widowControl/>
        <w:numPr>
          <w:ilvl w:val="0"/>
          <w:numId w:val="10"/>
        </w:numPr>
        <w:spacing w:before="100" w:beforeAutospacing="1" w:after="100" w:afterAutospacing="1"/>
        <w:jc w:val="left"/>
      </w:pPr>
      <w:r w:rsidRPr="00C7162E">
        <w:t>增加</w:t>
      </w:r>
      <w:r w:rsidRPr="00C7162E">
        <w:t>partition</w:t>
      </w:r>
    </w:p>
    <w:p w:rsidR="00CB7F2C" w:rsidRPr="00C7162E" w:rsidRDefault="00CB7F2C" w:rsidP="00CB7F2C">
      <w:pPr>
        <w:widowControl/>
        <w:numPr>
          <w:ilvl w:val="0"/>
          <w:numId w:val="10"/>
        </w:numPr>
        <w:spacing w:before="100" w:beforeAutospacing="1" w:after="100" w:afterAutospacing="1"/>
        <w:jc w:val="left"/>
      </w:pPr>
      <w:r w:rsidRPr="00C7162E">
        <w:t>增加消费者</w:t>
      </w:r>
    </w:p>
    <w:p w:rsidR="00CB7F2C" w:rsidRPr="00C7162E" w:rsidRDefault="00CB7F2C" w:rsidP="00CB7F2C">
      <w:pPr>
        <w:widowControl/>
        <w:numPr>
          <w:ilvl w:val="0"/>
          <w:numId w:val="10"/>
        </w:numPr>
        <w:spacing w:before="100" w:beforeAutospacing="1" w:after="100" w:afterAutospacing="1"/>
        <w:jc w:val="left"/>
      </w:pPr>
      <w:r w:rsidRPr="00C7162E">
        <w:t>消费者主动关闭</w:t>
      </w:r>
    </w:p>
    <w:p w:rsidR="00CB7F2C" w:rsidRPr="00C7162E" w:rsidRDefault="00CB7F2C" w:rsidP="00CB7F2C">
      <w:pPr>
        <w:widowControl/>
        <w:numPr>
          <w:ilvl w:val="0"/>
          <w:numId w:val="10"/>
        </w:numPr>
        <w:spacing w:before="100" w:beforeAutospacing="1" w:after="100" w:afterAutospacing="1"/>
        <w:jc w:val="left"/>
      </w:pPr>
      <w:r w:rsidRPr="00C7162E">
        <w:t>消费者宕机了</w:t>
      </w:r>
    </w:p>
    <w:p w:rsidR="00CB7F2C" w:rsidRPr="00C7162E" w:rsidRDefault="00CB7F2C" w:rsidP="00CB7F2C">
      <w:pPr>
        <w:widowControl/>
        <w:numPr>
          <w:ilvl w:val="0"/>
          <w:numId w:val="10"/>
        </w:numPr>
        <w:spacing w:before="100" w:beforeAutospacing="1" w:after="100" w:afterAutospacing="1"/>
        <w:jc w:val="left"/>
      </w:pPr>
      <w:r w:rsidRPr="00C7162E">
        <w:t>coordinator</w:t>
      </w:r>
      <w:r w:rsidRPr="00C7162E">
        <w:t>自己也宕机了</w:t>
      </w:r>
    </w:p>
    <w:p w:rsidR="00CB7F2C" w:rsidRPr="00C7162E" w:rsidRDefault="007A101D" w:rsidP="00CB7F2C">
      <w:r>
        <w:pict>
          <v:rect id="_x0000_i1026" style="width:0;height:1.5pt" o:hralign="center" o:hrstd="t" o:hr="t" fillcolor="gray" stroked="f"/>
        </w:pict>
      </w:r>
    </w:p>
    <w:p w:rsidR="00CB7F2C" w:rsidRPr="00C7162E" w:rsidRDefault="00CB7F2C" w:rsidP="00CB7F2C">
      <w:pPr>
        <w:pStyle w:val="2"/>
      </w:pPr>
      <w:r w:rsidRPr="00C7162E">
        <w:t>消息投递语义</w:t>
      </w:r>
    </w:p>
    <w:p w:rsidR="00CB7F2C" w:rsidRPr="00C7162E" w:rsidRDefault="00CB7F2C" w:rsidP="00502CCD">
      <w:r w:rsidRPr="00C7162E">
        <w:t>kafka</w:t>
      </w:r>
      <w:r w:rsidRPr="00C7162E">
        <w:t>支持</w:t>
      </w:r>
      <w:r w:rsidRPr="00C7162E">
        <w:t>3</w:t>
      </w:r>
      <w:r w:rsidRPr="00C7162E">
        <w:t>种消息投递语义</w:t>
      </w:r>
      <w:r w:rsidRPr="00C7162E">
        <w:br/>
      </w:r>
      <w:r w:rsidRPr="00C734BE">
        <w:rPr>
          <w:highlight w:val="cyan"/>
        </w:rPr>
        <w:t>At most once</w:t>
      </w:r>
      <w:r w:rsidRPr="00C734BE">
        <w:rPr>
          <w:highlight w:val="cyan"/>
        </w:rPr>
        <w:t>：最多一次，消息可能会丢失，但不会重复</w:t>
      </w:r>
      <w:r w:rsidRPr="00C734BE">
        <w:rPr>
          <w:highlight w:val="cyan"/>
        </w:rPr>
        <w:br/>
        <w:t>At least once</w:t>
      </w:r>
      <w:r w:rsidRPr="00C734BE">
        <w:rPr>
          <w:highlight w:val="cyan"/>
        </w:rPr>
        <w:t>：最少一次，消息不会丢失，可能会重复</w:t>
      </w:r>
      <w:r w:rsidRPr="00C734BE">
        <w:rPr>
          <w:highlight w:val="cyan"/>
        </w:rPr>
        <w:br/>
        <w:t>Exactly once</w:t>
      </w:r>
      <w:r w:rsidRPr="00C734BE">
        <w:rPr>
          <w:highlight w:val="cyan"/>
        </w:rPr>
        <w:t>：只且一次，消息不丢失不重复，只且消费一次</w:t>
      </w:r>
      <w:r w:rsidRPr="00C7162E">
        <w:t>（</w:t>
      </w:r>
      <w:r w:rsidRPr="00C7162E">
        <w:t>0.11</w:t>
      </w:r>
      <w:r w:rsidRPr="00C7162E">
        <w:t>中实现，仅限于下游也是</w:t>
      </w:r>
      <w:r w:rsidRPr="00C7162E">
        <w:t>kafka</w:t>
      </w:r>
      <w:r w:rsidRPr="00C7162E">
        <w:t>）</w:t>
      </w:r>
    </w:p>
    <w:p w:rsidR="00CB7F2C" w:rsidRPr="00C7162E" w:rsidRDefault="00CB7F2C" w:rsidP="00502CCD">
      <w:r w:rsidRPr="00C7162E">
        <w:t>在业务中，常常都是使用</w:t>
      </w:r>
      <w:r w:rsidRPr="00C7162E">
        <w:t>At least once</w:t>
      </w:r>
      <w:r w:rsidRPr="00C7162E">
        <w:t>的模型，如果需要可重入的话，往往是业务自己实现。</w:t>
      </w:r>
    </w:p>
    <w:p w:rsidR="00CB7F2C" w:rsidRPr="00C7162E" w:rsidRDefault="00CB7F2C" w:rsidP="00CB7F2C">
      <w:pPr>
        <w:pStyle w:val="3"/>
      </w:pPr>
      <w:r w:rsidRPr="00C7162E">
        <w:t>At least once</w:t>
      </w:r>
    </w:p>
    <w:p w:rsidR="00CB7F2C" w:rsidRPr="00C7162E" w:rsidRDefault="00CB7F2C" w:rsidP="000A2B98">
      <w:r w:rsidRPr="00C7162E">
        <w:t>先获取数据，再进行业务处理，业务处理成功后</w:t>
      </w:r>
      <w:r w:rsidRPr="00C7162E">
        <w:t>commit offset</w:t>
      </w:r>
      <w:r w:rsidRPr="00C7162E">
        <w:t>。</w:t>
      </w:r>
      <w:r w:rsidRPr="00C7162E">
        <w:br/>
        <w:t>1</w:t>
      </w:r>
      <w:r w:rsidRPr="00C7162E">
        <w:t>、生产者生产消息异常，消息是否成功写入不确定，重做，可能写入重复的消息</w:t>
      </w:r>
      <w:r w:rsidRPr="00C7162E">
        <w:br/>
        <w:t>2</w:t>
      </w:r>
      <w:r w:rsidRPr="00C7162E">
        <w:t>、消费者处理消息，业务处理成功后，更新</w:t>
      </w:r>
      <w:r w:rsidRPr="00C7162E">
        <w:t>offset</w:t>
      </w:r>
      <w:r w:rsidRPr="00C7162E">
        <w:t>失败，消费者重启的话，会重复消费</w:t>
      </w:r>
    </w:p>
    <w:p w:rsidR="00CB7F2C" w:rsidRPr="00C7162E" w:rsidRDefault="00CB7F2C" w:rsidP="00CB7F2C">
      <w:pPr>
        <w:pStyle w:val="3"/>
      </w:pPr>
      <w:r w:rsidRPr="00C7162E">
        <w:t>At most once</w:t>
      </w:r>
    </w:p>
    <w:p w:rsidR="00CB7F2C" w:rsidRPr="00C7162E" w:rsidRDefault="00CB7F2C" w:rsidP="000A2B98">
      <w:r w:rsidRPr="00C7162E">
        <w:t>先获取数据，再</w:t>
      </w:r>
      <w:r w:rsidRPr="00C7162E">
        <w:t>commit offset</w:t>
      </w:r>
      <w:r w:rsidRPr="00C7162E">
        <w:t>，最后进行业务处理。</w:t>
      </w:r>
      <w:r w:rsidRPr="00C7162E">
        <w:br/>
        <w:t>1</w:t>
      </w:r>
      <w:r w:rsidRPr="00C7162E">
        <w:t>、生产者生产消息异常，不管，生产下一个消息，消息就丢了</w:t>
      </w:r>
      <w:r w:rsidRPr="00C7162E">
        <w:br/>
        <w:t>2</w:t>
      </w:r>
      <w:r w:rsidRPr="00C7162E">
        <w:t>、消费者处理消息，先更新</w:t>
      </w:r>
      <w:r w:rsidRPr="00C7162E">
        <w:t>offset</w:t>
      </w:r>
      <w:r w:rsidRPr="00C7162E">
        <w:t>，再做业务处理，做业务处理失败，消费者重启，消息就丢了</w:t>
      </w:r>
    </w:p>
    <w:p w:rsidR="00CB7F2C" w:rsidRPr="00C7162E" w:rsidRDefault="00CB7F2C" w:rsidP="00CB7F2C">
      <w:pPr>
        <w:pStyle w:val="3"/>
      </w:pPr>
      <w:r w:rsidRPr="00C7162E">
        <w:t>Exactly once</w:t>
      </w:r>
    </w:p>
    <w:p w:rsidR="00CB7F2C" w:rsidRPr="00C7162E" w:rsidRDefault="00CB7F2C" w:rsidP="000A2B98">
      <w:r w:rsidRPr="00C7162E">
        <w:t>思路是这样的，首先要保证消息不丢，再去保证不重复。所以盯着</w:t>
      </w:r>
      <w:r w:rsidRPr="00C7162E">
        <w:t>At least once</w:t>
      </w:r>
      <w:r w:rsidRPr="00C7162E">
        <w:t>的原因来搞。</w:t>
      </w:r>
      <w:r w:rsidRPr="00C7162E">
        <w:t xml:space="preserve"> </w:t>
      </w:r>
      <w:r w:rsidRPr="00C7162E">
        <w:t>首先想出来的：</w:t>
      </w:r>
    </w:p>
    <w:p w:rsidR="00CB7F2C" w:rsidRPr="00C7162E" w:rsidRDefault="000A2B98" w:rsidP="000A2B98">
      <w:r>
        <w:rPr>
          <w:rFonts w:hint="eastAsia"/>
        </w:rPr>
        <w:t>1.</w:t>
      </w:r>
      <w:r w:rsidR="00CB7F2C" w:rsidRPr="00C7162E">
        <w:t>生产者重做导致重复写入消息</w:t>
      </w:r>
      <w:r w:rsidR="00CB7F2C" w:rsidRPr="00C7162E">
        <w:t>----</w:t>
      </w:r>
      <w:r w:rsidR="00CB7F2C" w:rsidRPr="00C7162E">
        <w:t>生产保证幂等性</w:t>
      </w:r>
    </w:p>
    <w:p w:rsidR="00CB7F2C" w:rsidRPr="00C7162E" w:rsidRDefault="000A2B98" w:rsidP="000A2B98">
      <w:r>
        <w:rPr>
          <w:rFonts w:hint="eastAsia"/>
        </w:rPr>
        <w:t>2.</w:t>
      </w:r>
      <w:r w:rsidR="00CB7F2C" w:rsidRPr="00C7162E">
        <w:t>消费者重复消费</w:t>
      </w:r>
      <w:r w:rsidR="00CB7F2C" w:rsidRPr="00C7162E">
        <w:t>---</w:t>
      </w:r>
      <w:r w:rsidR="00CB7F2C" w:rsidRPr="00C7162E">
        <w:t>消灭重复消费，或者业务接口保证幂等性重复消费也没问题</w:t>
      </w:r>
    </w:p>
    <w:p w:rsidR="00CB7F2C" w:rsidRPr="00C7162E" w:rsidRDefault="00CB7F2C" w:rsidP="00A5573F">
      <w:r w:rsidRPr="00C7162E">
        <w:rPr>
          <w:rStyle w:val="a6"/>
        </w:rPr>
        <w:t>由于业务接口是否幂等，不是</w:t>
      </w:r>
      <w:r w:rsidRPr="00C7162E">
        <w:rPr>
          <w:rStyle w:val="a6"/>
        </w:rPr>
        <w:t>kafka</w:t>
      </w:r>
      <w:r w:rsidRPr="00C7162E">
        <w:rPr>
          <w:rStyle w:val="a6"/>
        </w:rPr>
        <w:t>能保证的，所以</w:t>
      </w:r>
      <w:r w:rsidRPr="00C7162E">
        <w:rPr>
          <w:rStyle w:val="a6"/>
        </w:rPr>
        <w:t>kafka</w:t>
      </w:r>
      <w:r w:rsidRPr="00C7162E">
        <w:rPr>
          <w:rStyle w:val="a6"/>
        </w:rPr>
        <w:t>这里提供的</w:t>
      </w:r>
      <w:r w:rsidRPr="00C7162E">
        <w:rPr>
          <w:rStyle w:val="a6"/>
        </w:rPr>
        <w:t>exactly once</w:t>
      </w:r>
      <w:r w:rsidRPr="00C7162E">
        <w:rPr>
          <w:rStyle w:val="a6"/>
        </w:rPr>
        <w:t>是有限</w:t>
      </w:r>
      <w:r w:rsidRPr="00C7162E">
        <w:rPr>
          <w:rStyle w:val="a6"/>
        </w:rPr>
        <w:lastRenderedPageBreak/>
        <w:t>制的，消费者的下游也必须是</w:t>
      </w:r>
      <w:r w:rsidRPr="00C7162E">
        <w:rPr>
          <w:rStyle w:val="a6"/>
        </w:rPr>
        <w:t>kafka</w:t>
      </w:r>
      <w:r w:rsidRPr="00C7162E">
        <w:rPr>
          <w:rStyle w:val="a6"/>
        </w:rPr>
        <w:t>。</w:t>
      </w:r>
      <w:r w:rsidRPr="00C7162E">
        <w:t>所以一下讨论的，没特殊说明，消费者的下游系统都是</w:t>
      </w:r>
      <w:r w:rsidRPr="00C7162E">
        <w:t>kafka</w:t>
      </w:r>
      <w:r w:rsidRPr="00C7162E">
        <w:t>（注</w:t>
      </w:r>
      <w:r w:rsidRPr="00C7162E">
        <w:t>:</w:t>
      </w:r>
      <w:r w:rsidRPr="00C7162E">
        <w:t>使用</w:t>
      </w:r>
      <w:r w:rsidRPr="00C7162E">
        <w:t>kafka conector</w:t>
      </w:r>
      <w:r w:rsidRPr="00C7162E">
        <w:t>，它对部分系统做了适配，实现了</w:t>
      </w:r>
      <w:r w:rsidRPr="00C7162E">
        <w:t>exactly once</w:t>
      </w:r>
      <w:r w:rsidRPr="00C7162E">
        <w:t>）。</w:t>
      </w:r>
    </w:p>
    <w:p w:rsidR="00CB7F2C" w:rsidRPr="00C7162E" w:rsidRDefault="00CB7F2C" w:rsidP="00A5573F">
      <w:r w:rsidRPr="00C7162E">
        <w:t>生产者幂等性好做，没啥问题。</w:t>
      </w:r>
    </w:p>
    <w:p w:rsidR="00CB7F2C" w:rsidRPr="00C7162E" w:rsidRDefault="00CB7F2C" w:rsidP="00A5573F">
      <w:r w:rsidRPr="00C7162E">
        <w:t>解决重复消费有两个方法：</w:t>
      </w:r>
    </w:p>
    <w:p w:rsidR="00CB7F2C" w:rsidRPr="00C7162E" w:rsidRDefault="00A5573F" w:rsidP="00A5573F">
      <w:r>
        <w:rPr>
          <w:rFonts w:hint="eastAsia"/>
        </w:rPr>
        <w:t>1.</w:t>
      </w:r>
      <w:r w:rsidR="00CB7F2C" w:rsidRPr="00C7162E">
        <w:t>下游系统保证幂等性，重复消费也不会导致多条记录。</w:t>
      </w:r>
    </w:p>
    <w:p w:rsidR="00CB7F2C" w:rsidRPr="00C7162E" w:rsidRDefault="00A5573F" w:rsidP="00A5573F">
      <w:r>
        <w:rPr>
          <w:rFonts w:hint="eastAsia"/>
        </w:rPr>
        <w:t>2.</w:t>
      </w:r>
      <w:r w:rsidR="00CB7F2C" w:rsidRPr="00C7162E">
        <w:t>把</w:t>
      </w:r>
      <w:r w:rsidR="00CB7F2C" w:rsidRPr="00C7162E">
        <w:t>commit offset</w:t>
      </w:r>
      <w:r w:rsidR="00CB7F2C" w:rsidRPr="00C7162E">
        <w:t>和业务处理绑定成一个事务。</w:t>
      </w:r>
    </w:p>
    <w:p w:rsidR="00CB7F2C" w:rsidRPr="00C7162E" w:rsidRDefault="00CB7F2C" w:rsidP="0015544D">
      <w:r w:rsidRPr="00C7162E">
        <w:t>本来</w:t>
      </w:r>
      <w:r w:rsidRPr="00C7162E">
        <w:t>exactly once</w:t>
      </w:r>
      <w:r w:rsidRPr="00C7162E">
        <w:t>实现第</w:t>
      </w:r>
      <w:r w:rsidRPr="00C7162E">
        <w:t>1</w:t>
      </w:r>
      <w:r w:rsidRPr="00C7162E">
        <w:t>点就</w:t>
      </w:r>
      <w:r w:rsidRPr="00C7162E">
        <w:t>ok</w:t>
      </w:r>
      <w:r w:rsidRPr="00C7162E">
        <w:t>了。</w:t>
      </w:r>
    </w:p>
    <w:p w:rsidR="00CB7F2C" w:rsidRPr="00C7162E" w:rsidRDefault="00CB7F2C" w:rsidP="0015544D">
      <w:r w:rsidRPr="00C7162E">
        <w:t>但是在一些使用场景下，我们的数据源可能是多个</w:t>
      </w:r>
      <w:r w:rsidRPr="00C7162E">
        <w:t>topic</w:t>
      </w:r>
      <w:r w:rsidRPr="00C7162E">
        <w:t>，处理后输出到多个</w:t>
      </w:r>
      <w:r w:rsidRPr="00C7162E">
        <w:t>topic</w:t>
      </w:r>
      <w:r w:rsidRPr="00C7162E">
        <w:t>，这时我们会希望输出时要么全部成功，要么全部失败。</w:t>
      </w:r>
      <w:r w:rsidRPr="00C7162E">
        <w:rPr>
          <w:rStyle w:val="a6"/>
        </w:rPr>
        <w:t>这就需要实现事务性。</w:t>
      </w:r>
      <w:r w:rsidRPr="00C7162E">
        <w:t>既然要做事务，那么干脆</w:t>
      </w:r>
      <w:r w:rsidRPr="00C7162E">
        <w:rPr>
          <w:rStyle w:val="a6"/>
        </w:rPr>
        <w:t>把重复消费的问题从根源上解决，把</w:t>
      </w:r>
      <w:r w:rsidRPr="00C7162E">
        <w:rPr>
          <w:rStyle w:val="a6"/>
        </w:rPr>
        <w:t>commit offset</w:t>
      </w:r>
      <w:r w:rsidRPr="00C7162E">
        <w:rPr>
          <w:rStyle w:val="a6"/>
        </w:rPr>
        <w:t>和输出到其他</w:t>
      </w:r>
      <w:r w:rsidRPr="00C7162E">
        <w:rPr>
          <w:rStyle w:val="a6"/>
        </w:rPr>
        <w:t>topic</w:t>
      </w:r>
      <w:r w:rsidRPr="00C7162E">
        <w:rPr>
          <w:rStyle w:val="a6"/>
        </w:rPr>
        <w:t>绑定成一个事务。</w:t>
      </w:r>
    </w:p>
    <w:p w:rsidR="00CB7F2C" w:rsidRPr="00C7162E" w:rsidRDefault="00CB7F2C" w:rsidP="00CB7F2C">
      <w:pPr>
        <w:pStyle w:val="4"/>
      </w:pPr>
      <w:r w:rsidRPr="00C7162E">
        <w:t>生产幂等性</w:t>
      </w:r>
    </w:p>
    <w:p w:rsidR="006778A5" w:rsidRDefault="00CB7F2C" w:rsidP="00DC3054">
      <w:r w:rsidRPr="00C7162E">
        <w:t>思路是这样的，为每个</w:t>
      </w:r>
      <w:r w:rsidRPr="00C7162E">
        <w:t>producer</w:t>
      </w:r>
      <w:r w:rsidRPr="00C7162E">
        <w:t>分配一个</w:t>
      </w:r>
      <w:r w:rsidRPr="00C7162E">
        <w:t>pid</w:t>
      </w:r>
      <w:r w:rsidRPr="00C7162E">
        <w:t>，作为该</w:t>
      </w:r>
      <w:r w:rsidRPr="00C7162E">
        <w:t>producer</w:t>
      </w:r>
      <w:r w:rsidRPr="00C7162E">
        <w:t>的唯一标识。</w:t>
      </w:r>
    </w:p>
    <w:p w:rsidR="006778A5" w:rsidRDefault="00CB7F2C" w:rsidP="00DC3054">
      <w:r w:rsidRPr="00C7162E">
        <w:t>producer</w:t>
      </w:r>
      <w:r w:rsidRPr="00C7162E">
        <w:t>会为每一个</w:t>
      </w:r>
      <w:r w:rsidRPr="00C7162E">
        <w:t>&lt;topic,partition&gt;</w:t>
      </w:r>
      <w:r w:rsidRPr="00C7162E">
        <w:t>维护一个单调递增的</w:t>
      </w:r>
      <w:r w:rsidRPr="00C7162E">
        <w:t>seq</w:t>
      </w:r>
      <w:r w:rsidRPr="00C7162E">
        <w:t>。</w:t>
      </w:r>
    </w:p>
    <w:p w:rsidR="006778A5" w:rsidRDefault="00CB7F2C" w:rsidP="00DC3054">
      <w:r w:rsidRPr="00C7162E">
        <w:t>类似的，</w:t>
      </w:r>
      <w:r w:rsidRPr="00C7162E">
        <w:t>broker</w:t>
      </w:r>
      <w:r w:rsidRPr="00C7162E">
        <w:t>也会为每个</w:t>
      </w:r>
      <w:r w:rsidRPr="00C7162E">
        <w:t>&lt;pid,topic,partition&gt;</w:t>
      </w:r>
      <w:r w:rsidRPr="00C7162E">
        <w:t>记录下最新的</w:t>
      </w:r>
      <w:r w:rsidRPr="00C7162E">
        <w:t>seq</w:t>
      </w:r>
      <w:r w:rsidRPr="00C7162E">
        <w:t>。</w:t>
      </w:r>
    </w:p>
    <w:p w:rsidR="006778A5" w:rsidRDefault="00CB7F2C" w:rsidP="00DC3054">
      <w:r w:rsidRPr="00C7162E">
        <w:t>当</w:t>
      </w:r>
      <w:r w:rsidRPr="00C7162E">
        <w:t>req_seq == broker_seq+1</w:t>
      </w:r>
      <w:r w:rsidRPr="00C7162E">
        <w:t>时，</w:t>
      </w:r>
      <w:r w:rsidRPr="00C7162E">
        <w:t>broker</w:t>
      </w:r>
      <w:r w:rsidRPr="00C7162E">
        <w:t>才会接受该消息。</w:t>
      </w:r>
    </w:p>
    <w:p w:rsidR="00CB7F2C" w:rsidRPr="00C7162E" w:rsidRDefault="00CB7F2C" w:rsidP="00DC3054">
      <w:r w:rsidRPr="00C7162E">
        <w:t>因为：</w:t>
      </w:r>
    </w:p>
    <w:p w:rsidR="00CB7F2C" w:rsidRPr="00C7162E" w:rsidRDefault="00DC3054" w:rsidP="00DC3054">
      <w:r>
        <w:rPr>
          <w:rFonts w:hint="eastAsia"/>
        </w:rPr>
        <w:t>1.</w:t>
      </w:r>
      <w:r w:rsidR="00CB7F2C" w:rsidRPr="00C7162E">
        <w:t>消息的</w:t>
      </w:r>
      <w:r w:rsidR="00CB7F2C" w:rsidRPr="00C7162E">
        <w:t>seq</w:t>
      </w:r>
      <w:r w:rsidR="00CB7F2C" w:rsidRPr="00C7162E">
        <w:t>比</w:t>
      </w:r>
      <w:r w:rsidR="00CB7F2C" w:rsidRPr="00C7162E">
        <w:t>broker</w:t>
      </w:r>
      <w:r w:rsidR="00CB7F2C" w:rsidRPr="00C7162E">
        <w:t>的</w:t>
      </w:r>
      <w:r w:rsidR="00CB7F2C" w:rsidRPr="00C7162E">
        <w:t>seq</w:t>
      </w:r>
      <w:r w:rsidR="00CB7F2C" w:rsidRPr="00C7162E">
        <w:t>大超过时，说明中间有数据还没写入，即乱序了。</w:t>
      </w:r>
    </w:p>
    <w:p w:rsidR="00CB7F2C" w:rsidRPr="00C7162E" w:rsidRDefault="00DC3054" w:rsidP="00DC3054">
      <w:r>
        <w:rPr>
          <w:rFonts w:hint="eastAsia"/>
        </w:rPr>
        <w:t>2.</w:t>
      </w:r>
      <w:r w:rsidR="00CB7F2C" w:rsidRPr="00C7162E">
        <w:t>消息的</w:t>
      </w:r>
      <w:r w:rsidR="00CB7F2C" w:rsidRPr="00C7162E">
        <w:t>seq</w:t>
      </w:r>
      <w:r w:rsidR="00CB7F2C" w:rsidRPr="00C7162E">
        <w:t>不比</w:t>
      </w:r>
      <w:r w:rsidR="00CB7F2C" w:rsidRPr="00C7162E">
        <w:t>broker</w:t>
      </w:r>
      <w:r w:rsidR="00CB7F2C" w:rsidRPr="00C7162E">
        <w:t>的</w:t>
      </w:r>
      <w:r w:rsidR="00CB7F2C" w:rsidRPr="00C7162E">
        <w:t>seq</w:t>
      </w:r>
      <w:r w:rsidR="00CB7F2C" w:rsidRPr="00C7162E">
        <w:t>小，那么说明该消息已被保存。</w:t>
      </w:r>
    </w:p>
    <w:p w:rsidR="00CB7F2C" w:rsidRPr="00C7162E" w:rsidRDefault="003065A7" w:rsidP="003065A7">
      <w:pPr>
        <w:spacing w:beforeAutospacing="1" w:afterAutospacing="1"/>
        <w:ind w:left="720"/>
      </w:pPr>
      <w:r w:rsidRPr="00C7162E">
        <w:rPr>
          <w:noProof/>
        </w:rPr>
        <w:drawing>
          <wp:inline distT="0" distB="0" distL="0" distR="0">
            <wp:extent cx="2434856" cy="3775962"/>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2437160" cy="3779535"/>
                    </a:xfrm>
                    <a:prstGeom prst="rect">
                      <a:avLst/>
                    </a:prstGeom>
                  </pic:spPr>
                </pic:pic>
              </a:graphicData>
            </a:graphic>
          </wp:inline>
        </w:drawing>
      </w:r>
    </w:p>
    <w:p w:rsidR="00CB7F2C" w:rsidRPr="00C7162E" w:rsidRDefault="00CB7F2C" w:rsidP="00A708B1">
      <w:pPr>
        <w:ind w:firstLineChars="950" w:firstLine="1995"/>
      </w:pPr>
      <w:r w:rsidRPr="00C7162E">
        <w:t>解决重复生产</w:t>
      </w:r>
    </w:p>
    <w:p w:rsidR="00CB7F2C" w:rsidRPr="00C7162E" w:rsidRDefault="00CB7F2C" w:rsidP="00CB7F2C">
      <w:pPr>
        <w:pStyle w:val="4"/>
      </w:pPr>
      <w:r w:rsidRPr="00C7162E">
        <w:lastRenderedPageBreak/>
        <w:t>事务性</w:t>
      </w:r>
      <w:r w:rsidRPr="00C7162E">
        <w:t>/</w:t>
      </w:r>
      <w:r w:rsidRPr="00C7162E">
        <w:t>原子性广播</w:t>
      </w:r>
    </w:p>
    <w:p w:rsidR="00CB7F2C" w:rsidRPr="00C7162E" w:rsidRDefault="00CB7F2C" w:rsidP="001F415D">
      <w:r w:rsidRPr="00C7162E">
        <w:t>场景是这样的：</w:t>
      </w:r>
    </w:p>
    <w:p w:rsidR="00CB7F2C" w:rsidRPr="00C7162E" w:rsidRDefault="00CB7F2C" w:rsidP="00CB7F2C">
      <w:pPr>
        <w:widowControl/>
        <w:numPr>
          <w:ilvl w:val="0"/>
          <w:numId w:val="14"/>
        </w:numPr>
        <w:spacing w:before="100" w:beforeAutospacing="1" w:after="100" w:afterAutospacing="1"/>
        <w:jc w:val="left"/>
      </w:pPr>
      <w:r w:rsidRPr="00C7162E">
        <w:t>先从多个源</w:t>
      </w:r>
      <w:r w:rsidRPr="00C7162E">
        <w:t>topic</w:t>
      </w:r>
      <w:r w:rsidRPr="00C7162E">
        <w:t>中获取数据。</w:t>
      </w:r>
    </w:p>
    <w:p w:rsidR="00CB7F2C" w:rsidRPr="00C7162E" w:rsidRDefault="00CB7F2C" w:rsidP="00CB7F2C">
      <w:pPr>
        <w:widowControl/>
        <w:numPr>
          <w:ilvl w:val="0"/>
          <w:numId w:val="14"/>
        </w:numPr>
        <w:spacing w:before="100" w:beforeAutospacing="1" w:after="100" w:afterAutospacing="1"/>
        <w:jc w:val="left"/>
      </w:pPr>
      <w:r w:rsidRPr="00C7162E">
        <w:t>做业务处理，写到下游的多个目的</w:t>
      </w:r>
      <w:r w:rsidRPr="00C7162E">
        <w:t>topic</w:t>
      </w:r>
      <w:r w:rsidRPr="00C7162E">
        <w:t>。</w:t>
      </w:r>
    </w:p>
    <w:p w:rsidR="00CB7F2C" w:rsidRPr="00C7162E" w:rsidRDefault="00CB7F2C" w:rsidP="00CB7F2C">
      <w:pPr>
        <w:widowControl/>
        <w:numPr>
          <w:ilvl w:val="0"/>
          <w:numId w:val="14"/>
        </w:numPr>
        <w:spacing w:before="100" w:beforeAutospacing="1" w:after="100" w:afterAutospacing="1"/>
        <w:jc w:val="left"/>
      </w:pPr>
      <w:r w:rsidRPr="00C7162E">
        <w:t>更新多个源</w:t>
      </w:r>
      <w:r w:rsidRPr="00C7162E">
        <w:t>topic</w:t>
      </w:r>
      <w:r w:rsidRPr="00C7162E">
        <w:t>的</w:t>
      </w:r>
      <w:r w:rsidRPr="00C7162E">
        <w:t>offset</w:t>
      </w:r>
      <w:r w:rsidRPr="00C7162E">
        <w:t>。</w:t>
      </w:r>
    </w:p>
    <w:p w:rsidR="00CB7F2C" w:rsidRPr="00C7162E" w:rsidRDefault="00CB7F2C" w:rsidP="00852301">
      <w:r w:rsidRPr="00C7162E">
        <w:t>其中第</w:t>
      </w:r>
      <w:r w:rsidRPr="00C7162E">
        <w:t>2</w:t>
      </w:r>
      <w:r w:rsidRPr="00C7162E">
        <w:t>、</w:t>
      </w:r>
      <w:r w:rsidRPr="00C7162E">
        <w:t>3</w:t>
      </w:r>
      <w:r w:rsidRPr="00C7162E">
        <w:t>点作为一个事务，要么全成功，要么全失败。这里得益与</w:t>
      </w:r>
      <w:r w:rsidRPr="00C7162E">
        <w:t>offset</w:t>
      </w:r>
      <w:r w:rsidRPr="00C7162E">
        <w:t>实际上是用特殊的</w:t>
      </w:r>
      <w:r w:rsidRPr="00C7162E">
        <w:t>topic</w:t>
      </w:r>
      <w:r w:rsidRPr="00C7162E">
        <w:t>去保存，这两点都归一为写多个</w:t>
      </w:r>
      <w:r w:rsidRPr="00C7162E">
        <w:t>topic</w:t>
      </w:r>
      <w:r w:rsidRPr="00C7162E">
        <w:t>的事务性处理。</w:t>
      </w:r>
    </w:p>
    <w:p w:rsidR="00CB7F2C" w:rsidRPr="00C7162E" w:rsidRDefault="000C1C1F" w:rsidP="00CB7F2C">
      <w:r w:rsidRPr="00C7162E">
        <w:rPr>
          <w:noProof/>
        </w:rPr>
        <w:drawing>
          <wp:inline distT="0" distB="0" distL="0" distR="0">
            <wp:extent cx="5274310" cy="37768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274310" cy="3776870"/>
                    </a:xfrm>
                    <a:prstGeom prst="rect">
                      <a:avLst/>
                    </a:prstGeom>
                  </pic:spPr>
                </pic:pic>
              </a:graphicData>
            </a:graphic>
          </wp:inline>
        </w:drawing>
      </w:r>
    </w:p>
    <w:p w:rsidR="00CB7F2C" w:rsidRPr="00C7162E" w:rsidRDefault="00CB7F2C" w:rsidP="00733BED">
      <w:r w:rsidRPr="00C7162E">
        <w:t>基本思路是这样的：</w:t>
      </w:r>
      <w:r w:rsidRPr="00C7162E">
        <w:br/>
      </w:r>
      <w:r w:rsidRPr="00C7162E">
        <w:t>引入</w:t>
      </w:r>
      <w:r w:rsidRPr="00C7162E">
        <w:t>tid</w:t>
      </w:r>
      <w:r w:rsidRPr="00C7162E">
        <w:t>（</w:t>
      </w:r>
      <w:r w:rsidRPr="00C7162E">
        <w:t>transaction id</w:t>
      </w:r>
      <w:r w:rsidRPr="00C7162E">
        <w:t>），和</w:t>
      </w:r>
      <w:r w:rsidRPr="00C7162E">
        <w:t>pid</w:t>
      </w:r>
      <w:r w:rsidRPr="00C7162E">
        <w:t>不同，这个</w:t>
      </w:r>
      <w:r w:rsidRPr="00C7162E">
        <w:t>id</w:t>
      </w:r>
      <w:r w:rsidRPr="00C7162E">
        <w:t>是应用程序提供的，用于标识事务，和</w:t>
      </w:r>
      <w:r w:rsidRPr="00C7162E">
        <w:t>producer</w:t>
      </w:r>
      <w:r w:rsidRPr="00C7162E">
        <w:t>是谁并没关系。就是任何</w:t>
      </w:r>
      <w:r w:rsidRPr="00C7162E">
        <w:t>producer</w:t>
      </w:r>
      <w:r w:rsidRPr="00C7162E">
        <w:t>都可以使用这个</w:t>
      </w:r>
      <w:r w:rsidRPr="00C7162E">
        <w:t>tid</w:t>
      </w:r>
      <w:r w:rsidRPr="00C7162E">
        <w:t>去做事务，这样进行到一半就死掉的事务，可以由另一个</w:t>
      </w:r>
      <w:r w:rsidRPr="00C7162E">
        <w:t>producer</w:t>
      </w:r>
      <w:r w:rsidRPr="00C7162E">
        <w:t>去恢复。</w:t>
      </w:r>
      <w:r w:rsidRPr="00C7162E">
        <w:br/>
      </w:r>
      <w:r w:rsidRPr="00C7162E">
        <w:t>同时为了记录事务的状态，类似对</w:t>
      </w:r>
      <w:r w:rsidRPr="00C7162E">
        <w:t>offset</w:t>
      </w:r>
      <w:r w:rsidRPr="00C7162E">
        <w:t>的处理，引入</w:t>
      </w:r>
      <w:r w:rsidRPr="00C7162E">
        <w:t>transaction coordinator</w:t>
      </w:r>
      <w:r w:rsidRPr="00C7162E">
        <w:t>用于记录</w:t>
      </w:r>
      <w:r w:rsidRPr="00C7162E">
        <w:t>transaction log</w:t>
      </w:r>
      <w:r w:rsidRPr="00C7162E">
        <w:t>。在集群中会有多个</w:t>
      </w:r>
      <w:r w:rsidRPr="00C7162E">
        <w:t>transaction coordinator</w:t>
      </w:r>
      <w:r w:rsidRPr="00C7162E">
        <w:t>，每个</w:t>
      </w:r>
      <w:r w:rsidRPr="00C7162E">
        <w:t>tid</w:t>
      </w:r>
      <w:r w:rsidRPr="00C7162E">
        <w:t>对应唯一一个</w:t>
      </w:r>
      <w:r w:rsidRPr="00C7162E">
        <w:t>transaction coordinator</w:t>
      </w:r>
      <w:r w:rsidRPr="00C7162E">
        <w:t>。</w:t>
      </w:r>
      <w:r w:rsidRPr="00C7162E">
        <w:br/>
      </w:r>
      <w:r w:rsidRPr="00C7162E">
        <w:t>注：</w:t>
      </w:r>
      <w:r w:rsidRPr="00C7162E">
        <w:t>transaction log</w:t>
      </w:r>
      <w:r w:rsidRPr="00C7162E">
        <w:t>删除策略是</w:t>
      </w:r>
      <w:r w:rsidRPr="00C7162E">
        <w:t>compact</w:t>
      </w:r>
      <w:r w:rsidRPr="00C7162E">
        <w:t>，已完成的事务会标记成</w:t>
      </w:r>
      <w:r w:rsidRPr="00C7162E">
        <w:t>null</w:t>
      </w:r>
      <w:r w:rsidRPr="00C7162E">
        <w:t>，</w:t>
      </w:r>
      <w:r w:rsidRPr="00C7162E">
        <w:t>compact</w:t>
      </w:r>
      <w:r w:rsidRPr="00C7162E">
        <w:t>后不保留。</w:t>
      </w:r>
    </w:p>
    <w:p w:rsidR="008E4ADF" w:rsidRDefault="00CB7F2C" w:rsidP="00733BED">
      <w:r w:rsidRPr="00C7162E">
        <w:t>做事务时，先标记开启事务，写入数据，全部成功就在</w:t>
      </w:r>
      <w:r w:rsidRPr="00C7162E">
        <w:t>transaction log</w:t>
      </w:r>
      <w:r w:rsidRPr="00C7162E">
        <w:t>中记录为</w:t>
      </w:r>
      <w:r w:rsidRPr="00C7162E">
        <w:t>prepare commit</w:t>
      </w:r>
      <w:r w:rsidRPr="00C7162E">
        <w:t>状态，否则写入</w:t>
      </w:r>
      <w:r w:rsidRPr="00C7162E">
        <w:t>prepare abort</w:t>
      </w:r>
      <w:r w:rsidRPr="00C7162E">
        <w:t>的状态。之后再去给每个相关的</w:t>
      </w:r>
      <w:r w:rsidRPr="00C7162E">
        <w:t>partition</w:t>
      </w:r>
      <w:r w:rsidRPr="00C7162E">
        <w:t>写入一条</w:t>
      </w:r>
      <w:r w:rsidRPr="00C7162E">
        <w:t>marker</w:t>
      </w:r>
      <w:r w:rsidRPr="00C7162E">
        <w:t>（</w:t>
      </w:r>
      <w:r w:rsidRPr="00C7162E">
        <w:t>commit</w:t>
      </w:r>
      <w:r w:rsidRPr="00C7162E">
        <w:t>或者</w:t>
      </w:r>
      <w:r w:rsidRPr="00C7162E">
        <w:t>abort</w:t>
      </w:r>
      <w:r w:rsidRPr="00C7162E">
        <w:t>）消息，标记这个事务的</w:t>
      </w:r>
      <w:r w:rsidRPr="00C7162E">
        <w:t>message</w:t>
      </w:r>
      <w:r w:rsidRPr="00C7162E">
        <w:t>可以被读取或已经废弃。</w:t>
      </w:r>
    </w:p>
    <w:p w:rsidR="00CB7F2C" w:rsidRPr="00C7162E" w:rsidRDefault="00CB7F2C" w:rsidP="00733BED">
      <w:r w:rsidRPr="00C7162E">
        <w:t>成功后在</w:t>
      </w:r>
      <w:r w:rsidRPr="00C7162E">
        <w:t>transaction log</w:t>
      </w:r>
      <w:r w:rsidRPr="00C7162E">
        <w:t>记录下</w:t>
      </w:r>
      <w:r w:rsidRPr="00C7162E">
        <w:t>commit/abort</w:t>
      </w:r>
      <w:r w:rsidRPr="00C7162E">
        <w:t>状态，至此事务结束。</w:t>
      </w:r>
    </w:p>
    <w:p w:rsidR="00A34F69" w:rsidRDefault="00A34F69" w:rsidP="00733BED"/>
    <w:p w:rsidR="00CB7F2C" w:rsidRPr="00C7162E" w:rsidRDefault="00CB7F2C" w:rsidP="00733BED">
      <w:r w:rsidRPr="00C7162E">
        <w:t>数据流：</w:t>
      </w:r>
    </w:p>
    <w:p w:rsidR="000C1C1F" w:rsidRPr="00C7162E" w:rsidRDefault="000C1C1F" w:rsidP="00CB7F2C">
      <w:r w:rsidRPr="00C7162E">
        <w:rPr>
          <w:noProof/>
        </w:rPr>
        <w:lastRenderedPageBreak/>
        <w:drawing>
          <wp:inline distT="0" distB="0" distL="0" distR="0">
            <wp:extent cx="5274310" cy="4004569"/>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74310" cy="4004569"/>
                    </a:xfrm>
                    <a:prstGeom prst="rect">
                      <a:avLst/>
                    </a:prstGeom>
                  </pic:spPr>
                </pic:pic>
              </a:graphicData>
            </a:graphic>
          </wp:inline>
        </w:drawing>
      </w:r>
    </w:p>
    <w:p w:rsidR="00CB7F2C" w:rsidRPr="00C7162E" w:rsidRDefault="00D83466" w:rsidP="00CB7F2C">
      <w:r>
        <w:t>Kafka Transactions Data Flow</w:t>
      </w:r>
    </w:p>
    <w:p w:rsidR="00CB7F2C" w:rsidRPr="00C7162E" w:rsidRDefault="00CB7F2C" w:rsidP="00CB7F2C">
      <w:pPr>
        <w:pStyle w:val="a3"/>
        <w:numPr>
          <w:ilvl w:val="0"/>
          <w:numId w:val="15"/>
        </w:numPr>
      </w:pPr>
      <w:r w:rsidRPr="00C7162E">
        <w:t>首先使用tid请求任意一个broker（代码中写的是负载最小的broker），找到对应的transaction coordinator。</w:t>
      </w:r>
    </w:p>
    <w:p w:rsidR="00CB7F2C" w:rsidRPr="00C7162E" w:rsidRDefault="00CB7F2C" w:rsidP="00CB7F2C">
      <w:pPr>
        <w:pStyle w:val="a3"/>
        <w:numPr>
          <w:ilvl w:val="0"/>
          <w:numId w:val="15"/>
        </w:numPr>
      </w:pPr>
      <w:r w:rsidRPr="00C7162E">
        <w:t>请求transaction coordinator获取到对应的pid，和pid对应的epoch，这个epoch用于防止僵死进程复活导致消息错乱，当消息的epoch比当前维护的epoch小时，拒绝掉。tid和pid有一一对应的关系，这样对于同一个tid会返回相同的pid。</w:t>
      </w:r>
    </w:p>
    <w:p w:rsidR="00CB7F2C" w:rsidRPr="00C7162E" w:rsidRDefault="00CB7F2C" w:rsidP="00CB7F2C">
      <w:pPr>
        <w:widowControl/>
        <w:numPr>
          <w:ilvl w:val="0"/>
          <w:numId w:val="16"/>
        </w:numPr>
        <w:spacing w:before="100" w:beforeAutospacing="1" w:after="100" w:afterAutospacing="1"/>
        <w:jc w:val="left"/>
      </w:pPr>
      <w:r w:rsidRPr="00C7162E">
        <w:t>client</w:t>
      </w:r>
      <w:r w:rsidRPr="00C7162E">
        <w:t>先请求</w:t>
      </w:r>
      <w:r w:rsidRPr="00C7162E">
        <w:t>transaction coordinator</w:t>
      </w:r>
      <w:r w:rsidRPr="00C7162E">
        <w:t>记录</w:t>
      </w:r>
      <w:r w:rsidRPr="00C7162E">
        <w:t>&lt;topic,partition&gt;</w:t>
      </w:r>
      <w:r w:rsidRPr="00C7162E">
        <w:t>的事务状态，初始状态是</w:t>
      </w:r>
      <w:r w:rsidRPr="00C7162E">
        <w:t>BEGIN</w:t>
      </w:r>
      <w:r w:rsidRPr="00C7162E">
        <w:t>，如果是该事务中第一个到达的</w:t>
      </w:r>
      <w:r w:rsidRPr="00C7162E">
        <w:t>&lt;topic,partition&gt;</w:t>
      </w:r>
      <w:r w:rsidRPr="00C7162E">
        <w:t>，同时会对事务进行计时；</w:t>
      </w:r>
      <w:r w:rsidRPr="00C7162E">
        <w:t>client</w:t>
      </w:r>
      <w:r w:rsidRPr="00C7162E">
        <w:t>输出数据到相关的</w:t>
      </w:r>
      <w:r w:rsidRPr="00C7162E">
        <w:t>partition</w:t>
      </w:r>
      <w:r w:rsidRPr="00C7162E">
        <w:t>中；</w:t>
      </w:r>
      <w:r w:rsidRPr="00C7162E">
        <w:t>client</w:t>
      </w:r>
      <w:r w:rsidRPr="00C7162E">
        <w:t>再请求</w:t>
      </w:r>
      <w:r w:rsidRPr="00C7162E">
        <w:t>transaction coordinator</w:t>
      </w:r>
      <w:r w:rsidRPr="00C7162E">
        <w:t>记录</w:t>
      </w:r>
      <w:r w:rsidRPr="00C7162E">
        <w:t>offset</w:t>
      </w:r>
      <w:r w:rsidRPr="00C7162E">
        <w:t>的</w:t>
      </w:r>
      <w:r w:rsidRPr="00C7162E">
        <w:t>&lt;topic,partition&gt;</w:t>
      </w:r>
      <w:r w:rsidRPr="00C7162E">
        <w:t>事务状态；</w:t>
      </w:r>
      <w:r w:rsidRPr="00C7162E">
        <w:t>client</w:t>
      </w:r>
      <w:r w:rsidRPr="00C7162E">
        <w:t>发送</w:t>
      </w:r>
      <w:r w:rsidRPr="00C7162E">
        <w:t>offset commit</w:t>
      </w:r>
      <w:r w:rsidRPr="00C7162E">
        <w:t>到对应</w:t>
      </w:r>
      <w:r w:rsidRPr="00C7162E">
        <w:t>offset partition</w:t>
      </w:r>
      <w:r w:rsidRPr="00C7162E">
        <w:t>。</w:t>
      </w:r>
    </w:p>
    <w:p w:rsidR="00CB7F2C" w:rsidRPr="00C7162E" w:rsidRDefault="00CB7F2C" w:rsidP="00CB7F2C">
      <w:pPr>
        <w:widowControl/>
        <w:numPr>
          <w:ilvl w:val="0"/>
          <w:numId w:val="16"/>
        </w:numPr>
        <w:spacing w:before="100" w:beforeAutospacing="1" w:after="100" w:afterAutospacing="1"/>
        <w:jc w:val="left"/>
      </w:pPr>
      <w:r w:rsidRPr="00C7162E">
        <w:t>client</w:t>
      </w:r>
      <w:r w:rsidRPr="00C7162E">
        <w:t>发送</w:t>
      </w:r>
      <w:r w:rsidRPr="00C7162E">
        <w:t>commit</w:t>
      </w:r>
      <w:r w:rsidRPr="00C7162E">
        <w:t>请求，</w:t>
      </w:r>
      <w:r w:rsidRPr="00C7162E">
        <w:t>transaction coordinator</w:t>
      </w:r>
      <w:r w:rsidRPr="00C7162E">
        <w:t>记录</w:t>
      </w:r>
      <w:r w:rsidRPr="00C7162E">
        <w:t>prepare commit/abort</w:t>
      </w:r>
      <w:r w:rsidRPr="00C7162E">
        <w:t>，然后发送</w:t>
      </w:r>
      <w:r w:rsidRPr="00C7162E">
        <w:t>marker</w:t>
      </w:r>
      <w:r w:rsidRPr="00C7162E">
        <w:t>给相关的</w:t>
      </w:r>
      <w:r w:rsidRPr="00C7162E">
        <w:t>partition</w:t>
      </w:r>
      <w:r w:rsidRPr="00C7162E">
        <w:t>。全部成功后，记录</w:t>
      </w:r>
      <w:r w:rsidRPr="00C7162E">
        <w:t>commit/abort</w:t>
      </w:r>
      <w:r w:rsidRPr="00C7162E">
        <w:t>的状态，最后这个记录不需要等待其他</w:t>
      </w:r>
      <w:r w:rsidRPr="00C7162E">
        <w:t>replica</w:t>
      </w:r>
      <w:r w:rsidRPr="00C7162E">
        <w:t>的</w:t>
      </w:r>
      <w:r w:rsidRPr="00C7162E">
        <w:t>ack</w:t>
      </w:r>
      <w:r w:rsidRPr="00C7162E">
        <w:t>，因为</w:t>
      </w:r>
      <w:r w:rsidRPr="00C7162E">
        <w:t>prepare</w:t>
      </w:r>
      <w:r w:rsidRPr="00C7162E">
        <w:t>不丢就能保证最终的正确性了。</w:t>
      </w:r>
    </w:p>
    <w:p w:rsidR="00CB7F2C" w:rsidRPr="00C7162E" w:rsidRDefault="00CB7F2C" w:rsidP="00043489">
      <w:r w:rsidRPr="00C7162E">
        <w:t>这里</w:t>
      </w:r>
      <w:r w:rsidRPr="00C7162E">
        <w:t>prepare</w:t>
      </w:r>
      <w:r w:rsidRPr="00C7162E">
        <w:t>的状态主要是用于事务恢复，例如给相关的</w:t>
      </w:r>
      <w:r w:rsidRPr="00C7162E">
        <w:t>partition</w:t>
      </w:r>
      <w:r w:rsidRPr="00C7162E">
        <w:t>发送控制消息，没发完就宕机了，备机起来后，</w:t>
      </w:r>
      <w:r w:rsidRPr="00C7162E">
        <w:t>producer</w:t>
      </w:r>
      <w:r w:rsidRPr="00C7162E">
        <w:t>发送请求获取</w:t>
      </w:r>
      <w:r w:rsidRPr="00C7162E">
        <w:t>pid</w:t>
      </w:r>
      <w:r w:rsidRPr="00C7162E">
        <w:t>时，会把未完成的事务接着完成。</w:t>
      </w:r>
    </w:p>
    <w:p w:rsidR="00CB7F2C" w:rsidRPr="00C7162E" w:rsidRDefault="00CB7F2C" w:rsidP="00043489">
      <w:r w:rsidRPr="00C7162E">
        <w:t>当</w:t>
      </w:r>
      <w:r w:rsidRPr="00C7162E">
        <w:t>partition</w:t>
      </w:r>
      <w:r w:rsidRPr="00C7162E">
        <w:t>中写入</w:t>
      </w:r>
      <w:r w:rsidRPr="00C7162E">
        <w:t>commit</w:t>
      </w:r>
      <w:r w:rsidRPr="00C7162E">
        <w:t>的</w:t>
      </w:r>
      <w:r w:rsidRPr="00C7162E">
        <w:t>marker</w:t>
      </w:r>
      <w:r w:rsidRPr="00C7162E">
        <w:t>后，相关的消息就可被读取。所以</w:t>
      </w:r>
      <w:r w:rsidRPr="00C7162E">
        <w:t>kafka</w:t>
      </w:r>
      <w:r w:rsidRPr="00C7162E">
        <w:t>事务在</w:t>
      </w:r>
      <w:r w:rsidRPr="00C7162E">
        <w:t>prepare commit</w:t>
      </w:r>
      <w:r w:rsidRPr="00C7162E">
        <w:t>到</w:t>
      </w:r>
      <w:r w:rsidRPr="00C7162E">
        <w:t>commit</w:t>
      </w:r>
      <w:r w:rsidRPr="00C7162E">
        <w:t>这个时间段内，消息是逐渐可见的，而不是同一时刻可见。</w:t>
      </w:r>
    </w:p>
    <w:p w:rsidR="00596DBF" w:rsidRDefault="00CB7F2C" w:rsidP="00596DBF">
      <w:r w:rsidRPr="00C7162E">
        <w:t>详细细节可看：</w:t>
      </w:r>
    </w:p>
    <w:p w:rsidR="00CB7F2C" w:rsidRPr="00C7162E" w:rsidRDefault="007A101D" w:rsidP="00596DBF">
      <w:hyperlink w:tgtFrame="_blank" w:history="1">
        <w:r w:rsidR="00CB7F2C" w:rsidRPr="00C7162E">
          <w:rPr>
            <w:rStyle w:val="a7"/>
            <w:color w:val="auto"/>
          </w:rPr>
          <w:t>https://cwiki.apache.org/confluence/display/KAFKA/KIP-98+-+Exactly+Once+Delivery+and+Transactional+Messaging#KIP-98-ExactlyOnceDeliveryandTransactionalMessaging-TransactionalGuaran</w:t>
        </w:r>
        <w:r w:rsidR="00CB7F2C" w:rsidRPr="00C7162E">
          <w:rPr>
            <w:rStyle w:val="a7"/>
            <w:color w:val="auto"/>
          </w:rPr>
          <w:lastRenderedPageBreak/>
          <w:t>tees</w:t>
        </w:r>
      </w:hyperlink>
    </w:p>
    <w:p w:rsidR="00CB7F2C" w:rsidRPr="00C7162E" w:rsidRDefault="00CB7F2C" w:rsidP="00CB7F2C">
      <w:pPr>
        <w:pStyle w:val="4"/>
      </w:pPr>
      <w:r w:rsidRPr="00C7162E">
        <w:t>消费事务</w:t>
      </w:r>
    </w:p>
    <w:p w:rsidR="00CB7F2C" w:rsidRPr="00C7162E" w:rsidRDefault="00CB7F2C" w:rsidP="00794805">
      <w:r w:rsidRPr="00C7162E">
        <w:t>前面都是从生产的角度看待事务。还需要从消费的角度去考虑一些问题。</w:t>
      </w:r>
      <w:r w:rsidRPr="00C7162E">
        <w:br/>
      </w:r>
      <w:r w:rsidRPr="00C7162E">
        <w:t>消费时，</w:t>
      </w:r>
      <w:r w:rsidRPr="00C7162E">
        <w:t>partition</w:t>
      </w:r>
      <w:r w:rsidRPr="00C7162E">
        <w:t>中会存在一些消息处于未</w:t>
      </w:r>
      <w:r w:rsidRPr="00C7162E">
        <w:t>commit</w:t>
      </w:r>
      <w:r w:rsidRPr="00C7162E">
        <w:t>状态，即业务方应该看不到的消息，需要过滤这些消息不让业务看到，</w:t>
      </w:r>
      <w:r w:rsidRPr="00C7162E">
        <w:t>kafka</w:t>
      </w:r>
      <w:r w:rsidRPr="00C7162E">
        <w:t>选择在消费者进程中进行过来，而不是在</w:t>
      </w:r>
      <w:r w:rsidRPr="00C7162E">
        <w:t>broker</w:t>
      </w:r>
      <w:r w:rsidRPr="00C7162E">
        <w:t>中过滤，主要考虑的还是性能。</w:t>
      </w:r>
      <w:r w:rsidRPr="00C7162E">
        <w:t>kafka</w:t>
      </w:r>
      <w:r w:rsidRPr="00C7162E">
        <w:t>高性能的一个关键点是</w:t>
      </w:r>
      <w:r w:rsidRPr="00C7162E">
        <w:t>zero copy</w:t>
      </w:r>
      <w:r w:rsidRPr="00C7162E">
        <w:t>，如果需要在</w:t>
      </w:r>
      <w:r w:rsidRPr="00C7162E">
        <w:t>broker</w:t>
      </w:r>
      <w:r w:rsidRPr="00C7162E">
        <w:t>中过滤，那么势必需要读取消息内容到内存，就会失去</w:t>
      </w:r>
      <w:r w:rsidRPr="00C7162E">
        <w:t>zero copy</w:t>
      </w:r>
      <w:r w:rsidRPr="00C7162E">
        <w:t>的特性。</w:t>
      </w:r>
    </w:p>
    <w:p w:rsidR="00CB7F2C" w:rsidRPr="00C7162E" w:rsidRDefault="007A101D" w:rsidP="00CB7F2C">
      <w:r>
        <w:pict>
          <v:rect id="_x0000_i1027" style="width:0;height:1.5pt" o:hralign="center" o:hrstd="t" o:hr="t" fillcolor="gray" stroked="f"/>
        </w:pict>
      </w:r>
    </w:p>
    <w:p w:rsidR="00CB7F2C" w:rsidRPr="00C7162E" w:rsidRDefault="00CB7F2C" w:rsidP="00CB7F2C">
      <w:pPr>
        <w:pStyle w:val="2"/>
      </w:pPr>
      <w:r w:rsidRPr="00C7162E">
        <w:t>文件组织</w:t>
      </w:r>
    </w:p>
    <w:p w:rsidR="00CB7F2C" w:rsidRPr="00C7162E" w:rsidRDefault="00CB7F2C" w:rsidP="00E434FB">
      <w:r w:rsidRPr="00C7162E">
        <w:t>kafka</w:t>
      </w:r>
      <w:r w:rsidRPr="00C7162E">
        <w:t>的数据，实际上是以文件的形式存储在文件系统的。</w:t>
      </w:r>
      <w:r w:rsidRPr="00C7162E">
        <w:t>topic</w:t>
      </w:r>
      <w:r w:rsidRPr="00C7162E">
        <w:t>下有</w:t>
      </w:r>
      <w:r w:rsidRPr="00C7162E">
        <w:t>partition</w:t>
      </w:r>
      <w:r w:rsidRPr="00C7162E">
        <w:t>，</w:t>
      </w:r>
      <w:r w:rsidRPr="00C7162E">
        <w:t>partition</w:t>
      </w:r>
      <w:r w:rsidRPr="00C7162E">
        <w:t>下有</w:t>
      </w:r>
      <w:r w:rsidRPr="00C7162E">
        <w:t>segment</w:t>
      </w:r>
      <w:r w:rsidRPr="00C7162E">
        <w:t>，</w:t>
      </w:r>
      <w:r w:rsidRPr="00C7162E">
        <w:t>segment</w:t>
      </w:r>
      <w:r w:rsidRPr="00C7162E">
        <w:t>是实际的一个个文件，</w:t>
      </w:r>
      <w:r w:rsidRPr="00C7162E">
        <w:t>topic</w:t>
      </w:r>
      <w:r w:rsidRPr="00C7162E">
        <w:t>和</w:t>
      </w:r>
      <w:r w:rsidRPr="00C7162E">
        <w:t>partition</w:t>
      </w:r>
      <w:r w:rsidRPr="00C7162E">
        <w:t>都是抽象概念。</w:t>
      </w:r>
    </w:p>
    <w:p w:rsidR="00CB7F2C" w:rsidRPr="00C7162E" w:rsidRDefault="00CB7F2C" w:rsidP="00E434FB">
      <w:r w:rsidRPr="00C7162E">
        <w:t>在目录</w:t>
      </w:r>
      <w:r w:rsidRPr="00C7162E">
        <w:t>/${topicName}-{$partitionid}/</w:t>
      </w:r>
      <w:r w:rsidRPr="00C7162E">
        <w:t>下，存储着实际的</w:t>
      </w:r>
      <w:r w:rsidRPr="00C7162E">
        <w:t>log</w:t>
      </w:r>
      <w:r w:rsidRPr="00C7162E">
        <w:t>文件（即</w:t>
      </w:r>
      <w:r w:rsidRPr="00C7162E">
        <w:t>segment</w:t>
      </w:r>
      <w:r w:rsidRPr="00C7162E">
        <w:t>），还有对应的索引文件。</w:t>
      </w:r>
    </w:p>
    <w:p w:rsidR="00E434FB" w:rsidRDefault="00CB7F2C" w:rsidP="00E434FB">
      <w:r w:rsidRPr="00C7162E">
        <w:t>每个</w:t>
      </w:r>
      <w:r w:rsidRPr="00C7162E">
        <w:t>segment</w:t>
      </w:r>
      <w:r w:rsidRPr="00C7162E">
        <w:t>文件大小相等，文件名以这个</w:t>
      </w:r>
      <w:r w:rsidRPr="00C7162E">
        <w:t>segment</w:t>
      </w:r>
      <w:r w:rsidRPr="00C7162E">
        <w:t>中最小的</w:t>
      </w:r>
      <w:r w:rsidRPr="00C7162E">
        <w:t>offset</w:t>
      </w:r>
      <w:r w:rsidRPr="00C7162E">
        <w:t>命名，文件扩展名是</w:t>
      </w:r>
      <w:r w:rsidRPr="00C7162E">
        <w:t>.log</w:t>
      </w:r>
      <w:r w:rsidRPr="00C7162E">
        <w:t>；</w:t>
      </w:r>
      <w:r w:rsidRPr="00C7162E">
        <w:t>segment</w:t>
      </w:r>
      <w:r w:rsidRPr="00C7162E">
        <w:t>对应的索引的文件名字一样，扩展名是</w:t>
      </w:r>
      <w:r w:rsidRPr="00C7162E">
        <w:t>.index</w:t>
      </w:r>
      <w:r w:rsidRPr="00C7162E">
        <w:t>。有两个</w:t>
      </w:r>
      <w:r w:rsidRPr="00C7162E">
        <w:t>index</w:t>
      </w:r>
      <w:r w:rsidRPr="00C7162E">
        <w:t>文件，一个是</w:t>
      </w:r>
      <w:r w:rsidRPr="00C7162E">
        <w:t>offset index</w:t>
      </w:r>
      <w:r w:rsidRPr="00C7162E">
        <w:t>用于按</w:t>
      </w:r>
      <w:r w:rsidRPr="00C7162E">
        <w:t>offset</w:t>
      </w:r>
      <w:r w:rsidRPr="00C7162E">
        <w:t>去查</w:t>
      </w:r>
      <w:r w:rsidRPr="00C7162E">
        <w:t>message</w:t>
      </w:r>
      <w:r w:rsidRPr="00C7162E">
        <w:t>，一个是</w:t>
      </w:r>
      <w:r w:rsidRPr="00C7162E">
        <w:t>time index</w:t>
      </w:r>
      <w:r w:rsidRPr="00C7162E">
        <w:t>用于按照时间去查，其实这里可以优化合到一起，下面只说</w:t>
      </w:r>
      <w:r w:rsidRPr="00C7162E">
        <w:t>offset index</w:t>
      </w:r>
      <w:r w:rsidRPr="00C7162E">
        <w:t>。</w:t>
      </w:r>
    </w:p>
    <w:p w:rsidR="00CB7F2C" w:rsidRPr="00C7162E" w:rsidRDefault="00CB7F2C" w:rsidP="00E434FB">
      <w:r w:rsidRPr="00C7162E">
        <w:t>总体的组织是这样的：</w:t>
      </w:r>
    </w:p>
    <w:p w:rsidR="007E0B98" w:rsidRPr="00C7162E" w:rsidRDefault="007E0B98" w:rsidP="00CB7F2C">
      <w:pPr>
        <w:pStyle w:val="a3"/>
      </w:pPr>
      <w:r w:rsidRPr="00C7162E">
        <w:rPr>
          <w:noProof/>
        </w:rPr>
        <w:lastRenderedPageBreak/>
        <w:drawing>
          <wp:inline distT="0" distB="0" distL="0" distR="0">
            <wp:extent cx="5274310" cy="431223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274310" cy="4312237"/>
                    </a:xfrm>
                    <a:prstGeom prst="rect">
                      <a:avLst/>
                    </a:prstGeom>
                  </pic:spPr>
                </pic:pic>
              </a:graphicData>
            </a:graphic>
          </wp:inline>
        </w:drawing>
      </w:r>
    </w:p>
    <w:p w:rsidR="00CB7F2C" w:rsidRDefault="00CB7F2C" w:rsidP="00B7216C">
      <w:r w:rsidRPr="00C7162E">
        <w:t>为了减少索引文件的大小，降低空间使用，方便直接加载进内存中，这里的索引使用稀疏矩阵，不会每一个</w:t>
      </w:r>
      <w:r w:rsidRPr="00C7162E">
        <w:t>message</w:t>
      </w:r>
      <w:r w:rsidRPr="00C7162E">
        <w:t>都记录下具体位置，而是每隔一定的字节数，再建立一条索引。</w:t>
      </w:r>
      <w:r w:rsidRPr="00C7162E">
        <w:t xml:space="preserve"> </w:t>
      </w:r>
      <w:r w:rsidRPr="00C7162E">
        <w:t>索引包含两部分，分别是</w:t>
      </w:r>
      <w:r w:rsidRPr="00C7162E">
        <w:t>baseOffset</w:t>
      </w:r>
      <w:r w:rsidRPr="00C7162E">
        <w:t>，还有</w:t>
      </w:r>
      <w:r w:rsidRPr="00C7162E">
        <w:t>position</w:t>
      </w:r>
      <w:r w:rsidRPr="00C7162E">
        <w:t>。</w:t>
      </w:r>
    </w:p>
    <w:p w:rsidR="00B7216C" w:rsidRPr="00C7162E" w:rsidRDefault="00B7216C" w:rsidP="00B7216C"/>
    <w:p w:rsidR="00CB7F2C" w:rsidRPr="00C7162E" w:rsidRDefault="00CB7F2C" w:rsidP="00B7216C">
      <w:r w:rsidRPr="00C7162E">
        <w:t>baseOffset</w:t>
      </w:r>
      <w:r w:rsidRPr="00C7162E">
        <w:t>：意思是这条索引对应</w:t>
      </w:r>
      <w:r w:rsidRPr="00C7162E">
        <w:t>segment</w:t>
      </w:r>
      <w:r w:rsidRPr="00C7162E">
        <w:t>文件中的第几条</w:t>
      </w:r>
      <w:r w:rsidRPr="00C7162E">
        <w:t>message</w:t>
      </w:r>
      <w:r w:rsidRPr="00C7162E">
        <w:t>。这样做方便使用数值压缩算法来节省空间。例如</w:t>
      </w:r>
      <w:r w:rsidRPr="00C7162E">
        <w:t>kafka</w:t>
      </w:r>
      <w:r w:rsidRPr="00C7162E">
        <w:t>使用的是</w:t>
      </w:r>
      <w:r w:rsidRPr="00C7162E">
        <w:t>varint</w:t>
      </w:r>
      <w:r w:rsidRPr="00C7162E">
        <w:t>。</w:t>
      </w:r>
    </w:p>
    <w:p w:rsidR="00CB7F2C" w:rsidRPr="00C7162E" w:rsidRDefault="00CB7F2C" w:rsidP="00B7216C">
      <w:r w:rsidRPr="00C7162E">
        <w:t>position</w:t>
      </w:r>
      <w:r w:rsidRPr="00C7162E">
        <w:t>：在</w:t>
      </w:r>
      <w:r w:rsidRPr="00C7162E">
        <w:t>segment</w:t>
      </w:r>
      <w:r w:rsidRPr="00C7162E">
        <w:t>中的绝对位置。</w:t>
      </w:r>
    </w:p>
    <w:p w:rsidR="00CB7F2C" w:rsidRPr="00C7162E" w:rsidRDefault="00CB7F2C" w:rsidP="00B7216C">
      <w:r w:rsidRPr="00C7162E">
        <w:t>查找</w:t>
      </w:r>
      <w:r w:rsidRPr="00C7162E">
        <w:t>offset</w:t>
      </w:r>
      <w:r w:rsidRPr="00C7162E">
        <w:t>对应的记录时，会先用二分法，找出对应的</w:t>
      </w:r>
      <w:r w:rsidRPr="00C7162E">
        <w:t>offset</w:t>
      </w:r>
      <w:r w:rsidRPr="00C7162E">
        <w:t>在哪个</w:t>
      </w:r>
      <w:r w:rsidRPr="00C7162E">
        <w:t>segment</w:t>
      </w:r>
      <w:r w:rsidRPr="00C7162E">
        <w:t>中，然后使用索引，在定位出</w:t>
      </w:r>
      <w:r w:rsidRPr="00C7162E">
        <w:t>offset</w:t>
      </w:r>
      <w:r w:rsidRPr="00C7162E">
        <w:t>在</w:t>
      </w:r>
      <w:r w:rsidRPr="00C7162E">
        <w:t>segment</w:t>
      </w:r>
      <w:r w:rsidRPr="00C7162E">
        <w:t>中的大概位置，再遍历查找</w:t>
      </w:r>
      <w:r w:rsidRPr="00C7162E">
        <w:t>message</w:t>
      </w:r>
      <w:r w:rsidRPr="00C7162E">
        <w:t>。</w:t>
      </w:r>
    </w:p>
    <w:p w:rsidR="00CB7F2C" w:rsidRPr="00C7162E" w:rsidRDefault="007A101D" w:rsidP="00CB7F2C">
      <w:r>
        <w:pict>
          <v:rect id="_x0000_i1028" style="width:0;height:1.5pt" o:hralign="center" o:hrstd="t" o:hr="t" fillcolor="gray" stroked="f"/>
        </w:pict>
      </w:r>
    </w:p>
    <w:p w:rsidR="00CB7F2C" w:rsidRPr="00C7162E" w:rsidRDefault="00CB7F2C" w:rsidP="00CB7F2C">
      <w:pPr>
        <w:pStyle w:val="2"/>
      </w:pPr>
      <w:r w:rsidRPr="00C7162E">
        <w:t>常用配置项</w:t>
      </w:r>
    </w:p>
    <w:p w:rsidR="00CB7F2C" w:rsidRPr="00C7162E" w:rsidRDefault="00CB7F2C" w:rsidP="00CB7F2C">
      <w:pPr>
        <w:pStyle w:val="3"/>
      </w:pPr>
      <w:r w:rsidRPr="00C7162E">
        <w:t>broker</w:t>
      </w:r>
      <w:r w:rsidRPr="00C7162E">
        <w:t>配置</w:t>
      </w:r>
    </w:p>
    <w:p w:rsidR="00C75A4F" w:rsidRPr="00C7162E" w:rsidRDefault="00C75A4F" w:rsidP="00C75A4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73"/>
        <w:gridCol w:w="6343"/>
      </w:tblGrid>
      <w:tr w:rsidR="00C7162E" w:rsidRPr="00C7162E" w:rsidTr="00C75A4F">
        <w:trPr>
          <w:tblHeader/>
          <w:tblCellSpacing w:w="15" w:type="dxa"/>
        </w:trPr>
        <w:tc>
          <w:tcPr>
            <w:tcW w:w="0" w:type="auto"/>
            <w:vAlign w:val="center"/>
            <w:hideMark/>
          </w:tcPr>
          <w:p w:rsidR="00CB7F2C" w:rsidRPr="00C7162E" w:rsidRDefault="00CB7F2C">
            <w:pPr>
              <w:jc w:val="center"/>
              <w:rPr>
                <w:rFonts w:ascii="宋体" w:eastAsia="宋体" w:hAnsi="宋体" w:cs="宋体"/>
                <w:b/>
                <w:bCs/>
                <w:sz w:val="24"/>
                <w:szCs w:val="24"/>
              </w:rPr>
            </w:pPr>
            <w:r w:rsidRPr="00C7162E">
              <w:rPr>
                <w:b/>
                <w:bCs/>
              </w:rPr>
              <w:t>配置项</w:t>
            </w:r>
          </w:p>
        </w:tc>
        <w:tc>
          <w:tcPr>
            <w:tcW w:w="0" w:type="auto"/>
            <w:vAlign w:val="center"/>
            <w:hideMark/>
          </w:tcPr>
          <w:p w:rsidR="00CB7F2C" w:rsidRPr="00C7162E" w:rsidRDefault="00CB7F2C">
            <w:pPr>
              <w:jc w:val="center"/>
              <w:rPr>
                <w:rFonts w:ascii="宋体" w:eastAsia="宋体" w:hAnsi="宋体" w:cs="宋体"/>
                <w:b/>
                <w:bCs/>
                <w:sz w:val="24"/>
                <w:szCs w:val="24"/>
              </w:rPr>
            </w:pPr>
            <w:r w:rsidRPr="00C7162E">
              <w:rPr>
                <w:b/>
                <w:bCs/>
              </w:rPr>
              <w:t>作用</w:t>
            </w:r>
          </w:p>
        </w:tc>
      </w:tr>
      <w:tr w:rsidR="00C7162E" w:rsidRPr="00C7162E" w:rsidTr="00C75A4F">
        <w:trPr>
          <w:tblCellSpacing w:w="15" w:type="dxa"/>
        </w:trPr>
        <w:tc>
          <w:tcPr>
            <w:tcW w:w="0" w:type="auto"/>
            <w:vAlign w:val="center"/>
            <w:hideMark/>
          </w:tcPr>
          <w:p w:rsidR="00CB7F2C" w:rsidRPr="00C7162E" w:rsidRDefault="00CB7F2C">
            <w:pPr>
              <w:rPr>
                <w:rFonts w:ascii="宋体" w:eastAsia="宋体" w:hAnsi="宋体" w:cs="宋体"/>
                <w:sz w:val="24"/>
                <w:szCs w:val="24"/>
              </w:rPr>
            </w:pPr>
            <w:r w:rsidRPr="00C7162E">
              <w:t>broker.id</w:t>
            </w:r>
          </w:p>
        </w:tc>
        <w:tc>
          <w:tcPr>
            <w:tcW w:w="0" w:type="auto"/>
            <w:vAlign w:val="center"/>
            <w:hideMark/>
          </w:tcPr>
          <w:p w:rsidR="00CB7F2C" w:rsidRPr="00C7162E" w:rsidRDefault="00CB7F2C">
            <w:pPr>
              <w:rPr>
                <w:rFonts w:ascii="宋体" w:eastAsia="宋体" w:hAnsi="宋体" w:cs="宋体"/>
                <w:sz w:val="24"/>
                <w:szCs w:val="24"/>
              </w:rPr>
            </w:pPr>
            <w:r w:rsidRPr="00C7162E">
              <w:t>broker</w:t>
            </w:r>
            <w:r w:rsidRPr="00C7162E">
              <w:t>的唯一标识</w:t>
            </w:r>
          </w:p>
        </w:tc>
      </w:tr>
      <w:tr w:rsidR="00C7162E" w:rsidRPr="00C7162E" w:rsidTr="00C75A4F">
        <w:trPr>
          <w:tblCellSpacing w:w="15" w:type="dxa"/>
        </w:trPr>
        <w:tc>
          <w:tcPr>
            <w:tcW w:w="0" w:type="auto"/>
            <w:vAlign w:val="center"/>
            <w:hideMark/>
          </w:tcPr>
          <w:p w:rsidR="00CB7F2C" w:rsidRPr="00C7162E" w:rsidRDefault="00CB7F2C">
            <w:pPr>
              <w:rPr>
                <w:rFonts w:ascii="宋体" w:eastAsia="宋体" w:hAnsi="宋体" w:cs="宋体"/>
                <w:sz w:val="24"/>
                <w:szCs w:val="24"/>
              </w:rPr>
            </w:pPr>
            <w:r w:rsidRPr="00C7162E">
              <w:t>auto.create.topics.auto</w:t>
            </w:r>
          </w:p>
        </w:tc>
        <w:tc>
          <w:tcPr>
            <w:tcW w:w="0" w:type="auto"/>
            <w:vAlign w:val="center"/>
            <w:hideMark/>
          </w:tcPr>
          <w:p w:rsidR="00CB7F2C" w:rsidRPr="00C7162E" w:rsidRDefault="00CB7F2C">
            <w:pPr>
              <w:rPr>
                <w:rFonts w:ascii="宋体" w:eastAsia="宋体" w:hAnsi="宋体" w:cs="宋体"/>
                <w:sz w:val="24"/>
                <w:szCs w:val="24"/>
              </w:rPr>
            </w:pPr>
            <w:r w:rsidRPr="00C7162E">
              <w:t>设置成</w:t>
            </w:r>
            <w:r w:rsidRPr="00C7162E">
              <w:t>true</w:t>
            </w:r>
            <w:r w:rsidRPr="00C7162E">
              <w:t>，就是遇到没有的</w:t>
            </w:r>
            <w:r w:rsidRPr="00C7162E">
              <w:t>topic</w:t>
            </w:r>
            <w:r w:rsidRPr="00C7162E">
              <w:t>自动创建</w:t>
            </w:r>
            <w:r w:rsidRPr="00C7162E">
              <w:t>topic</w:t>
            </w:r>
            <w:r w:rsidRPr="00C7162E">
              <w:t>。</w:t>
            </w:r>
          </w:p>
        </w:tc>
      </w:tr>
      <w:tr w:rsidR="00C7162E" w:rsidRPr="00C7162E" w:rsidTr="00C75A4F">
        <w:trPr>
          <w:tblCellSpacing w:w="15" w:type="dxa"/>
        </w:trPr>
        <w:tc>
          <w:tcPr>
            <w:tcW w:w="0" w:type="auto"/>
            <w:vAlign w:val="center"/>
            <w:hideMark/>
          </w:tcPr>
          <w:p w:rsidR="00CB7F2C" w:rsidRPr="00C7162E" w:rsidRDefault="00CB7F2C">
            <w:pPr>
              <w:rPr>
                <w:rFonts w:ascii="宋体" w:eastAsia="宋体" w:hAnsi="宋体" w:cs="宋体"/>
                <w:sz w:val="24"/>
                <w:szCs w:val="24"/>
              </w:rPr>
            </w:pPr>
            <w:r w:rsidRPr="00C7162E">
              <w:lastRenderedPageBreak/>
              <w:t>log.dirs</w:t>
            </w:r>
          </w:p>
        </w:tc>
        <w:tc>
          <w:tcPr>
            <w:tcW w:w="0" w:type="auto"/>
            <w:vAlign w:val="center"/>
            <w:hideMark/>
          </w:tcPr>
          <w:p w:rsidR="00CB7F2C" w:rsidRPr="00C7162E" w:rsidRDefault="00CB7F2C">
            <w:pPr>
              <w:rPr>
                <w:rFonts w:ascii="宋体" w:eastAsia="宋体" w:hAnsi="宋体" w:cs="宋体"/>
                <w:sz w:val="24"/>
                <w:szCs w:val="24"/>
              </w:rPr>
            </w:pPr>
            <w:r w:rsidRPr="00C7162E">
              <w:t>log</w:t>
            </w:r>
            <w:r w:rsidRPr="00C7162E">
              <w:t>的目录数，目录里面放</w:t>
            </w:r>
            <w:r w:rsidRPr="00C7162E">
              <w:t>partition</w:t>
            </w:r>
            <w:r w:rsidRPr="00C7162E">
              <w:t>，当生成新的</w:t>
            </w:r>
            <w:r w:rsidRPr="00C7162E">
              <w:t>partition</w:t>
            </w:r>
            <w:r w:rsidRPr="00C7162E">
              <w:t>时，会挑目录里</w:t>
            </w:r>
            <w:r w:rsidRPr="00C7162E">
              <w:t>partition</w:t>
            </w:r>
            <w:r w:rsidRPr="00C7162E">
              <w:t>数最少的目录放。</w:t>
            </w:r>
          </w:p>
        </w:tc>
      </w:tr>
    </w:tbl>
    <w:p w:rsidR="00CB7F2C" w:rsidRPr="00C7162E" w:rsidRDefault="00CB7F2C" w:rsidP="00CB7F2C">
      <w:pPr>
        <w:pStyle w:val="3"/>
      </w:pPr>
      <w:r w:rsidRPr="00C7162E">
        <w:t>topic</w:t>
      </w:r>
      <w:r w:rsidRPr="00C7162E">
        <w:t>配置</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58"/>
        <w:gridCol w:w="6658"/>
      </w:tblGrid>
      <w:tr w:rsidR="00C7162E" w:rsidRPr="00C7162E" w:rsidTr="00C75A4F">
        <w:trPr>
          <w:tblHeader/>
          <w:tblCellSpacing w:w="15" w:type="dxa"/>
        </w:trPr>
        <w:tc>
          <w:tcPr>
            <w:tcW w:w="0" w:type="auto"/>
            <w:vAlign w:val="center"/>
            <w:hideMark/>
          </w:tcPr>
          <w:p w:rsidR="00CB7F2C" w:rsidRPr="00C7162E" w:rsidRDefault="00CB7F2C">
            <w:pPr>
              <w:jc w:val="center"/>
              <w:rPr>
                <w:rFonts w:ascii="宋体" w:eastAsia="宋体" w:hAnsi="宋体" w:cs="宋体"/>
                <w:b/>
                <w:bCs/>
                <w:sz w:val="24"/>
                <w:szCs w:val="24"/>
              </w:rPr>
            </w:pPr>
            <w:r w:rsidRPr="00C7162E">
              <w:rPr>
                <w:b/>
                <w:bCs/>
              </w:rPr>
              <w:t>配置项</w:t>
            </w:r>
          </w:p>
        </w:tc>
        <w:tc>
          <w:tcPr>
            <w:tcW w:w="0" w:type="auto"/>
            <w:vAlign w:val="center"/>
            <w:hideMark/>
          </w:tcPr>
          <w:p w:rsidR="00CB7F2C" w:rsidRPr="00C7162E" w:rsidRDefault="00CB7F2C">
            <w:pPr>
              <w:jc w:val="center"/>
              <w:rPr>
                <w:rFonts w:ascii="宋体" w:eastAsia="宋体" w:hAnsi="宋体" w:cs="宋体"/>
                <w:b/>
                <w:bCs/>
                <w:sz w:val="24"/>
                <w:szCs w:val="24"/>
              </w:rPr>
            </w:pPr>
            <w:r w:rsidRPr="00C7162E">
              <w:rPr>
                <w:b/>
                <w:bCs/>
              </w:rPr>
              <w:t>作用</w:t>
            </w:r>
          </w:p>
        </w:tc>
      </w:tr>
      <w:tr w:rsidR="00C7162E" w:rsidRPr="00C7162E" w:rsidTr="00C75A4F">
        <w:trPr>
          <w:tblCellSpacing w:w="15" w:type="dxa"/>
        </w:trPr>
        <w:tc>
          <w:tcPr>
            <w:tcW w:w="0" w:type="auto"/>
            <w:vAlign w:val="center"/>
            <w:hideMark/>
          </w:tcPr>
          <w:p w:rsidR="00CB7F2C" w:rsidRPr="00C7162E" w:rsidRDefault="00CB7F2C">
            <w:pPr>
              <w:rPr>
                <w:rFonts w:ascii="宋体" w:eastAsia="宋体" w:hAnsi="宋体" w:cs="宋体"/>
                <w:sz w:val="24"/>
                <w:szCs w:val="24"/>
              </w:rPr>
            </w:pPr>
            <w:r w:rsidRPr="00C7162E">
              <w:t>num.partitions</w:t>
            </w:r>
          </w:p>
        </w:tc>
        <w:tc>
          <w:tcPr>
            <w:tcW w:w="0" w:type="auto"/>
            <w:vAlign w:val="center"/>
            <w:hideMark/>
          </w:tcPr>
          <w:p w:rsidR="00CB7F2C" w:rsidRPr="00C7162E" w:rsidRDefault="00CB7F2C">
            <w:pPr>
              <w:rPr>
                <w:rFonts w:ascii="宋体" w:eastAsia="宋体" w:hAnsi="宋体" w:cs="宋体"/>
                <w:sz w:val="24"/>
                <w:szCs w:val="24"/>
              </w:rPr>
            </w:pPr>
            <w:r w:rsidRPr="00C7162E">
              <w:t>新建一个</w:t>
            </w:r>
            <w:r w:rsidRPr="00C7162E">
              <w:t>topic</w:t>
            </w:r>
            <w:r w:rsidRPr="00C7162E">
              <w:t>，会有几个</w:t>
            </w:r>
            <w:r w:rsidRPr="00C7162E">
              <w:t>partition</w:t>
            </w:r>
            <w:r w:rsidRPr="00C7162E">
              <w:t>。</w:t>
            </w:r>
          </w:p>
        </w:tc>
      </w:tr>
      <w:tr w:rsidR="00C7162E" w:rsidRPr="00C7162E" w:rsidTr="00C75A4F">
        <w:trPr>
          <w:tblCellSpacing w:w="15" w:type="dxa"/>
        </w:trPr>
        <w:tc>
          <w:tcPr>
            <w:tcW w:w="0" w:type="auto"/>
            <w:vAlign w:val="center"/>
            <w:hideMark/>
          </w:tcPr>
          <w:p w:rsidR="00CB7F2C" w:rsidRPr="00C7162E" w:rsidRDefault="00CB7F2C">
            <w:pPr>
              <w:rPr>
                <w:rFonts w:ascii="宋体" w:eastAsia="宋体" w:hAnsi="宋体" w:cs="宋体"/>
                <w:sz w:val="24"/>
                <w:szCs w:val="24"/>
              </w:rPr>
            </w:pPr>
            <w:r w:rsidRPr="00C7162E">
              <w:t>log.retention.ms</w:t>
            </w:r>
          </w:p>
        </w:tc>
        <w:tc>
          <w:tcPr>
            <w:tcW w:w="0" w:type="auto"/>
            <w:vAlign w:val="center"/>
            <w:hideMark/>
          </w:tcPr>
          <w:p w:rsidR="00CB7F2C" w:rsidRPr="00C7162E" w:rsidRDefault="00CB7F2C">
            <w:pPr>
              <w:rPr>
                <w:rFonts w:ascii="宋体" w:eastAsia="宋体" w:hAnsi="宋体" w:cs="宋体"/>
                <w:sz w:val="24"/>
                <w:szCs w:val="24"/>
              </w:rPr>
            </w:pPr>
            <w:r w:rsidRPr="00C7162E">
              <w:t>对应的还有</w:t>
            </w:r>
            <w:r w:rsidRPr="00C7162E">
              <w:t>minutes</w:t>
            </w:r>
            <w:r w:rsidRPr="00C7162E">
              <w:t>，</w:t>
            </w:r>
            <w:r w:rsidRPr="00C7162E">
              <w:t>hours</w:t>
            </w:r>
            <w:r w:rsidRPr="00C7162E">
              <w:t>的单位。日志保留时间，因为删除是文件维度而不是消息维度，看的是日志文件的</w:t>
            </w:r>
            <w:r w:rsidRPr="00C7162E">
              <w:t>mtime</w:t>
            </w:r>
            <w:r w:rsidRPr="00C7162E">
              <w:t>。</w:t>
            </w:r>
          </w:p>
        </w:tc>
      </w:tr>
      <w:tr w:rsidR="00C7162E" w:rsidRPr="00C7162E" w:rsidTr="00C75A4F">
        <w:trPr>
          <w:tblCellSpacing w:w="15" w:type="dxa"/>
        </w:trPr>
        <w:tc>
          <w:tcPr>
            <w:tcW w:w="0" w:type="auto"/>
            <w:vAlign w:val="center"/>
            <w:hideMark/>
          </w:tcPr>
          <w:p w:rsidR="00CB7F2C" w:rsidRPr="00C7162E" w:rsidRDefault="00CB7F2C">
            <w:pPr>
              <w:rPr>
                <w:rFonts w:ascii="宋体" w:eastAsia="宋体" w:hAnsi="宋体" w:cs="宋体"/>
                <w:sz w:val="24"/>
                <w:szCs w:val="24"/>
              </w:rPr>
            </w:pPr>
            <w:r w:rsidRPr="00C7162E">
              <w:t>log.retention.bytes</w:t>
            </w:r>
          </w:p>
        </w:tc>
        <w:tc>
          <w:tcPr>
            <w:tcW w:w="0" w:type="auto"/>
            <w:vAlign w:val="center"/>
            <w:hideMark/>
          </w:tcPr>
          <w:p w:rsidR="00CB7F2C" w:rsidRPr="00C7162E" w:rsidRDefault="00CB7F2C">
            <w:pPr>
              <w:rPr>
                <w:rFonts w:ascii="宋体" w:eastAsia="宋体" w:hAnsi="宋体" w:cs="宋体"/>
                <w:sz w:val="24"/>
                <w:szCs w:val="24"/>
              </w:rPr>
            </w:pPr>
            <w:r w:rsidRPr="00C7162E">
              <w:t>partion</w:t>
            </w:r>
            <w:r w:rsidRPr="00C7162E">
              <w:t>最大的容量，超过就清理老的。注意这个是</w:t>
            </w:r>
            <w:r w:rsidRPr="00C7162E">
              <w:t>partion</w:t>
            </w:r>
            <w:r w:rsidRPr="00C7162E">
              <w:t>维度，就是说如果你的</w:t>
            </w:r>
            <w:r w:rsidRPr="00C7162E">
              <w:t>topic</w:t>
            </w:r>
            <w:r w:rsidRPr="00C7162E">
              <w:t>有</w:t>
            </w:r>
            <w:r w:rsidRPr="00C7162E">
              <w:t>8</w:t>
            </w:r>
            <w:r w:rsidRPr="00C7162E">
              <w:t>个</w:t>
            </w:r>
            <w:r w:rsidRPr="00C7162E">
              <w:t>partition</w:t>
            </w:r>
            <w:r w:rsidRPr="00C7162E">
              <w:t>，配置</w:t>
            </w:r>
            <w:r w:rsidRPr="00C7162E">
              <w:t>1G</w:t>
            </w:r>
            <w:r w:rsidRPr="00C7162E">
              <w:t>，那么平均分配下，</w:t>
            </w:r>
            <w:r w:rsidRPr="00C7162E">
              <w:t>topic</w:t>
            </w:r>
            <w:r w:rsidRPr="00C7162E">
              <w:t>理论最大值</w:t>
            </w:r>
            <w:r w:rsidRPr="00C7162E">
              <w:t>8G</w:t>
            </w:r>
            <w:r w:rsidRPr="00C7162E">
              <w:t>。</w:t>
            </w:r>
          </w:p>
        </w:tc>
      </w:tr>
      <w:tr w:rsidR="00C7162E" w:rsidRPr="00C7162E" w:rsidTr="00C75A4F">
        <w:trPr>
          <w:tblCellSpacing w:w="15" w:type="dxa"/>
        </w:trPr>
        <w:tc>
          <w:tcPr>
            <w:tcW w:w="0" w:type="auto"/>
            <w:vAlign w:val="center"/>
            <w:hideMark/>
          </w:tcPr>
          <w:p w:rsidR="00CB7F2C" w:rsidRPr="00C7162E" w:rsidRDefault="00CB7F2C">
            <w:pPr>
              <w:rPr>
                <w:rFonts w:ascii="宋体" w:eastAsia="宋体" w:hAnsi="宋体" w:cs="宋体"/>
                <w:sz w:val="24"/>
                <w:szCs w:val="24"/>
              </w:rPr>
            </w:pPr>
            <w:r w:rsidRPr="00C7162E">
              <w:t>log.segment.bytes</w:t>
            </w:r>
          </w:p>
        </w:tc>
        <w:tc>
          <w:tcPr>
            <w:tcW w:w="0" w:type="auto"/>
            <w:vAlign w:val="center"/>
            <w:hideMark/>
          </w:tcPr>
          <w:p w:rsidR="00CB7F2C" w:rsidRPr="00C7162E" w:rsidRDefault="00CB7F2C">
            <w:pPr>
              <w:rPr>
                <w:rFonts w:ascii="宋体" w:eastAsia="宋体" w:hAnsi="宋体" w:cs="宋体"/>
                <w:sz w:val="24"/>
                <w:szCs w:val="24"/>
              </w:rPr>
            </w:pPr>
            <w:r w:rsidRPr="00C7162E">
              <w:t>一个</w:t>
            </w:r>
            <w:r w:rsidRPr="00C7162E">
              <w:t>segment</w:t>
            </w:r>
            <w:r w:rsidRPr="00C7162E">
              <w:t>的大小。超过了就滚动。</w:t>
            </w:r>
          </w:p>
        </w:tc>
      </w:tr>
      <w:tr w:rsidR="00C7162E" w:rsidRPr="00C7162E" w:rsidTr="00C75A4F">
        <w:trPr>
          <w:tblCellSpacing w:w="15" w:type="dxa"/>
        </w:trPr>
        <w:tc>
          <w:tcPr>
            <w:tcW w:w="0" w:type="auto"/>
            <w:vAlign w:val="center"/>
            <w:hideMark/>
          </w:tcPr>
          <w:p w:rsidR="00CB7F2C" w:rsidRPr="00C7162E" w:rsidRDefault="00CB7F2C">
            <w:pPr>
              <w:rPr>
                <w:rFonts w:ascii="宋体" w:eastAsia="宋体" w:hAnsi="宋体" w:cs="宋体"/>
                <w:sz w:val="24"/>
                <w:szCs w:val="24"/>
              </w:rPr>
            </w:pPr>
            <w:r w:rsidRPr="00C7162E">
              <w:t>log.segment.ms</w:t>
            </w:r>
          </w:p>
        </w:tc>
        <w:tc>
          <w:tcPr>
            <w:tcW w:w="0" w:type="auto"/>
            <w:vAlign w:val="center"/>
            <w:hideMark/>
          </w:tcPr>
          <w:p w:rsidR="00CB7F2C" w:rsidRPr="00C7162E" w:rsidRDefault="00CB7F2C">
            <w:pPr>
              <w:rPr>
                <w:rFonts w:ascii="宋体" w:eastAsia="宋体" w:hAnsi="宋体" w:cs="宋体"/>
                <w:sz w:val="24"/>
                <w:szCs w:val="24"/>
              </w:rPr>
            </w:pPr>
            <w:r w:rsidRPr="00C7162E">
              <w:t>一个</w:t>
            </w:r>
            <w:r w:rsidRPr="00C7162E">
              <w:t>segment</w:t>
            </w:r>
            <w:r w:rsidRPr="00C7162E">
              <w:t>的打开时间，超过了就滚动。</w:t>
            </w:r>
          </w:p>
        </w:tc>
      </w:tr>
      <w:tr w:rsidR="00C7162E" w:rsidRPr="00C7162E" w:rsidTr="00C75A4F">
        <w:trPr>
          <w:tblCellSpacing w:w="15" w:type="dxa"/>
        </w:trPr>
        <w:tc>
          <w:tcPr>
            <w:tcW w:w="0" w:type="auto"/>
            <w:vAlign w:val="center"/>
            <w:hideMark/>
          </w:tcPr>
          <w:p w:rsidR="00CB7F2C" w:rsidRPr="00C7162E" w:rsidRDefault="00CB7F2C">
            <w:pPr>
              <w:rPr>
                <w:rFonts w:ascii="宋体" w:eastAsia="宋体" w:hAnsi="宋体" w:cs="宋体"/>
                <w:sz w:val="24"/>
                <w:szCs w:val="24"/>
              </w:rPr>
            </w:pPr>
            <w:r w:rsidRPr="00C7162E">
              <w:t>message.max.bytes</w:t>
            </w:r>
          </w:p>
        </w:tc>
        <w:tc>
          <w:tcPr>
            <w:tcW w:w="0" w:type="auto"/>
            <w:vAlign w:val="center"/>
            <w:hideMark/>
          </w:tcPr>
          <w:p w:rsidR="00CB7F2C" w:rsidRPr="00C7162E" w:rsidRDefault="00CB7F2C">
            <w:pPr>
              <w:rPr>
                <w:rFonts w:ascii="宋体" w:eastAsia="宋体" w:hAnsi="宋体" w:cs="宋体"/>
                <w:sz w:val="24"/>
                <w:szCs w:val="24"/>
              </w:rPr>
            </w:pPr>
            <w:r w:rsidRPr="00C7162E">
              <w:t>message</w:t>
            </w:r>
            <w:r w:rsidRPr="00C7162E">
              <w:t>最大多大</w:t>
            </w:r>
          </w:p>
        </w:tc>
      </w:tr>
    </w:tbl>
    <w:p w:rsidR="009438D0" w:rsidRDefault="009438D0" w:rsidP="00355B7F"/>
    <w:p w:rsidR="00CB7F2C" w:rsidRPr="00C7162E" w:rsidRDefault="00CB7F2C" w:rsidP="00355B7F">
      <w:r w:rsidRPr="00C7162E">
        <w:t>关于日志清理，默认当前正在写的日志，是怎么也不会清理掉的。</w:t>
      </w:r>
      <w:r w:rsidRPr="00C7162E">
        <w:br/>
      </w:r>
      <w:r w:rsidRPr="00C7162E">
        <w:t>还有</w:t>
      </w:r>
      <w:r w:rsidRPr="00C7162E">
        <w:t>0.10</w:t>
      </w:r>
      <w:r w:rsidRPr="00C7162E">
        <w:t>之前的版本，时间看的是日志文件的</w:t>
      </w:r>
      <w:r w:rsidRPr="00C7162E">
        <w:t>mtime</w:t>
      </w:r>
      <w:r w:rsidRPr="00C7162E">
        <w:t>，但这个指是不准确的，有可能文件被</w:t>
      </w:r>
      <w:r w:rsidRPr="00C7162E">
        <w:t>touch</w:t>
      </w:r>
      <w:r w:rsidRPr="00C7162E">
        <w:t>一下，</w:t>
      </w:r>
      <w:r w:rsidRPr="00C7162E">
        <w:t>mtime</w:t>
      </w:r>
      <w:r w:rsidRPr="00C7162E">
        <w:t>就变了。因此在</w:t>
      </w:r>
      <w:r w:rsidRPr="00C7162E">
        <w:t>0.10</w:t>
      </w:r>
      <w:r w:rsidRPr="00C7162E">
        <w:t>版本开始，改为使用该文件最新一条消息的时间来判断。</w:t>
      </w:r>
      <w:r w:rsidRPr="00C7162E">
        <w:br/>
      </w:r>
      <w:r w:rsidRPr="00C7162E">
        <w:t>按大小清理这里也要注意，</w:t>
      </w:r>
      <w:r w:rsidRPr="00C7162E">
        <w:t>Kafka</w:t>
      </w:r>
      <w:r w:rsidRPr="00C7162E">
        <w:t>在定时任务中尝试比较当前日志量总大小是否超过阈值至少一个日志段的大小。如果超过但是没超过一个日志段，那么就不会删除。</w:t>
      </w:r>
    </w:p>
    <w:p w:rsidR="004F6A76" w:rsidRDefault="004F6A76" w:rsidP="0097717A"/>
    <w:p w:rsidR="0033073B" w:rsidRDefault="0033073B" w:rsidP="0097717A"/>
    <w:sectPr w:rsidR="0033073B" w:rsidSect="007A101D">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Symbol">
    <w:panose1 w:val="020B0502040204020203"/>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3509E"/>
    <w:multiLevelType w:val="multilevel"/>
    <w:tmpl w:val="EAA67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4371F1"/>
    <w:multiLevelType w:val="multilevel"/>
    <w:tmpl w:val="08E20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CCA347E"/>
    <w:multiLevelType w:val="multilevel"/>
    <w:tmpl w:val="1BE0E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E735EE"/>
    <w:multiLevelType w:val="multilevel"/>
    <w:tmpl w:val="3A8EE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2215689"/>
    <w:multiLevelType w:val="hybridMultilevel"/>
    <w:tmpl w:val="033699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4862E8E"/>
    <w:multiLevelType w:val="hybridMultilevel"/>
    <w:tmpl w:val="70C6F3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613363E"/>
    <w:multiLevelType w:val="multilevel"/>
    <w:tmpl w:val="31AAA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6691FAB"/>
    <w:multiLevelType w:val="multilevel"/>
    <w:tmpl w:val="53C4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907987"/>
    <w:multiLevelType w:val="hybridMultilevel"/>
    <w:tmpl w:val="F30A69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80256D7"/>
    <w:multiLevelType w:val="multilevel"/>
    <w:tmpl w:val="6A385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AC67A18"/>
    <w:multiLevelType w:val="hybridMultilevel"/>
    <w:tmpl w:val="5AFA8A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EA048D1"/>
    <w:multiLevelType w:val="multilevel"/>
    <w:tmpl w:val="7DAC9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B2B77C0"/>
    <w:multiLevelType w:val="multilevel"/>
    <w:tmpl w:val="8F8A4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E6E0A0C"/>
    <w:multiLevelType w:val="multilevel"/>
    <w:tmpl w:val="5CEE7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43651F6"/>
    <w:multiLevelType w:val="multilevel"/>
    <w:tmpl w:val="3826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C97188D"/>
    <w:multiLevelType w:val="multilevel"/>
    <w:tmpl w:val="01EE78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0A83012"/>
    <w:multiLevelType w:val="multilevel"/>
    <w:tmpl w:val="BC06C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6AB5E22"/>
    <w:multiLevelType w:val="hybridMultilevel"/>
    <w:tmpl w:val="07DA74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ADF1EAE"/>
    <w:multiLevelType w:val="multilevel"/>
    <w:tmpl w:val="63AE9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4"/>
  </w:num>
  <w:num w:numId="3">
    <w:abstractNumId w:val="8"/>
  </w:num>
  <w:num w:numId="4">
    <w:abstractNumId w:val="7"/>
  </w:num>
  <w:num w:numId="5">
    <w:abstractNumId w:val="1"/>
  </w:num>
  <w:num w:numId="6">
    <w:abstractNumId w:val="3"/>
  </w:num>
  <w:num w:numId="7">
    <w:abstractNumId w:val="11"/>
  </w:num>
  <w:num w:numId="8">
    <w:abstractNumId w:val="9"/>
  </w:num>
  <w:num w:numId="9">
    <w:abstractNumId w:val="6"/>
  </w:num>
  <w:num w:numId="10">
    <w:abstractNumId w:val="12"/>
  </w:num>
  <w:num w:numId="11">
    <w:abstractNumId w:val="2"/>
  </w:num>
  <w:num w:numId="12">
    <w:abstractNumId w:val="13"/>
  </w:num>
  <w:num w:numId="13">
    <w:abstractNumId w:val="14"/>
  </w:num>
  <w:num w:numId="14">
    <w:abstractNumId w:val="18"/>
  </w:num>
  <w:num w:numId="15">
    <w:abstractNumId w:val="0"/>
  </w:num>
  <w:num w:numId="16">
    <w:abstractNumId w:val="15"/>
  </w:num>
  <w:num w:numId="17">
    <w:abstractNumId w:val="17"/>
  </w:num>
  <w:num w:numId="18">
    <w:abstractNumId w:val="5"/>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52206A"/>
    <w:rsid w:val="000050FA"/>
    <w:rsid w:val="0002362A"/>
    <w:rsid w:val="000246A4"/>
    <w:rsid w:val="00040014"/>
    <w:rsid w:val="00040391"/>
    <w:rsid w:val="00043489"/>
    <w:rsid w:val="00072222"/>
    <w:rsid w:val="000926A8"/>
    <w:rsid w:val="000A159B"/>
    <w:rsid w:val="000A2B98"/>
    <w:rsid w:val="000B33E5"/>
    <w:rsid w:val="000B3D28"/>
    <w:rsid w:val="000C1C1F"/>
    <w:rsid w:val="000E16D0"/>
    <w:rsid w:val="000F5EF8"/>
    <w:rsid w:val="00113E2F"/>
    <w:rsid w:val="00130A17"/>
    <w:rsid w:val="001521B9"/>
    <w:rsid w:val="0015544D"/>
    <w:rsid w:val="001640F2"/>
    <w:rsid w:val="001718DF"/>
    <w:rsid w:val="0018790C"/>
    <w:rsid w:val="00195BED"/>
    <w:rsid w:val="001A101D"/>
    <w:rsid w:val="001A11E8"/>
    <w:rsid w:val="001B0833"/>
    <w:rsid w:val="001C750F"/>
    <w:rsid w:val="001D7A6B"/>
    <w:rsid w:val="001E2AA1"/>
    <w:rsid w:val="001E3104"/>
    <w:rsid w:val="001F415D"/>
    <w:rsid w:val="00205C08"/>
    <w:rsid w:val="00232237"/>
    <w:rsid w:val="002534EC"/>
    <w:rsid w:val="00260C9C"/>
    <w:rsid w:val="00283089"/>
    <w:rsid w:val="00296C6D"/>
    <w:rsid w:val="002B64AB"/>
    <w:rsid w:val="002D0F39"/>
    <w:rsid w:val="003054B3"/>
    <w:rsid w:val="003065A7"/>
    <w:rsid w:val="0033073B"/>
    <w:rsid w:val="00355B7F"/>
    <w:rsid w:val="003746B8"/>
    <w:rsid w:val="00393667"/>
    <w:rsid w:val="003978F6"/>
    <w:rsid w:val="003D2673"/>
    <w:rsid w:val="003D5434"/>
    <w:rsid w:val="003D7CA5"/>
    <w:rsid w:val="003E3175"/>
    <w:rsid w:val="00427233"/>
    <w:rsid w:val="00450736"/>
    <w:rsid w:val="004861F5"/>
    <w:rsid w:val="004A06D0"/>
    <w:rsid w:val="004B3845"/>
    <w:rsid w:val="004B47CA"/>
    <w:rsid w:val="004D3F08"/>
    <w:rsid w:val="004D79F5"/>
    <w:rsid w:val="004E2A3E"/>
    <w:rsid w:val="004F6A76"/>
    <w:rsid w:val="00502CCD"/>
    <w:rsid w:val="0052206A"/>
    <w:rsid w:val="00523393"/>
    <w:rsid w:val="005463DF"/>
    <w:rsid w:val="005516A0"/>
    <w:rsid w:val="005621EA"/>
    <w:rsid w:val="00567EE4"/>
    <w:rsid w:val="00572F8E"/>
    <w:rsid w:val="00581BEB"/>
    <w:rsid w:val="00596DBF"/>
    <w:rsid w:val="005A1549"/>
    <w:rsid w:val="005C7398"/>
    <w:rsid w:val="005D78CC"/>
    <w:rsid w:val="006211B1"/>
    <w:rsid w:val="006661BE"/>
    <w:rsid w:val="00670166"/>
    <w:rsid w:val="00671BB0"/>
    <w:rsid w:val="00674F57"/>
    <w:rsid w:val="00676D9F"/>
    <w:rsid w:val="006778A5"/>
    <w:rsid w:val="006B5682"/>
    <w:rsid w:val="006C0BE4"/>
    <w:rsid w:val="006C289E"/>
    <w:rsid w:val="006C2ABC"/>
    <w:rsid w:val="006E3BC5"/>
    <w:rsid w:val="00702B5E"/>
    <w:rsid w:val="00712D2A"/>
    <w:rsid w:val="00713C3E"/>
    <w:rsid w:val="007141E5"/>
    <w:rsid w:val="007211CA"/>
    <w:rsid w:val="007231DB"/>
    <w:rsid w:val="00733BED"/>
    <w:rsid w:val="00742ECA"/>
    <w:rsid w:val="00750B54"/>
    <w:rsid w:val="007600B3"/>
    <w:rsid w:val="00766B51"/>
    <w:rsid w:val="00777A92"/>
    <w:rsid w:val="00794805"/>
    <w:rsid w:val="0079507C"/>
    <w:rsid w:val="007A101D"/>
    <w:rsid w:val="007A3439"/>
    <w:rsid w:val="007E0B98"/>
    <w:rsid w:val="007F0A03"/>
    <w:rsid w:val="007F4210"/>
    <w:rsid w:val="00813601"/>
    <w:rsid w:val="00815AAF"/>
    <w:rsid w:val="00842FA4"/>
    <w:rsid w:val="00852301"/>
    <w:rsid w:val="00852D9A"/>
    <w:rsid w:val="0085460B"/>
    <w:rsid w:val="008A3025"/>
    <w:rsid w:val="008A758B"/>
    <w:rsid w:val="008B1CFD"/>
    <w:rsid w:val="008B2AD8"/>
    <w:rsid w:val="008D02BB"/>
    <w:rsid w:val="008D09CD"/>
    <w:rsid w:val="008E0821"/>
    <w:rsid w:val="008E49E0"/>
    <w:rsid w:val="008E4ADF"/>
    <w:rsid w:val="008F2A82"/>
    <w:rsid w:val="00901C4D"/>
    <w:rsid w:val="0090227E"/>
    <w:rsid w:val="00914C7A"/>
    <w:rsid w:val="009438D0"/>
    <w:rsid w:val="009753AE"/>
    <w:rsid w:val="00976AA5"/>
    <w:rsid w:val="0097717A"/>
    <w:rsid w:val="009B5045"/>
    <w:rsid w:val="009D689D"/>
    <w:rsid w:val="009E194B"/>
    <w:rsid w:val="009E3DDB"/>
    <w:rsid w:val="009E6457"/>
    <w:rsid w:val="009F0821"/>
    <w:rsid w:val="00A125CB"/>
    <w:rsid w:val="00A244E7"/>
    <w:rsid w:val="00A3470A"/>
    <w:rsid w:val="00A34F69"/>
    <w:rsid w:val="00A5573F"/>
    <w:rsid w:val="00A708B1"/>
    <w:rsid w:val="00A946DF"/>
    <w:rsid w:val="00AA7605"/>
    <w:rsid w:val="00AB5694"/>
    <w:rsid w:val="00B05C7C"/>
    <w:rsid w:val="00B073F9"/>
    <w:rsid w:val="00B07631"/>
    <w:rsid w:val="00B10364"/>
    <w:rsid w:val="00B27DDB"/>
    <w:rsid w:val="00B41467"/>
    <w:rsid w:val="00B60962"/>
    <w:rsid w:val="00B7216C"/>
    <w:rsid w:val="00B93575"/>
    <w:rsid w:val="00BB04DA"/>
    <w:rsid w:val="00BC2A52"/>
    <w:rsid w:val="00BC45D9"/>
    <w:rsid w:val="00BF5386"/>
    <w:rsid w:val="00C015BE"/>
    <w:rsid w:val="00C110CC"/>
    <w:rsid w:val="00C6508C"/>
    <w:rsid w:val="00C7162E"/>
    <w:rsid w:val="00C734BE"/>
    <w:rsid w:val="00C75A4F"/>
    <w:rsid w:val="00CA3B41"/>
    <w:rsid w:val="00CB7F2C"/>
    <w:rsid w:val="00CD4E0C"/>
    <w:rsid w:val="00CE56EE"/>
    <w:rsid w:val="00D1111D"/>
    <w:rsid w:val="00D26B52"/>
    <w:rsid w:val="00D33A10"/>
    <w:rsid w:val="00D40572"/>
    <w:rsid w:val="00D8089B"/>
    <w:rsid w:val="00D83466"/>
    <w:rsid w:val="00D878B4"/>
    <w:rsid w:val="00D9248A"/>
    <w:rsid w:val="00DA6171"/>
    <w:rsid w:val="00DB38AE"/>
    <w:rsid w:val="00DC3054"/>
    <w:rsid w:val="00DD749F"/>
    <w:rsid w:val="00DE4E58"/>
    <w:rsid w:val="00DF5964"/>
    <w:rsid w:val="00E27A2F"/>
    <w:rsid w:val="00E434FB"/>
    <w:rsid w:val="00E52249"/>
    <w:rsid w:val="00E5236B"/>
    <w:rsid w:val="00E6582A"/>
    <w:rsid w:val="00E714BA"/>
    <w:rsid w:val="00EA1FC5"/>
    <w:rsid w:val="00EB2763"/>
    <w:rsid w:val="00EB4AFB"/>
    <w:rsid w:val="00EB68DA"/>
    <w:rsid w:val="00ED28B1"/>
    <w:rsid w:val="00EF4A8D"/>
    <w:rsid w:val="00F04B28"/>
    <w:rsid w:val="00F2095F"/>
    <w:rsid w:val="00F25C1F"/>
    <w:rsid w:val="00F355B4"/>
    <w:rsid w:val="00F36163"/>
    <w:rsid w:val="00F62B33"/>
    <w:rsid w:val="00F631BD"/>
    <w:rsid w:val="00F735A4"/>
    <w:rsid w:val="00F740DB"/>
    <w:rsid w:val="00F94227"/>
    <w:rsid w:val="00F95F92"/>
    <w:rsid w:val="00F96EC8"/>
    <w:rsid w:val="00FA520E"/>
    <w:rsid w:val="00FF45F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101D"/>
    <w:pPr>
      <w:widowControl w:val="0"/>
      <w:jc w:val="both"/>
    </w:pPr>
  </w:style>
  <w:style w:type="paragraph" w:styleId="1">
    <w:name w:val="heading 1"/>
    <w:basedOn w:val="a"/>
    <w:link w:val="1Char"/>
    <w:uiPriority w:val="9"/>
    <w:qFormat/>
    <w:rsid w:val="00F25C1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4861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7717A"/>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C2A5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25C1F"/>
    <w:rPr>
      <w:rFonts w:ascii="宋体" w:eastAsia="宋体" w:hAnsi="宋体" w:cs="宋体"/>
      <w:b/>
      <w:bCs/>
      <w:kern w:val="36"/>
      <w:sz w:val="48"/>
      <w:szCs w:val="48"/>
    </w:rPr>
  </w:style>
  <w:style w:type="character" w:customStyle="1" w:styleId="2Char">
    <w:name w:val="标题 2 Char"/>
    <w:basedOn w:val="a0"/>
    <w:link w:val="2"/>
    <w:uiPriority w:val="9"/>
    <w:rsid w:val="004861F5"/>
    <w:rPr>
      <w:rFonts w:asciiTheme="majorHAnsi" w:eastAsiaTheme="majorEastAsia" w:hAnsiTheme="majorHAnsi" w:cstheme="majorBidi"/>
      <w:b/>
      <w:bCs/>
      <w:sz w:val="32"/>
      <w:szCs w:val="32"/>
    </w:rPr>
  </w:style>
  <w:style w:type="paragraph" w:styleId="a3">
    <w:name w:val="Normal (Web)"/>
    <w:basedOn w:val="a"/>
    <w:uiPriority w:val="99"/>
    <w:unhideWhenUsed/>
    <w:rsid w:val="008F2A82"/>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676D9F"/>
    <w:rPr>
      <w:sz w:val="18"/>
      <w:szCs w:val="18"/>
    </w:rPr>
  </w:style>
  <w:style w:type="character" w:customStyle="1" w:styleId="Char">
    <w:name w:val="批注框文本 Char"/>
    <w:basedOn w:val="a0"/>
    <w:link w:val="a4"/>
    <w:uiPriority w:val="99"/>
    <w:semiHidden/>
    <w:rsid w:val="00676D9F"/>
    <w:rPr>
      <w:sz w:val="18"/>
      <w:szCs w:val="18"/>
    </w:rPr>
  </w:style>
  <w:style w:type="character" w:customStyle="1" w:styleId="3Char">
    <w:name w:val="标题 3 Char"/>
    <w:basedOn w:val="a0"/>
    <w:link w:val="3"/>
    <w:uiPriority w:val="9"/>
    <w:rsid w:val="0097717A"/>
    <w:rPr>
      <w:b/>
      <w:bCs/>
      <w:sz w:val="32"/>
      <w:szCs w:val="32"/>
    </w:rPr>
  </w:style>
  <w:style w:type="paragraph" w:styleId="a5">
    <w:name w:val="List Paragraph"/>
    <w:basedOn w:val="a"/>
    <w:uiPriority w:val="34"/>
    <w:qFormat/>
    <w:rsid w:val="00A125CB"/>
    <w:pPr>
      <w:ind w:firstLineChars="200" w:firstLine="420"/>
    </w:pPr>
  </w:style>
  <w:style w:type="character" w:styleId="a6">
    <w:name w:val="Strong"/>
    <w:basedOn w:val="a0"/>
    <w:uiPriority w:val="22"/>
    <w:qFormat/>
    <w:rsid w:val="008A758B"/>
    <w:rPr>
      <w:b/>
      <w:bCs/>
    </w:rPr>
  </w:style>
  <w:style w:type="character" w:customStyle="1" w:styleId="4Char">
    <w:name w:val="标题 4 Char"/>
    <w:basedOn w:val="a0"/>
    <w:link w:val="4"/>
    <w:uiPriority w:val="9"/>
    <w:semiHidden/>
    <w:rsid w:val="00BC2A52"/>
    <w:rPr>
      <w:rFonts w:asciiTheme="majorHAnsi" w:eastAsiaTheme="majorEastAsia" w:hAnsiTheme="majorHAnsi" w:cstheme="majorBidi"/>
      <w:b/>
      <w:bCs/>
      <w:sz w:val="28"/>
      <w:szCs w:val="28"/>
    </w:rPr>
  </w:style>
  <w:style w:type="character" w:styleId="a7">
    <w:name w:val="Hyperlink"/>
    <w:basedOn w:val="a0"/>
    <w:uiPriority w:val="99"/>
    <w:semiHidden/>
    <w:unhideWhenUsed/>
    <w:rsid w:val="00CB7F2C"/>
    <w:rPr>
      <w:color w:val="0000FF"/>
      <w:u w:val="single"/>
    </w:rPr>
  </w:style>
  <w:style w:type="character" w:styleId="a8">
    <w:name w:val="Emphasis"/>
    <w:basedOn w:val="a0"/>
    <w:uiPriority w:val="20"/>
    <w:qFormat/>
    <w:rsid w:val="00CB7F2C"/>
    <w:rPr>
      <w:i/>
      <w:iCs/>
    </w:rPr>
  </w:style>
  <w:style w:type="paragraph" w:styleId="HTML">
    <w:name w:val="HTML Preformatted"/>
    <w:basedOn w:val="a"/>
    <w:link w:val="HTMLChar"/>
    <w:uiPriority w:val="99"/>
    <w:semiHidden/>
    <w:unhideWhenUsed/>
    <w:rsid w:val="00CB7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B7F2C"/>
    <w:rPr>
      <w:rFonts w:ascii="宋体" w:eastAsia="宋体" w:hAnsi="宋体" w:cs="宋体"/>
      <w:kern w:val="0"/>
      <w:sz w:val="24"/>
      <w:szCs w:val="24"/>
    </w:rPr>
  </w:style>
  <w:style w:type="character" w:styleId="HTML0">
    <w:name w:val="HTML Code"/>
    <w:basedOn w:val="a0"/>
    <w:uiPriority w:val="99"/>
    <w:semiHidden/>
    <w:unhideWhenUsed/>
    <w:rsid w:val="00CB7F2C"/>
    <w:rPr>
      <w:rFonts w:ascii="宋体" w:eastAsia="宋体" w:hAnsi="宋体" w:cs="宋体"/>
      <w:sz w:val="24"/>
      <w:szCs w:val="24"/>
    </w:rPr>
  </w:style>
  <w:style w:type="character" w:customStyle="1" w:styleId="token">
    <w:name w:val="token"/>
    <w:basedOn w:val="a0"/>
    <w:rsid w:val="00CB7F2C"/>
  </w:style>
  <w:style w:type="paragraph" w:styleId="a9">
    <w:name w:val="Document Map"/>
    <w:basedOn w:val="a"/>
    <w:link w:val="Char0"/>
    <w:uiPriority w:val="99"/>
    <w:semiHidden/>
    <w:unhideWhenUsed/>
    <w:rsid w:val="004B3845"/>
    <w:rPr>
      <w:rFonts w:ascii="宋体" w:eastAsia="宋体"/>
      <w:sz w:val="18"/>
      <w:szCs w:val="18"/>
    </w:rPr>
  </w:style>
  <w:style w:type="character" w:customStyle="1" w:styleId="Char0">
    <w:name w:val="文档结构图 Char"/>
    <w:basedOn w:val="a0"/>
    <w:link w:val="a9"/>
    <w:uiPriority w:val="99"/>
    <w:semiHidden/>
    <w:rsid w:val="004B3845"/>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F25C1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4861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7717A"/>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BC2A5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25C1F"/>
    <w:rPr>
      <w:rFonts w:ascii="宋体" w:eastAsia="宋体" w:hAnsi="宋体" w:cs="宋体"/>
      <w:b/>
      <w:bCs/>
      <w:kern w:val="36"/>
      <w:sz w:val="48"/>
      <w:szCs w:val="48"/>
    </w:rPr>
  </w:style>
  <w:style w:type="character" w:customStyle="1" w:styleId="2Char">
    <w:name w:val="标题 2 Char"/>
    <w:basedOn w:val="a0"/>
    <w:link w:val="2"/>
    <w:uiPriority w:val="9"/>
    <w:rsid w:val="004861F5"/>
    <w:rPr>
      <w:rFonts w:asciiTheme="majorHAnsi" w:eastAsiaTheme="majorEastAsia" w:hAnsiTheme="majorHAnsi" w:cstheme="majorBidi"/>
      <w:b/>
      <w:bCs/>
      <w:sz w:val="32"/>
      <w:szCs w:val="32"/>
    </w:rPr>
  </w:style>
  <w:style w:type="paragraph" w:styleId="a3">
    <w:name w:val="Normal (Web)"/>
    <w:basedOn w:val="a"/>
    <w:uiPriority w:val="99"/>
    <w:unhideWhenUsed/>
    <w:rsid w:val="008F2A82"/>
    <w:pPr>
      <w:widowControl/>
      <w:spacing w:before="100" w:beforeAutospacing="1" w:after="100" w:afterAutospacing="1"/>
      <w:jc w:val="left"/>
    </w:pPr>
    <w:rPr>
      <w:rFonts w:ascii="宋体" w:eastAsia="宋体" w:hAnsi="宋体" w:cs="宋体"/>
      <w:kern w:val="0"/>
      <w:sz w:val="24"/>
      <w:szCs w:val="24"/>
    </w:rPr>
  </w:style>
  <w:style w:type="paragraph" w:styleId="a4">
    <w:name w:val="Balloon Text"/>
    <w:basedOn w:val="a"/>
    <w:link w:val="Char"/>
    <w:uiPriority w:val="99"/>
    <w:semiHidden/>
    <w:unhideWhenUsed/>
    <w:rsid w:val="00676D9F"/>
    <w:rPr>
      <w:sz w:val="18"/>
      <w:szCs w:val="18"/>
    </w:rPr>
  </w:style>
  <w:style w:type="character" w:customStyle="1" w:styleId="Char">
    <w:name w:val="批注框文本 Char"/>
    <w:basedOn w:val="a0"/>
    <w:link w:val="a4"/>
    <w:uiPriority w:val="99"/>
    <w:semiHidden/>
    <w:rsid w:val="00676D9F"/>
    <w:rPr>
      <w:sz w:val="18"/>
      <w:szCs w:val="18"/>
    </w:rPr>
  </w:style>
  <w:style w:type="character" w:customStyle="1" w:styleId="3Char">
    <w:name w:val="标题 3 Char"/>
    <w:basedOn w:val="a0"/>
    <w:link w:val="3"/>
    <w:uiPriority w:val="9"/>
    <w:rsid w:val="0097717A"/>
    <w:rPr>
      <w:b/>
      <w:bCs/>
      <w:sz w:val="32"/>
      <w:szCs w:val="32"/>
    </w:rPr>
  </w:style>
  <w:style w:type="paragraph" w:styleId="a5">
    <w:name w:val="List Paragraph"/>
    <w:basedOn w:val="a"/>
    <w:uiPriority w:val="34"/>
    <w:qFormat/>
    <w:rsid w:val="00A125CB"/>
    <w:pPr>
      <w:ind w:firstLineChars="200" w:firstLine="420"/>
    </w:pPr>
  </w:style>
  <w:style w:type="character" w:styleId="a6">
    <w:name w:val="Strong"/>
    <w:basedOn w:val="a0"/>
    <w:uiPriority w:val="22"/>
    <w:qFormat/>
    <w:rsid w:val="008A758B"/>
    <w:rPr>
      <w:b/>
      <w:bCs/>
    </w:rPr>
  </w:style>
  <w:style w:type="character" w:customStyle="1" w:styleId="4Char">
    <w:name w:val="标题 4 Char"/>
    <w:basedOn w:val="a0"/>
    <w:link w:val="4"/>
    <w:uiPriority w:val="9"/>
    <w:semiHidden/>
    <w:rsid w:val="00BC2A52"/>
    <w:rPr>
      <w:rFonts w:asciiTheme="majorHAnsi" w:eastAsiaTheme="majorEastAsia" w:hAnsiTheme="majorHAnsi" w:cstheme="majorBidi"/>
      <w:b/>
      <w:bCs/>
      <w:sz w:val="28"/>
      <w:szCs w:val="28"/>
    </w:rPr>
  </w:style>
  <w:style w:type="character" w:styleId="a7">
    <w:name w:val="Hyperlink"/>
    <w:basedOn w:val="a0"/>
    <w:uiPriority w:val="99"/>
    <w:semiHidden/>
    <w:unhideWhenUsed/>
    <w:rsid w:val="00CB7F2C"/>
    <w:rPr>
      <w:color w:val="0000FF"/>
      <w:u w:val="single"/>
    </w:rPr>
  </w:style>
  <w:style w:type="character" w:styleId="a8">
    <w:name w:val="Emphasis"/>
    <w:basedOn w:val="a0"/>
    <w:uiPriority w:val="20"/>
    <w:qFormat/>
    <w:rsid w:val="00CB7F2C"/>
    <w:rPr>
      <w:i/>
      <w:iCs/>
    </w:rPr>
  </w:style>
  <w:style w:type="paragraph" w:styleId="HTML">
    <w:name w:val="HTML Preformatted"/>
    <w:basedOn w:val="a"/>
    <w:link w:val="HTMLChar"/>
    <w:uiPriority w:val="99"/>
    <w:semiHidden/>
    <w:unhideWhenUsed/>
    <w:rsid w:val="00CB7F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CB7F2C"/>
    <w:rPr>
      <w:rFonts w:ascii="宋体" w:eastAsia="宋体" w:hAnsi="宋体" w:cs="宋体"/>
      <w:kern w:val="0"/>
      <w:sz w:val="24"/>
      <w:szCs w:val="24"/>
    </w:rPr>
  </w:style>
  <w:style w:type="character" w:styleId="HTML0">
    <w:name w:val="HTML Code"/>
    <w:basedOn w:val="a0"/>
    <w:uiPriority w:val="99"/>
    <w:semiHidden/>
    <w:unhideWhenUsed/>
    <w:rsid w:val="00CB7F2C"/>
    <w:rPr>
      <w:rFonts w:ascii="宋体" w:eastAsia="宋体" w:hAnsi="宋体" w:cs="宋体"/>
      <w:sz w:val="24"/>
      <w:szCs w:val="24"/>
    </w:rPr>
  </w:style>
  <w:style w:type="character" w:customStyle="1" w:styleId="token">
    <w:name w:val="token"/>
    <w:basedOn w:val="a0"/>
    <w:rsid w:val="00CB7F2C"/>
  </w:style>
</w:styles>
</file>

<file path=word/webSettings.xml><?xml version="1.0" encoding="utf-8"?>
<w:webSettings xmlns:r="http://schemas.openxmlformats.org/officeDocument/2006/relationships" xmlns:w="http://schemas.openxmlformats.org/wordprocessingml/2006/main">
  <w:divs>
    <w:div w:id="158935222">
      <w:bodyDiv w:val="1"/>
      <w:marLeft w:val="0"/>
      <w:marRight w:val="0"/>
      <w:marTop w:val="0"/>
      <w:marBottom w:val="0"/>
      <w:divBdr>
        <w:top w:val="none" w:sz="0" w:space="0" w:color="auto"/>
        <w:left w:val="none" w:sz="0" w:space="0" w:color="auto"/>
        <w:bottom w:val="none" w:sz="0" w:space="0" w:color="auto"/>
        <w:right w:val="none" w:sz="0" w:space="0" w:color="auto"/>
      </w:divBdr>
    </w:div>
    <w:div w:id="169102358">
      <w:bodyDiv w:val="1"/>
      <w:marLeft w:val="0"/>
      <w:marRight w:val="0"/>
      <w:marTop w:val="0"/>
      <w:marBottom w:val="0"/>
      <w:divBdr>
        <w:top w:val="none" w:sz="0" w:space="0" w:color="auto"/>
        <w:left w:val="none" w:sz="0" w:space="0" w:color="auto"/>
        <w:bottom w:val="none" w:sz="0" w:space="0" w:color="auto"/>
        <w:right w:val="none" w:sz="0" w:space="0" w:color="auto"/>
      </w:divBdr>
    </w:div>
    <w:div w:id="230820774">
      <w:bodyDiv w:val="1"/>
      <w:marLeft w:val="0"/>
      <w:marRight w:val="0"/>
      <w:marTop w:val="0"/>
      <w:marBottom w:val="0"/>
      <w:divBdr>
        <w:top w:val="none" w:sz="0" w:space="0" w:color="auto"/>
        <w:left w:val="none" w:sz="0" w:space="0" w:color="auto"/>
        <w:bottom w:val="none" w:sz="0" w:space="0" w:color="auto"/>
        <w:right w:val="none" w:sz="0" w:space="0" w:color="auto"/>
      </w:divBdr>
    </w:div>
    <w:div w:id="329219944">
      <w:bodyDiv w:val="1"/>
      <w:marLeft w:val="0"/>
      <w:marRight w:val="0"/>
      <w:marTop w:val="0"/>
      <w:marBottom w:val="0"/>
      <w:divBdr>
        <w:top w:val="none" w:sz="0" w:space="0" w:color="auto"/>
        <w:left w:val="none" w:sz="0" w:space="0" w:color="auto"/>
        <w:bottom w:val="none" w:sz="0" w:space="0" w:color="auto"/>
        <w:right w:val="none" w:sz="0" w:space="0" w:color="auto"/>
      </w:divBdr>
    </w:div>
    <w:div w:id="344092835">
      <w:bodyDiv w:val="1"/>
      <w:marLeft w:val="0"/>
      <w:marRight w:val="0"/>
      <w:marTop w:val="0"/>
      <w:marBottom w:val="0"/>
      <w:divBdr>
        <w:top w:val="none" w:sz="0" w:space="0" w:color="auto"/>
        <w:left w:val="none" w:sz="0" w:space="0" w:color="auto"/>
        <w:bottom w:val="none" w:sz="0" w:space="0" w:color="auto"/>
        <w:right w:val="none" w:sz="0" w:space="0" w:color="auto"/>
      </w:divBdr>
      <w:divsChild>
        <w:div w:id="2009090467">
          <w:marLeft w:val="0"/>
          <w:marRight w:val="0"/>
          <w:marTop w:val="0"/>
          <w:marBottom w:val="0"/>
          <w:divBdr>
            <w:top w:val="none" w:sz="0" w:space="0" w:color="auto"/>
            <w:left w:val="none" w:sz="0" w:space="0" w:color="auto"/>
            <w:bottom w:val="none" w:sz="0" w:space="0" w:color="auto"/>
            <w:right w:val="none" w:sz="0" w:space="0" w:color="auto"/>
          </w:divBdr>
          <w:divsChild>
            <w:div w:id="9127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3907">
      <w:bodyDiv w:val="1"/>
      <w:marLeft w:val="0"/>
      <w:marRight w:val="0"/>
      <w:marTop w:val="0"/>
      <w:marBottom w:val="0"/>
      <w:divBdr>
        <w:top w:val="none" w:sz="0" w:space="0" w:color="auto"/>
        <w:left w:val="none" w:sz="0" w:space="0" w:color="auto"/>
        <w:bottom w:val="none" w:sz="0" w:space="0" w:color="auto"/>
        <w:right w:val="none" w:sz="0" w:space="0" w:color="auto"/>
      </w:divBdr>
    </w:div>
    <w:div w:id="441925156">
      <w:bodyDiv w:val="1"/>
      <w:marLeft w:val="0"/>
      <w:marRight w:val="0"/>
      <w:marTop w:val="0"/>
      <w:marBottom w:val="0"/>
      <w:divBdr>
        <w:top w:val="none" w:sz="0" w:space="0" w:color="auto"/>
        <w:left w:val="none" w:sz="0" w:space="0" w:color="auto"/>
        <w:bottom w:val="none" w:sz="0" w:space="0" w:color="auto"/>
        <w:right w:val="none" w:sz="0" w:space="0" w:color="auto"/>
      </w:divBdr>
    </w:div>
    <w:div w:id="467163642">
      <w:bodyDiv w:val="1"/>
      <w:marLeft w:val="0"/>
      <w:marRight w:val="0"/>
      <w:marTop w:val="0"/>
      <w:marBottom w:val="0"/>
      <w:divBdr>
        <w:top w:val="none" w:sz="0" w:space="0" w:color="auto"/>
        <w:left w:val="none" w:sz="0" w:space="0" w:color="auto"/>
        <w:bottom w:val="none" w:sz="0" w:space="0" w:color="auto"/>
        <w:right w:val="none" w:sz="0" w:space="0" w:color="auto"/>
      </w:divBdr>
      <w:divsChild>
        <w:div w:id="1987316904">
          <w:marLeft w:val="0"/>
          <w:marRight w:val="0"/>
          <w:marTop w:val="0"/>
          <w:marBottom w:val="0"/>
          <w:divBdr>
            <w:top w:val="none" w:sz="0" w:space="0" w:color="auto"/>
            <w:left w:val="none" w:sz="0" w:space="0" w:color="auto"/>
            <w:bottom w:val="none" w:sz="0" w:space="0" w:color="auto"/>
            <w:right w:val="none" w:sz="0" w:space="0" w:color="auto"/>
          </w:divBdr>
          <w:divsChild>
            <w:div w:id="568619679">
              <w:marLeft w:val="0"/>
              <w:marRight w:val="0"/>
              <w:marTop w:val="0"/>
              <w:marBottom w:val="0"/>
              <w:divBdr>
                <w:top w:val="none" w:sz="0" w:space="0" w:color="auto"/>
                <w:left w:val="none" w:sz="0" w:space="0" w:color="auto"/>
                <w:bottom w:val="none" w:sz="0" w:space="0" w:color="auto"/>
                <w:right w:val="none" w:sz="0" w:space="0" w:color="auto"/>
              </w:divBdr>
              <w:divsChild>
                <w:div w:id="772631939">
                  <w:marLeft w:val="0"/>
                  <w:marRight w:val="0"/>
                  <w:marTop w:val="0"/>
                  <w:marBottom w:val="0"/>
                  <w:divBdr>
                    <w:top w:val="none" w:sz="0" w:space="0" w:color="auto"/>
                    <w:left w:val="none" w:sz="0" w:space="0" w:color="auto"/>
                    <w:bottom w:val="none" w:sz="0" w:space="0" w:color="auto"/>
                    <w:right w:val="none" w:sz="0" w:space="0" w:color="auto"/>
                  </w:divBdr>
                  <w:divsChild>
                    <w:div w:id="363942280">
                      <w:marLeft w:val="0"/>
                      <w:marRight w:val="0"/>
                      <w:marTop w:val="0"/>
                      <w:marBottom w:val="0"/>
                      <w:divBdr>
                        <w:top w:val="none" w:sz="0" w:space="0" w:color="auto"/>
                        <w:left w:val="none" w:sz="0" w:space="0" w:color="auto"/>
                        <w:bottom w:val="none" w:sz="0" w:space="0" w:color="auto"/>
                        <w:right w:val="none" w:sz="0" w:space="0" w:color="auto"/>
                      </w:divBdr>
                      <w:divsChild>
                        <w:div w:id="1445035070">
                          <w:marLeft w:val="0"/>
                          <w:marRight w:val="0"/>
                          <w:marTop w:val="0"/>
                          <w:marBottom w:val="0"/>
                          <w:divBdr>
                            <w:top w:val="none" w:sz="0" w:space="0" w:color="auto"/>
                            <w:left w:val="none" w:sz="0" w:space="0" w:color="auto"/>
                            <w:bottom w:val="none" w:sz="0" w:space="0" w:color="auto"/>
                            <w:right w:val="none" w:sz="0" w:space="0" w:color="auto"/>
                          </w:divBdr>
                        </w:div>
                      </w:divsChild>
                    </w:div>
                    <w:div w:id="1690376395">
                      <w:marLeft w:val="0"/>
                      <w:marRight w:val="0"/>
                      <w:marTop w:val="0"/>
                      <w:marBottom w:val="0"/>
                      <w:divBdr>
                        <w:top w:val="none" w:sz="0" w:space="0" w:color="auto"/>
                        <w:left w:val="none" w:sz="0" w:space="0" w:color="auto"/>
                        <w:bottom w:val="none" w:sz="0" w:space="0" w:color="auto"/>
                        <w:right w:val="none" w:sz="0" w:space="0" w:color="auto"/>
                      </w:divBdr>
                    </w:div>
                  </w:divsChild>
                </w:div>
                <w:div w:id="1727603372">
                  <w:marLeft w:val="0"/>
                  <w:marRight w:val="0"/>
                  <w:marTop w:val="0"/>
                  <w:marBottom w:val="0"/>
                  <w:divBdr>
                    <w:top w:val="none" w:sz="0" w:space="0" w:color="auto"/>
                    <w:left w:val="none" w:sz="0" w:space="0" w:color="auto"/>
                    <w:bottom w:val="none" w:sz="0" w:space="0" w:color="auto"/>
                    <w:right w:val="none" w:sz="0" w:space="0" w:color="auto"/>
                  </w:divBdr>
                </w:div>
                <w:div w:id="719522079">
                  <w:marLeft w:val="0"/>
                  <w:marRight w:val="0"/>
                  <w:marTop w:val="0"/>
                  <w:marBottom w:val="0"/>
                  <w:divBdr>
                    <w:top w:val="none" w:sz="0" w:space="0" w:color="auto"/>
                    <w:left w:val="none" w:sz="0" w:space="0" w:color="auto"/>
                    <w:bottom w:val="none" w:sz="0" w:space="0" w:color="auto"/>
                    <w:right w:val="none" w:sz="0" w:space="0" w:color="auto"/>
                  </w:divBdr>
                  <w:divsChild>
                    <w:div w:id="111291531">
                      <w:marLeft w:val="0"/>
                      <w:marRight w:val="0"/>
                      <w:marTop w:val="0"/>
                      <w:marBottom w:val="0"/>
                      <w:divBdr>
                        <w:top w:val="none" w:sz="0" w:space="0" w:color="auto"/>
                        <w:left w:val="none" w:sz="0" w:space="0" w:color="auto"/>
                        <w:bottom w:val="none" w:sz="0" w:space="0" w:color="auto"/>
                        <w:right w:val="none" w:sz="0" w:space="0" w:color="auto"/>
                      </w:divBdr>
                      <w:divsChild>
                        <w:div w:id="1069888549">
                          <w:marLeft w:val="0"/>
                          <w:marRight w:val="0"/>
                          <w:marTop w:val="0"/>
                          <w:marBottom w:val="0"/>
                          <w:divBdr>
                            <w:top w:val="none" w:sz="0" w:space="0" w:color="auto"/>
                            <w:left w:val="none" w:sz="0" w:space="0" w:color="auto"/>
                            <w:bottom w:val="none" w:sz="0" w:space="0" w:color="auto"/>
                            <w:right w:val="none" w:sz="0" w:space="0" w:color="auto"/>
                          </w:divBdr>
                        </w:div>
                      </w:divsChild>
                    </w:div>
                    <w:div w:id="1954045853">
                      <w:marLeft w:val="0"/>
                      <w:marRight w:val="0"/>
                      <w:marTop w:val="0"/>
                      <w:marBottom w:val="0"/>
                      <w:divBdr>
                        <w:top w:val="none" w:sz="0" w:space="0" w:color="auto"/>
                        <w:left w:val="none" w:sz="0" w:space="0" w:color="auto"/>
                        <w:bottom w:val="none" w:sz="0" w:space="0" w:color="auto"/>
                        <w:right w:val="none" w:sz="0" w:space="0" w:color="auto"/>
                      </w:divBdr>
                    </w:div>
                  </w:divsChild>
                </w:div>
                <w:div w:id="1138112740">
                  <w:marLeft w:val="0"/>
                  <w:marRight w:val="0"/>
                  <w:marTop w:val="0"/>
                  <w:marBottom w:val="0"/>
                  <w:divBdr>
                    <w:top w:val="none" w:sz="0" w:space="0" w:color="auto"/>
                    <w:left w:val="none" w:sz="0" w:space="0" w:color="auto"/>
                    <w:bottom w:val="none" w:sz="0" w:space="0" w:color="auto"/>
                    <w:right w:val="none" w:sz="0" w:space="0" w:color="auto"/>
                  </w:divBdr>
                  <w:divsChild>
                    <w:div w:id="1544250790">
                      <w:marLeft w:val="0"/>
                      <w:marRight w:val="0"/>
                      <w:marTop w:val="0"/>
                      <w:marBottom w:val="0"/>
                      <w:divBdr>
                        <w:top w:val="none" w:sz="0" w:space="0" w:color="auto"/>
                        <w:left w:val="none" w:sz="0" w:space="0" w:color="auto"/>
                        <w:bottom w:val="none" w:sz="0" w:space="0" w:color="auto"/>
                        <w:right w:val="none" w:sz="0" w:space="0" w:color="auto"/>
                      </w:divBdr>
                      <w:divsChild>
                        <w:div w:id="85619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9395">
                  <w:marLeft w:val="0"/>
                  <w:marRight w:val="0"/>
                  <w:marTop w:val="0"/>
                  <w:marBottom w:val="0"/>
                  <w:divBdr>
                    <w:top w:val="none" w:sz="0" w:space="0" w:color="auto"/>
                    <w:left w:val="none" w:sz="0" w:space="0" w:color="auto"/>
                    <w:bottom w:val="none" w:sz="0" w:space="0" w:color="auto"/>
                    <w:right w:val="none" w:sz="0" w:space="0" w:color="auto"/>
                  </w:divBdr>
                  <w:divsChild>
                    <w:div w:id="1457018939">
                      <w:marLeft w:val="0"/>
                      <w:marRight w:val="0"/>
                      <w:marTop w:val="0"/>
                      <w:marBottom w:val="0"/>
                      <w:divBdr>
                        <w:top w:val="none" w:sz="0" w:space="0" w:color="auto"/>
                        <w:left w:val="none" w:sz="0" w:space="0" w:color="auto"/>
                        <w:bottom w:val="none" w:sz="0" w:space="0" w:color="auto"/>
                        <w:right w:val="none" w:sz="0" w:space="0" w:color="auto"/>
                      </w:divBdr>
                      <w:divsChild>
                        <w:div w:id="752970478">
                          <w:marLeft w:val="0"/>
                          <w:marRight w:val="0"/>
                          <w:marTop w:val="0"/>
                          <w:marBottom w:val="0"/>
                          <w:divBdr>
                            <w:top w:val="none" w:sz="0" w:space="0" w:color="auto"/>
                            <w:left w:val="none" w:sz="0" w:space="0" w:color="auto"/>
                            <w:bottom w:val="none" w:sz="0" w:space="0" w:color="auto"/>
                            <w:right w:val="none" w:sz="0" w:space="0" w:color="auto"/>
                          </w:divBdr>
                        </w:div>
                      </w:divsChild>
                    </w:div>
                    <w:div w:id="1937400548">
                      <w:marLeft w:val="0"/>
                      <w:marRight w:val="0"/>
                      <w:marTop w:val="0"/>
                      <w:marBottom w:val="0"/>
                      <w:divBdr>
                        <w:top w:val="none" w:sz="0" w:space="0" w:color="auto"/>
                        <w:left w:val="none" w:sz="0" w:space="0" w:color="auto"/>
                        <w:bottom w:val="none" w:sz="0" w:space="0" w:color="auto"/>
                        <w:right w:val="none" w:sz="0" w:space="0" w:color="auto"/>
                      </w:divBdr>
                    </w:div>
                  </w:divsChild>
                </w:div>
                <w:div w:id="1485076475">
                  <w:marLeft w:val="0"/>
                  <w:marRight w:val="0"/>
                  <w:marTop w:val="0"/>
                  <w:marBottom w:val="0"/>
                  <w:divBdr>
                    <w:top w:val="none" w:sz="0" w:space="0" w:color="auto"/>
                    <w:left w:val="none" w:sz="0" w:space="0" w:color="auto"/>
                    <w:bottom w:val="none" w:sz="0" w:space="0" w:color="auto"/>
                    <w:right w:val="none" w:sz="0" w:space="0" w:color="auto"/>
                  </w:divBdr>
                  <w:divsChild>
                    <w:div w:id="1322197708">
                      <w:marLeft w:val="0"/>
                      <w:marRight w:val="0"/>
                      <w:marTop w:val="0"/>
                      <w:marBottom w:val="0"/>
                      <w:divBdr>
                        <w:top w:val="none" w:sz="0" w:space="0" w:color="auto"/>
                        <w:left w:val="none" w:sz="0" w:space="0" w:color="auto"/>
                        <w:bottom w:val="none" w:sz="0" w:space="0" w:color="auto"/>
                        <w:right w:val="none" w:sz="0" w:space="0" w:color="auto"/>
                      </w:divBdr>
                      <w:divsChild>
                        <w:div w:id="1988514297">
                          <w:marLeft w:val="0"/>
                          <w:marRight w:val="0"/>
                          <w:marTop w:val="0"/>
                          <w:marBottom w:val="0"/>
                          <w:divBdr>
                            <w:top w:val="none" w:sz="0" w:space="0" w:color="auto"/>
                            <w:left w:val="none" w:sz="0" w:space="0" w:color="auto"/>
                            <w:bottom w:val="none" w:sz="0" w:space="0" w:color="auto"/>
                            <w:right w:val="none" w:sz="0" w:space="0" w:color="auto"/>
                          </w:divBdr>
                        </w:div>
                      </w:divsChild>
                    </w:div>
                    <w:div w:id="1233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403973">
      <w:bodyDiv w:val="1"/>
      <w:marLeft w:val="0"/>
      <w:marRight w:val="0"/>
      <w:marTop w:val="0"/>
      <w:marBottom w:val="0"/>
      <w:divBdr>
        <w:top w:val="none" w:sz="0" w:space="0" w:color="auto"/>
        <w:left w:val="none" w:sz="0" w:space="0" w:color="auto"/>
        <w:bottom w:val="none" w:sz="0" w:space="0" w:color="auto"/>
        <w:right w:val="none" w:sz="0" w:space="0" w:color="auto"/>
      </w:divBdr>
    </w:div>
    <w:div w:id="522401000">
      <w:bodyDiv w:val="1"/>
      <w:marLeft w:val="0"/>
      <w:marRight w:val="0"/>
      <w:marTop w:val="0"/>
      <w:marBottom w:val="0"/>
      <w:divBdr>
        <w:top w:val="none" w:sz="0" w:space="0" w:color="auto"/>
        <w:left w:val="none" w:sz="0" w:space="0" w:color="auto"/>
        <w:bottom w:val="none" w:sz="0" w:space="0" w:color="auto"/>
        <w:right w:val="none" w:sz="0" w:space="0" w:color="auto"/>
      </w:divBdr>
    </w:div>
    <w:div w:id="547953769">
      <w:bodyDiv w:val="1"/>
      <w:marLeft w:val="0"/>
      <w:marRight w:val="0"/>
      <w:marTop w:val="0"/>
      <w:marBottom w:val="0"/>
      <w:divBdr>
        <w:top w:val="none" w:sz="0" w:space="0" w:color="auto"/>
        <w:left w:val="none" w:sz="0" w:space="0" w:color="auto"/>
        <w:bottom w:val="none" w:sz="0" w:space="0" w:color="auto"/>
        <w:right w:val="none" w:sz="0" w:space="0" w:color="auto"/>
      </w:divBdr>
    </w:div>
    <w:div w:id="559361977">
      <w:bodyDiv w:val="1"/>
      <w:marLeft w:val="0"/>
      <w:marRight w:val="0"/>
      <w:marTop w:val="0"/>
      <w:marBottom w:val="0"/>
      <w:divBdr>
        <w:top w:val="none" w:sz="0" w:space="0" w:color="auto"/>
        <w:left w:val="none" w:sz="0" w:space="0" w:color="auto"/>
        <w:bottom w:val="none" w:sz="0" w:space="0" w:color="auto"/>
        <w:right w:val="none" w:sz="0" w:space="0" w:color="auto"/>
      </w:divBdr>
    </w:div>
    <w:div w:id="592664698">
      <w:bodyDiv w:val="1"/>
      <w:marLeft w:val="0"/>
      <w:marRight w:val="0"/>
      <w:marTop w:val="0"/>
      <w:marBottom w:val="0"/>
      <w:divBdr>
        <w:top w:val="none" w:sz="0" w:space="0" w:color="auto"/>
        <w:left w:val="none" w:sz="0" w:space="0" w:color="auto"/>
        <w:bottom w:val="none" w:sz="0" w:space="0" w:color="auto"/>
        <w:right w:val="none" w:sz="0" w:space="0" w:color="auto"/>
      </w:divBdr>
    </w:div>
    <w:div w:id="595596512">
      <w:bodyDiv w:val="1"/>
      <w:marLeft w:val="0"/>
      <w:marRight w:val="0"/>
      <w:marTop w:val="0"/>
      <w:marBottom w:val="0"/>
      <w:divBdr>
        <w:top w:val="none" w:sz="0" w:space="0" w:color="auto"/>
        <w:left w:val="none" w:sz="0" w:space="0" w:color="auto"/>
        <w:bottom w:val="none" w:sz="0" w:space="0" w:color="auto"/>
        <w:right w:val="none" w:sz="0" w:space="0" w:color="auto"/>
      </w:divBdr>
    </w:div>
    <w:div w:id="714155406">
      <w:bodyDiv w:val="1"/>
      <w:marLeft w:val="0"/>
      <w:marRight w:val="0"/>
      <w:marTop w:val="0"/>
      <w:marBottom w:val="0"/>
      <w:divBdr>
        <w:top w:val="none" w:sz="0" w:space="0" w:color="auto"/>
        <w:left w:val="none" w:sz="0" w:space="0" w:color="auto"/>
        <w:bottom w:val="none" w:sz="0" w:space="0" w:color="auto"/>
        <w:right w:val="none" w:sz="0" w:space="0" w:color="auto"/>
      </w:divBdr>
    </w:div>
    <w:div w:id="737435707">
      <w:bodyDiv w:val="1"/>
      <w:marLeft w:val="0"/>
      <w:marRight w:val="0"/>
      <w:marTop w:val="0"/>
      <w:marBottom w:val="0"/>
      <w:divBdr>
        <w:top w:val="none" w:sz="0" w:space="0" w:color="auto"/>
        <w:left w:val="none" w:sz="0" w:space="0" w:color="auto"/>
        <w:bottom w:val="none" w:sz="0" w:space="0" w:color="auto"/>
        <w:right w:val="none" w:sz="0" w:space="0" w:color="auto"/>
      </w:divBdr>
      <w:divsChild>
        <w:div w:id="1335109979">
          <w:marLeft w:val="0"/>
          <w:marRight w:val="0"/>
          <w:marTop w:val="0"/>
          <w:marBottom w:val="0"/>
          <w:divBdr>
            <w:top w:val="none" w:sz="0" w:space="0" w:color="auto"/>
            <w:left w:val="none" w:sz="0" w:space="0" w:color="auto"/>
            <w:bottom w:val="none" w:sz="0" w:space="0" w:color="auto"/>
            <w:right w:val="none" w:sz="0" w:space="0" w:color="auto"/>
          </w:divBdr>
          <w:divsChild>
            <w:div w:id="188189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7948">
      <w:bodyDiv w:val="1"/>
      <w:marLeft w:val="0"/>
      <w:marRight w:val="0"/>
      <w:marTop w:val="0"/>
      <w:marBottom w:val="0"/>
      <w:divBdr>
        <w:top w:val="none" w:sz="0" w:space="0" w:color="auto"/>
        <w:left w:val="none" w:sz="0" w:space="0" w:color="auto"/>
        <w:bottom w:val="none" w:sz="0" w:space="0" w:color="auto"/>
        <w:right w:val="none" w:sz="0" w:space="0" w:color="auto"/>
      </w:divBdr>
      <w:divsChild>
        <w:div w:id="1162702219">
          <w:marLeft w:val="0"/>
          <w:marRight w:val="0"/>
          <w:marTop w:val="0"/>
          <w:marBottom w:val="300"/>
          <w:divBdr>
            <w:top w:val="none" w:sz="0" w:space="0" w:color="auto"/>
            <w:left w:val="none" w:sz="0" w:space="0" w:color="auto"/>
            <w:bottom w:val="none" w:sz="0" w:space="0" w:color="auto"/>
            <w:right w:val="none" w:sz="0" w:space="0" w:color="auto"/>
          </w:divBdr>
        </w:div>
      </w:divsChild>
    </w:div>
    <w:div w:id="1098601286">
      <w:bodyDiv w:val="1"/>
      <w:marLeft w:val="0"/>
      <w:marRight w:val="0"/>
      <w:marTop w:val="0"/>
      <w:marBottom w:val="0"/>
      <w:divBdr>
        <w:top w:val="none" w:sz="0" w:space="0" w:color="auto"/>
        <w:left w:val="none" w:sz="0" w:space="0" w:color="auto"/>
        <w:bottom w:val="none" w:sz="0" w:space="0" w:color="auto"/>
        <w:right w:val="none" w:sz="0" w:space="0" w:color="auto"/>
      </w:divBdr>
    </w:div>
    <w:div w:id="1118255606">
      <w:bodyDiv w:val="1"/>
      <w:marLeft w:val="0"/>
      <w:marRight w:val="0"/>
      <w:marTop w:val="0"/>
      <w:marBottom w:val="0"/>
      <w:divBdr>
        <w:top w:val="none" w:sz="0" w:space="0" w:color="auto"/>
        <w:left w:val="none" w:sz="0" w:space="0" w:color="auto"/>
        <w:bottom w:val="none" w:sz="0" w:space="0" w:color="auto"/>
        <w:right w:val="none" w:sz="0" w:space="0" w:color="auto"/>
      </w:divBdr>
      <w:divsChild>
        <w:div w:id="1591889804">
          <w:marLeft w:val="0"/>
          <w:marRight w:val="0"/>
          <w:marTop w:val="0"/>
          <w:marBottom w:val="0"/>
          <w:divBdr>
            <w:top w:val="none" w:sz="0" w:space="0" w:color="auto"/>
            <w:left w:val="none" w:sz="0" w:space="0" w:color="auto"/>
            <w:bottom w:val="none" w:sz="0" w:space="0" w:color="auto"/>
            <w:right w:val="none" w:sz="0" w:space="0" w:color="auto"/>
          </w:divBdr>
          <w:divsChild>
            <w:div w:id="100050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8403">
      <w:bodyDiv w:val="1"/>
      <w:marLeft w:val="0"/>
      <w:marRight w:val="0"/>
      <w:marTop w:val="0"/>
      <w:marBottom w:val="0"/>
      <w:divBdr>
        <w:top w:val="none" w:sz="0" w:space="0" w:color="auto"/>
        <w:left w:val="none" w:sz="0" w:space="0" w:color="auto"/>
        <w:bottom w:val="none" w:sz="0" w:space="0" w:color="auto"/>
        <w:right w:val="none" w:sz="0" w:space="0" w:color="auto"/>
      </w:divBdr>
    </w:div>
    <w:div w:id="1372653030">
      <w:bodyDiv w:val="1"/>
      <w:marLeft w:val="0"/>
      <w:marRight w:val="0"/>
      <w:marTop w:val="0"/>
      <w:marBottom w:val="0"/>
      <w:divBdr>
        <w:top w:val="none" w:sz="0" w:space="0" w:color="auto"/>
        <w:left w:val="none" w:sz="0" w:space="0" w:color="auto"/>
        <w:bottom w:val="none" w:sz="0" w:space="0" w:color="auto"/>
        <w:right w:val="none" w:sz="0" w:space="0" w:color="auto"/>
      </w:divBdr>
      <w:divsChild>
        <w:div w:id="1166936987">
          <w:marLeft w:val="0"/>
          <w:marRight w:val="0"/>
          <w:marTop w:val="0"/>
          <w:marBottom w:val="0"/>
          <w:divBdr>
            <w:top w:val="none" w:sz="0" w:space="0" w:color="auto"/>
            <w:left w:val="none" w:sz="0" w:space="0" w:color="auto"/>
            <w:bottom w:val="none" w:sz="0" w:space="0" w:color="auto"/>
            <w:right w:val="none" w:sz="0" w:space="0" w:color="auto"/>
          </w:divBdr>
          <w:divsChild>
            <w:div w:id="10218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602225">
      <w:bodyDiv w:val="1"/>
      <w:marLeft w:val="0"/>
      <w:marRight w:val="0"/>
      <w:marTop w:val="0"/>
      <w:marBottom w:val="0"/>
      <w:divBdr>
        <w:top w:val="none" w:sz="0" w:space="0" w:color="auto"/>
        <w:left w:val="none" w:sz="0" w:space="0" w:color="auto"/>
        <w:bottom w:val="none" w:sz="0" w:space="0" w:color="auto"/>
        <w:right w:val="none" w:sz="0" w:space="0" w:color="auto"/>
      </w:divBdr>
      <w:divsChild>
        <w:div w:id="1777678652">
          <w:marLeft w:val="0"/>
          <w:marRight w:val="0"/>
          <w:marTop w:val="0"/>
          <w:marBottom w:val="0"/>
          <w:divBdr>
            <w:top w:val="none" w:sz="0" w:space="0" w:color="auto"/>
            <w:left w:val="none" w:sz="0" w:space="0" w:color="auto"/>
            <w:bottom w:val="none" w:sz="0" w:space="0" w:color="auto"/>
            <w:right w:val="none" w:sz="0" w:space="0" w:color="auto"/>
          </w:divBdr>
          <w:divsChild>
            <w:div w:id="18241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83133">
      <w:bodyDiv w:val="1"/>
      <w:marLeft w:val="0"/>
      <w:marRight w:val="0"/>
      <w:marTop w:val="0"/>
      <w:marBottom w:val="0"/>
      <w:divBdr>
        <w:top w:val="none" w:sz="0" w:space="0" w:color="auto"/>
        <w:left w:val="none" w:sz="0" w:space="0" w:color="auto"/>
        <w:bottom w:val="none" w:sz="0" w:space="0" w:color="auto"/>
        <w:right w:val="none" w:sz="0" w:space="0" w:color="auto"/>
      </w:divBdr>
    </w:div>
    <w:div w:id="1556236242">
      <w:bodyDiv w:val="1"/>
      <w:marLeft w:val="0"/>
      <w:marRight w:val="0"/>
      <w:marTop w:val="0"/>
      <w:marBottom w:val="0"/>
      <w:divBdr>
        <w:top w:val="none" w:sz="0" w:space="0" w:color="auto"/>
        <w:left w:val="none" w:sz="0" w:space="0" w:color="auto"/>
        <w:bottom w:val="none" w:sz="0" w:space="0" w:color="auto"/>
        <w:right w:val="none" w:sz="0" w:space="0" w:color="auto"/>
      </w:divBdr>
    </w:div>
    <w:div w:id="1566140919">
      <w:bodyDiv w:val="1"/>
      <w:marLeft w:val="0"/>
      <w:marRight w:val="0"/>
      <w:marTop w:val="0"/>
      <w:marBottom w:val="0"/>
      <w:divBdr>
        <w:top w:val="none" w:sz="0" w:space="0" w:color="auto"/>
        <w:left w:val="none" w:sz="0" w:space="0" w:color="auto"/>
        <w:bottom w:val="none" w:sz="0" w:space="0" w:color="auto"/>
        <w:right w:val="none" w:sz="0" w:space="0" w:color="auto"/>
      </w:divBdr>
    </w:div>
    <w:div w:id="1568563899">
      <w:bodyDiv w:val="1"/>
      <w:marLeft w:val="0"/>
      <w:marRight w:val="0"/>
      <w:marTop w:val="0"/>
      <w:marBottom w:val="0"/>
      <w:divBdr>
        <w:top w:val="none" w:sz="0" w:space="0" w:color="auto"/>
        <w:left w:val="none" w:sz="0" w:space="0" w:color="auto"/>
        <w:bottom w:val="none" w:sz="0" w:space="0" w:color="auto"/>
        <w:right w:val="none" w:sz="0" w:space="0" w:color="auto"/>
      </w:divBdr>
    </w:div>
    <w:div w:id="1802183633">
      <w:bodyDiv w:val="1"/>
      <w:marLeft w:val="0"/>
      <w:marRight w:val="0"/>
      <w:marTop w:val="0"/>
      <w:marBottom w:val="0"/>
      <w:divBdr>
        <w:top w:val="none" w:sz="0" w:space="0" w:color="auto"/>
        <w:left w:val="none" w:sz="0" w:space="0" w:color="auto"/>
        <w:bottom w:val="none" w:sz="0" w:space="0" w:color="auto"/>
        <w:right w:val="none" w:sz="0" w:space="0" w:color="auto"/>
      </w:divBdr>
      <w:divsChild>
        <w:div w:id="220097973">
          <w:marLeft w:val="0"/>
          <w:marRight w:val="0"/>
          <w:marTop w:val="0"/>
          <w:marBottom w:val="0"/>
          <w:divBdr>
            <w:top w:val="none" w:sz="0" w:space="0" w:color="auto"/>
            <w:left w:val="none" w:sz="0" w:space="0" w:color="auto"/>
            <w:bottom w:val="none" w:sz="0" w:space="0" w:color="auto"/>
            <w:right w:val="none" w:sz="0" w:space="0" w:color="auto"/>
          </w:divBdr>
          <w:divsChild>
            <w:div w:id="185159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735384">
      <w:bodyDiv w:val="1"/>
      <w:marLeft w:val="0"/>
      <w:marRight w:val="0"/>
      <w:marTop w:val="0"/>
      <w:marBottom w:val="0"/>
      <w:divBdr>
        <w:top w:val="none" w:sz="0" w:space="0" w:color="auto"/>
        <w:left w:val="none" w:sz="0" w:space="0" w:color="auto"/>
        <w:bottom w:val="none" w:sz="0" w:space="0" w:color="auto"/>
        <w:right w:val="none" w:sz="0" w:space="0" w:color="auto"/>
      </w:divBdr>
    </w:div>
    <w:div w:id="1870213774">
      <w:bodyDiv w:val="1"/>
      <w:marLeft w:val="0"/>
      <w:marRight w:val="0"/>
      <w:marTop w:val="0"/>
      <w:marBottom w:val="0"/>
      <w:divBdr>
        <w:top w:val="none" w:sz="0" w:space="0" w:color="auto"/>
        <w:left w:val="none" w:sz="0" w:space="0" w:color="auto"/>
        <w:bottom w:val="none" w:sz="0" w:space="0" w:color="auto"/>
        <w:right w:val="none" w:sz="0" w:space="0" w:color="auto"/>
      </w:divBdr>
    </w:div>
    <w:div w:id="1928801622">
      <w:bodyDiv w:val="1"/>
      <w:marLeft w:val="0"/>
      <w:marRight w:val="0"/>
      <w:marTop w:val="0"/>
      <w:marBottom w:val="0"/>
      <w:divBdr>
        <w:top w:val="none" w:sz="0" w:space="0" w:color="auto"/>
        <w:left w:val="none" w:sz="0" w:space="0" w:color="auto"/>
        <w:bottom w:val="none" w:sz="0" w:space="0" w:color="auto"/>
        <w:right w:val="none" w:sz="0" w:space="0" w:color="auto"/>
      </w:divBdr>
    </w:div>
    <w:div w:id="2047095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68755-42D9-4A50-85E5-C6DD23D51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19</Pages>
  <Words>1978</Words>
  <Characters>11278</Characters>
  <Application>Microsoft Office Word</Application>
  <DocSecurity>0</DocSecurity>
  <Lines>93</Lines>
  <Paragraphs>26</Paragraphs>
  <ScaleCrop>false</ScaleCrop>
  <Company>VJSP</Company>
  <LinksUpToDate>false</LinksUpToDate>
  <CharactersWithSpaces>13230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陆茹</dc:creator>
  <cp:lastModifiedBy>xbany</cp:lastModifiedBy>
  <cp:revision>1</cp:revision>
  <dcterms:created xsi:type="dcterms:W3CDTF">2020-06-28T06:03:00Z</dcterms:created>
  <dcterms:modified xsi:type="dcterms:W3CDTF">2020-07-07T06:41:00Z</dcterms:modified>
</cp:coreProperties>
</file>