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Pixel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that references a pixel in a picture. Pixel stands for picture element where picture is abbreviated pix. A pixel has a column (x) and row (y) location in a picture. A pixel knows how to get and set the red, green, blue, and alpha values in the picture. A pixel also knows how to get and set the color using a Color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  <w:t xml:space="preserve"> picture, int x, int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the x and y location for the pixel and the picture the pixel is coming from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double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 testColor)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distance between this pixel's color and the passed color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double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 color1,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 color2)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compute the color distances between two color objects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getAlpha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amount of alpha (transparency) at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double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getAverage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average of the colors of this pixel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amount of blue at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blue value from a pixel represented as an int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column (x value)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 color object that represents the color at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amount of green at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green value from a pixel represented as an int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amount of red at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red value from a pixel represented as an int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row (y value)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x location of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y location of this pixel.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setAlpha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alpha (transparency) to a new alpha value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setBlue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blue to a new blue value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 newColor)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pixel color to the passed in color object.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setGreen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green to a new green value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setRed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red to a new red value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a string with information about this pixel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updatePicture</w:t>
              </w:r>
            </w:hyperlink>
            <w:r w:rsidDel="00000000" w:rsidR="00000000" w:rsidRPr="00000000">
              <w:rPr>
                <w:rtl w:val="0"/>
              </w:rPr>
              <w:t xml:space="preserve">(int alpha, int red, int green, int blue)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update the picture based on the passed color values for this pixel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picture,</w:t>
        <w:br w:type="textWrapping"/>
        <w:t xml:space="preserve">             int x,</w:t>
        <w:br w:type="textWrapping"/>
        <w:t xml:space="preserve">            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the x and y location for the pixel and the picture the pixel is coming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picture - the picture that the pixel is inx - the x location of the pixel in the picturey - the y location of the pixel in the picture 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colorDistance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colorDistance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testColor)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distance between this pixel's color and the passed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testColor - the color to compare to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distance between this pixel's color and the passed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colorDistance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colorDistance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color1,</w:t>
        <w:br w:type="textWrapping"/>
        <w:t xml:space="preserve">                                   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color2)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compute the color distances between two color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color1 - a color objectcolor2 - a color object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distance between the two colors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getAlpha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getAlpha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amount of alpha (transparency) at this pixel. It will be from 0-255.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alpha (transparency)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average of the colors of this 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average of the red, green, and blue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getBlue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amount of blue at this pixel. It will be from 0-255 with 0 being no blue and 255 being as much blue as you can have.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blue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getBlue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blue value from a pixel represented as an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color value as an int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blue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column (x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column (x value) of the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6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 color object that represents the color at this pixel.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color object that represents the pixel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getGreen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amount of green at this pixel. It will be from 0-255 with 0 being no green and 255 being as much green as you can have.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green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getGreen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green value from a pixel represented as an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color value as an int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green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getRed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amount of red at this pixel. It will be from 0-255 with 0 being no red and 255 being as much red as you can have.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red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getRed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red value from a pixel represented as an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color value as an int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amount of 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row (y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row (y value)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x location of this pixel.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x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y location of this pixel.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y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setAlpha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setAlpha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alpha (transparency) to a new alpha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blue to a new blue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newColor)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pixel color to the passed in color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newColor - the new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setGreen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green to a new green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setRed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red to a new red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6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a string with information about this 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string with information about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updatePicture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alpha,</w:t>
        <w:br w:type="textWrapping"/>
        <w:t xml:space="preserve">                          int red,</w:t>
        <w:br w:type="textWrapping"/>
        <w:t xml:space="preserve">                          int green,</w:t>
        <w:br w:type="textWrapping"/>
        <w:t xml:space="preserve">                          int blue)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update the picture based on the passed color values for this 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alpha - the alpha (transparency) at this pixelred - the red value for the color at this pixelgreen - the green value for the color at this pixelblue - the blue value for the color at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o7alnk" w:id="32"/>
            <w:bookmarkEnd w:id="32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23ckvvd" w:id="33"/>
      <w:bookmarkEnd w:id="33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ixel.html#setColor(java.awt.Color)" TargetMode="External"/><Relationship Id="rId42" Type="http://schemas.openxmlformats.org/officeDocument/2006/relationships/hyperlink" Target="http://docs.google.com/Pixel.html#setGreen(int)" TargetMode="External"/><Relationship Id="rId41" Type="http://schemas.openxmlformats.org/officeDocument/2006/relationships/hyperlink" Target="http://java.sun.com/j2se/1.5/docs/api/java/awt/Color.html" TargetMode="External"/><Relationship Id="rId44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docs.google.com/Pixel.html#setRed(int)" TargetMode="External"/><Relationship Id="rId46" Type="http://schemas.openxmlformats.org/officeDocument/2006/relationships/hyperlink" Target="http://docs.google.com/Pixel.html#updatePicture(int,%20int,%20int,%20int)" TargetMode="External"/><Relationship Id="rId45" Type="http://schemas.openxmlformats.org/officeDocument/2006/relationships/hyperlink" Target="http://docs.google.com/Pixel.html#toString(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ictureTester.html" TargetMode="External"/><Relationship Id="rId48" Type="http://schemas.openxmlformats.org/officeDocument/2006/relationships/hyperlink" Target="http://java.sun.com/j2se/1.5/docs/api/java/lang/Object.html#clone()" TargetMode="External"/><Relationship Id="rId47" Type="http://schemas.openxmlformats.org/officeDocument/2006/relationships/hyperlink" Target="http://java.sun.com/j2se/1.5/docs/api/java/lang/Object.html" TargetMode="External"/><Relationship Id="rId49" Type="http://schemas.openxmlformats.org/officeDocument/2006/relationships/hyperlink" Target="http://java.sun.com/j2se/1.5/docs/api/java/lang/Object.html#equals(java.lang.Object)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index.html?Pixel.html" TargetMode="External"/><Relationship Id="rId72" Type="http://schemas.openxmlformats.org/officeDocument/2006/relationships/hyperlink" Target="http://docs.google.com/SimplePicture.html" TargetMode="External"/><Relationship Id="rId31" Type="http://schemas.openxmlformats.org/officeDocument/2006/relationships/hyperlink" Target="http://docs.google.com/Pixel.html#getGreen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ixel.html#getColor()" TargetMode="External"/><Relationship Id="rId74" Type="http://schemas.openxmlformats.org/officeDocument/2006/relationships/hyperlink" Target="http://docs.google.com/Pixel.html" TargetMode="External"/><Relationship Id="rId33" Type="http://schemas.openxmlformats.org/officeDocument/2006/relationships/hyperlink" Target="http://docs.google.com/Pixel.html#getRed()" TargetMode="External"/><Relationship Id="rId32" Type="http://schemas.openxmlformats.org/officeDocument/2006/relationships/hyperlink" Target="http://docs.google.com/Pixel.html#getGreen(int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Pixel.html#getRow()" TargetMode="External"/><Relationship Id="rId34" Type="http://schemas.openxmlformats.org/officeDocument/2006/relationships/hyperlink" Target="http://docs.google.com/Pixel.html#getRed(int)" TargetMode="External"/><Relationship Id="rId71" Type="http://schemas.openxmlformats.org/officeDocument/2006/relationships/hyperlink" Target="http://docs.google.com/PictureTeste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Pixel.html#getY()" TargetMode="External"/><Relationship Id="rId36" Type="http://schemas.openxmlformats.org/officeDocument/2006/relationships/hyperlink" Target="http://docs.google.com/Pixel.html#getX()" TargetMode="External"/><Relationship Id="rId39" Type="http://schemas.openxmlformats.org/officeDocument/2006/relationships/hyperlink" Target="http://docs.google.com/Pixel.html#setBlue(int)" TargetMode="External"/><Relationship Id="rId38" Type="http://schemas.openxmlformats.org/officeDocument/2006/relationships/hyperlink" Target="http://docs.google.com/Pixel.html#setAlpha(int)" TargetMode="External"/><Relationship Id="rId62" Type="http://schemas.openxmlformats.org/officeDocument/2006/relationships/hyperlink" Target="http://java.sun.com/j2se/1.5/docs/api/java/awt/Color.html" TargetMode="External"/><Relationship Id="rId61" Type="http://schemas.openxmlformats.org/officeDocument/2006/relationships/hyperlink" Target="http://java.sun.com/j2se/1.5/docs/api/java/awt/Color.html" TargetMode="External"/><Relationship Id="rId20" Type="http://schemas.openxmlformats.org/officeDocument/2006/relationships/hyperlink" Target="http://java.sun.com/j2se/1.5/docs/api/java/awt/Color.html" TargetMode="External"/><Relationship Id="rId64" Type="http://schemas.openxmlformats.org/officeDocument/2006/relationships/hyperlink" Target="http://java.sun.com/j2se/1.5/docs/api/java/lang/String.html" TargetMode="External"/><Relationship Id="rId63" Type="http://schemas.openxmlformats.org/officeDocument/2006/relationships/hyperlink" Target="http://java.sun.com/j2se/1.5/docs/api/java/awt/Color.html" TargetMode="External"/><Relationship Id="rId22" Type="http://schemas.openxmlformats.org/officeDocument/2006/relationships/hyperlink" Target="http://java.sun.com/j2se/1.5/docs/api/java/awt/Color.html" TargetMode="External"/><Relationship Id="rId66" Type="http://schemas.openxmlformats.org/officeDocument/2006/relationships/hyperlink" Target="http://java.sun.com/j2se/1.5/docs/api/java/lang/Object.html" TargetMode="External"/><Relationship Id="rId21" Type="http://schemas.openxmlformats.org/officeDocument/2006/relationships/hyperlink" Target="http://docs.google.com/Pixel.html#colorDistance(java.awt.Color,%20java.awt.Color)" TargetMode="External"/><Relationship Id="rId65" Type="http://schemas.openxmlformats.org/officeDocument/2006/relationships/hyperlink" Target="http://java.sun.com/j2se/1.5/docs/api/java/lang/Object.html#toString()" TargetMode="External"/><Relationship Id="rId24" Type="http://schemas.openxmlformats.org/officeDocument/2006/relationships/hyperlink" Target="http://docs.google.com/Pixel.html#getAlpha()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java.sun.com/j2se/1.5/docs/api/java/awt/Colo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java.sun.com/j2se/1.5/docs/api/java/awt/Color.html" TargetMode="External"/><Relationship Id="rId26" Type="http://schemas.openxmlformats.org/officeDocument/2006/relationships/hyperlink" Target="http://docs.google.com/Pixel.html#getBlue()" TargetMode="External"/><Relationship Id="rId25" Type="http://schemas.openxmlformats.org/officeDocument/2006/relationships/hyperlink" Target="http://docs.google.com/Pixel.html#getAverage()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Pixel.html#getCol()" TargetMode="External"/><Relationship Id="rId27" Type="http://schemas.openxmlformats.org/officeDocument/2006/relationships/hyperlink" Target="http://docs.google.com/Pixel.html#getBlue(int)" TargetMode="External"/><Relationship Id="rId29" Type="http://schemas.openxmlformats.org/officeDocument/2006/relationships/hyperlink" Target="http://java.sun.com/j2se/1.5/docs/api/java/awt/Color.html" TargetMode="External"/><Relationship Id="rId51" Type="http://schemas.openxmlformats.org/officeDocument/2006/relationships/hyperlink" Target="http://java.sun.com/j2se/1.5/docs/api/java/lang/Object.html#getClass()" TargetMode="External"/><Relationship Id="rId50" Type="http://schemas.openxmlformats.org/officeDocument/2006/relationships/hyperlink" Target="http://java.sun.com/j2se/1.5/docs/api/java/lang/Object.html#finalize()" TargetMode="External"/><Relationship Id="rId53" Type="http://schemas.openxmlformats.org/officeDocument/2006/relationships/hyperlink" Target="http://java.sun.com/j2se/1.5/docs/api/java/lang/Object.html#notify()" TargetMode="External"/><Relationship Id="rId52" Type="http://schemas.openxmlformats.org/officeDocument/2006/relationships/hyperlink" Target="http://java.sun.com/j2se/1.5/docs/api/java/lang/Object.html#hashCode()" TargetMode="External"/><Relationship Id="rId11" Type="http://schemas.openxmlformats.org/officeDocument/2006/relationships/hyperlink" Target="http://docs.google.com/index.html?Pixel.html" TargetMode="External"/><Relationship Id="rId55" Type="http://schemas.openxmlformats.org/officeDocument/2006/relationships/hyperlink" Target="http://java.sun.com/j2se/1.5/docs/api/java/lang/Object.html#wait()" TargetMode="External"/><Relationship Id="rId10" Type="http://schemas.openxmlformats.org/officeDocument/2006/relationships/hyperlink" Target="http://docs.google.com/SimplePicture.html" TargetMode="External"/><Relationship Id="rId54" Type="http://schemas.openxmlformats.org/officeDocument/2006/relationships/hyperlink" Target="http://java.sun.com/j2se/1.5/docs/api/java/lang/Object.html#notifyAll()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java.sun.com/j2se/1.5/docs/api/java/lang/Object.html#wait(long,%20int)" TargetMode="External"/><Relationship Id="rId12" Type="http://schemas.openxmlformats.org/officeDocument/2006/relationships/hyperlink" Target="http://docs.google.com/Pixel.html" TargetMode="External"/><Relationship Id="rId56" Type="http://schemas.openxmlformats.org/officeDocument/2006/relationships/hyperlink" Target="http://java.sun.com/j2se/1.5/docs/api/java/lang/Object.html#wait(long)" TargetMode="External"/><Relationship Id="rId15" Type="http://schemas.openxmlformats.org/officeDocument/2006/relationships/hyperlink" Target="http://java.sun.com/j2se/1.5/docs/api/java/lang/Object.html" TargetMode="External"/><Relationship Id="rId59" Type="http://schemas.openxmlformats.org/officeDocument/2006/relationships/hyperlink" Target="http://java.sun.com/j2se/1.5/docs/api/java/awt/Color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docs.google.com/Pixel.html#Pixel(DigitalPicture,%20int,%20int)" TargetMode="External"/><Relationship Id="rId16" Type="http://schemas.openxmlformats.org/officeDocument/2006/relationships/hyperlink" Target="http://java.sun.com/j2se/1.5/docs/api/java/lang/Object.html" TargetMode="External"/><Relationship Id="rId19" Type="http://schemas.openxmlformats.org/officeDocument/2006/relationships/hyperlink" Target="http://docs.google.com/Pixel.html#colorDistance(java.awt.Color)" TargetMode="External"/><Relationship Id="rId18" Type="http://schemas.openxmlformats.org/officeDocument/2006/relationships/hyperlink" Target="http://docs.google.com/DigitalPicture.html" TargetMode="External"/></Relationships>
</file>