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81" w:rsidRPr="001B08C4" w:rsidRDefault="000F1681" w:rsidP="000F1681">
      <w:pPr>
        <w:rPr>
          <w:rFonts w:ascii="Tahoma" w:hAnsi="Tahoma" w:cs="Tahoma"/>
          <w:b/>
          <w:lang w:val="en-US"/>
        </w:rPr>
      </w:pPr>
      <w:r w:rsidRPr="001B08C4">
        <w:rPr>
          <w:rFonts w:ascii="Tahoma" w:hAnsi="Tahoma" w:cs="Tahoma"/>
          <w:b/>
          <w:lang w:val="en-US"/>
        </w:rPr>
        <w:t xml:space="preserve">Michael </w:t>
      </w:r>
      <w:proofErr w:type="spellStart"/>
      <w:r w:rsidRPr="001B08C4">
        <w:rPr>
          <w:rFonts w:ascii="Tahoma" w:hAnsi="Tahoma" w:cs="Tahoma"/>
          <w:b/>
          <w:lang w:val="en-US"/>
        </w:rPr>
        <w:t>Bolle</w:t>
      </w:r>
      <w:proofErr w:type="spellEnd"/>
      <w:r w:rsidRPr="001B08C4">
        <w:rPr>
          <w:rFonts w:ascii="Tahoma" w:hAnsi="Tahoma" w:cs="Tahoma"/>
          <w:b/>
          <w:lang w:val="en-US"/>
        </w:rPr>
        <w:t>, President of Corporate Research and Development, Robert Bosch GmbH</w:t>
      </w:r>
    </w:p>
    <w:p w:rsidR="000F1681" w:rsidRDefault="000F1681" w:rsidP="000F1681">
      <w:pPr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Bolle</w:t>
      </w:r>
      <w:proofErr w:type="spellEnd"/>
      <w:r>
        <w:rPr>
          <w:rFonts w:ascii="Tahoma" w:hAnsi="Tahoma" w:cs="Tahoma"/>
          <w:lang w:val="en-US"/>
        </w:rPr>
        <w:t xml:space="preserve"> received his engineering doctorate degree in electrical engineering summa cum laude, and now serves as president of Corporate Research and Development at Bosch, a world-class electronics and engineering company with a broad spectrum of ongoing research and development. </w:t>
      </w:r>
      <w:proofErr w:type="spellStart"/>
      <w:r>
        <w:rPr>
          <w:rFonts w:ascii="Tahoma" w:hAnsi="Tahoma" w:cs="Tahoma"/>
          <w:lang w:val="en-US"/>
        </w:rPr>
        <w:t>Bolle</w:t>
      </w:r>
      <w:proofErr w:type="spellEnd"/>
      <w:r>
        <w:rPr>
          <w:rFonts w:ascii="Tahoma" w:hAnsi="Tahoma" w:cs="Tahoma"/>
          <w:lang w:val="en-US"/>
        </w:rPr>
        <w:t xml:space="preserve"> leads research in various fields including information technology and quantum transportation and storage.</w:t>
      </w:r>
    </w:p>
    <w:p w:rsidR="00077C7A" w:rsidRDefault="000F1681">
      <w:bookmarkStart w:id="0" w:name="_GoBack"/>
      <w:r>
        <w:rPr>
          <w:noProof/>
          <w:lang w:val="nl-NL" w:eastAsia="nl-NL"/>
        </w:rPr>
        <w:drawing>
          <wp:inline distT="0" distB="0" distL="0" distR="0">
            <wp:extent cx="1141095" cy="142636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04" cy="14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81"/>
    <w:rsid w:val="00077C7A"/>
    <w:rsid w:val="000D64F7"/>
    <w:rsid w:val="000F1681"/>
    <w:rsid w:val="001664FD"/>
    <w:rsid w:val="00646085"/>
    <w:rsid w:val="007726F7"/>
    <w:rsid w:val="00905AB2"/>
    <w:rsid w:val="00A17E0B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F1681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F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168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F1681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F1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168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Pavert, F.L.A. van de (Floor)</cp:lastModifiedBy>
  <cp:revision>2</cp:revision>
  <dcterms:created xsi:type="dcterms:W3CDTF">2016-04-22T12:03:00Z</dcterms:created>
  <dcterms:modified xsi:type="dcterms:W3CDTF">2016-04-22T12:03:00Z</dcterms:modified>
</cp:coreProperties>
</file>