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D9" w:rsidRPr="00FF747F" w:rsidRDefault="00D408D9" w:rsidP="00D408D9">
      <w:pPr>
        <w:rPr>
          <w:rFonts w:ascii="Tahoma" w:hAnsi="Tahoma" w:cs="Tahoma"/>
          <w:b/>
          <w:lang w:val="en-US"/>
        </w:rPr>
      </w:pPr>
      <w:r w:rsidRPr="00FF747F">
        <w:rPr>
          <w:rFonts w:ascii="Tahoma" w:hAnsi="Tahoma" w:cs="Tahoma"/>
          <w:b/>
          <w:lang w:val="en-US"/>
        </w:rPr>
        <w:t>Mike Mayberry, Corporate Vice President and Managing Director of Intel Labs</w:t>
      </w:r>
    </w:p>
    <w:p w:rsidR="00D408D9" w:rsidRDefault="00D408D9" w:rsidP="00D408D9">
      <w:pPr>
        <w:rPr>
          <w:rFonts w:ascii="Tahoma" w:hAnsi="Tahoma" w:cs="Tahoma"/>
          <w:lang w:val="en-US"/>
        </w:rPr>
      </w:pPr>
      <w:r>
        <w:rPr>
          <w:rFonts w:ascii="Tahoma" w:hAnsi="Tahoma" w:cs="Tahoma"/>
          <w:lang w:val="en-US"/>
        </w:rPr>
        <w:t xml:space="preserve">Received his Ph.D. in physical chemistry from the University of California, Berkley. As the vice president who leads Intel’s research team, he is responsible for Intel’s research efforts in computing and communications, and leads the Corporate Research Council. Intel has shown great interest in quantum computation and recently committed </w:t>
      </w:r>
      <w:r w:rsidR="00311B77">
        <w:rPr>
          <w:rFonts w:ascii="Tahoma" w:hAnsi="Tahoma" w:cs="Tahoma"/>
          <w:lang w:val="en-US"/>
        </w:rPr>
        <w:t>both a</w:t>
      </w:r>
      <w:r>
        <w:rPr>
          <w:rFonts w:ascii="Tahoma" w:hAnsi="Tahoma" w:cs="Tahoma"/>
          <w:lang w:val="en-US"/>
        </w:rPr>
        <w:t xml:space="preserve"> large financial investment </w:t>
      </w:r>
      <w:r w:rsidR="00311B77">
        <w:rPr>
          <w:rFonts w:ascii="Tahoma" w:hAnsi="Tahoma" w:cs="Tahoma"/>
          <w:lang w:val="en-US"/>
        </w:rPr>
        <w:t xml:space="preserve">and </w:t>
      </w:r>
      <w:r>
        <w:rPr>
          <w:rFonts w:ascii="Tahoma" w:hAnsi="Tahoma" w:cs="Tahoma"/>
          <w:lang w:val="en-US"/>
        </w:rPr>
        <w:t>engineering expertise and resources towards quantum computing research.</w:t>
      </w:r>
    </w:p>
    <w:p w:rsidR="00077C7A" w:rsidRDefault="00D408D9">
      <w:bookmarkStart w:id="0" w:name="_GoBack"/>
      <w:r>
        <w:rPr>
          <w:noProof/>
          <w:lang w:val="nl-NL" w:eastAsia="nl-NL"/>
        </w:rPr>
        <w:drawing>
          <wp:inline distT="0" distB="0" distL="0" distR="0">
            <wp:extent cx="1460120" cy="1828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berr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1033" cy="1829944"/>
                    </a:xfrm>
                    <a:prstGeom prst="rect">
                      <a:avLst/>
                    </a:prstGeom>
                  </pic:spPr>
                </pic:pic>
              </a:graphicData>
            </a:graphic>
          </wp:inline>
        </w:drawing>
      </w:r>
      <w:bookmarkEnd w:id="0"/>
    </w:p>
    <w:sectPr w:rsidR="00077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8D9"/>
    <w:rsid w:val="00077C7A"/>
    <w:rsid w:val="000D64F7"/>
    <w:rsid w:val="001664FD"/>
    <w:rsid w:val="002906B7"/>
    <w:rsid w:val="00311B77"/>
    <w:rsid w:val="00646085"/>
    <w:rsid w:val="007726F7"/>
    <w:rsid w:val="00A17E0B"/>
    <w:rsid w:val="00D408D9"/>
    <w:rsid w:val="00F16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408D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408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408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408D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408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408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Foley</dc:creator>
  <cp:lastModifiedBy>Pavert, F.L.A. van de (Floor)</cp:lastModifiedBy>
  <cp:revision>2</cp:revision>
  <dcterms:created xsi:type="dcterms:W3CDTF">2016-04-22T12:49:00Z</dcterms:created>
  <dcterms:modified xsi:type="dcterms:W3CDTF">2016-04-22T12:49:00Z</dcterms:modified>
</cp:coreProperties>
</file>