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CB18" w14:textId="0D167366" w:rsidR="00134355" w:rsidRPr="00BA3CEC" w:rsidRDefault="2DABAF9F">
      <w:pPr>
        <w:pStyle w:val="Title"/>
        <w:rPr>
          <w:rFonts w:ascii="Arial" w:hAnsi="Arial" w:cs="Arial"/>
        </w:rPr>
      </w:pPr>
      <w:r w:rsidRPr="00BA3CEC">
        <w:rPr>
          <w:rStyle w:val="Name"/>
          <w:rFonts w:ascii="Arial" w:hAnsi="Arial" w:cs="Arial"/>
        </w:rPr>
        <w:t xml:space="preserve">Ryan Opel </w:t>
      </w:r>
      <w:r w:rsidRPr="00BA3CEC">
        <w:rPr>
          <w:rFonts w:ascii="Arial" w:hAnsi="Arial" w:cs="Arial"/>
        </w:rPr>
        <w:t>  |   Curriculum Vitae</w:t>
      </w:r>
    </w:p>
    <w:p w14:paraId="1E7C38B7" w14:textId="77777777" w:rsidR="00134355" w:rsidRPr="00BA3CEC" w:rsidRDefault="00134355">
      <w:pPr>
        <w:pStyle w:val="NoSpacing"/>
        <w:rPr>
          <w:rFonts w:ascii="Arial" w:hAnsi="Arial" w:cs="Arial"/>
          <w:sz w:val="10"/>
          <w:szCs w:val="10"/>
        </w:rPr>
      </w:pPr>
    </w:p>
    <w:p w14:paraId="2656A43D" w14:textId="43FB8326" w:rsidR="2DABAF9F" w:rsidRPr="00BA3CEC" w:rsidRDefault="2DABAF9F" w:rsidP="2DABAF9F">
      <w:pPr>
        <w:pStyle w:val="ContactInfo"/>
        <w:rPr>
          <w:rFonts w:ascii="Arial" w:hAnsi="Arial" w:cs="Arial"/>
        </w:rPr>
      </w:pPr>
      <w:r w:rsidRPr="00BA3CEC">
        <w:rPr>
          <w:rFonts w:ascii="Arial" w:hAnsi="Arial" w:cs="Arial"/>
        </w:rPr>
        <w:t xml:space="preserve">Personal: (949) 326-3463 </w:t>
      </w:r>
      <w:r w:rsidRPr="00BA3CEC">
        <w:rPr>
          <w:rFonts w:ascii="Arial" w:eastAsia="Trebuchet MS" w:hAnsi="Arial" w:cs="Arial"/>
        </w:rPr>
        <w:t xml:space="preserve">ryan.a.opel@gmail.com </w:t>
      </w:r>
      <w:r w:rsidRPr="00BA3CEC">
        <w:rPr>
          <w:rFonts w:ascii="Arial" w:hAnsi="Arial" w:cs="Arial"/>
        </w:rPr>
        <w:t>| Work: (503) 220-8262 x51987 opelr@ohsu.edu</w:t>
      </w:r>
    </w:p>
    <w:p w14:paraId="4EE9BC18" w14:textId="354DD673" w:rsidR="00134355" w:rsidRPr="00FF106E" w:rsidRDefault="007E045F">
      <w:pPr>
        <w:pStyle w:val="Heading1"/>
        <w:rPr>
          <w:rStyle w:val="Name"/>
          <w:rFonts w:ascii="Arial" w:hAnsi="Arial" w:cs="Arial"/>
          <w:sz w:val="24"/>
          <w:szCs w:val="24"/>
          <w:u w:val="single"/>
        </w:rPr>
      </w:pPr>
      <w:r w:rsidRPr="00FF106E">
        <w:rPr>
          <w:rFonts w:ascii="Arial" w:hAnsi="Arial" w:cs="Arial"/>
          <w:sz w:val="24"/>
          <w:szCs w:val="24"/>
          <w:u w:val="single"/>
        </w:rPr>
        <w:t>Work Experience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134355" w:rsidRPr="00BA3CEC" w14:paraId="4BB0A07B" w14:textId="77777777" w:rsidTr="7C99AE52">
        <w:tc>
          <w:tcPr>
            <w:tcW w:w="7776" w:type="dxa"/>
          </w:tcPr>
          <w:p w14:paraId="56977258" w14:textId="678583A3" w:rsidR="2DABAF9F" w:rsidRPr="00BA3CEC" w:rsidRDefault="2DABAF9F" w:rsidP="2DABAF9F">
            <w:pPr>
              <w:pStyle w:val="Heading2"/>
              <w:rPr>
                <w:rFonts w:ascii="Arial" w:hAnsi="Arial" w:cs="Arial"/>
              </w:rPr>
            </w:pPr>
            <w:r w:rsidRPr="00BA3CEC">
              <w:rPr>
                <w:rStyle w:val="Strong"/>
                <w:rFonts w:ascii="Arial" w:hAnsi="Arial" w:cs="Arial"/>
              </w:rPr>
              <w:t xml:space="preserve">Research Assistant </w:t>
            </w:r>
            <w:r w:rsidRPr="00BA3CEC">
              <w:rPr>
                <w:rFonts w:ascii="Arial" w:hAnsi="Arial" w:cs="Arial"/>
              </w:rPr>
              <w:t xml:space="preserve">— Dr. Lim Computational Sleep Lab, Portland </w:t>
            </w:r>
            <w:r w:rsidR="00EE21AF" w:rsidRPr="00BA3CEC">
              <w:rPr>
                <w:rFonts w:ascii="Arial" w:hAnsi="Arial" w:cs="Arial"/>
              </w:rPr>
              <w:t>VA Research Fnd/OHSU</w:t>
            </w:r>
          </w:p>
          <w:p w14:paraId="0FF4ADD8" w14:textId="5E8DB158" w:rsidR="00134355" w:rsidRPr="00BA3CEC" w:rsidRDefault="7C99AE52">
            <w:pPr>
              <w:rPr>
                <w:rFonts w:ascii="Arial" w:hAnsi="Arial" w:cs="Arial"/>
              </w:rPr>
            </w:pPr>
            <w:r w:rsidRPr="00BA3CEC">
              <w:rPr>
                <w:rFonts w:ascii="Arial" w:hAnsi="Arial" w:cs="Arial"/>
                <w:i/>
                <w:iCs/>
                <w:sz w:val="16"/>
                <w:szCs w:val="16"/>
              </w:rPr>
              <w:t>Acted as chief animal surgeon and data analyst for numerous, multi-faceted studies involving multiple species. Managed lab ordering and expenses. Contributed to colony maintenance. Mentored undergraduate volunteers.</w:t>
            </w:r>
          </w:p>
        </w:tc>
        <w:tc>
          <w:tcPr>
            <w:tcW w:w="2304" w:type="dxa"/>
          </w:tcPr>
          <w:p w14:paraId="73C06678" w14:textId="27A3F157" w:rsidR="00134355" w:rsidRPr="00BA3CEC" w:rsidRDefault="2DABAF9F">
            <w:pPr>
              <w:pStyle w:val="Date"/>
              <w:rPr>
                <w:rFonts w:ascii="Arial" w:hAnsi="Arial" w:cs="Arial"/>
              </w:rPr>
            </w:pPr>
            <w:r w:rsidRPr="00BA3CEC">
              <w:rPr>
                <w:rFonts w:ascii="Arial" w:hAnsi="Arial" w:cs="Arial"/>
              </w:rPr>
              <w:t>2015 - Present</w:t>
            </w:r>
          </w:p>
        </w:tc>
      </w:tr>
      <w:tr w:rsidR="00134355" w:rsidRPr="00BA3CEC" w14:paraId="0BBC7532" w14:textId="77777777" w:rsidTr="7C99AE52">
        <w:tc>
          <w:tcPr>
            <w:tcW w:w="7776" w:type="dxa"/>
          </w:tcPr>
          <w:p w14:paraId="460A4144" w14:textId="34A25BD1" w:rsidR="00134355" w:rsidRPr="00BA3CEC" w:rsidRDefault="2DABAF9F" w:rsidP="2DABAF9F">
            <w:pPr>
              <w:pStyle w:val="Heading2"/>
              <w:rPr>
                <w:rFonts w:ascii="Arial" w:hAnsi="Arial" w:cs="Arial"/>
              </w:rPr>
            </w:pPr>
            <w:r w:rsidRPr="00BA3CEC">
              <w:rPr>
                <w:rStyle w:val="Strong"/>
                <w:rFonts w:ascii="Arial" w:hAnsi="Arial" w:cs="Arial"/>
              </w:rPr>
              <w:t xml:space="preserve">Researcher </w:t>
            </w:r>
            <w:r w:rsidRPr="00BA3CEC">
              <w:rPr>
                <w:rFonts w:ascii="Arial" w:hAnsi="Arial" w:cs="Arial"/>
              </w:rPr>
              <w:t>— Pharmacology Lab, UCSB</w:t>
            </w:r>
          </w:p>
          <w:p w14:paraId="607EEEEE" w14:textId="2112C594" w:rsidR="00134355" w:rsidRPr="00BA3CEC" w:rsidRDefault="2DABAF9F" w:rsidP="007D09AA">
            <w:pPr>
              <w:rPr>
                <w:rFonts w:ascii="Arial" w:hAnsi="Arial" w:cs="Arial"/>
              </w:rPr>
            </w:pPr>
            <w:r w:rsidRPr="00BA3CEC">
              <w:rPr>
                <w:rFonts w:ascii="Arial" w:hAnsi="Arial" w:cs="Arial"/>
                <w:i/>
                <w:iCs/>
                <w:sz w:val="16"/>
                <w:szCs w:val="16"/>
              </w:rPr>
              <w:t>Performed a myriad of drug-response assays on various types of tissue, both in vivo</w:t>
            </w:r>
            <w:r w:rsidR="007D09AA" w:rsidRPr="00BA3CEC">
              <w:rPr>
                <w:rFonts w:ascii="Arial" w:hAnsi="Arial" w:cs="Arial"/>
              </w:rPr>
              <w:t xml:space="preserve"> </w:t>
            </w:r>
            <w:r w:rsidRPr="00BA3CEC">
              <w:rPr>
                <w:rFonts w:ascii="Arial" w:hAnsi="Arial" w:cs="Arial"/>
                <w:i/>
                <w:iCs/>
                <w:sz w:val="16"/>
                <w:szCs w:val="16"/>
              </w:rPr>
              <w:t>and in vitro, to generate dose-response curves and analyze drug efficacy. Focused on apoptotic pathways, specifically those relating to mitosis and cytoskeletal proteins.</w:t>
            </w:r>
          </w:p>
        </w:tc>
        <w:tc>
          <w:tcPr>
            <w:tcW w:w="2304" w:type="dxa"/>
          </w:tcPr>
          <w:p w14:paraId="5810ACE3" w14:textId="36543348" w:rsidR="00134355" w:rsidRPr="00BA3CEC" w:rsidRDefault="2DABAF9F">
            <w:pPr>
              <w:pStyle w:val="Date"/>
              <w:rPr>
                <w:rFonts w:ascii="Arial" w:hAnsi="Arial" w:cs="Arial"/>
              </w:rPr>
            </w:pPr>
            <w:r w:rsidRPr="00BA3CEC">
              <w:rPr>
                <w:rFonts w:ascii="Arial" w:hAnsi="Arial" w:cs="Arial"/>
              </w:rPr>
              <w:t>2014 - 2015</w:t>
            </w:r>
          </w:p>
        </w:tc>
      </w:tr>
      <w:tr w:rsidR="00134355" w:rsidRPr="00BA3CEC" w14:paraId="68EFFC68" w14:textId="77777777" w:rsidTr="7C99AE52">
        <w:tc>
          <w:tcPr>
            <w:tcW w:w="7776" w:type="dxa"/>
          </w:tcPr>
          <w:p w14:paraId="5CA0803F" w14:textId="31E179D6" w:rsidR="00134355" w:rsidRPr="00BA3CEC" w:rsidRDefault="2DABAF9F" w:rsidP="2DABAF9F">
            <w:pPr>
              <w:pStyle w:val="Heading2"/>
              <w:rPr>
                <w:rFonts w:ascii="Arial" w:hAnsi="Arial" w:cs="Arial"/>
              </w:rPr>
            </w:pPr>
            <w:r w:rsidRPr="00BA3CEC">
              <w:rPr>
                <w:rStyle w:val="Strong"/>
                <w:rFonts w:ascii="Arial" w:hAnsi="Arial" w:cs="Arial"/>
              </w:rPr>
              <w:t xml:space="preserve">Research Assistant </w:t>
            </w:r>
            <w:r w:rsidRPr="00BA3CEC">
              <w:rPr>
                <w:rFonts w:ascii="Arial" w:hAnsi="Arial" w:cs="Arial"/>
              </w:rPr>
              <w:t>— Vision &amp; Image Understanding Lab, UCSB</w:t>
            </w:r>
          </w:p>
          <w:p w14:paraId="438EBB10" w14:textId="1BEDEE4E" w:rsidR="00134355" w:rsidRPr="00CD53F0" w:rsidRDefault="00621767" w:rsidP="00CD53F0">
            <w:pPr>
              <w:rPr>
                <w:rFonts w:ascii="Arial" w:eastAsia="Trebuchet MS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eastAsia="Trebuchet MS" w:hAnsi="Arial" w:cs="Arial"/>
                <w:i/>
                <w:iCs/>
                <w:sz w:val="16"/>
                <w:szCs w:val="16"/>
              </w:rPr>
              <w:t xml:space="preserve">Played a critical role in the development, programming, and debugging of </w:t>
            </w:r>
            <w:r w:rsidR="00CD53F0">
              <w:rPr>
                <w:rFonts w:ascii="Arial" w:eastAsia="Trebuchet MS" w:hAnsi="Arial" w:cs="Arial"/>
                <w:i/>
                <w:iCs/>
                <w:sz w:val="16"/>
                <w:szCs w:val="16"/>
              </w:rPr>
              <w:t>computer-based experiments focusing on machine learning and computer vision to later use on undergraduate subjects.</w:t>
            </w:r>
            <w:r w:rsidR="00CD53F0" w:rsidRPr="00BA3CEC">
              <w:rPr>
                <w:rFonts w:ascii="Arial" w:eastAsia="Trebuchet MS" w:hAnsi="Arial" w:cs="Arial"/>
                <w:i/>
                <w:iCs/>
                <w:sz w:val="16"/>
                <w:szCs w:val="16"/>
              </w:rPr>
              <w:t xml:space="preserve"> Analyzed </w:t>
            </w:r>
            <w:r w:rsidR="00CD53F0">
              <w:rPr>
                <w:rFonts w:ascii="Arial" w:eastAsia="Trebuchet MS" w:hAnsi="Arial" w:cs="Arial"/>
                <w:i/>
                <w:iCs/>
                <w:sz w:val="16"/>
                <w:szCs w:val="16"/>
              </w:rPr>
              <w:t xml:space="preserve">collected </w:t>
            </w:r>
            <w:r w:rsidR="00CD53F0" w:rsidRPr="00BA3CEC">
              <w:rPr>
                <w:rFonts w:ascii="Arial" w:eastAsia="Trebuchet MS" w:hAnsi="Arial" w:cs="Arial"/>
                <w:i/>
                <w:iCs/>
                <w:sz w:val="16"/>
                <w:szCs w:val="16"/>
              </w:rPr>
              <w:t>and conveyed conclusions to graduate researchers and supervising professor. Optimized EyeTracker cameras and software for individual subjects and fixed bugs in MATLAB codes.</w:t>
            </w:r>
            <w:r w:rsidR="00CD53F0">
              <w:rPr>
                <w:rFonts w:ascii="Arial" w:eastAsia="Trebuchet MS" w:hAnsi="Arial" w:cs="Arial"/>
                <w:i/>
                <w:iCs/>
                <w:sz w:val="16"/>
                <w:szCs w:val="16"/>
              </w:rPr>
              <w:t xml:space="preserve"> Gained exposure to the development of research protocols.</w:t>
            </w:r>
          </w:p>
        </w:tc>
        <w:tc>
          <w:tcPr>
            <w:tcW w:w="2304" w:type="dxa"/>
          </w:tcPr>
          <w:p w14:paraId="0E38ACDC" w14:textId="3491B109" w:rsidR="00134355" w:rsidRPr="00BA3CEC" w:rsidRDefault="2DABAF9F">
            <w:pPr>
              <w:pStyle w:val="Date"/>
              <w:rPr>
                <w:rFonts w:ascii="Arial" w:hAnsi="Arial" w:cs="Arial"/>
              </w:rPr>
            </w:pPr>
            <w:r w:rsidRPr="00BA3CEC">
              <w:rPr>
                <w:rFonts w:ascii="Arial" w:hAnsi="Arial" w:cs="Arial"/>
              </w:rPr>
              <w:t>2013 - 2015</w:t>
            </w:r>
          </w:p>
        </w:tc>
      </w:tr>
    </w:tbl>
    <w:p w14:paraId="74BF3D24" w14:textId="77777777" w:rsidR="00134355" w:rsidRPr="00FF106E" w:rsidRDefault="2DABAF9F">
      <w:pPr>
        <w:pStyle w:val="Heading1"/>
        <w:rPr>
          <w:rFonts w:ascii="Arial" w:hAnsi="Arial" w:cs="Arial"/>
          <w:sz w:val="24"/>
          <w:szCs w:val="24"/>
          <w:u w:val="single"/>
        </w:rPr>
      </w:pPr>
      <w:r w:rsidRPr="00FF106E">
        <w:rPr>
          <w:rFonts w:ascii="Arial" w:hAnsi="Arial" w:cs="Arial"/>
          <w:sz w:val="24"/>
          <w:szCs w:val="24"/>
          <w:u w:val="single"/>
        </w:rP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  <w:tblDescription w:val=""/>
      </w:tblPr>
      <w:tblGrid>
        <w:gridCol w:w="7776"/>
        <w:gridCol w:w="2304"/>
      </w:tblGrid>
      <w:tr w:rsidR="00134355" w:rsidRPr="00BA3CEC" w14:paraId="4A117B11" w14:textId="77777777" w:rsidTr="2DABAF9F">
        <w:tc>
          <w:tcPr>
            <w:tcW w:w="7776" w:type="dxa"/>
          </w:tcPr>
          <w:p w14:paraId="76C66D67" w14:textId="0255374D" w:rsidR="00134355" w:rsidRPr="00BA3CEC" w:rsidRDefault="007E045F">
            <w:pPr>
              <w:pStyle w:val="Heading2"/>
              <w:rPr>
                <w:rFonts w:ascii="Arial" w:hAnsi="Arial" w:cs="Arial"/>
              </w:rPr>
            </w:pPr>
            <w:r w:rsidRPr="00BA3CEC">
              <w:rPr>
                <w:rStyle w:val="Strong"/>
                <w:rFonts w:ascii="Arial" w:hAnsi="Arial" w:cs="Arial"/>
              </w:rPr>
              <w:t>B.S.</w:t>
            </w:r>
            <w:r w:rsidR="2DABAF9F" w:rsidRPr="00BA3CEC">
              <w:rPr>
                <w:rStyle w:val="Strong"/>
                <w:rFonts w:ascii="Arial" w:hAnsi="Arial" w:cs="Arial"/>
              </w:rPr>
              <w:t xml:space="preserve"> </w:t>
            </w:r>
            <w:r w:rsidR="2DABAF9F" w:rsidRPr="00BA3CEC">
              <w:rPr>
                <w:rFonts w:ascii="Arial" w:hAnsi="Arial" w:cs="Arial"/>
              </w:rPr>
              <w:t xml:space="preserve">— </w:t>
            </w:r>
            <w:r w:rsidRPr="00BA3CEC">
              <w:rPr>
                <w:rFonts w:ascii="Arial" w:hAnsi="Arial" w:cs="Arial"/>
              </w:rPr>
              <w:t xml:space="preserve">College of Letters &amp; Sciences, </w:t>
            </w:r>
            <w:r w:rsidR="2DABAF9F" w:rsidRPr="00BA3CEC">
              <w:rPr>
                <w:rFonts w:ascii="Arial" w:hAnsi="Arial" w:cs="Arial"/>
              </w:rPr>
              <w:t>University of California, Santa Barbara</w:t>
            </w:r>
          </w:p>
          <w:p w14:paraId="34D8546D" w14:textId="5E71AEA7" w:rsidR="00134355" w:rsidRPr="00BA3CEC" w:rsidRDefault="007E045F" w:rsidP="007E045F">
            <w:pPr>
              <w:rPr>
                <w:rFonts w:ascii="Arial" w:hAnsi="Arial" w:cs="Arial"/>
              </w:rPr>
            </w:pPr>
            <w:r w:rsidRPr="00BA3CEC">
              <w:rPr>
                <w:rFonts w:ascii="Arial" w:hAnsi="Arial" w:cs="Arial"/>
                <w:i/>
                <w:iCs/>
              </w:rPr>
              <w:t>Double Major:</w:t>
            </w:r>
            <w:r w:rsidR="2DABAF9F" w:rsidRPr="00BA3CEC">
              <w:rPr>
                <w:rFonts w:ascii="Arial" w:hAnsi="Arial" w:cs="Arial"/>
                <w:i/>
                <w:iCs/>
              </w:rPr>
              <w:t xml:space="preserve"> Pharmacology and Biopsycholog</w:t>
            </w:r>
            <w:r w:rsidR="2DABAF9F" w:rsidRPr="00BA3CEC">
              <w:rPr>
                <w:rFonts w:ascii="Arial" w:hAnsi="Arial" w:cs="Arial"/>
              </w:rPr>
              <w:t>y</w:t>
            </w:r>
          </w:p>
        </w:tc>
        <w:tc>
          <w:tcPr>
            <w:tcW w:w="2304" w:type="dxa"/>
          </w:tcPr>
          <w:p w14:paraId="2CACF33C" w14:textId="1DFB3291" w:rsidR="00134355" w:rsidRPr="00BA3CEC" w:rsidRDefault="2DABAF9F">
            <w:pPr>
              <w:pStyle w:val="Date"/>
              <w:rPr>
                <w:rFonts w:ascii="Arial" w:hAnsi="Arial" w:cs="Arial"/>
              </w:rPr>
            </w:pPr>
            <w:r w:rsidRPr="00BA3CEC">
              <w:rPr>
                <w:rFonts w:ascii="Arial" w:hAnsi="Arial" w:cs="Arial"/>
              </w:rPr>
              <w:t>2011 - 2015</w:t>
            </w:r>
          </w:p>
        </w:tc>
      </w:tr>
    </w:tbl>
    <w:p w14:paraId="1264C5AA" w14:textId="07ABD905" w:rsidR="00134355" w:rsidRPr="00FF106E" w:rsidRDefault="2DABAF9F">
      <w:pPr>
        <w:pStyle w:val="Heading1"/>
        <w:rPr>
          <w:rFonts w:ascii="Arial" w:hAnsi="Arial" w:cs="Arial"/>
          <w:sz w:val="24"/>
          <w:szCs w:val="24"/>
          <w:u w:val="single"/>
        </w:rPr>
      </w:pPr>
      <w:r w:rsidRPr="00FF106E">
        <w:rPr>
          <w:rFonts w:ascii="Arial" w:hAnsi="Arial" w:cs="Arial"/>
          <w:sz w:val="24"/>
          <w:szCs w:val="24"/>
          <w:u w:val="single"/>
        </w:rPr>
        <w:t>Abstracts</w:t>
      </w:r>
    </w:p>
    <w:p w14:paraId="295A7551" w14:textId="3566A693" w:rsidR="007E045F" w:rsidRPr="00BA3CEC" w:rsidRDefault="007E045F" w:rsidP="007E045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</w:rPr>
      </w:pPr>
      <w:r w:rsidRPr="00BA3CEC">
        <w:rPr>
          <w:rFonts w:ascii="Arial" w:hAnsi="Arial" w:cs="Arial"/>
        </w:rPr>
        <w:t xml:space="preserve">Hammock EAD, Cocking DL, Champaigne RD, </w:t>
      </w:r>
      <w:r w:rsidRPr="00BA3CEC">
        <w:rPr>
          <w:rFonts w:ascii="Arial" w:hAnsi="Arial" w:cs="Arial"/>
          <w:b/>
        </w:rPr>
        <w:t>Opel RA</w:t>
      </w:r>
      <w:r w:rsidRPr="00BA3CEC">
        <w:rPr>
          <w:rFonts w:ascii="Arial" w:hAnsi="Arial" w:cs="Arial"/>
        </w:rPr>
        <w:t xml:space="preserve">, Driessen RC, Lim MM (2016). </w:t>
      </w:r>
      <w:r w:rsidRPr="00BA3CEC">
        <w:rPr>
          <w:rFonts w:ascii="Arial" w:hAnsi="Arial" w:cs="Arial"/>
          <w:i/>
        </w:rPr>
        <w:t>Early post-natal sleep fragmentation prevents normal social development in male, but not female, prairie voles.</w:t>
      </w:r>
      <w:r w:rsidRPr="00BA3CEC">
        <w:rPr>
          <w:rFonts w:ascii="Arial" w:hAnsi="Arial" w:cs="Arial"/>
        </w:rPr>
        <w:t xml:space="preserve"> Abstract submitted to 2</w:t>
      </w:r>
      <w:r w:rsidR="00BA3CEC" w:rsidRPr="00BA3CEC">
        <w:rPr>
          <w:rFonts w:ascii="Arial" w:hAnsi="Arial" w:cs="Arial"/>
          <w:vertAlign w:val="superscript"/>
        </w:rPr>
        <w:t>nd</w:t>
      </w:r>
      <w:r w:rsidR="00BA3CEC">
        <w:rPr>
          <w:rFonts w:ascii="Arial" w:hAnsi="Arial" w:cs="Arial"/>
        </w:rPr>
        <w:t xml:space="preserve"> </w:t>
      </w:r>
      <w:r w:rsidRPr="00BA3CEC">
        <w:rPr>
          <w:rFonts w:ascii="Arial" w:hAnsi="Arial" w:cs="Arial"/>
        </w:rPr>
        <w:t>annual Gordon Research Conference meeting on Sleep Regulation and Function in Galveston, TX.</w:t>
      </w:r>
    </w:p>
    <w:p w14:paraId="756D5AE0" w14:textId="192EF7E9" w:rsidR="007E045F" w:rsidRPr="00BA3CEC" w:rsidRDefault="007E045F" w:rsidP="007E045F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</w:rPr>
      </w:pPr>
      <w:r w:rsidRPr="00BA3CEC">
        <w:rPr>
          <w:rFonts w:ascii="Arial" w:hAnsi="Arial" w:cs="Arial"/>
        </w:rPr>
        <w:t xml:space="preserve">Akins DJ, </w:t>
      </w:r>
      <w:r w:rsidRPr="00BA3CEC">
        <w:rPr>
          <w:rFonts w:ascii="Arial" w:hAnsi="Arial" w:cs="Arial"/>
          <w:b/>
        </w:rPr>
        <w:t>Opel RA</w:t>
      </w:r>
      <w:r w:rsidRPr="00BA3CEC">
        <w:rPr>
          <w:rFonts w:ascii="Arial" w:hAnsi="Arial" w:cs="Arial"/>
        </w:rPr>
        <w:t>, Modarres M, Kuzma NN, Gieger MR, Lim MM (2016</w:t>
      </w:r>
      <w:r w:rsidRPr="00BA3CEC">
        <w:rPr>
          <w:rFonts w:ascii="Arial" w:hAnsi="Arial" w:cs="Arial"/>
          <w:i/>
        </w:rPr>
        <w:t>). Sleep disruption predicts fearful behavior in a mouse model of post-traumatic stress disorder</w:t>
      </w:r>
      <w:r w:rsidRPr="00BA3CEC">
        <w:rPr>
          <w:rFonts w:ascii="Arial" w:hAnsi="Arial" w:cs="Arial"/>
        </w:rPr>
        <w:t xml:space="preserve">. Abstract submitted to SLEEP meeting in Denver, CO. To be published in Supplement of </w:t>
      </w:r>
      <w:r w:rsidRPr="00BA3CEC">
        <w:rPr>
          <w:rFonts w:ascii="Arial" w:hAnsi="Arial" w:cs="Arial"/>
          <w:u w:val="single"/>
        </w:rPr>
        <w:t>SLEEP</w:t>
      </w:r>
      <w:r w:rsidRPr="00BA3CEC">
        <w:rPr>
          <w:rFonts w:ascii="Arial" w:hAnsi="Arial" w:cs="Arial"/>
        </w:rPr>
        <w:t>.</w:t>
      </w:r>
    </w:p>
    <w:p w14:paraId="4E21E3F8" w14:textId="2F24755A" w:rsidR="007E045F" w:rsidRDefault="007E045F" w:rsidP="00BA3CEC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</w:rPr>
      </w:pPr>
      <w:r w:rsidRPr="00BA3CEC">
        <w:rPr>
          <w:rFonts w:ascii="Arial" w:hAnsi="Arial" w:cs="Arial"/>
        </w:rPr>
        <w:t xml:space="preserve">Hammock EAD, Champaigne RD, Cocking DL, </w:t>
      </w:r>
      <w:r w:rsidRPr="00BA3CEC">
        <w:rPr>
          <w:rFonts w:ascii="Arial" w:hAnsi="Arial" w:cs="Arial"/>
          <w:b/>
        </w:rPr>
        <w:t>Opel RA</w:t>
      </w:r>
      <w:r w:rsidRPr="00BA3CEC">
        <w:rPr>
          <w:rFonts w:ascii="Arial" w:hAnsi="Arial" w:cs="Arial"/>
        </w:rPr>
        <w:t xml:space="preserve">, Driessen RC, Lim MM (2016). </w:t>
      </w:r>
      <w:r w:rsidRPr="00BA3CEC">
        <w:rPr>
          <w:rFonts w:ascii="Arial" w:hAnsi="Arial" w:cs="Arial"/>
          <w:i/>
        </w:rPr>
        <w:t>Developmental sleep fragmentation impairs social development in male, but not female, prairie voles</w:t>
      </w:r>
      <w:r w:rsidRPr="00BA3CEC">
        <w:rPr>
          <w:rFonts w:ascii="Arial" w:hAnsi="Arial" w:cs="Arial"/>
        </w:rPr>
        <w:t xml:space="preserve">. Abstract submitted to SLEEP meeting in Denver, CO. To be published in Supplement of </w:t>
      </w:r>
      <w:r w:rsidRPr="00BA3CEC">
        <w:rPr>
          <w:rFonts w:ascii="Arial" w:hAnsi="Arial" w:cs="Arial"/>
          <w:u w:val="single"/>
        </w:rPr>
        <w:t>SLEEP</w:t>
      </w:r>
      <w:r w:rsidRPr="00BA3CEC">
        <w:rPr>
          <w:rFonts w:ascii="Arial" w:hAnsi="Arial" w:cs="Arial"/>
        </w:rPr>
        <w:t>.</w:t>
      </w:r>
    </w:p>
    <w:p w14:paraId="24B6C57B" w14:textId="0BFAB2D2" w:rsidR="00A524B4" w:rsidRPr="00A524B4" w:rsidRDefault="00A524B4" w:rsidP="00BA3CEC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Navis, TM, Jones, CE, </w:t>
      </w:r>
      <w:r w:rsidRPr="00A524B4">
        <w:rPr>
          <w:rFonts w:ascii="Arial" w:hAnsi="Arial" w:cs="Arial"/>
          <w:b/>
        </w:rPr>
        <w:t>Opel RA</w:t>
      </w:r>
      <w:r>
        <w:rPr>
          <w:rFonts w:ascii="Arial" w:hAnsi="Arial" w:cs="Arial"/>
        </w:rPr>
        <w:t xml:space="preserve">, Lim MM (2016). </w:t>
      </w:r>
      <w:r w:rsidRPr="00A524B4">
        <w:rPr>
          <w:rFonts w:ascii="Arial" w:hAnsi="Arial" w:cs="Arial"/>
          <w:i/>
        </w:rPr>
        <w:t>Effect of Sleep Disturbance on Sensory Gating in the Prairie Vole</w:t>
      </w:r>
      <w:r>
        <w:rPr>
          <w:rFonts w:ascii="Arial" w:hAnsi="Arial" w:cs="Arial"/>
          <w:i/>
        </w:rPr>
        <w:t xml:space="preserve">. </w:t>
      </w:r>
      <w:bookmarkStart w:id="0" w:name="_GoBack"/>
      <w:bookmarkEnd w:id="0"/>
    </w:p>
    <w:p w14:paraId="7D122EB5" w14:textId="77777777" w:rsidR="00621767" w:rsidRDefault="00621767">
      <w:pPr>
        <w:pStyle w:val="Heading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Selected Invited Talks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6"/>
        <w:gridCol w:w="2304"/>
      </w:tblGrid>
      <w:tr w:rsidR="00056B8D" w:rsidRPr="00BA3CEC" w14:paraId="5F07ED64" w14:textId="77777777" w:rsidTr="0096271B">
        <w:tc>
          <w:tcPr>
            <w:tcW w:w="7776" w:type="dxa"/>
          </w:tcPr>
          <w:p w14:paraId="06F4562D" w14:textId="46BD8199" w:rsidR="00056B8D" w:rsidRPr="00BA3CEC" w:rsidRDefault="00056B8D" w:rsidP="0096271B">
            <w:pPr>
              <w:rPr>
                <w:rFonts w:ascii="Arial" w:hAnsi="Arial" w:cs="Arial"/>
                <w:sz w:val="16"/>
                <w:szCs w:val="16"/>
              </w:rPr>
            </w:pPr>
            <w:r w:rsidRPr="00EF5DF3">
              <w:rPr>
                <w:rFonts w:ascii="Arial" w:hAnsi="Arial" w:cs="Arial"/>
                <w:b/>
                <w:sz w:val="16"/>
                <w:szCs w:val="16"/>
              </w:rPr>
              <w:t xml:space="preserve">Sleep Disruption Is Associated </w:t>
            </w:r>
            <w:r w:rsidR="00A524B4">
              <w:rPr>
                <w:rFonts w:ascii="Arial" w:hAnsi="Arial" w:cs="Arial"/>
                <w:b/>
                <w:sz w:val="16"/>
                <w:szCs w:val="16"/>
              </w:rPr>
              <w:t>w</w:t>
            </w:r>
            <w:r w:rsidRPr="00EF5DF3">
              <w:rPr>
                <w:rFonts w:ascii="Arial" w:hAnsi="Arial" w:cs="Arial"/>
                <w:b/>
                <w:sz w:val="16"/>
                <w:szCs w:val="16"/>
              </w:rPr>
              <w:t>ith Fearful Behavior In A Mouse Model Of Post-traumatic Stress</w:t>
            </w:r>
            <w:r w:rsidR="00A524B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A3CEC">
              <w:rPr>
                <w:rFonts w:ascii="Arial" w:eastAsia="Trebuchet MS" w:hAnsi="Arial" w:cs="Arial"/>
                <w:sz w:val="16"/>
                <w:szCs w:val="16"/>
              </w:rPr>
              <w:t>—</w:t>
            </w:r>
            <w:r w:rsidRPr="00BA3CE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SLEEP Meeting, Denver, CO</w:t>
            </w:r>
          </w:p>
          <w:p w14:paraId="669AA029" w14:textId="77777777" w:rsidR="00056B8D" w:rsidRPr="00BA3CEC" w:rsidRDefault="00056B8D" w:rsidP="009627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04" w:type="dxa"/>
          </w:tcPr>
          <w:p w14:paraId="54FF3E5A" w14:textId="77777777" w:rsidR="00056B8D" w:rsidRPr="00BA3CEC" w:rsidRDefault="00056B8D" w:rsidP="0096271B">
            <w:pPr>
              <w:pStyle w:val="Da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Jun. 2016</w:t>
            </w:r>
          </w:p>
        </w:tc>
      </w:tr>
      <w:tr w:rsidR="00056B8D" w:rsidRPr="00BA3CEC" w14:paraId="6077C391" w14:textId="77777777" w:rsidTr="0096271B">
        <w:tc>
          <w:tcPr>
            <w:tcW w:w="7776" w:type="dxa"/>
          </w:tcPr>
          <w:p w14:paraId="4E2B0858" w14:textId="77777777" w:rsidR="00056B8D" w:rsidRPr="00BA3CEC" w:rsidRDefault="00056B8D" w:rsidP="0096271B">
            <w:pPr>
              <w:rPr>
                <w:rFonts w:ascii="Arial" w:hAnsi="Arial" w:cs="Arial"/>
                <w:sz w:val="16"/>
                <w:szCs w:val="16"/>
              </w:rPr>
            </w:pPr>
            <w:r w:rsidRPr="00AD2C0F">
              <w:rPr>
                <w:rFonts w:ascii="Arial" w:hAnsi="Arial" w:cs="Arial"/>
                <w:b/>
                <w:sz w:val="16"/>
                <w:szCs w:val="16"/>
              </w:rPr>
              <w:t>Developmental Sleep Fragmentation Impairs Social Development In Male, But Not Female, Prairie Voles</w:t>
            </w:r>
            <w:r w:rsidRPr="00BA3C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A3CEC">
              <w:rPr>
                <w:rFonts w:ascii="Arial" w:eastAsia="Trebuchet MS" w:hAnsi="Arial" w:cs="Arial"/>
                <w:sz w:val="16"/>
                <w:szCs w:val="16"/>
              </w:rPr>
              <w:t>—</w:t>
            </w:r>
            <w:r w:rsidRPr="00BA3CE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SLEEP Meeting, Denver, CO</w:t>
            </w:r>
          </w:p>
          <w:p w14:paraId="63EBEAD6" w14:textId="77777777" w:rsidR="00056B8D" w:rsidRPr="00BA3CEC" w:rsidRDefault="00056B8D" w:rsidP="009627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04" w:type="dxa"/>
          </w:tcPr>
          <w:p w14:paraId="6C9D0FE5" w14:textId="77777777" w:rsidR="00056B8D" w:rsidRPr="00BA3CEC" w:rsidRDefault="00056B8D" w:rsidP="0096271B">
            <w:pPr>
              <w:pStyle w:val="Da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Jun. 2016</w:t>
            </w:r>
          </w:p>
        </w:tc>
      </w:tr>
    </w:tbl>
    <w:p w14:paraId="6D258704" w14:textId="3D96D595" w:rsidR="00134355" w:rsidRPr="00FF106E" w:rsidRDefault="2DABAF9F">
      <w:pPr>
        <w:pStyle w:val="Heading1"/>
        <w:rPr>
          <w:rFonts w:ascii="Arial" w:hAnsi="Arial" w:cs="Arial"/>
          <w:sz w:val="24"/>
          <w:szCs w:val="24"/>
          <w:u w:val="single"/>
        </w:rPr>
      </w:pPr>
      <w:r w:rsidRPr="00FF106E">
        <w:rPr>
          <w:rFonts w:ascii="Arial" w:hAnsi="Arial" w:cs="Arial"/>
          <w:sz w:val="24"/>
          <w:szCs w:val="24"/>
          <w:u w:val="single"/>
        </w:rPr>
        <w:t>Posters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134355" w:rsidRPr="00BA3CEC" w14:paraId="1AB44037" w14:textId="77777777" w:rsidTr="007D09AA">
        <w:trPr>
          <w:trHeight w:val="603"/>
        </w:trPr>
        <w:tc>
          <w:tcPr>
            <w:tcW w:w="7776" w:type="dxa"/>
          </w:tcPr>
          <w:p w14:paraId="75CED74A" w14:textId="4BD877CE" w:rsidR="00134355" w:rsidRDefault="7C99AE52" w:rsidP="7C99AE52">
            <w:pPr>
              <w:rPr>
                <w:rFonts w:ascii="Arial" w:hAnsi="Arial" w:cs="Arial"/>
                <w:sz w:val="16"/>
                <w:szCs w:val="16"/>
              </w:rPr>
            </w:pPr>
            <w:r w:rsidRPr="00BA3C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Early Post-Natal Sleep Fragmentation Prevents Normal Social Development in Male Prairie Voles </w:t>
            </w:r>
            <w:r w:rsidRPr="00BA3CEC">
              <w:rPr>
                <w:rFonts w:ascii="Arial" w:eastAsia="Trebuchet MS" w:hAnsi="Arial" w:cs="Arial"/>
                <w:sz w:val="16"/>
                <w:szCs w:val="16"/>
              </w:rPr>
              <w:t>—</w:t>
            </w:r>
            <w:r w:rsidRPr="00BA3CEC">
              <w:rPr>
                <w:rFonts w:ascii="Arial" w:hAnsi="Arial" w:cs="Arial"/>
                <w:sz w:val="16"/>
                <w:szCs w:val="16"/>
              </w:rPr>
              <w:t xml:space="preserve"> Society for Social Neuroscience, Chicago</w:t>
            </w:r>
            <w:r w:rsidR="00AD2C0F">
              <w:rPr>
                <w:rFonts w:ascii="Arial" w:hAnsi="Arial" w:cs="Arial"/>
                <w:sz w:val="16"/>
                <w:szCs w:val="16"/>
              </w:rPr>
              <w:t>, IL</w:t>
            </w:r>
          </w:p>
          <w:p w14:paraId="33272D64" w14:textId="10D329CE" w:rsidR="00EF2E28" w:rsidRPr="00BA3CEC" w:rsidRDefault="00EF2E28" w:rsidP="7C99AE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4" w:type="dxa"/>
          </w:tcPr>
          <w:p w14:paraId="6C5C1734" w14:textId="527972CE" w:rsidR="00134355" w:rsidRPr="00BA3CEC" w:rsidRDefault="7C99AE52">
            <w:pPr>
              <w:pStyle w:val="Date"/>
              <w:rPr>
                <w:rFonts w:ascii="Arial" w:hAnsi="Arial" w:cs="Arial"/>
              </w:rPr>
            </w:pPr>
            <w:r w:rsidRPr="00BA3CEC">
              <w:rPr>
                <w:rFonts w:ascii="Arial" w:hAnsi="Arial" w:cs="Arial"/>
              </w:rPr>
              <w:t>Oct. 2015</w:t>
            </w:r>
          </w:p>
        </w:tc>
      </w:tr>
      <w:tr w:rsidR="00134355" w:rsidRPr="00BA3CEC" w14:paraId="298601C8" w14:textId="77777777" w:rsidTr="7C99AE52">
        <w:tc>
          <w:tcPr>
            <w:tcW w:w="7776" w:type="dxa"/>
          </w:tcPr>
          <w:p w14:paraId="704AD16E" w14:textId="73D87A41" w:rsidR="00134355" w:rsidRPr="00BA3CEC" w:rsidRDefault="7C99AE52" w:rsidP="7C99AE52">
            <w:pPr>
              <w:rPr>
                <w:rFonts w:ascii="Arial" w:hAnsi="Arial" w:cs="Arial"/>
                <w:sz w:val="16"/>
                <w:szCs w:val="16"/>
              </w:rPr>
            </w:pPr>
            <w:r w:rsidRPr="00BA3C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Early Post-Natal Sleep Fragmentation Impairs Social Development in Male Prairies Voles </w:t>
            </w:r>
            <w:r w:rsidRPr="00BA3CEC">
              <w:rPr>
                <w:rFonts w:ascii="Arial" w:eastAsia="Trebuchet MS" w:hAnsi="Arial" w:cs="Arial"/>
                <w:sz w:val="16"/>
                <w:szCs w:val="16"/>
              </w:rPr>
              <w:t>—</w:t>
            </w:r>
            <w:r w:rsidRPr="00BA3CEC">
              <w:rPr>
                <w:rFonts w:ascii="Arial" w:hAnsi="Arial" w:cs="Arial"/>
                <w:sz w:val="16"/>
                <w:szCs w:val="16"/>
              </w:rPr>
              <w:t xml:space="preserve"> Gordon Conference, </w:t>
            </w:r>
            <w:r w:rsidR="00AD2C0F">
              <w:rPr>
                <w:rFonts w:ascii="Arial" w:hAnsi="Arial" w:cs="Arial"/>
                <w:sz w:val="16"/>
                <w:szCs w:val="16"/>
              </w:rPr>
              <w:t>Galveston, TX</w:t>
            </w:r>
          </w:p>
          <w:p w14:paraId="2D587795" w14:textId="2308D3C2" w:rsidR="00134355" w:rsidRPr="00BA3CEC" w:rsidRDefault="00134355" w:rsidP="7C99AE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4" w:type="dxa"/>
          </w:tcPr>
          <w:p w14:paraId="7554F7B3" w14:textId="21784BDE" w:rsidR="00134355" w:rsidRPr="00BA3CEC" w:rsidRDefault="7C99AE52">
            <w:pPr>
              <w:pStyle w:val="Date"/>
              <w:rPr>
                <w:rFonts w:ascii="Arial" w:hAnsi="Arial" w:cs="Arial"/>
              </w:rPr>
            </w:pPr>
            <w:r w:rsidRPr="00BA3CEC">
              <w:rPr>
                <w:rFonts w:ascii="Arial" w:hAnsi="Arial" w:cs="Arial"/>
              </w:rPr>
              <w:t>Mar. 2016</w:t>
            </w:r>
          </w:p>
        </w:tc>
      </w:tr>
      <w:tr w:rsidR="00AD2C0F" w:rsidRPr="00BA3CEC" w14:paraId="22715440" w14:textId="77777777" w:rsidTr="7C99AE52">
        <w:tc>
          <w:tcPr>
            <w:tcW w:w="7776" w:type="dxa"/>
          </w:tcPr>
          <w:p w14:paraId="564A9D15" w14:textId="2893DED6" w:rsidR="00AD2C0F" w:rsidRPr="00BA3CEC" w:rsidRDefault="00AD2C0F" w:rsidP="00AD2C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Quantitative EEG during sleep is associated with PTSD in mice and men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BA3CEC">
              <w:rPr>
                <w:rFonts w:ascii="Arial" w:eastAsia="Trebuchet MS" w:hAnsi="Arial" w:cs="Arial"/>
                <w:sz w:val="16"/>
                <w:szCs w:val="16"/>
              </w:rPr>
              <w:t>—</w:t>
            </w:r>
            <w:r w:rsidRPr="00BA3CE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OHSU Research Week, OHSU, Portland, OR</w:t>
            </w:r>
          </w:p>
          <w:p w14:paraId="6CDFA173" w14:textId="2DC3FC6F" w:rsidR="00AD2C0F" w:rsidRPr="00BA3CEC" w:rsidRDefault="00AD2C0F" w:rsidP="00AD2C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04" w:type="dxa"/>
          </w:tcPr>
          <w:p w14:paraId="5A419EAE" w14:textId="3BB4B569" w:rsidR="00AD2C0F" w:rsidRDefault="00AD2C0F">
            <w:pPr>
              <w:pStyle w:val="Da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2016</w:t>
            </w:r>
          </w:p>
        </w:tc>
      </w:tr>
      <w:tr w:rsidR="00AD2C0F" w:rsidRPr="00BA3CEC" w14:paraId="1B7789B0" w14:textId="77777777" w:rsidTr="7C99AE52">
        <w:tc>
          <w:tcPr>
            <w:tcW w:w="7776" w:type="dxa"/>
          </w:tcPr>
          <w:p w14:paraId="53E9F81B" w14:textId="36C49A0A" w:rsidR="00AD2C0F" w:rsidRPr="00BA3CEC" w:rsidRDefault="00EF5DF3" w:rsidP="00AD2C0F">
            <w:pPr>
              <w:rPr>
                <w:rFonts w:ascii="Arial" w:hAnsi="Arial" w:cs="Arial"/>
                <w:sz w:val="16"/>
                <w:szCs w:val="16"/>
              </w:rPr>
            </w:pPr>
            <w:r w:rsidRPr="00EF5DF3">
              <w:rPr>
                <w:rFonts w:ascii="Arial" w:hAnsi="Arial" w:cs="Arial"/>
                <w:b/>
                <w:sz w:val="16"/>
                <w:szCs w:val="16"/>
              </w:rPr>
              <w:t>Sleep Disruption Is Associated With Fearful Behavior In A Mouse Model Of Post-traumatic Stress</w:t>
            </w:r>
            <w:r w:rsidR="00AD2C0F" w:rsidRPr="00BA3CEC">
              <w:rPr>
                <w:rFonts w:ascii="Arial" w:eastAsia="Trebuchet MS" w:hAnsi="Arial" w:cs="Arial"/>
                <w:sz w:val="16"/>
                <w:szCs w:val="16"/>
              </w:rPr>
              <w:t>—</w:t>
            </w:r>
            <w:r w:rsidR="00AD2C0F" w:rsidRPr="00BA3CE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D2C0F">
              <w:rPr>
                <w:rFonts w:ascii="Arial" w:hAnsi="Arial" w:cs="Arial"/>
                <w:sz w:val="16"/>
                <w:szCs w:val="16"/>
              </w:rPr>
              <w:t>SLEEP Meeting, Denver, CO</w:t>
            </w:r>
          </w:p>
          <w:p w14:paraId="51E3B6CB" w14:textId="77777777" w:rsidR="00AD2C0F" w:rsidRPr="00BA3CEC" w:rsidRDefault="00AD2C0F" w:rsidP="7C99AE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04" w:type="dxa"/>
          </w:tcPr>
          <w:p w14:paraId="27E87259" w14:textId="3960A666" w:rsidR="00AD2C0F" w:rsidRPr="00BA3CEC" w:rsidRDefault="00AD2C0F">
            <w:pPr>
              <w:pStyle w:val="Da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Jun. 2016</w:t>
            </w:r>
          </w:p>
        </w:tc>
      </w:tr>
      <w:tr w:rsidR="00AD2C0F" w:rsidRPr="00BA3CEC" w14:paraId="6ACBB48F" w14:textId="77777777" w:rsidTr="7C99AE52">
        <w:tc>
          <w:tcPr>
            <w:tcW w:w="7776" w:type="dxa"/>
          </w:tcPr>
          <w:p w14:paraId="14711A4B" w14:textId="35345092" w:rsidR="00AD2C0F" w:rsidRPr="00BA3CEC" w:rsidRDefault="00AD2C0F" w:rsidP="00AD2C0F">
            <w:pPr>
              <w:rPr>
                <w:rFonts w:ascii="Arial" w:hAnsi="Arial" w:cs="Arial"/>
                <w:sz w:val="16"/>
                <w:szCs w:val="16"/>
              </w:rPr>
            </w:pPr>
            <w:r w:rsidRPr="00AD2C0F">
              <w:rPr>
                <w:rFonts w:ascii="Arial" w:hAnsi="Arial" w:cs="Arial"/>
                <w:b/>
                <w:sz w:val="16"/>
                <w:szCs w:val="16"/>
              </w:rPr>
              <w:t>Developmental Sleep Fragmentation Impairs Social Development In Male, But Not Female, Prairie Voles</w:t>
            </w:r>
            <w:r w:rsidRPr="00BA3C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A3CEC">
              <w:rPr>
                <w:rFonts w:ascii="Arial" w:eastAsia="Trebuchet MS" w:hAnsi="Arial" w:cs="Arial"/>
                <w:sz w:val="16"/>
                <w:szCs w:val="16"/>
              </w:rPr>
              <w:t>—</w:t>
            </w:r>
            <w:r w:rsidRPr="00BA3CE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SLEEP Meeting, Denver, CO</w:t>
            </w:r>
          </w:p>
          <w:p w14:paraId="7547CB70" w14:textId="5B454EF8" w:rsidR="00AD2C0F" w:rsidRPr="00BA3CEC" w:rsidRDefault="00A524B4" w:rsidP="00AD2C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SfN</w:t>
            </w:r>
          </w:p>
        </w:tc>
        <w:tc>
          <w:tcPr>
            <w:tcW w:w="2304" w:type="dxa"/>
          </w:tcPr>
          <w:p w14:paraId="5E548052" w14:textId="520A6DF6" w:rsidR="00AD2C0F" w:rsidRPr="00BA3CEC" w:rsidRDefault="00AD2C0F">
            <w:pPr>
              <w:pStyle w:val="Da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Jun. 2016</w:t>
            </w:r>
          </w:p>
        </w:tc>
      </w:tr>
    </w:tbl>
    <w:p w14:paraId="2D3CE427" w14:textId="4DE09E5F" w:rsidR="00EE21AF" w:rsidRPr="00FF106E" w:rsidRDefault="00EE21AF" w:rsidP="00EE21AF">
      <w:pPr>
        <w:pStyle w:val="Heading1"/>
        <w:rPr>
          <w:rFonts w:ascii="Arial" w:hAnsi="Arial" w:cs="Arial"/>
          <w:sz w:val="24"/>
          <w:szCs w:val="24"/>
          <w:u w:val="single"/>
        </w:rPr>
      </w:pPr>
      <w:r w:rsidRPr="00FF106E">
        <w:rPr>
          <w:rFonts w:ascii="Arial" w:hAnsi="Arial" w:cs="Arial"/>
          <w:sz w:val="24"/>
          <w:szCs w:val="24"/>
          <w:u w:val="single"/>
        </w:rPr>
        <w:t>Professional Organizations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EE21AF" w:rsidRPr="00BA3CEC" w14:paraId="6E562D19" w14:textId="77777777" w:rsidTr="007F5932">
        <w:trPr>
          <w:trHeight w:val="603"/>
        </w:trPr>
        <w:tc>
          <w:tcPr>
            <w:tcW w:w="7776" w:type="dxa"/>
          </w:tcPr>
          <w:p w14:paraId="140964AB" w14:textId="4308D003" w:rsidR="00EE21AF" w:rsidRPr="00BA3CEC" w:rsidRDefault="00EE21AF" w:rsidP="00EE21AF">
            <w:pPr>
              <w:rPr>
                <w:rFonts w:ascii="Arial" w:hAnsi="Arial" w:cs="Arial"/>
                <w:sz w:val="16"/>
                <w:szCs w:val="16"/>
              </w:rPr>
            </w:pPr>
            <w:r w:rsidRPr="00BA3CEC">
              <w:rPr>
                <w:rFonts w:ascii="Arial" w:hAnsi="Arial" w:cs="Arial"/>
                <w:b/>
                <w:bCs/>
                <w:sz w:val="16"/>
                <w:szCs w:val="16"/>
              </w:rPr>
              <w:t>Sleep Research Society</w:t>
            </w:r>
          </w:p>
        </w:tc>
        <w:tc>
          <w:tcPr>
            <w:tcW w:w="2304" w:type="dxa"/>
          </w:tcPr>
          <w:p w14:paraId="4767A5F3" w14:textId="3212EE9B" w:rsidR="00EE21AF" w:rsidRPr="00BA3CEC" w:rsidRDefault="00EE21AF" w:rsidP="00EE21AF">
            <w:pPr>
              <w:pStyle w:val="Date"/>
              <w:rPr>
                <w:rFonts w:ascii="Arial" w:hAnsi="Arial" w:cs="Arial"/>
              </w:rPr>
            </w:pPr>
            <w:r w:rsidRPr="00BA3CEC">
              <w:rPr>
                <w:rFonts w:ascii="Arial" w:hAnsi="Arial" w:cs="Arial"/>
              </w:rPr>
              <w:t>2016 - Present</w:t>
            </w:r>
          </w:p>
        </w:tc>
      </w:tr>
      <w:tr w:rsidR="00EF2E28" w:rsidRPr="00BA3CEC" w14:paraId="75EF8EC0" w14:textId="77777777" w:rsidTr="00EF2E28">
        <w:trPr>
          <w:trHeight w:val="621"/>
        </w:trPr>
        <w:tc>
          <w:tcPr>
            <w:tcW w:w="7776" w:type="dxa"/>
          </w:tcPr>
          <w:p w14:paraId="2FBD213E" w14:textId="1AD3FE86" w:rsidR="00EF2E28" w:rsidRPr="00BA3CEC" w:rsidRDefault="00EF2E28" w:rsidP="00EE21A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04" w:type="dxa"/>
          </w:tcPr>
          <w:p w14:paraId="05B117ED" w14:textId="4FCA3159" w:rsidR="00EF2E28" w:rsidRPr="00BA3CEC" w:rsidRDefault="00EF2E28" w:rsidP="00EE21AF">
            <w:pPr>
              <w:pStyle w:val="Date"/>
              <w:rPr>
                <w:rFonts w:ascii="Arial" w:hAnsi="Arial" w:cs="Arial"/>
              </w:rPr>
            </w:pPr>
          </w:p>
        </w:tc>
      </w:tr>
    </w:tbl>
    <w:p w14:paraId="5A242D22" w14:textId="77777777" w:rsidR="00134355" w:rsidRPr="00BA3CEC" w:rsidRDefault="00134355">
      <w:pPr>
        <w:rPr>
          <w:rFonts w:ascii="Arial" w:hAnsi="Arial" w:cs="Arial"/>
        </w:rPr>
      </w:pPr>
    </w:p>
    <w:sectPr w:rsidR="00134355" w:rsidRPr="00BA3CEC">
      <w:headerReference w:type="default" r:id="rId7"/>
      <w:footerReference w:type="default" r:id="rId8"/>
      <w:pgSz w:w="12240" w:h="15840"/>
      <w:pgMar w:top="1008" w:right="1080" w:bottom="2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BB7D5" w14:textId="77777777" w:rsidR="007759FF" w:rsidRDefault="007759FF">
      <w:pPr>
        <w:spacing w:after="0" w:line="240" w:lineRule="auto"/>
      </w:pPr>
      <w:r>
        <w:separator/>
      </w:r>
    </w:p>
  </w:endnote>
  <w:endnote w:type="continuationSeparator" w:id="0">
    <w:p w14:paraId="23C6F477" w14:textId="77777777" w:rsidR="007759FF" w:rsidRDefault="0077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D803E" w14:textId="1D1AD977" w:rsidR="00134355" w:rsidRDefault="2DABAF9F">
    <w:pPr>
      <w:pStyle w:val="Footer"/>
    </w:pPr>
    <w:r>
      <w:t xml:space="preserve">Page </w:t>
    </w:r>
    <w:r w:rsidR="004B3297" w:rsidRPr="2DABAF9F">
      <w:rPr>
        <w:noProof/>
      </w:rPr>
      <w:fldChar w:fldCharType="begin"/>
    </w:r>
    <w:r w:rsidR="004B3297" w:rsidRPr="2DABAF9F">
      <w:rPr>
        <w:noProof/>
      </w:rPr>
      <w:instrText xml:space="preserve"> PAGE   \* MERGEFORMAT </w:instrText>
    </w:r>
    <w:r w:rsidR="004B3297" w:rsidRPr="2DABAF9F">
      <w:rPr>
        <w:noProof/>
      </w:rPr>
      <w:fldChar w:fldCharType="separate"/>
    </w:r>
    <w:r w:rsidR="00A524B4">
      <w:rPr>
        <w:noProof/>
      </w:rPr>
      <w:t>2</w:t>
    </w:r>
    <w:r w:rsidR="004B3297" w:rsidRPr="2DABAF9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738BE" w14:textId="77777777" w:rsidR="007759FF" w:rsidRDefault="007759FF">
      <w:pPr>
        <w:spacing w:after="0" w:line="240" w:lineRule="auto"/>
      </w:pPr>
      <w:r>
        <w:separator/>
      </w:r>
    </w:p>
  </w:footnote>
  <w:footnote w:type="continuationSeparator" w:id="0">
    <w:p w14:paraId="1CF48358" w14:textId="77777777" w:rsidR="007759FF" w:rsidRDefault="0077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CBFB2" w14:textId="225C6B29" w:rsidR="00EF2E28" w:rsidRPr="00EF2E28" w:rsidRDefault="00EF2E28" w:rsidP="00EF2E28">
    <w:pPr>
      <w:pStyle w:val="Header"/>
      <w:jc w:val="right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>Ryan A. Opel: 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F3BEF"/>
    <w:multiLevelType w:val="hybridMultilevel"/>
    <w:tmpl w:val="F8E4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BAF9F"/>
    <w:rsid w:val="00056B8D"/>
    <w:rsid w:val="00134355"/>
    <w:rsid w:val="00344031"/>
    <w:rsid w:val="004B3297"/>
    <w:rsid w:val="00621767"/>
    <w:rsid w:val="00685F0D"/>
    <w:rsid w:val="007759FF"/>
    <w:rsid w:val="007D09AA"/>
    <w:rsid w:val="007E045F"/>
    <w:rsid w:val="00A524B4"/>
    <w:rsid w:val="00A8548B"/>
    <w:rsid w:val="00AD2C0F"/>
    <w:rsid w:val="00BA3CEC"/>
    <w:rsid w:val="00CD53F0"/>
    <w:rsid w:val="00EE21AF"/>
    <w:rsid w:val="00EF2E28"/>
    <w:rsid w:val="00EF5DF3"/>
    <w:rsid w:val="00F27198"/>
    <w:rsid w:val="00FB1D0B"/>
    <w:rsid w:val="00FF106E"/>
    <w:rsid w:val="2DABAF9F"/>
    <w:rsid w:val="7C99A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9B5D"/>
  <w15:docId w15:val="{5B0D197F-6B6F-4B34-9850-5ABD2A4A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before="20" w:after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3"/>
    <w:qFormat/>
    <w:pPr>
      <w:spacing w:before="60" w:after="0" w:line="240" w:lineRule="auto"/>
      <w:contextualSpacing/>
    </w:pPr>
    <w:rPr>
      <w:color w:val="7F7F7F" w:themeColor="text1" w:themeTint="8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3"/>
    <w:rPr>
      <w:color w:val="7F7F7F" w:themeColor="text1" w:themeTint="8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3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20" w:after="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3"/>
  </w:style>
  <w:style w:type="paragraph" w:customStyle="1" w:styleId="ContactInfo">
    <w:name w:val="Contact Info"/>
    <w:basedOn w:val="NoSpacing"/>
    <w:uiPriority w:val="4"/>
    <w:qFormat/>
    <w:pPr>
      <w:spacing w:before="20" w:after="600"/>
    </w:pPr>
  </w:style>
  <w:style w:type="character" w:customStyle="1" w:styleId="Heading2Char">
    <w:name w:val="Heading 2 Char"/>
    <w:basedOn w:val="DefaultParagraphFont"/>
    <w:link w:val="Heading2"/>
    <w:uiPriority w:val="2"/>
  </w:style>
  <w:style w:type="paragraph" w:styleId="NoSpacing">
    <w:name w:val="No Spacing"/>
    <w:uiPriority w:val="99"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unhideWhenUsed/>
    <w:qFormat/>
    <w:rsid w:val="007E04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Opel</dc:creator>
  <cp:lastModifiedBy>Ryan Opel</cp:lastModifiedBy>
  <cp:revision>100</cp:revision>
  <cp:lastPrinted>2016-04-28T00:33:00Z</cp:lastPrinted>
  <dcterms:created xsi:type="dcterms:W3CDTF">2013-05-20T15:53:00Z</dcterms:created>
  <dcterms:modified xsi:type="dcterms:W3CDTF">2016-12-12T20:36:00Z</dcterms:modified>
</cp:coreProperties>
</file>