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jessica-l.-burnett"/>
      <w:bookmarkEnd w:id="21"/>
      <w:r>
        <w:t xml:space="preserve">Jessica L. Burnett</w:t>
      </w:r>
    </w:p>
    <w:p>
      <w:pPr>
        <w:pStyle w:val="Heading5"/>
      </w:pPr>
      <w:bookmarkStart w:id="22" w:name="urban-ecology-open-science-computational-ecology"/>
      <w:bookmarkEnd w:id="22"/>
      <w:r>
        <w:t xml:space="preserve">Urban Ecology | Open Science | Computational Ecology</w:t>
      </w:r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FirstParagraph"/>
      </w:pPr>
      <w:r>
        <w:rPr>
          <w:b/>
        </w:rPr>
        <w:t xml:space="preserve">University of Nebraska-Lincoln in Lincoln, NE</w:t>
      </w:r>
      <w:r>
        <w:br w:type="textWrapping"/>
      </w:r>
      <w:r>
        <w:t xml:space="preserve">    Ph.D. Natural Resource Sciences with specialization in Applied Ecology, expected 2019</w:t>
      </w:r>
      <w:r>
        <w:br w:type="textWrapping"/>
      </w:r>
      <w:r>
        <w:rPr>
          <w:b/>
        </w:rPr>
        <w:t xml:space="preserve">University of Florida in Gainesville, FL</w:t>
      </w:r>
      <w:r>
        <w:br w:type="textWrapping"/>
      </w:r>
      <w:r>
        <w:t xml:space="preserve">    M.Sc. Wildlife Ecology and Conservation (2015)</w:t>
      </w:r>
      <w:r>
        <w:br w:type="textWrapping"/>
      </w:r>
      <w:r>
        <w:t xml:space="preserve">    B.Sc. Wildlife Ecology and Conservation (2013)</w:t>
      </w:r>
    </w:p>
    <w:p>
      <w:pPr>
        <w:pStyle w:val="Heading3"/>
      </w:pPr>
      <w:bookmarkStart w:id="24" w:name="professional-appointments"/>
      <w:bookmarkEnd w:id="24"/>
      <w:r>
        <w:t xml:space="preserve">Professional Appointments</w:t>
      </w:r>
    </w:p>
    <w:p>
      <w:pPr>
        <w:pStyle w:val="FirstParagraph"/>
      </w:pPr>
      <w:r>
        <w:rPr>
          <w:b/>
        </w:rPr>
        <w:t xml:space="preserve">Graduate Research Assistant</w:t>
      </w:r>
      <w:r>
        <w:t xml:space="preserve"> </w:t>
      </w:r>
      <w:r>
        <w:t xml:space="preserve">(2015 - )</w:t>
      </w:r>
      <w:r>
        <w:br w:type="textWrapping"/>
      </w:r>
      <w:r>
        <w:t xml:space="preserve">Nebraska Cooperative Fish &amp; Wildlife Research Unit | University of Nebraska-Lincoln</w:t>
      </w:r>
      <w:r>
        <w:br w:type="textWrapping"/>
      </w:r>
      <w:r>
        <w:t xml:space="preserve">* Explore methods for detecting and predicting regime shifts on long-term and spatially explicit data.</w:t>
      </w:r>
      <w:r>
        <w:br w:type="textWrapping"/>
      </w:r>
      <w:r>
        <w:t xml:space="preserve">* Identify indicator species for predicting ecosystem regime shifts.</w:t>
      </w:r>
      <w:r>
        <w:t xml:space="preserve"> </w:t>
      </w:r>
      <w:r>
        <w:t xml:space="preserve">* Communication with local and international collaborators.</w:t>
      </w:r>
      <w:r>
        <w:br w:type="textWrapping"/>
      </w:r>
      <w:r>
        <w:t xml:space="preserve">* Work with military base scientists to gather data.</w:t>
      </w:r>
      <w:r>
        <w:br w:type="textWrapping"/>
      </w:r>
      <w:r>
        <w:t xml:space="preserve">* Write quarterly reports for Department of Defense.</w:t>
      </w:r>
    </w:p>
    <w:p>
      <w:pPr>
        <w:pStyle w:val="BodyText"/>
      </w:pPr>
      <w:r>
        <w:rPr>
          <w:b/>
        </w:rPr>
        <w:t xml:space="preserve">Graduate Research Assistant</w:t>
      </w:r>
      <w:r>
        <w:t xml:space="preserve"> </w:t>
      </w:r>
      <w:r>
        <w:t xml:space="preserve">(2013 - 2015)</w:t>
      </w:r>
      <w:r>
        <w:br w:type="textWrapping"/>
      </w:r>
      <w:r>
        <w:t xml:space="preserve">Department of Wildlife Ecology and Conservation | University of Florida</w:t>
      </w:r>
      <w:r>
        <w:t xml:space="preserve"> </w:t>
      </w:r>
      <w:r>
        <w:t xml:space="preserve">* Used open-source data to monitor invasive species' population trends.</w:t>
      </w:r>
      <w:r>
        <w:br w:type="textWrapping"/>
      </w:r>
      <w:r>
        <w:t xml:space="preserve">* Developed occupancy models of non-native bird species in urban areas.</w:t>
      </w:r>
      <w:r>
        <w:t xml:space="preserve"> </w:t>
      </w:r>
      <w:r>
        <w:t xml:space="preserve">* Teaching assistant for courses</w:t>
      </w:r>
      <w:r>
        <w:t xml:space="preserve"> </w:t>
      </w:r>
      <w:r>
        <w:rPr>
          <w:i/>
        </w:rPr>
        <w:t xml:space="preserve">Wildlife Population Ecology</w:t>
      </w:r>
      <w:r>
        <w:t xml:space="preserve">,</w:t>
      </w:r>
      <w:r>
        <w:t xml:space="preserve"> </w:t>
      </w:r>
      <w:r>
        <w:rPr>
          <w:i/>
        </w:rPr>
        <w:t xml:space="preserve">Wildlife Issues in a Changing World</w:t>
      </w:r>
      <w:r>
        <w:t xml:space="preserve">, and</w:t>
      </w:r>
      <w:r>
        <w:t xml:space="preserve"> </w:t>
      </w:r>
      <w:r>
        <w:rPr>
          <w:i/>
        </w:rPr>
        <w:t xml:space="preserve">Biodiversity Conservation: Global Perspectives</w:t>
      </w:r>
    </w:p>
    <w:p>
      <w:pPr>
        <w:pStyle w:val="BodyText"/>
      </w:pPr>
      <w:r>
        <w:rPr>
          <w:b/>
        </w:rPr>
        <w:t xml:space="preserve">GIS and Avian Ecology Intern</w:t>
      </w:r>
      <w:r>
        <w:t xml:space="preserve"> </w:t>
      </w:r>
      <w:r>
        <w:t xml:space="preserve">(2013)</w:t>
      </w:r>
      <w:r>
        <w:br w:type="textWrapping"/>
      </w:r>
      <w:r>
        <w:t xml:space="preserve">Fish and Wildlife Research Institute | Florida Fish and Wildlife Research Conservation Commission</w:t>
      </w:r>
      <w:r>
        <w:t xml:space="preserve"> </w:t>
      </w:r>
      <w:r>
        <w:t xml:space="preserve">* Investigated effects of agriculture and urbanization on American Kestrel (</w:t>
      </w:r>
      <w:r>
        <w:rPr>
          <w:i/>
        </w:rPr>
        <w:t xml:space="preserve">Falco sparverius</w:t>
      </w:r>
      <w:r>
        <w:t xml:space="preserve">) nest success.</w:t>
      </w:r>
    </w:p>
    <w:p>
      <w:pPr>
        <w:pStyle w:val="BodyText"/>
      </w:pPr>
      <w:r>
        <w:rPr>
          <w:b/>
        </w:rPr>
        <w:t xml:space="preserve">Research Assistant</w:t>
      </w:r>
      <w:r>
        <w:t xml:space="preserve"> </w:t>
      </w:r>
      <w:r>
        <w:t xml:space="preserve">(2012-2013)</w:t>
      </w:r>
      <w:r>
        <w:br w:type="textWrapping"/>
      </w:r>
      <w:r>
        <w:t xml:space="preserve">Avian Ecology and Conservation Lab | University of Florida</w:t>
      </w:r>
      <w:r>
        <w:t xml:space="preserve"> </w:t>
      </w:r>
      <w:r>
        <w:t xml:space="preserve">* Investigated alignment of predation risk perception and predation risk of small forest birds.</w:t>
      </w:r>
      <w:r>
        <w:br w:type="textWrapping"/>
      </w:r>
      <w:r>
        <w:t xml:space="preserve">* Managed seasonal bird banding database and banding supplies.</w:t>
      </w:r>
    </w:p>
    <w:p>
      <w:pPr>
        <w:pStyle w:val="BodyText"/>
      </w:pPr>
      <w:r>
        <w:rPr>
          <w:b/>
        </w:rPr>
        <w:t xml:space="preserve">Smithsonian Fellow and Florida Crew Leader</w:t>
      </w:r>
      <w:r>
        <w:t xml:space="preserve"> </w:t>
      </w:r>
      <w:r>
        <w:t xml:space="preserve">(2011-2013)</w:t>
      </w:r>
      <w:r>
        <w:br w:type="textWrapping"/>
      </w:r>
      <w:r>
        <w:t xml:space="preserve">Neighborhood Nestwatch Program | Smithsonian Migratory Bird Center</w:t>
      </w:r>
      <w:r>
        <w:t xml:space="preserve"> </w:t>
      </w:r>
      <w:r>
        <w:t xml:space="preserve">* Targeted capture and banding of select species in participants' backyards.</w:t>
      </w:r>
      <w:r>
        <w:br w:type="textWrapping"/>
      </w:r>
      <w:r>
        <w:t xml:space="preserve">* Banding demonstrations at local youth organizations.</w:t>
      </w:r>
      <w:r>
        <w:br w:type="textWrapping"/>
      </w:r>
      <w:r>
        <w:t xml:space="preserve">* Organized and trained banding technicians.</w:t>
      </w:r>
    </w:p>
    <w:p>
      <w:pPr>
        <w:pStyle w:val="BodyText"/>
      </w:pPr>
      <w:r>
        <w:rPr>
          <w:b/>
        </w:rPr>
        <w:t xml:space="preserve">Project Volunteer</w:t>
      </w:r>
      <w:r>
        <w:t xml:space="preserve"> </w:t>
      </w:r>
      <w:r>
        <w:t xml:space="preserve">(2012)</w:t>
      </w:r>
      <w:r>
        <w:br w:type="textWrapping"/>
      </w:r>
      <w:r>
        <w:t xml:space="preserve">Ordway Lab of Ecosystem Conservation | Univeristy of Florida</w:t>
      </w:r>
      <w:r>
        <w:t xml:space="preserve"> </w:t>
      </w:r>
      <w:r>
        <w:t xml:space="preserve">* Transcribed voice-recorded, behavioral foraging data.</w:t>
      </w:r>
      <w:r>
        <w:br w:type="textWrapping"/>
      </w:r>
      <w:r>
        <w:t xml:space="preserve">* Identified louse from lowland manakins and flycatcher specimens.</w:t>
      </w:r>
    </w:p>
    <w:p>
      <w:pPr>
        <w:pStyle w:val="Heading3"/>
      </w:pPr>
      <w:bookmarkStart w:id="25" w:name="peer-reviewed-publications"/>
      <w:bookmarkEnd w:id="25"/>
      <w:r>
        <w:t xml:space="preserve">Peer-reviewed Publications</w:t>
      </w:r>
    </w:p>
    <w:p>
      <w:pPr>
        <w:pStyle w:val="FirstParagraph"/>
      </w:pPr>
      <w:r>
        <w:t xml:space="preserve">[1]</w:t>
      </w:r>
      <w:r>
        <w:t xml:space="preserve"> </w:t>
      </w:r>
      <w:r>
        <w:rPr>
          <w:b/>
        </w:rPr>
        <w:t xml:space="preserve">Burnett, J.L.</w:t>
      </w:r>
      <w:r>
        <w:t xml:space="preserve">, Moulton, M.P. 2015. Recent trends in House Sparrow (</w:t>
      </w:r>
      <w:r>
        <w:rPr>
          <w:i/>
        </w:rPr>
        <w:t xml:space="preserve">Passer domesticus</w:t>
      </w:r>
      <w:r>
        <w:t xml:space="preserve">) distribution and abundance in Gainesville, Alachua County, Florida.</w:t>
      </w:r>
      <w:r>
        <w:t xml:space="preserve"> </w:t>
      </w:r>
      <w:r>
        <w:rPr>
          <w:i/>
        </w:rPr>
        <w:t xml:space="preserve">Florida Field Naturalist</w:t>
      </w:r>
      <w:r>
        <w:t xml:space="preserve"> </w:t>
      </w:r>
      <w:r>
        <w:t xml:space="preserve">43(4):167-172.</w:t>
      </w:r>
    </w:p>
    <w:p>
      <w:pPr>
        <w:pStyle w:val="BodyText"/>
      </w:pPr>
      <w:r>
        <w:t xml:space="preserve">[2]</w:t>
      </w:r>
      <w:r>
        <w:t xml:space="preserve"> </w:t>
      </w:r>
      <w:r>
        <w:rPr>
          <w:b/>
        </w:rPr>
        <w:t xml:space="preserve">Burnett, J.L.</w:t>
      </w:r>
      <w:r>
        <w:t xml:space="preserve">, Sieving, K.E. Songbird distress call as a detection enhancement method and application to Red-shouldered Hawks (</w:t>
      </w:r>
      <w:r>
        <w:rPr>
          <w:i/>
        </w:rPr>
        <w:t xml:space="preserve">Buteo lineatus</w:t>
      </w:r>
      <w:r>
        <w:t xml:space="preserve">). Accepted in</w:t>
      </w:r>
      <w:r>
        <w:t xml:space="preserve"> </w:t>
      </w:r>
      <w:r>
        <w:rPr>
          <w:i/>
        </w:rPr>
        <w:t xml:space="preserve">Florida Field Naturalist</w:t>
      </w:r>
      <w:r>
        <w:t xml:space="preserve"> </w:t>
      </w:r>
      <w:r>
        <w:t xml:space="preserve">pending revisions.</w:t>
      </w:r>
    </w:p>
    <w:p>
      <w:pPr>
        <w:pStyle w:val="BodyText"/>
      </w:pPr>
      <w:r>
        <w:t xml:space="preserve">[3]</w:t>
      </w:r>
      <w:r>
        <w:t xml:space="preserve"> </w:t>
      </w:r>
      <w:r>
        <w:rPr>
          <w:b/>
        </w:rPr>
        <w:t xml:space="preserve">Burnett, J.L.</w:t>
      </w:r>
      <w:r>
        <w:t xml:space="preserve">, Allen, C.R., Brown, M.B., and Roberts, C.R. Eurasian Tree Sparrow (</w:t>
      </w:r>
      <w:r>
        <w:rPr>
          <w:i/>
        </w:rPr>
        <w:t xml:space="preserve">Passer montanus</w:t>
      </w:r>
      <w:r>
        <w:t xml:space="preserve">) range expansion in North America. Accepted in</w:t>
      </w:r>
      <w:r>
        <w:t xml:space="preserve"> </w:t>
      </w:r>
      <w:r>
        <w:rPr>
          <w:i/>
        </w:rPr>
        <w:t xml:space="preserve">Biological Invasions</w:t>
      </w:r>
      <w:r>
        <w:t xml:space="preserve"> </w:t>
      </w:r>
      <w:r>
        <w:t xml:space="preserve">pending revisions.</w:t>
      </w:r>
    </w:p>
    <w:p>
      <w:pPr>
        <w:pStyle w:val="BodyText"/>
      </w:pPr>
      <w:r>
        <w:t xml:space="preserve">[4] Allen, C.R., Birge, H.B., Bartlet-Hunt, S.L., Bevans, R.A.,</w:t>
      </w:r>
      <w:r>
        <w:t xml:space="preserve"> </w:t>
      </w:r>
      <w:r>
        <w:rPr>
          <w:b/>
        </w:rPr>
        <w:t xml:space="preserve">Burnett, J. L.</w:t>
      </w:r>
      <w:r>
        <w:t xml:space="preserve"> </w:t>
      </w:r>
      <w:r>
        <w:t xml:space="preserve">, Cosens, B.A., Cai, X., Garmestani, A.S., Linkov, I., Scott, E.A., Solomon, M.D., and Uden, D. Avoiding decline: Fostering resilience and sustainability in midsize cities. Under review at</w:t>
      </w:r>
      <w:r>
        <w:t xml:space="preserve"> </w:t>
      </w:r>
      <w:r>
        <w:rPr>
          <w:i/>
        </w:rPr>
        <w:t xml:space="preserve">Sustainability</w:t>
      </w:r>
      <w:r>
        <w:t xml:space="preserve">.</w:t>
      </w:r>
    </w:p>
    <w:p>
      <w:pPr>
        <w:pStyle w:val="Heading3"/>
      </w:pPr>
      <w:bookmarkStart w:id="26" w:name="service"/>
      <w:bookmarkEnd w:id="26"/>
      <w:r>
        <w:t xml:space="preserve">Service</w:t>
      </w:r>
    </w:p>
    <w:p>
      <w:pPr>
        <w:pStyle w:val="Heading4"/>
      </w:pPr>
      <w:bookmarkStart w:id="27" w:name="at-the-university-of-nebraska-lincoln"/>
      <w:bookmarkEnd w:id="27"/>
      <w:r>
        <w:t xml:space="preserve">At the University of Nebraska-Lincoln</w:t>
      </w:r>
    </w:p>
    <w:p>
      <w:pPr>
        <w:pStyle w:val="FirstParagraph"/>
      </w:pPr>
      <w:r>
        <w:t xml:space="preserve">2016-         Founder &amp; President, Natural Resources Diversity Initiative, University of Nebraska-Lincoln</w:t>
      </w:r>
      <w:r>
        <w:br w:type="textWrapping"/>
      </w:r>
      <w:r>
        <w:t xml:space="preserve">2016-         Liaison,</w:t>
      </w:r>
      <w:r>
        <w:t xml:space="preserve"> </w:t>
      </w:r>
      <w:hyperlink r:id="rId28">
        <w:r>
          <w:rPr>
            <w:rStyle w:val="Hyperlink"/>
          </w:rPr>
          <w:t xml:space="preserve">Faculty Advisory Committee</w:t>
        </w:r>
      </w:hyperlink>
      <w:r>
        <w:t xml:space="preserve">, School of Natural Resources, University of Nebraska-Lincoln</w:t>
      </w:r>
      <w:r>
        <w:br w:type="textWrapping"/>
      </w:r>
      <w:r>
        <w:t xml:space="preserve">2016          Organizer, Association for Women in Science</w:t>
      </w:r>
      <w:r>
        <w:t xml:space="preserve"> </w:t>
      </w:r>
      <w:hyperlink r:id="rId29">
        <w:r>
          <w:rPr>
            <w:rStyle w:val="Hyperlink"/>
          </w:rPr>
          <w:t xml:space="preserve">Mentor Workshop</w:t>
        </w:r>
      </w:hyperlink>
      <w:r>
        <w:t xml:space="preserve">, University of Nebraska-Lincoln</w:t>
      </w:r>
      <w:r>
        <w:br w:type="textWrapping"/>
      </w:r>
      <w:r>
        <w:t xml:space="preserve">2016          Faculty Search Committee,</w:t>
      </w:r>
      <w:r>
        <w:t xml:space="preserve"> </w:t>
      </w:r>
      <w:hyperlink r:id="rId30">
        <w:r>
          <w:rPr>
            <w:rStyle w:val="Hyperlink"/>
          </w:rPr>
          <w:t xml:space="preserve">Urban and Community Forester</w:t>
        </w:r>
      </w:hyperlink>
      <w:r>
        <w:t xml:space="preserve">, University of Nebraska-Lincoln</w:t>
      </w:r>
      <w:r>
        <w:br w:type="textWrapping"/>
      </w:r>
      <w:r>
        <w:t xml:space="preserve">2016          </w:t>
      </w:r>
      <w:hyperlink r:id="rId31">
        <w:r>
          <w:rPr>
            <w:rStyle w:val="Hyperlink"/>
          </w:rPr>
          <w:t xml:space="preserve">Seminar Coordinator</w:t>
        </w:r>
      </w:hyperlink>
      <w:r>
        <w:t xml:space="preserve">, School of Natural Resources, University of Nebraska-Lincoln</w:t>
      </w:r>
      <w:r>
        <w:br w:type="textWrapping"/>
      </w:r>
      <w:r>
        <w:t xml:space="preserve">2015-16    Department Representative Representative, Graduate Student Association, University of Nebraska-Lincoln</w:t>
      </w:r>
      <w:r>
        <w:br w:type="textWrapping"/>
      </w:r>
      <w:r>
        <w:t xml:space="preserve">2015          Founder,</w:t>
      </w:r>
      <w:r>
        <w:t xml:space="preserve"> </w:t>
      </w:r>
      <w:hyperlink r:id="rId32">
        <w:r>
          <w:rPr>
            <w:rStyle w:val="Hyperlink"/>
          </w:rPr>
          <w:t xml:space="preserve">Affiliate Chapter</w:t>
        </w:r>
      </w:hyperlink>
      <w:r>
        <w:t xml:space="preserve"> </w:t>
      </w:r>
      <w:r>
        <w:t xml:space="preserve">of the Association for Women in Science, University of Nebraska-Lincoln</w:t>
      </w:r>
      <w:r>
        <w:br w:type="textWrapping"/>
      </w:r>
      <w:r>
        <w:t xml:space="preserve">####To the Profession</w:t>
      </w:r>
      <w:r>
        <w:br w:type="textWrapping"/>
      </w:r>
      <w:r>
        <w:t xml:space="preserve">2016-         Reviewer, Wilson Journal of Ornithology</w:t>
      </w:r>
      <w:r>
        <w:br w:type="textWrapping"/>
      </w:r>
      <w:r>
        <w:t xml:space="preserve">2016          Planning Committee for</w:t>
      </w:r>
      <w:r>
        <w:t xml:space="preserve"> </w:t>
      </w:r>
      <w:hyperlink r:id="rId33">
        <w:r>
          <w:rPr>
            <w:rStyle w:val="Hyperlink"/>
          </w:rPr>
          <w:t xml:space="preserve">Inclusive Ecology Section</w:t>
        </w:r>
      </w:hyperlink>
      <w:r>
        <w:t xml:space="preserve">, Ecological Society of America</w:t>
      </w:r>
      <w:r>
        <w:br w:type="textWrapping"/>
      </w:r>
      <w:r>
        <w:t xml:space="preserve">2015-16    Liaison,</w:t>
      </w:r>
      <w:r>
        <w:t xml:space="preserve"> </w:t>
      </w:r>
      <w:hyperlink r:id="rId34">
        <w:r>
          <w:rPr>
            <w:rStyle w:val="Hyperlink"/>
          </w:rPr>
          <w:t xml:space="preserve">Urban Ecosystem Ecology Section</w:t>
        </w:r>
      </w:hyperlink>
      <w:r>
        <w:t xml:space="preserve">, Ecological Society of America</w:t>
      </w:r>
    </w:p>
    <w:p>
      <w:pPr>
        <w:pStyle w:val="Heading3"/>
      </w:pPr>
      <w:bookmarkStart w:id="35" w:name="grants"/>
      <w:bookmarkEnd w:id="35"/>
      <w:r>
        <w:t xml:space="preserve">Grants</w:t>
      </w:r>
    </w:p>
    <w:p>
      <w:pPr>
        <w:pStyle w:val="Heading4"/>
      </w:pPr>
      <w:bookmarkStart w:id="36" w:name="research"/>
      <w:bookmarkEnd w:id="36"/>
      <w:r>
        <w:t xml:space="preserve">Research</w:t>
      </w:r>
    </w:p>
    <w:p>
      <w:pPr>
        <w:pStyle w:val="FirstParagraph"/>
      </w:pPr>
      <w:r>
        <w:t xml:space="preserve">2013          IFAS Research Internship for Undergraduates, University of Florida,</w:t>
      </w:r>
      <w:r>
        <w:t xml:space="preserve"> </w:t>
      </w:r>
      <w:r>
        <w:rPr>
          <w:b/>
        </w:rPr>
        <w:t xml:space="preserve">$2,200</w:t>
      </w:r>
      <w:r>
        <w:br w:type="textWrapping"/>
      </w:r>
      <w:r>
        <w:t xml:space="preserve">2013          Ordway-Swisher Biological Station Undergraduate Research, University of Florida,</w:t>
      </w:r>
      <w:r>
        <w:t xml:space="preserve"> </w:t>
      </w:r>
      <w:r>
        <w:rPr>
          <w:b/>
        </w:rPr>
        <w:t xml:space="preserve">$550</w:t>
      </w:r>
      <w:r>
        <w:br w:type="textWrapping"/>
      </w:r>
      <w:r>
        <w:t xml:space="preserve">####Travel</w:t>
      </w:r>
      <w:r>
        <w:br w:type="textWrapping"/>
      </w:r>
      <w:r>
        <w:t xml:space="preserve">2016          </w:t>
      </w:r>
      <w:hyperlink r:id="rId37">
        <w:r>
          <w:rPr>
            <w:rStyle w:val="Hyperlink"/>
          </w:rPr>
          <w:t xml:space="preserve">Nelson Memorial Fellowship</w:t>
        </w:r>
      </w:hyperlink>
      <w:r>
        <w:t xml:space="preserve">, Univeristy of Nebraska-Lincoln,</w:t>
      </w:r>
      <w:r>
        <w:t xml:space="preserve"> </w:t>
      </w:r>
      <w:r>
        <w:rPr>
          <w:b/>
        </w:rPr>
        <w:t xml:space="preserve">$900</w:t>
      </w:r>
      <w:r>
        <w:br w:type="textWrapping"/>
      </w:r>
      <w:r>
        <w:t xml:space="preserve">2016          Center for Great Plains Studies, Univeristy of Nebraska-Lincoln,</w:t>
      </w:r>
      <w:r>
        <w:t xml:space="preserve"> </w:t>
      </w:r>
      <w:r>
        <w:rPr>
          <w:b/>
        </w:rPr>
        <w:t xml:space="preserve">$750</w:t>
      </w:r>
      <w:r>
        <w:br w:type="textWrapping"/>
      </w:r>
      <w:r>
        <w:t xml:space="preserve">2016          American Ornithologists' Union,</w:t>
      </w:r>
      <w:r>
        <w:t xml:space="preserve"> </w:t>
      </w:r>
      <w:r>
        <w:rPr>
          <w:b/>
        </w:rPr>
        <w:t xml:space="preserve">$250</w:t>
      </w:r>
      <w:r>
        <w:br w:type="textWrapping"/>
      </w:r>
      <w:r>
        <w:t xml:space="preserve">2015          NSF Diversity Award, Southeastern Ecology and Evolution Conference,</w:t>
      </w:r>
      <w:r>
        <w:t xml:space="preserve"> </w:t>
      </w:r>
      <w:r>
        <w:rPr>
          <w:b/>
        </w:rPr>
        <w:t xml:space="preserve">$650</w:t>
      </w:r>
      <w:r>
        <w:br w:type="textWrapping"/>
      </w:r>
      <w:r>
        <w:t xml:space="preserve">2015          Department of Wildlife Ecology and Conservation, University of Florida,</w:t>
      </w:r>
      <w:r>
        <w:t xml:space="preserve"> </w:t>
      </w:r>
      <w:r>
        <w:rPr>
          <w:b/>
        </w:rPr>
        <w:t xml:space="preserve">$250</w:t>
      </w:r>
      <w:r>
        <w:br w:type="textWrapping"/>
      </w:r>
      <w:r>
        <w:t xml:space="preserve">2015          Graduate Student Council, University of Florida,</w:t>
      </w:r>
      <w:r>
        <w:t xml:space="preserve"> </w:t>
      </w:r>
      <w:r>
        <w:rPr>
          <w:b/>
        </w:rPr>
        <w:t xml:space="preserve">$350</w:t>
      </w:r>
      <w:r>
        <w:br w:type="textWrapping"/>
      </w:r>
      <w:r>
        <w:t xml:space="preserve">2015          Office of Research University of Florida,</w:t>
      </w:r>
      <w:r>
        <w:t xml:space="preserve"> </w:t>
      </w:r>
      <w:r>
        <w:rPr>
          <w:b/>
        </w:rPr>
        <w:t xml:space="preserve">$500</w:t>
      </w:r>
      <w:r>
        <w:br w:type="textWrapping"/>
      </w:r>
      <w:r>
        <w:t xml:space="preserve">2014          Department of Wildlife Ecology and Conservation, University of Florida,</w:t>
      </w:r>
      <w:r>
        <w:t xml:space="preserve"> </w:t>
      </w:r>
      <w:r>
        <w:rPr>
          <w:b/>
        </w:rPr>
        <w:t xml:space="preserve">$250</w:t>
      </w:r>
      <w:r>
        <w:br w:type="textWrapping"/>
      </w:r>
      <w:r>
        <w:t xml:space="preserve">2013          Office of Dean, Institute of Food and Agricultural Sciences, University of Florida,</w:t>
      </w:r>
      <w:r>
        <w:t xml:space="preserve"> </w:t>
      </w:r>
      <w:r>
        <w:rPr>
          <w:b/>
        </w:rPr>
        <w:t xml:space="preserve">$750</w:t>
      </w:r>
    </w:p>
    <w:p>
      <w:pPr>
        <w:pStyle w:val="Heading4"/>
      </w:pPr>
      <w:bookmarkStart w:id="38" w:name="membership"/>
      <w:bookmarkEnd w:id="38"/>
      <w:r>
        <w:t xml:space="preserve">   Membership</w:t>
      </w:r>
    </w:p>
    <w:p>
      <w:pPr>
        <w:pStyle w:val="FirstParagraph"/>
      </w:pPr>
      <w:r>
        <w:t xml:space="preserve">2013          American Ornithologists' Union Undergraduate Student Membership Award</w:t>
      </w:r>
    </w:p>
    <w:p>
      <w:pPr>
        <w:pStyle w:val="Heading3"/>
      </w:pPr>
      <w:bookmarkStart w:id="39" w:name="honors-awards"/>
      <w:bookmarkEnd w:id="39"/>
      <w:r>
        <w:t xml:space="preserve">Honors &amp; Awards</w:t>
      </w:r>
    </w:p>
    <w:p>
      <w:pPr>
        <w:pStyle w:val="FirstParagraph"/>
      </w:pPr>
      <w:r>
        <w:t xml:space="preserve">2016-         AAAS/Science Program for Excellence in Science Award</w:t>
      </w:r>
      <w:r>
        <w:br w:type="textWrapping"/>
      </w:r>
      <w:r>
        <w:t xml:space="preserve">2016-18     University of Nebraska Center for Great Plains Studies</w:t>
      </w:r>
      <w:r>
        <w:t xml:space="preserve"> </w:t>
      </w:r>
      <w:hyperlink r:id="rId40">
        <w:r>
          <w:rPr>
            <w:rStyle w:val="Hyperlink"/>
          </w:rPr>
          <w:t xml:space="preserve">Graduate Fellow</w:t>
        </w:r>
      </w:hyperlink>
      <w:r>
        <w:br w:type="textWrapping"/>
      </w:r>
      <w:r>
        <w:t xml:space="preserve">2015-18    </w:t>
      </w:r>
      <w:hyperlink r:id="rId41">
        <w:r>
          <w:rPr>
            <w:rStyle w:val="Hyperlink"/>
          </w:rPr>
          <w:t xml:space="preserve">Othmer Recruitment Fellowship</w:t>
        </w:r>
      </w:hyperlink>
      <w:r>
        <w:t xml:space="preserve">, University of Nebraska-Lincoln,</w:t>
      </w:r>
      <w:r>
        <w:t xml:space="preserve"> </w:t>
      </w:r>
      <w:r>
        <w:rPr>
          <w:b/>
        </w:rPr>
        <w:t xml:space="preserve">$24,000</w:t>
      </w:r>
      <w:r>
        <w:br w:type="textWrapping"/>
      </w:r>
      <w:r>
        <w:t xml:space="preserve">2015-         </w:t>
      </w:r>
      <w:hyperlink r:id="rId42">
        <w:r>
          <w:rPr>
            <w:rStyle w:val="Hyperlink"/>
          </w:rPr>
          <w:t xml:space="preserve">Resilience Alliance</w:t>
        </w:r>
      </w:hyperlink>
      <w:r>
        <w:t xml:space="preserve"> </w:t>
      </w:r>
      <w:r>
        <w:t xml:space="preserve">Young Scholar</w:t>
      </w:r>
      <w:r>
        <w:br w:type="textWrapping"/>
      </w:r>
      <w:r>
        <w:t xml:space="preserve">2014          2</w:t>
      </w:r>
      <w:r>
        <w:t xml:space="preserve">nd</w:t>
      </w:r>
      <w:r>
        <w:t xml:space="preserve"> </w:t>
      </w:r>
      <w:r>
        <w:t xml:space="preserve">place, School of Natural Resources</w:t>
      </w:r>
      <w:r>
        <w:t xml:space="preserve"> </w:t>
      </w:r>
      <w:hyperlink r:id="rId43">
        <w:r>
          <w:rPr>
            <w:rStyle w:val="Hyperlink"/>
          </w:rPr>
          <w:t xml:space="preserve">Elevator Speech</w:t>
        </w:r>
      </w:hyperlink>
      <w:r>
        <w:t xml:space="preserve"> </w:t>
      </w:r>
      <w:r>
        <w:t xml:space="preserve">Competition,</w:t>
      </w:r>
      <w:r>
        <w:t xml:space="preserve"> </w:t>
      </w:r>
      <w:r>
        <w:rPr>
          <w:b/>
        </w:rPr>
        <w:t xml:space="preserve">$300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326d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newsroom.unl.edu/announce/snr/5519/31162" TargetMode="External" /><Relationship Type="http://schemas.openxmlformats.org/officeDocument/2006/relationships/hyperlink" Id="rId28" Target="http://snr.unl.edu/employeeinfo/people/committee/facultyadvisory.asp" TargetMode="External" /><Relationship Type="http://schemas.openxmlformats.org/officeDocument/2006/relationships/hyperlink" Id="rId43" Target="http://snr.unl.edu/event/elevatorspeechcontest/index.asp?utm_source=google&amp;utm_medium=web&amp;utm_term=&amp;utm_content=&amp;utm_campaign=website" TargetMode="External" /><Relationship Type="http://schemas.openxmlformats.org/officeDocument/2006/relationships/hyperlink" Id="rId29" Target="http://snr.unl.edu/registration/AWISMentor/MentorMenteeRegistrationAttendanceCap.aspx?utm_source=Google&amp;utm_medium=email&amp;utm_term=&amp;utm_content=&amp;utm_campaign=AWIS+Workshop" TargetMode="External" /><Relationship Type="http://schemas.openxmlformats.org/officeDocument/2006/relationships/hyperlink" Id="rId31" Target="http://unlcms.unl.edu/snr/gsa/snr-gsa-seminar-coordinators" TargetMode="External" /><Relationship Type="http://schemas.openxmlformats.org/officeDocument/2006/relationships/hyperlink" Id="rId30" Target="http://wfscjobs.tamu.edu/jobs/urban-and-community-forestry-professor-of-practice-university-of-nebraska-lincoln/" TargetMode="External" /><Relationship Type="http://schemas.openxmlformats.org/officeDocument/2006/relationships/hyperlink" Id="rId32" Target="http://www.awis.org/group/unl" TargetMode="External" /><Relationship Type="http://schemas.openxmlformats.org/officeDocument/2006/relationships/hyperlink" Id="rId33" Target="http://www.esa.org/inclusive-ecology/" TargetMode="External" /><Relationship Type="http://schemas.openxmlformats.org/officeDocument/2006/relationships/hyperlink" Id="rId34" Target="http://www.esa.org/urbanecology/" TargetMode="External" /><Relationship Type="http://schemas.openxmlformats.org/officeDocument/2006/relationships/hyperlink" Id="rId42" Target="http://www.resalliance.org/" TargetMode="External" /><Relationship Type="http://schemas.openxmlformats.org/officeDocument/2006/relationships/hyperlink" Id="rId41" Target="http://www.unl.edu/gradstudies/prospective/money/fellowships" TargetMode="External" /><Relationship Type="http://schemas.openxmlformats.org/officeDocument/2006/relationships/hyperlink" Id="rId40" Target="http://www.unl.edu/plains/graduate-fellows-progra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newsroom.unl.edu/announce/snr/5519/31162" TargetMode="External" /><Relationship Type="http://schemas.openxmlformats.org/officeDocument/2006/relationships/hyperlink" Id="rId28" Target="http://snr.unl.edu/employeeinfo/people/committee/facultyadvisory.asp" TargetMode="External" /><Relationship Type="http://schemas.openxmlformats.org/officeDocument/2006/relationships/hyperlink" Id="rId43" Target="http://snr.unl.edu/event/elevatorspeechcontest/index.asp?utm_source=google&amp;utm_medium=web&amp;utm_term=&amp;utm_content=&amp;utm_campaign=website" TargetMode="External" /><Relationship Type="http://schemas.openxmlformats.org/officeDocument/2006/relationships/hyperlink" Id="rId29" Target="http://snr.unl.edu/registration/AWISMentor/MentorMenteeRegistrationAttendanceCap.aspx?utm_source=Google&amp;utm_medium=email&amp;utm_term=&amp;utm_content=&amp;utm_campaign=AWIS+Workshop" TargetMode="External" /><Relationship Type="http://schemas.openxmlformats.org/officeDocument/2006/relationships/hyperlink" Id="rId31" Target="http://unlcms.unl.edu/snr/gsa/snr-gsa-seminar-coordinators" TargetMode="External" /><Relationship Type="http://schemas.openxmlformats.org/officeDocument/2006/relationships/hyperlink" Id="rId30" Target="http://wfscjobs.tamu.edu/jobs/urban-and-community-forestry-professor-of-practice-university-of-nebraska-lincoln/" TargetMode="External" /><Relationship Type="http://schemas.openxmlformats.org/officeDocument/2006/relationships/hyperlink" Id="rId32" Target="http://www.awis.org/group/unl" TargetMode="External" /><Relationship Type="http://schemas.openxmlformats.org/officeDocument/2006/relationships/hyperlink" Id="rId33" Target="http://www.esa.org/inclusive-ecology/" TargetMode="External" /><Relationship Type="http://schemas.openxmlformats.org/officeDocument/2006/relationships/hyperlink" Id="rId34" Target="http://www.esa.org/urbanecology/" TargetMode="External" /><Relationship Type="http://schemas.openxmlformats.org/officeDocument/2006/relationships/hyperlink" Id="rId42" Target="http://www.resalliance.org/" TargetMode="External" /><Relationship Type="http://schemas.openxmlformats.org/officeDocument/2006/relationships/hyperlink" Id="rId41" Target="http://www.unl.edu/gradstudies/prospective/money/fellowships" TargetMode="External" /><Relationship Type="http://schemas.openxmlformats.org/officeDocument/2006/relationships/hyperlink" Id="rId40" Target="http://www.unl.edu/plains/graduate-fellows-progra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