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76BDF" w14:textId="77777777" w:rsidR="00FF6DD1" w:rsidRPr="00FF6DD1" w:rsidRDefault="00FF6DD1" w:rsidP="00FF6DD1">
      <w:r w:rsidRPr="00FF6DD1">
        <w:t>《五行全息论：宇宙的底层代码，为何写在了你的手掌纹路里？》</w:t>
      </w:r>
    </w:p>
    <w:p w14:paraId="4DE21C6F" w14:textId="77777777" w:rsidR="00FF6DD1" w:rsidRPr="00FF6DD1" w:rsidRDefault="00FF6DD1" w:rsidP="00FF6DD1">
      <w:r w:rsidRPr="00FF6DD1">
        <w:rPr>
          <w:b/>
          <w:bCs/>
        </w:rPr>
        <w:t>正文：</w:t>
      </w:r>
    </w:p>
    <w:p w14:paraId="7669A0AB" w14:textId="77777777" w:rsidR="00FF6DD1" w:rsidRPr="00FF6DD1" w:rsidRDefault="00FF6DD1" w:rsidP="00FF6DD1">
      <w:r w:rsidRPr="00FF6DD1">
        <w:t>在古希腊，哲人们争论世界是水是火；而在东方的《尚书·洪范》中，先贤用“金、木、水、火、土”构建了宇宙的动力学模型。</w:t>
      </w:r>
    </w:p>
    <w:p w14:paraId="4D45B1DD" w14:textId="77777777" w:rsidR="00FF6DD1" w:rsidRPr="00FF6DD1" w:rsidRDefault="00FF6DD1" w:rsidP="00FF6DD1">
      <w:r w:rsidRPr="00FF6DD1">
        <w:t>庸俗的理解认为五行是五种物质，这是极大的误读。从天体物理学的视角看，五行描述的是</w:t>
      </w:r>
      <w:r w:rsidRPr="00FF6DD1">
        <w:rPr>
          <w:b/>
          <w:bCs/>
        </w:rPr>
        <w:t>物质在时空演化中的五个关键相态</w:t>
      </w:r>
      <w:r w:rsidRPr="00FF6DD1">
        <w:t>。</w:t>
      </w:r>
    </w:p>
    <w:p w14:paraId="05C53AF0" w14:textId="77777777" w:rsidR="00FF6DD1" w:rsidRPr="00FF6DD1" w:rsidRDefault="00FF6DD1" w:rsidP="00FF6DD1">
      <w:r w:rsidRPr="00FF6DD1">
        <w:t>“木”是能量的生发，类似恒星形成期的引力坍缩；“火”是能量的释放，类似恒星主序阶段的剧烈聚变；“土”是物质的冷却与凝聚，类似行星的分异；“金”是结构的强化与致密，类似地壳矿化；“水”是能量的潜藏与流动，类似深部热液循环。这是一套完整的能量闭环。</w:t>
      </w:r>
    </w:p>
    <w:p w14:paraId="7A72BFE2" w14:textId="77777777" w:rsidR="00FF6DD1" w:rsidRPr="00FF6DD1" w:rsidRDefault="00FF6DD1" w:rsidP="00FF6DD1">
      <w:r w:rsidRPr="00FF6DD1">
        <w:t>现代量子力学揭示了微观粒子的“波粒二象性”，但这仅是微观真相。一旦引入时间与空间，这种二</w:t>
      </w:r>
      <w:proofErr w:type="gramStart"/>
      <w:r w:rsidRPr="00FF6DD1">
        <w:t>象</w:t>
      </w:r>
      <w:proofErr w:type="gramEnd"/>
      <w:r w:rsidRPr="00FF6DD1">
        <w:t>性在宏观复杂系统中便涌现出了五种**“相变”模式**。木火主导了系统的非线性扩张（波动性），金水土主导了系统的结构化稳定（粒子性）。</w:t>
      </w:r>
    </w:p>
    <w:p w14:paraId="1F3831DF" w14:textId="77777777" w:rsidR="00FF6DD1" w:rsidRPr="00FF6DD1" w:rsidRDefault="00FF6DD1" w:rsidP="00FF6DD1">
      <w:r w:rsidRPr="00FF6DD1">
        <w:t>命理学中“八字”的惊人之处在于，它捕捉到了宇宙能量场的</w:t>
      </w:r>
      <w:r w:rsidRPr="00FF6DD1">
        <w:rPr>
          <w:b/>
          <w:bCs/>
        </w:rPr>
        <w:t>全息性</w:t>
      </w:r>
      <w:r w:rsidRPr="00FF6DD1">
        <w:t>。分形几何告诉我们，宇宙在不同尺度上具有自相似性。你出生那一刻，太阳系各大天体（宏观）的五行能量分布，被全息地“压缩”进了你的微观基因与环境场中。</w:t>
      </w:r>
    </w:p>
    <w:p w14:paraId="49DDF9B9" w14:textId="77777777" w:rsidR="00FF6DD1" w:rsidRPr="00FF6DD1" w:rsidRDefault="00FF6DD1" w:rsidP="00FF6DD1">
      <w:r w:rsidRPr="00FF6DD1">
        <w:t>这就像全息照片，每一小块碎片都包含了整张图像的信息。</w:t>
      </w:r>
    </w:p>
    <w:p w14:paraId="63C21382" w14:textId="77777777" w:rsidR="00FF6DD1" w:rsidRPr="00FF6DD1" w:rsidRDefault="00FF6DD1" w:rsidP="00FF6DD1">
      <w:r w:rsidRPr="00FF6DD1">
        <w:t>为什么说命运是注定的？因为在一个封闭系统中，初始的五能量参数（能量守恒）决定了演化的必然路径。这符合拉普拉斯的决定论。</w:t>
      </w:r>
    </w:p>
    <w:p w14:paraId="2773523F" w14:textId="77777777" w:rsidR="00FF6DD1" w:rsidRPr="00FF6DD1" w:rsidRDefault="00FF6DD1" w:rsidP="00FF6DD1">
      <w:r w:rsidRPr="00FF6DD1">
        <w:t>但人不仅是物理实体，更是普利高津笔下的**“耗散结构”**。耗散结构的神奇在于，它能通过与环境交换物质能量，打破初始条件的限制，实现“负熵”增生。</w:t>
      </w:r>
    </w:p>
    <w:p w14:paraId="0E270392" w14:textId="77777777" w:rsidR="00FF6DD1" w:rsidRPr="00FF6DD1" w:rsidRDefault="00FF6DD1" w:rsidP="00FF6DD1">
      <w:r w:rsidRPr="00FF6DD1">
        <w:t>当你通过学习引入新知，通过冥想重组意识，你实际上是在修改那个全息底片。你不再是初始五行参数的奴隶，而是一个主动的“相变控制器”。</w:t>
      </w:r>
    </w:p>
    <w:p w14:paraId="09C0B2DD" w14:textId="77777777" w:rsidR="00FF6DD1" w:rsidRPr="00FF6DD1" w:rsidRDefault="00FF6DD1" w:rsidP="00FF6DD1">
      <w:r w:rsidRPr="00FF6DD1">
        <w:t>不懂五行，你就只能在能量内耗中空转；懂得五行，你就能在“水”旺的年份潜龙勿用，在“火”旺的年份飞龙在天。这不是迷信，这是对宇宙能量算法的高级调用。</w:t>
      </w:r>
    </w:p>
    <w:p w14:paraId="409A6BF4" w14:textId="77777777" w:rsidR="00FF6DD1" w:rsidRPr="00FF6DD1" w:rsidRDefault="00FF6DD1" w:rsidP="00FF6DD1">
      <w:r w:rsidRPr="00FF6DD1">
        <w:t>命运不是枷锁，它是一套复杂的操作系统。五行是源代码，而你的每一次选择，都是在运行一次改写。</w:t>
      </w:r>
    </w:p>
    <w:p w14:paraId="7F2C34CC" w14:textId="77777777" w:rsidR="00FF6DD1" w:rsidRPr="00FF6DD1" w:rsidRDefault="00FF6DD1" w:rsidP="00FF6DD1">
      <w:r w:rsidRPr="00FF6DD1">
        <w:rPr>
          <w:b/>
          <w:bCs/>
        </w:rPr>
        <w:t>【Reference】</w:t>
      </w:r>
    </w:p>
    <w:p w14:paraId="5DF2690C" w14:textId="77777777" w:rsidR="00FF6DD1" w:rsidRPr="00FF6DD1" w:rsidRDefault="00FF6DD1" w:rsidP="00FF6DD1">
      <w:pPr>
        <w:numPr>
          <w:ilvl w:val="0"/>
          <w:numId w:val="16"/>
        </w:numPr>
      </w:pPr>
      <w:r w:rsidRPr="00FF6DD1">
        <w:t>《尚书·洪范》：“五行：一曰水，二曰火，三曰木，四曰金，五曰土。”</w:t>
      </w:r>
    </w:p>
    <w:p w14:paraId="37B4E3C7" w14:textId="77777777" w:rsidR="00FF6DD1" w:rsidRPr="00FF6DD1" w:rsidRDefault="00FF6DD1" w:rsidP="00FF6DD1">
      <w:pPr>
        <w:numPr>
          <w:ilvl w:val="0"/>
          <w:numId w:val="16"/>
        </w:numPr>
      </w:pPr>
      <w:r w:rsidRPr="00FF6DD1">
        <w:t>Ilya Prigogine, </w:t>
      </w:r>
      <w:r w:rsidRPr="00FF6DD1">
        <w:rPr>
          <w:i/>
          <w:iCs/>
        </w:rPr>
        <w:t>Order Out of Chaos: Man's New Dialogue with Nature</w:t>
      </w:r>
      <w:r w:rsidRPr="00FF6DD1">
        <w:t>.</w:t>
      </w:r>
    </w:p>
    <w:p w14:paraId="31930AC8" w14:textId="77777777" w:rsidR="00FF6DD1" w:rsidRPr="00FF6DD1" w:rsidRDefault="00FF6DD1" w:rsidP="00FF6DD1">
      <w:pPr>
        <w:numPr>
          <w:ilvl w:val="0"/>
          <w:numId w:val="16"/>
        </w:numPr>
      </w:pPr>
      <w:r w:rsidRPr="00FF6DD1">
        <w:t>Benoit Mandelbrot, </w:t>
      </w:r>
      <w:r w:rsidRPr="00FF6DD1">
        <w:rPr>
          <w:i/>
          <w:iCs/>
        </w:rPr>
        <w:t>The Fractal Geometry of Nature</w:t>
      </w:r>
      <w:r w:rsidRPr="00FF6DD1">
        <w:t>.</w:t>
      </w:r>
    </w:p>
    <w:p w14:paraId="71116B0D" w14:textId="77777777" w:rsidR="00FF6DD1" w:rsidRPr="00FF6DD1" w:rsidRDefault="00FF6DD1" w:rsidP="00FF6DD1">
      <w:pPr>
        <w:numPr>
          <w:ilvl w:val="0"/>
          <w:numId w:val="16"/>
        </w:numPr>
      </w:pPr>
      <w:r w:rsidRPr="00FF6DD1">
        <w:t>David Bohm, </w:t>
      </w:r>
      <w:r w:rsidRPr="00FF6DD1">
        <w:rPr>
          <w:i/>
          <w:iCs/>
        </w:rPr>
        <w:t>Wholeness and the Implicate Order</w:t>
      </w:r>
      <w:r w:rsidRPr="00FF6DD1">
        <w:t>.</w:t>
      </w:r>
    </w:p>
    <w:p w14:paraId="4444CE1B" w14:textId="77777777" w:rsidR="00FF6DD1" w:rsidRPr="00FF6DD1" w:rsidRDefault="00FF6DD1" w:rsidP="00FF6DD1">
      <w:pPr>
        <w:numPr>
          <w:ilvl w:val="0"/>
          <w:numId w:val="16"/>
        </w:numPr>
      </w:pPr>
      <w:r w:rsidRPr="00FF6DD1">
        <w:t>李商隐《锦瑟》：“锦瑟无端五十弦，一弦一柱思华年。”</w:t>
      </w:r>
    </w:p>
    <w:p w14:paraId="64D599D4" w14:textId="77777777" w:rsidR="00DC7EEA" w:rsidRPr="00FF6DD1" w:rsidRDefault="00DC7EEA" w:rsidP="00FF6DD1">
      <w:pPr>
        <w:rPr>
          <w:rFonts w:hint="eastAsia"/>
        </w:rPr>
      </w:pPr>
    </w:p>
    <w:sectPr w:rsidR="00DC7EEA" w:rsidRPr="00FF6D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13"/>
  </w:num>
  <w:num w:numId="2" w16cid:durableId="569267901">
    <w:abstractNumId w:val="15"/>
  </w:num>
  <w:num w:numId="3" w16cid:durableId="1654405844">
    <w:abstractNumId w:val="5"/>
  </w:num>
  <w:num w:numId="4" w16cid:durableId="1209218389">
    <w:abstractNumId w:val="11"/>
  </w:num>
  <w:num w:numId="5" w16cid:durableId="1060322966">
    <w:abstractNumId w:val="1"/>
  </w:num>
  <w:num w:numId="6" w16cid:durableId="1977487899">
    <w:abstractNumId w:val="9"/>
  </w:num>
  <w:num w:numId="7" w16cid:durableId="1957251398">
    <w:abstractNumId w:val="4"/>
  </w:num>
  <w:num w:numId="8" w16cid:durableId="85806297">
    <w:abstractNumId w:val="7"/>
  </w:num>
  <w:num w:numId="9" w16cid:durableId="2059234302">
    <w:abstractNumId w:val="10"/>
  </w:num>
  <w:num w:numId="10" w16cid:durableId="1822769511">
    <w:abstractNumId w:val="8"/>
  </w:num>
  <w:num w:numId="11" w16cid:durableId="634870919">
    <w:abstractNumId w:val="0"/>
  </w:num>
  <w:num w:numId="12" w16cid:durableId="762609055">
    <w:abstractNumId w:val="12"/>
  </w:num>
  <w:num w:numId="13" w16cid:durableId="155462485">
    <w:abstractNumId w:val="14"/>
  </w:num>
  <w:num w:numId="14" w16cid:durableId="1783377583">
    <w:abstractNumId w:val="3"/>
  </w:num>
  <w:num w:numId="15" w16cid:durableId="1780951952">
    <w:abstractNumId w:val="2"/>
  </w:num>
  <w:num w:numId="16" w16cid:durableId="5308488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11041C"/>
    <w:rsid w:val="001A60C5"/>
    <w:rsid w:val="00234230"/>
    <w:rsid w:val="0028782A"/>
    <w:rsid w:val="00296B6D"/>
    <w:rsid w:val="003C2A88"/>
    <w:rsid w:val="005760BC"/>
    <w:rsid w:val="00591EB2"/>
    <w:rsid w:val="00763B87"/>
    <w:rsid w:val="007A1EFF"/>
    <w:rsid w:val="008279D9"/>
    <w:rsid w:val="00955F98"/>
    <w:rsid w:val="009733E7"/>
    <w:rsid w:val="00C115E7"/>
    <w:rsid w:val="00C4266F"/>
    <w:rsid w:val="00D373B7"/>
    <w:rsid w:val="00D70D1D"/>
    <w:rsid w:val="00DA1856"/>
    <w:rsid w:val="00DC7EEA"/>
    <w:rsid w:val="00E54B44"/>
    <w:rsid w:val="00E76460"/>
    <w:rsid w:val="00F37110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2026-07-13T17:53:00Z</dcterms:created>
  <dcterms:modified xsi:type="dcterms:W3CDTF">2026-07-13T17:53:00Z</dcterms:modified>
</cp:coreProperties>
</file>