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A9D3" w14:textId="320B8D5C" w:rsidR="00E24B8F" w:rsidRDefault="00BB0E7B" w:rsidP="003F6C96">
      <w:pPr>
        <w:jc w:val="center"/>
        <w:rPr>
          <w:rFonts w:ascii="DIN Condensed" w:hAnsi="DIN Condensed" w:cs="Arial"/>
          <w:b/>
          <w:sz w:val="48"/>
          <w:u w:val="single"/>
        </w:rPr>
      </w:pPr>
      <w:r w:rsidRPr="003F6C96">
        <w:rPr>
          <w:rFonts w:ascii="DIN Condensed" w:hAnsi="DIN Condensed" w:cs="Arial"/>
          <w:b/>
          <w:sz w:val="48"/>
          <w:u w:val="single"/>
        </w:rPr>
        <w:t>Conclusions</w:t>
      </w:r>
    </w:p>
    <w:p w14:paraId="48818A28" w14:textId="77777777" w:rsidR="0072100D" w:rsidRDefault="0072100D" w:rsidP="009E6A43">
      <w:pPr>
        <w:rPr>
          <w:rFonts w:ascii="Franklin Gothic Book" w:hAnsi="Franklin Gothic Book" w:cs="Arial"/>
        </w:rPr>
      </w:pPr>
    </w:p>
    <w:p w14:paraId="003ADF7D" w14:textId="64F8C7EF" w:rsidR="009E6A43" w:rsidRPr="0072100D" w:rsidRDefault="00CD56CA" w:rsidP="0007624C">
      <w:pPr>
        <w:jc w:val="both"/>
        <w:rPr>
          <w:rFonts w:ascii="Franklin Gothic Book" w:hAnsi="Franklin Gothic Book" w:cs="Arial"/>
        </w:rPr>
      </w:pPr>
      <w:r>
        <w:rPr>
          <w:rFonts w:ascii="Franklin Gothic Book" w:hAnsi="Franklin Gothic Book" w:cs="Arial"/>
        </w:rPr>
        <w:t xml:space="preserve">With </w:t>
      </w:r>
      <w:r w:rsidR="00B54446">
        <w:rPr>
          <w:rFonts w:ascii="Franklin Gothic Book" w:hAnsi="Franklin Gothic Book" w:cs="Arial"/>
        </w:rPr>
        <w:t xml:space="preserve">strong communication </w:t>
      </w:r>
      <w:r>
        <w:rPr>
          <w:rFonts w:ascii="Franklin Gothic Book" w:hAnsi="Franklin Gothic Book" w:cs="Arial"/>
        </w:rPr>
        <w:t xml:space="preserve">and hard work between all members of the team, </w:t>
      </w:r>
      <w:r w:rsidR="00952E33">
        <w:rPr>
          <w:rFonts w:ascii="Franklin Gothic Book" w:hAnsi="Franklin Gothic Book" w:cs="Arial"/>
        </w:rPr>
        <w:t>a fully working prototype was created. Here</w:t>
      </w:r>
      <w:r>
        <w:rPr>
          <w:rFonts w:ascii="Franklin Gothic Book" w:hAnsi="Franklin Gothic Book" w:cs="Arial"/>
        </w:rPr>
        <w:t>,</w:t>
      </w:r>
      <w:r w:rsidR="00952E33">
        <w:rPr>
          <w:rFonts w:ascii="Franklin Gothic Book" w:hAnsi="Franklin Gothic Book" w:cs="Arial"/>
        </w:rPr>
        <w:t xml:space="preserve"> we detail the costs</w:t>
      </w:r>
      <w:r w:rsidR="00D2578D">
        <w:rPr>
          <w:rFonts w:ascii="Franklin Gothic Book" w:hAnsi="Franklin Gothic Book" w:cs="Arial"/>
        </w:rPr>
        <w:t xml:space="preserve"> registered during the process, the sustainability</w:t>
      </w:r>
      <w:r w:rsidR="008917BE">
        <w:rPr>
          <w:rFonts w:ascii="Franklin Gothic Book" w:hAnsi="Franklin Gothic Book" w:cs="Arial"/>
        </w:rPr>
        <w:t xml:space="preserve"> of the device as well as its ethical consequences and future improvements that could be made</w:t>
      </w:r>
      <w:r w:rsidR="00E55AFF">
        <w:rPr>
          <w:rFonts w:ascii="Franklin Gothic Book" w:hAnsi="Franklin Gothic Book" w:cs="Arial"/>
        </w:rPr>
        <w:t xml:space="preserve"> for a better working solution.</w:t>
      </w:r>
    </w:p>
    <w:p w14:paraId="0EC0CA4E" w14:textId="197D40AF" w:rsidR="00BB0E7B" w:rsidRDefault="00DF3D53" w:rsidP="00CC43AA">
      <w:pPr>
        <w:pStyle w:val="Heading1"/>
        <w:numPr>
          <w:ilvl w:val="0"/>
          <w:numId w:val="9"/>
        </w:numPr>
        <w:rPr>
          <w:rFonts w:ascii="Gabriola" w:hAnsi="Gabriola" w:cs="Arial"/>
          <w:b/>
          <w:color w:val="000000" w:themeColor="text1"/>
          <w:sz w:val="36"/>
          <w:szCs w:val="28"/>
        </w:rPr>
      </w:pPr>
      <w:r w:rsidRPr="003F6C96">
        <w:rPr>
          <w:rFonts w:ascii="Gabriola" w:hAnsi="Gabriola" w:cs="Arial"/>
          <w:b/>
          <w:color w:val="000000" w:themeColor="text1"/>
          <w:sz w:val="36"/>
          <w:szCs w:val="28"/>
        </w:rPr>
        <w:t>Costs</w:t>
      </w:r>
    </w:p>
    <w:p w14:paraId="7527433A" w14:textId="536E8C78" w:rsidR="00CC43AA" w:rsidRPr="00CC43AA" w:rsidRDefault="00CC43AA" w:rsidP="00CC43AA">
      <w:pPr>
        <w:rPr>
          <w:rFonts w:ascii="Franklin Gothic Book" w:hAnsi="Franklin Gothic Book"/>
          <w:b/>
          <w:u w:val="single"/>
        </w:rPr>
      </w:pPr>
      <w:r w:rsidRPr="00CC43AA">
        <w:rPr>
          <w:rFonts w:ascii="Franklin Gothic Book" w:hAnsi="Franklin Gothic Book"/>
          <w:b/>
          <w:u w:val="single"/>
        </w:rPr>
        <w:t>Material Costs</w:t>
      </w:r>
    </w:p>
    <w:p w14:paraId="6F2D232F" w14:textId="78CC8B3A" w:rsidR="007D117E" w:rsidRPr="003F6C96" w:rsidRDefault="007D117E" w:rsidP="0007624C">
      <w:pPr>
        <w:jc w:val="both"/>
        <w:rPr>
          <w:rFonts w:ascii="Franklin Gothic Book" w:hAnsi="Franklin Gothic Book"/>
        </w:rPr>
      </w:pPr>
      <w:r w:rsidRPr="003F6C96">
        <w:rPr>
          <w:rFonts w:ascii="Franklin Gothic Book" w:hAnsi="Franklin Gothic Book"/>
        </w:rPr>
        <w:t>The budget given by Imperial College</w:t>
      </w:r>
      <w:r w:rsidR="00CD56CA">
        <w:rPr>
          <w:rFonts w:ascii="Franklin Gothic Book" w:hAnsi="Franklin Gothic Book"/>
        </w:rPr>
        <w:t xml:space="preserve"> London</w:t>
      </w:r>
      <w:r w:rsidRPr="003F6C96">
        <w:rPr>
          <w:rFonts w:ascii="Franklin Gothic Book" w:hAnsi="Franklin Gothic Book"/>
        </w:rPr>
        <w:t xml:space="preserve"> </w:t>
      </w:r>
      <w:r w:rsidR="00E55AFF">
        <w:rPr>
          <w:rFonts w:ascii="Franklin Gothic Book" w:hAnsi="Franklin Gothic Book"/>
        </w:rPr>
        <w:t>was</w:t>
      </w:r>
      <w:r w:rsidRPr="003F6C96">
        <w:rPr>
          <w:rFonts w:ascii="Franklin Gothic Book" w:hAnsi="Franklin Gothic Book"/>
        </w:rPr>
        <w:t xml:space="preserve"> £500, </w:t>
      </w:r>
      <w:r w:rsidR="00CD56CA">
        <w:rPr>
          <w:rFonts w:ascii="Franklin Gothic Book" w:hAnsi="Franklin Gothic Book"/>
        </w:rPr>
        <w:t xml:space="preserve">and </w:t>
      </w:r>
      <w:r w:rsidRPr="003F6C96">
        <w:rPr>
          <w:rFonts w:ascii="Franklin Gothic Book" w:hAnsi="Franklin Gothic Book"/>
        </w:rPr>
        <w:t xml:space="preserve">the </w:t>
      </w:r>
      <w:r w:rsidR="00903FCC">
        <w:rPr>
          <w:rFonts w:ascii="Franklin Gothic Book" w:hAnsi="Franklin Gothic Book"/>
        </w:rPr>
        <w:t>material</w:t>
      </w:r>
      <w:r w:rsidRPr="003F6C96">
        <w:rPr>
          <w:rFonts w:ascii="Franklin Gothic Book" w:hAnsi="Franklin Gothic Book"/>
        </w:rPr>
        <w:t xml:space="preserve"> </w:t>
      </w:r>
      <w:r w:rsidR="00903FCC">
        <w:rPr>
          <w:rFonts w:ascii="Franklin Gothic Book" w:hAnsi="Franklin Gothic Book"/>
        </w:rPr>
        <w:t>budget</w:t>
      </w:r>
      <w:r w:rsidRPr="003F6C96">
        <w:rPr>
          <w:rFonts w:ascii="Franklin Gothic Book" w:hAnsi="Franklin Gothic Book"/>
        </w:rPr>
        <w:t xml:space="preserve"> spent by the group </w:t>
      </w:r>
      <w:r w:rsidR="00E55AFF">
        <w:rPr>
          <w:rFonts w:ascii="Franklin Gothic Book" w:hAnsi="Franklin Gothic Book"/>
        </w:rPr>
        <w:t>was</w:t>
      </w:r>
      <w:r w:rsidRPr="003F6C96">
        <w:rPr>
          <w:rFonts w:ascii="Franklin Gothic Book" w:hAnsi="Franklin Gothic Book"/>
        </w:rPr>
        <w:t xml:space="preserve"> £257.44. Most of the costs </w:t>
      </w:r>
      <w:r w:rsidR="00903FCC">
        <w:rPr>
          <w:rFonts w:ascii="Franklin Gothic Book" w:hAnsi="Franklin Gothic Book"/>
        </w:rPr>
        <w:t>were</w:t>
      </w:r>
      <w:r w:rsidRPr="003F6C96">
        <w:rPr>
          <w:rFonts w:ascii="Franklin Gothic Book" w:hAnsi="Franklin Gothic Book"/>
        </w:rPr>
        <w:t xml:space="preserve"> spent on the </w:t>
      </w:r>
      <w:r w:rsidR="00903FCC">
        <w:rPr>
          <w:rFonts w:ascii="Franklin Gothic Book" w:hAnsi="Franklin Gothic Book"/>
        </w:rPr>
        <w:t>processing board</w:t>
      </w:r>
      <w:r w:rsidRPr="003F6C96">
        <w:rPr>
          <w:rFonts w:ascii="Franklin Gothic Book" w:hAnsi="Franklin Gothic Book"/>
        </w:rPr>
        <w:t xml:space="preserve"> and camera module of our product, </w:t>
      </w:r>
      <w:r w:rsidR="00CD56CA">
        <w:rPr>
          <w:rFonts w:ascii="Franklin Gothic Book" w:hAnsi="Franklin Gothic Book"/>
        </w:rPr>
        <w:t xml:space="preserve">while </w:t>
      </w:r>
      <w:r w:rsidRPr="003F6C96">
        <w:rPr>
          <w:rFonts w:ascii="Franklin Gothic Book" w:hAnsi="Franklin Gothic Book"/>
        </w:rPr>
        <w:t xml:space="preserve">some </w:t>
      </w:r>
      <w:r w:rsidR="0001614C">
        <w:rPr>
          <w:rFonts w:ascii="Franklin Gothic Book" w:hAnsi="Franklin Gothic Book"/>
        </w:rPr>
        <w:t>money</w:t>
      </w:r>
      <w:r w:rsidRPr="003F6C96">
        <w:rPr>
          <w:rFonts w:ascii="Franklin Gothic Book" w:hAnsi="Franklin Gothic Book"/>
        </w:rPr>
        <w:t xml:space="preserve"> </w:t>
      </w:r>
      <w:r w:rsidR="0001614C">
        <w:rPr>
          <w:rFonts w:ascii="Franklin Gothic Book" w:hAnsi="Franklin Gothic Book"/>
        </w:rPr>
        <w:t>was</w:t>
      </w:r>
      <w:r w:rsidRPr="003F6C96">
        <w:rPr>
          <w:rFonts w:ascii="Franklin Gothic Book" w:hAnsi="Franklin Gothic Book"/>
        </w:rPr>
        <w:t xml:space="preserve"> used on </w:t>
      </w:r>
      <w:r w:rsidR="0001614C">
        <w:rPr>
          <w:rFonts w:ascii="Franklin Gothic Book" w:hAnsi="Franklin Gothic Book"/>
        </w:rPr>
        <w:t xml:space="preserve">driving objects for </w:t>
      </w:r>
      <w:r w:rsidRPr="003F6C96">
        <w:rPr>
          <w:rFonts w:ascii="Franklin Gothic Book" w:hAnsi="Franklin Gothic Book"/>
        </w:rPr>
        <w:t>demonstration</w:t>
      </w:r>
      <w:r w:rsidR="0001614C">
        <w:rPr>
          <w:rFonts w:ascii="Franklin Gothic Book" w:hAnsi="Franklin Gothic Book"/>
        </w:rPr>
        <w:t xml:space="preserve"> purposes</w:t>
      </w:r>
      <w:r w:rsidRPr="003F6C96">
        <w:rPr>
          <w:rFonts w:ascii="Franklin Gothic Book" w:hAnsi="Franklin Gothic Book"/>
        </w:rPr>
        <w:t>.</w:t>
      </w:r>
      <w:r w:rsidR="00B35FEF" w:rsidRPr="003F6C96">
        <w:rPr>
          <w:rFonts w:ascii="Franklin Gothic Book" w:hAnsi="Franklin Gothic Book"/>
        </w:rPr>
        <w:t xml:space="preserve"> The manufacturing cost for one DARE device is</w:t>
      </w:r>
      <w:r w:rsidR="009666B1" w:rsidRPr="003F6C96">
        <w:rPr>
          <w:rFonts w:ascii="Franklin Gothic Book" w:hAnsi="Franklin Gothic Book"/>
        </w:rPr>
        <w:t xml:space="preserve"> 34,07</w:t>
      </w:r>
      <w:r w:rsidR="003F6C96" w:rsidRPr="003F6C96">
        <w:rPr>
          <w:rFonts w:ascii="Franklin Gothic Book" w:hAnsi="Franklin Gothic Book"/>
        </w:rPr>
        <w:t xml:space="preserve"> </w:t>
      </w:r>
      <w:r w:rsidR="009666B1" w:rsidRPr="003F6C96">
        <w:rPr>
          <w:rFonts w:ascii="Franklin Gothic Book" w:hAnsi="Franklin Gothic Book"/>
        </w:rPr>
        <w:t>+</w:t>
      </w:r>
      <w:r w:rsidR="003F6C96" w:rsidRPr="003F6C96">
        <w:rPr>
          <w:rFonts w:ascii="Franklin Gothic Book" w:hAnsi="Franklin Gothic Book"/>
        </w:rPr>
        <w:t xml:space="preserve"> </w:t>
      </w:r>
      <w:r w:rsidR="009666B1" w:rsidRPr="003F6C96">
        <w:rPr>
          <w:rFonts w:ascii="Franklin Gothic Book" w:hAnsi="Franklin Gothic Book"/>
        </w:rPr>
        <w:t>19,79</w:t>
      </w:r>
      <w:r w:rsidR="003F6C96" w:rsidRPr="003F6C96">
        <w:rPr>
          <w:rFonts w:ascii="Franklin Gothic Book" w:hAnsi="Franklin Gothic Book"/>
        </w:rPr>
        <w:t xml:space="preserve"> </w:t>
      </w:r>
      <w:r w:rsidR="009666B1" w:rsidRPr="003F6C96">
        <w:rPr>
          <w:rFonts w:ascii="Franklin Gothic Book" w:hAnsi="Franklin Gothic Book"/>
        </w:rPr>
        <w:t>+</w:t>
      </w:r>
      <w:r w:rsidR="003F6C96" w:rsidRPr="003F6C96">
        <w:rPr>
          <w:rFonts w:ascii="Franklin Gothic Book" w:hAnsi="Franklin Gothic Book"/>
        </w:rPr>
        <w:t xml:space="preserve"> </w:t>
      </w:r>
      <w:r w:rsidR="009666B1" w:rsidRPr="003F6C96">
        <w:rPr>
          <w:rFonts w:ascii="Franklin Gothic Book" w:hAnsi="Franklin Gothic Book"/>
        </w:rPr>
        <w:t>25,79</w:t>
      </w:r>
      <w:r w:rsidR="003F6C96" w:rsidRPr="003F6C96">
        <w:rPr>
          <w:rFonts w:ascii="Franklin Gothic Book" w:hAnsi="Franklin Gothic Book"/>
        </w:rPr>
        <w:t xml:space="preserve"> </w:t>
      </w:r>
      <w:r w:rsidR="009666B1" w:rsidRPr="003F6C96">
        <w:rPr>
          <w:rFonts w:ascii="Franklin Gothic Book" w:hAnsi="Franklin Gothic Book"/>
        </w:rPr>
        <w:t>+</w:t>
      </w:r>
      <w:r w:rsidR="003F6C96" w:rsidRPr="003F6C96">
        <w:rPr>
          <w:rFonts w:ascii="Franklin Gothic Book" w:hAnsi="Franklin Gothic Book"/>
        </w:rPr>
        <w:t xml:space="preserve"> </w:t>
      </w:r>
      <w:r w:rsidR="009666B1" w:rsidRPr="003F6C96">
        <w:rPr>
          <w:rFonts w:ascii="Franklin Gothic Book" w:hAnsi="Franklin Gothic Book"/>
        </w:rPr>
        <w:t>7 =</w:t>
      </w:r>
      <w:r w:rsidR="000B7269">
        <w:rPr>
          <w:rFonts w:ascii="Franklin Gothic Book" w:hAnsi="Franklin Gothic Book"/>
        </w:rPr>
        <w:t xml:space="preserve"> </w:t>
      </w:r>
      <w:r w:rsidR="00CD56CA">
        <w:rPr>
          <w:rFonts w:ascii="Franklin Gothic Book" w:hAnsi="Franklin Gothic Book"/>
        </w:rPr>
        <w:t>£86,65</w:t>
      </w:r>
      <w:r w:rsidR="003F6C96" w:rsidRPr="003F6C96">
        <w:rPr>
          <w:rFonts w:ascii="Franklin Gothic Book" w:hAnsi="Franklin Gothic Book"/>
        </w:rPr>
        <w:t>.</w:t>
      </w:r>
    </w:p>
    <w:p w14:paraId="2274C7D1" w14:textId="77777777" w:rsidR="007D117E" w:rsidRDefault="007D117E" w:rsidP="007D117E"/>
    <w:p w14:paraId="38E32F77" w14:textId="77777777" w:rsidR="007F3C98" w:rsidRDefault="007D117E" w:rsidP="007F3C98">
      <w:pPr>
        <w:keepNext/>
      </w:pPr>
      <w:r>
        <w:rPr>
          <w:rFonts w:ascii="Arial" w:eastAsia="Arial" w:hAnsi="Arial" w:cs="Arial"/>
          <w:b/>
          <w:noProof/>
          <w:sz w:val="28"/>
          <w:szCs w:val="28"/>
          <w:lang w:val="fr-FR" w:eastAsia="fr-FR"/>
        </w:rPr>
        <w:drawing>
          <wp:inline distT="0" distB="0" distL="0" distR="0" wp14:anchorId="08C5D58E" wp14:editId="289E5D0A">
            <wp:extent cx="5270500" cy="2314575"/>
            <wp:effectExtent l="0" t="0" r="0" b="0"/>
            <wp:docPr id="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270500" cy="2314575"/>
                    </a:xfrm>
                    <a:prstGeom prst="rect">
                      <a:avLst/>
                    </a:prstGeom>
                    <a:ln/>
                  </pic:spPr>
                </pic:pic>
              </a:graphicData>
            </a:graphic>
          </wp:inline>
        </w:drawing>
      </w:r>
    </w:p>
    <w:p w14:paraId="21F615D3" w14:textId="75A988C9" w:rsidR="007D117E" w:rsidRDefault="007F3C98" w:rsidP="007F3C98">
      <w:pPr>
        <w:pStyle w:val="Caption"/>
        <w:jc w:val="center"/>
        <w:rPr>
          <w:rFonts w:ascii="Arial" w:eastAsia="Arial" w:hAnsi="Arial" w:cs="Arial"/>
          <w:b/>
          <w:sz w:val="28"/>
          <w:szCs w:val="28"/>
        </w:rPr>
      </w:pPr>
      <w:r>
        <w:t xml:space="preserve">Figure </w:t>
      </w:r>
      <w:r>
        <w:fldChar w:fldCharType="begin"/>
      </w:r>
      <w:r>
        <w:instrText xml:space="preserve"> SEQ Figure \* ARABIC </w:instrText>
      </w:r>
      <w:r>
        <w:fldChar w:fldCharType="separate"/>
      </w:r>
      <w:r>
        <w:rPr>
          <w:noProof/>
        </w:rPr>
        <w:t>1</w:t>
      </w:r>
      <w:r>
        <w:fldChar w:fldCharType="end"/>
      </w:r>
      <w:r>
        <w:t>: Budget details</w:t>
      </w:r>
    </w:p>
    <w:p w14:paraId="18927F6E" w14:textId="77777777" w:rsidR="002F5270" w:rsidRDefault="002F5270" w:rsidP="003F6C96">
      <w:pPr>
        <w:pStyle w:val="Heading2"/>
        <w:keepLines w:val="0"/>
        <w:numPr>
          <w:ilvl w:val="0"/>
          <w:numId w:val="0"/>
        </w:numPr>
        <w:spacing w:before="240" w:after="60"/>
        <w:ind w:left="576" w:hanging="576"/>
        <w:rPr>
          <w:rFonts w:ascii="Franklin Gothic Book" w:hAnsi="Franklin Gothic Book"/>
          <w:b/>
          <w:color w:val="000000" w:themeColor="text1"/>
          <w:sz w:val="24"/>
          <w:u w:val="single"/>
        </w:rPr>
      </w:pPr>
    </w:p>
    <w:p w14:paraId="7D9A02EF" w14:textId="77777777" w:rsidR="002F5270" w:rsidRDefault="002F5270" w:rsidP="003F6C96">
      <w:pPr>
        <w:pStyle w:val="Heading2"/>
        <w:keepLines w:val="0"/>
        <w:numPr>
          <w:ilvl w:val="0"/>
          <w:numId w:val="0"/>
        </w:numPr>
        <w:spacing w:before="240" w:after="60"/>
        <w:ind w:left="576" w:hanging="576"/>
        <w:rPr>
          <w:rFonts w:ascii="Franklin Gothic Book" w:hAnsi="Franklin Gothic Book"/>
          <w:b/>
          <w:color w:val="000000" w:themeColor="text1"/>
          <w:sz w:val="24"/>
          <w:u w:val="single"/>
        </w:rPr>
      </w:pPr>
    </w:p>
    <w:p w14:paraId="49FA9C3B" w14:textId="1EAD265A" w:rsidR="002F5270" w:rsidRDefault="002F5270" w:rsidP="002F5270">
      <w:pPr>
        <w:pStyle w:val="Heading2"/>
        <w:keepLines w:val="0"/>
        <w:numPr>
          <w:ilvl w:val="0"/>
          <w:numId w:val="0"/>
        </w:numPr>
        <w:spacing w:before="240" w:after="60"/>
        <w:rPr>
          <w:rFonts w:ascii="Franklin Gothic Book" w:hAnsi="Franklin Gothic Book"/>
          <w:b/>
          <w:color w:val="000000" w:themeColor="text1"/>
          <w:sz w:val="24"/>
          <w:u w:val="single"/>
        </w:rPr>
      </w:pPr>
    </w:p>
    <w:p w14:paraId="27D94953" w14:textId="55DEBB82" w:rsidR="002F5270" w:rsidRDefault="002F5270" w:rsidP="003F6C96">
      <w:pPr>
        <w:pStyle w:val="Heading2"/>
        <w:keepLines w:val="0"/>
        <w:numPr>
          <w:ilvl w:val="0"/>
          <w:numId w:val="0"/>
        </w:numPr>
        <w:spacing w:before="240" w:after="60"/>
        <w:ind w:left="576" w:hanging="576"/>
        <w:rPr>
          <w:rFonts w:ascii="Franklin Gothic Book" w:hAnsi="Franklin Gothic Book"/>
          <w:b/>
          <w:color w:val="000000" w:themeColor="text1"/>
          <w:sz w:val="24"/>
          <w:u w:val="single"/>
        </w:rPr>
      </w:pPr>
      <w:bookmarkStart w:id="0" w:name="_GoBack"/>
      <w:bookmarkEnd w:id="0"/>
    </w:p>
    <w:p w14:paraId="78AFF1DA" w14:textId="2E23A0B7" w:rsidR="007D117E" w:rsidRPr="003F6C96" w:rsidRDefault="007D117E" w:rsidP="003F6C96">
      <w:pPr>
        <w:pStyle w:val="Heading2"/>
        <w:keepLines w:val="0"/>
        <w:numPr>
          <w:ilvl w:val="0"/>
          <w:numId w:val="0"/>
        </w:numPr>
        <w:spacing w:before="240" w:after="60"/>
        <w:ind w:left="576" w:hanging="576"/>
        <w:rPr>
          <w:rFonts w:ascii="Franklin Gothic Book" w:hAnsi="Franklin Gothic Book"/>
          <w:b/>
          <w:color w:val="000000" w:themeColor="text1"/>
          <w:sz w:val="24"/>
          <w:u w:val="single"/>
        </w:rPr>
      </w:pPr>
      <w:r w:rsidRPr="003F6C96">
        <w:rPr>
          <w:rFonts w:ascii="Franklin Gothic Book" w:hAnsi="Franklin Gothic Book"/>
          <w:b/>
          <w:color w:val="000000" w:themeColor="text1"/>
          <w:sz w:val="24"/>
          <w:u w:val="single"/>
        </w:rPr>
        <w:t>Travel Costs</w:t>
      </w:r>
    </w:p>
    <w:p w14:paraId="10DE2CDD" w14:textId="58DF38AB" w:rsidR="007D117E" w:rsidRPr="003F6C96" w:rsidRDefault="007D117E" w:rsidP="0007624C">
      <w:pPr>
        <w:jc w:val="both"/>
        <w:rPr>
          <w:rFonts w:ascii="Franklin Gothic Book" w:hAnsi="Franklin Gothic Book"/>
        </w:rPr>
      </w:pPr>
      <w:r w:rsidRPr="003F6C96">
        <w:rPr>
          <w:rFonts w:ascii="Franklin Gothic Book" w:hAnsi="Franklin Gothic Book"/>
        </w:rPr>
        <w:t xml:space="preserve">The travel costs </w:t>
      </w:r>
      <w:r w:rsidR="00CD56CA">
        <w:rPr>
          <w:rFonts w:ascii="Franklin Gothic Book" w:hAnsi="Franklin Gothic Book"/>
        </w:rPr>
        <w:t>are comprised of</w:t>
      </w:r>
      <w:r w:rsidRPr="003F6C96">
        <w:rPr>
          <w:rFonts w:ascii="Franklin Gothic Book" w:hAnsi="Franklin Gothic Book"/>
        </w:rPr>
        <w:t xml:space="preserve"> the railway tickets </w:t>
      </w:r>
      <w:r w:rsidR="00CD56CA">
        <w:rPr>
          <w:rFonts w:ascii="Franklin Gothic Book" w:hAnsi="Franklin Gothic Book"/>
        </w:rPr>
        <w:t>that our team bought t</w:t>
      </w:r>
      <w:r w:rsidRPr="003F6C96">
        <w:rPr>
          <w:rFonts w:ascii="Franklin Gothic Book" w:hAnsi="Franklin Gothic Book"/>
        </w:rPr>
        <w:t>o visit</w:t>
      </w:r>
      <w:r w:rsidR="003F6C96">
        <w:rPr>
          <w:rFonts w:ascii="Franklin Gothic Book" w:hAnsi="Franklin Gothic Book"/>
        </w:rPr>
        <w:t xml:space="preserve"> the ARM</w:t>
      </w:r>
      <w:r w:rsidRPr="003F6C96">
        <w:rPr>
          <w:rFonts w:ascii="Franklin Gothic Book" w:hAnsi="Franklin Gothic Book"/>
        </w:rPr>
        <w:t xml:space="preserve"> company in Cambridge on 15</w:t>
      </w:r>
      <w:r w:rsidRPr="003F6C96">
        <w:rPr>
          <w:rFonts w:ascii="Franklin Gothic Book" w:hAnsi="Franklin Gothic Book"/>
          <w:vertAlign w:val="superscript"/>
        </w:rPr>
        <w:t>th</w:t>
      </w:r>
      <w:r w:rsidR="003F6C96">
        <w:rPr>
          <w:rFonts w:ascii="Franklin Gothic Book" w:hAnsi="Franklin Gothic Book"/>
        </w:rPr>
        <w:t xml:space="preserve"> </w:t>
      </w:r>
      <w:r w:rsidRPr="003F6C96">
        <w:rPr>
          <w:rFonts w:ascii="Franklin Gothic Book" w:hAnsi="Franklin Gothic Book"/>
        </w:rPr>
        <w:t>June 2018.</w:t>
      </w:r>
    </w:p>
    <w:p w14:paraId="366BC6B8" w14:textId="77777777" w:rsidR="007D117E" w:rsidRDefault="007D117E" w:rsidP="007D117E">
      <w:pPr>
        <w:jc w:val="center"/>
      </w:pPr>
      <w:r>
        <w:rPr>
          <w:noProof/>
          <w:lang w:val="fr-FR" w:eastAsia="fr-FR"/>
        </w:rPr>
        <w:lastRenderedPageBreak/>
        <w:drawing>
          <wp:inline distT="0" distB="0" distL="0" distR="0" wp14:anchorId="5E6401CD" wp14:editId="2C64D087">
            <wp:extent cx="2378059" cy="2858135"/>
            <wp:effectExtent l="0" t="0" r="0" b="0"/>
            <wp:docPr id="5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378059" cy="2858135"/>
                    </a:xfrm>
                    <a:prstGeom prst="rect">
                      <a:avLst/>
                    </a:prstGeom>
                    <a:ln/>
                  </pic:spPr>
                </pic:pic>
              </a:graphicData>
            </a:graphic>
          </wp:inline>
        </w:drawing>
      </w:r>
    </w:p>
    <w:p w14:paraId="6326122E" w14:textId="77777777" w:rsidR="007F3C98" w:rsidRDefault="007D117E" w:rsidP="007F3C98">
      <w:pPr>
        <w:keepNext/>
        <w:jc w:val="center"/>
      </w:pPr>
      <w:r>
        <w:rPr>
          <w:rFonts w:ascii="Arial" w:eastAsia="Arial" w:hAnsi="Arial" w:cs="Arial"/>
          <w:b/>
          <w:noProof/>
          <w:sz w:val="28"/>
          <w:szCs w:val="28"/>
          <w:lang w:val="fr-FR" w:eastAsia="fr-FR"/>
        </w:rPr>
        <w:drawing>
          <wp:inline distT="0" distB="0" distL="0" distR="0" wp14:anchorId="25419A8D" wp14:editId="77930D99">
            <wp:extent cx="2632489" cy="922473"/>
            <wp:effectExtent l="0" t="0" r="0" b="508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641397" cy="925595"/>
                    </a:xfrm>
                    <a:prstGeom prst="rect">
                      <a:avLst/>
                    </a:prstGeom>
                    <a:ln/>
                  </pic:spPr>
                </pic:pic>
              </a:graphicData>
            </a:graphic>
          </wp:inline>
        </w:drawing>
      </w:r>
    </w:p>
    <w:p w14:paraId="5FB34FAB" w14:textId="5E8FD4D9" w:rsidR="007D117E" w:rsidRDefault="007F3C98" w:rsidP="007F3C98">
      <w:pPr>
        <w:pStyle w:val="Caption"/>
        <w:jc w:val="center"/>
        <w:rPr>
          <w:rFonts w:ascii="Arial" w:eastAsia="Arial" w:hAnsi="Arial" w:cs="Arial"/>
          <w:b/>
          <w:sz w:val="28"/>
          <w:szCs w:val="28"/>
        </w:rPr>
      </w:pPr>
      <w:r>
        <w:t xml:space="preserve">Figure </w:t>
      </w:r>
      <w:r>
        <w:fldChar w:fldCharType="begin"/>
      </w:r>
      <w:r>
        <w:instrText xml:space="preserve"> SEQ Figure \* ARABIC </w:instrText>
      </w:r>
      <w:r>
        <w:fldChar w:fldCharType="separate"/>
      </w:r>
      <w:r>
        <w:rPr>
          <w:noProof/>
        </w:rPr>
        <w:t>2</w:t>
      </w:r>
      <w:r>
        <w:fldChar w:fldCharType="end"/>
      </w:r>
      <w:r>
        <w:t>: Ticket train to Cambridge</w:t>
      </w:r>
    </w:p>
    <w:p w14:paraId="7D043041" w14:textId="77777777" w:rsidR="007D117E" w:rsidRDefault="007D117E" w:rsidP="007D117E">
      <w:pPr>
        <w:rPr>
          <w:rFonts w:ascii="Arial" w:eastAsia="Arial" w:hAnsi="Arial" w:cs="Arial"/>
          <w:b/>
          <w:sz w:val="28"/>
          <w:szCs w:val="28"/>
        </w:rPr>
      </w:pPr>
    </w:p>
    <w:p w14:paraId="24BC255A" w14:textId="77777777" w:rsidR="007D117E" w:rsidRPr="00CD56CA" w:rsidRDefault="007D117E" w:rsidP="003F6C96">
      <w:pPr>
        <w:pStyle w:val="Heading2"/>
        <w:keepLines w:val="0"/>
        <w:numPr>
          <w:ilvl w:val="0"/>
          <w:numId w:val="0"/>
        </w:numPr>
        <w:spacing w:before="240" w:after="60"/>
        <w:ind w:left="576" w:hanging="576"/>
        <w:rPr>
          <w:rFonts w:ascii="Franklin Gothic Book" w:hAnsi="Franklin Gothic Book"/>
          <w:b/>
          <w:color w:val="000000" w:themeColor="text1"/>
          <w:sz w:val="24"/>
          <w:u w:val="single"/>
        </w:rPr>
      </w:pPr>
      <w:r w:rsidRPr="00CD56CA">
        <w:rPr>
          <w:rFonts w:ascii="Franklin Gothic Book" w:hAnsi="Franklin Gothic Book"/>
          <w:b/>
          <w:color w:val="000000" w:themeColor="text1"/>
          <w:sz w:val="24"/>
          <w:u w:val="single"/>
        </w:rPr>
        <w:t>Total Costs</w:t>
      </w:r>
    </w:p>
    <w:p w14:paraId="60F1AB5C" w14:textId="175FB984" w:rsidR="007D117E" w:rsidRPr="00CD56CA" w:rsidRDefault="00CD56CA" w:rsidP="0007624C">
      <w:pPr>
        <w:jc w:val="both"/>
        <w:rPr>
          <w:rFonts w:ascii="Franklin Gothic Book" w:hAnsi="Franklin Gothic Book"/>
        </w:rPr>
      </w:pPr>
      <w:r>
        <w:rPr>
          <w:rFonts w:ascii="Franklin Gothic Book" w:hAnsi="Franklin Gothic Book"/>
        </w:rPr>
        <w:t>The entire budget involved was thus comprised of m</w:t>
      </w:r>
      <w:r w:rsidR="00CC43AA" w:rsidRPr="00CD56CA">
        <w:rPr>
          <w:rFonts w:ascii="Franklin Gothic Book" w:hAnsi="Franklin Gothic Book"/>
        </w:rPr>
        <w:t>aterial</w:t>
      </w:r>
      <w:r>
        <w:rPr>
          <w:rFonts w:ascii="Franklin Gothic Book" w:hAnsi="Franklin Gothic Book"/>
        </w:rPr>
        <w:t xml:space="preserve"> costs and travel costs, which accounts for a total of</w:t>
      </w:r>
      <w:r w:rsidR="007D117E" w:rsidRPr="00CD56CA">
        <w:rPr>
          <w:rFonts w:ascii="Franklin Gothic Book" w:hAnsi="Franklin Gothic Book"/>
        </w:rPr>
        <w:t xml:space="preserve"> £257.44 + £153.90 = £411.34</w:t>
      </w:r>
    </w:p>
    <w:p w14:paraId="4062CFEE" w14:textId="048C32F9" w:rsidR="0044588C" w:rsidRDefault="0044588C" w:rsidP="0007624C">
      <w:pPr>
        <w:jc w:val="both"/>
      </w:pPr>
      <w:bookmarkStart w:id="1" w:name="_944ep9hyya46" w:colFirst="0" w:colLast="0"/>
      <w:bookmarkEnd w:id="1"/>
    </w:p>
    <w:p w14:paraId="5A10DC51" w14:textId="04F8C1C3" w:rsidR="00BC076B" w:rsidRPr="00CC43AA" w:rsidRDefault="00BC076B" w:rsidP="0007624C">
      <w:pPr>
        <w:pStyle w:val="ListParagraph"/>
        <w:numPr>
          <w:ilvl w:val="0"/>
          <w:numId w:val="8"/>
        </w:numPr>
        <w:ind w:firstLineChars="0"/>
        <w:rPr>
          <w:rFonts w:ascii="Gabriola" w:hAnsi="Gabriola"/>
          <w:b/>
          <w:sz w:val="36"/>
        </w:rPr>
      </w:pPr>
      <w:bookmarkStart w:id="2" w:name="_tl5mhxdlx83i" w:colFirst="0" w:colLast="0"/>
      <w:bookmarkStart w:id="3" w:name="_gjdgxs" w:colFirst="0" w:colLast="0"/>
      <w:bookmarkEnd w:id="2"/>
      <w:bookmarkEnd w:id="3"/>
      <w:r w:rsidRPr="00CC43AA">
        <w:rPr>
          <w:rFonts w:ascii="Gabriola" w:hAnsi="Gabriola"/>
          <w:b/>
          <w:sz w:val="36"/>
        </w:rPr>
        <w:t>Ethical</w:t>
      </w:r>
      <w:r w:rsidR="00CC43AA">
        <w:rPr>
          <w:rFonts w:ascii="Gabriola" w:hAnsi="Gabriola"/>
          <w:b/>
          <w:sz w:val="36"/>
        </w:rPr>
        <w:t xml:space="preserve"> report</w:t>
      </w:r>
    </w:p>
    <w:p w14:paraId="53E0F2EE" w14:textId="54E3497D" w:rsidR="00BC076B" w:rsidRPr="00CC43AA" w:rsidRDefault="00BC076B" w:rsidP="0007624C">
      <w:pPr>
        <w:jc w:val="both"/>
        <w:rPr>
          <w:rFonts w:ascii="Franklin Gothic Book" w:hAnsi="Franklin Gothic Book"/>
        </w:rPr>
      </w:pPr>
      <w:bookmarkStart w:id="4" w:name="_n2g0b8mdkadl" w:colFirst="0" w:colLast="0"/>
      <w:bookmarkEnd w:id="4"/>
      <w:r w:rsidRPr="00CC43AA">
        <w:rPr>
          <w:rFonts w:ascii="Franklin Gothic Book" w:hAnsi="Franklin Gothic Book"/>
        </w:rPr>
        <w:t>The testing and utilisation of our device touch upon various ethical concerns, which we are committed to tackle in order to protect users</w:t>
      </w:r>
      <w:r w:rsidR="00CD56CA">
        <w:rPr>
          <w:rFonts w:ascii="Franklin Gothic Book" w:hAnsi="Franklin Gothic Book"/>
        </w:rPr>
        <w:t xml:space="preserve"> of the device</w:t>
      </w:r>
      <w:r w:rsidRPr="00CC43AA">
        <w:rPr>
          <w:rFonts w:ascii="Franklin Gothic Book" w:hAnsi="Franklin Gothic Book"/>
        </w:rPr>
        <w:t>.</w:t>
      </w:r>
    </w:p>
    <w:p w14:paraId="77D476B0" w14:textId="77777777" w:rsidR="00BC076B" w:rsidRPr="00CC43AA" w:rsidRDefault="00BC076B" w:rsidP="0007624C">
      <w:pPr>
        <w:jc w:val="both"/>
        <w:rPr>
          <w:rFonts w:ascii="Franklin Gothic Book" w:hAnsi="Franklin Gothic Book"/>
        </w:rPr>
      </w:pPr>
    </w:p>
    <w:p w14:paraId="2CDA4329" w14:textId="77777777" w:rsidR="00BC076B" w:rsidRPr="00CC43AA" w:rsidRDefault="00BC076B" w:rsidP="0007624C">
      <w:pPr>
        <w:jc w:val="both"/>
        <w:rPr>
          <w:rFonts w:ascii="Franklin Gothic Book" w:hAnsi="Franklin Gothic Book"/>
          <w:u w:val="single"/>
        </w:rPr>
      </w:pPr>
      <w:bookmarkStart w:id="5" w:name="_angcusjaa81g" w:colFirst="0" w:colLast="0"/>
      <w:bookmarkEnd w:id="5"/>
      <w:r w:rsidRPr="00CC43AA">
        <w:rPr>
          <w:rFonts w:ascii="Franklin Gothic Book" w:hAnsi="Franklin Gothic Book"/>
          <w:u w:val="single"/>
        </w:rPr>
        <w:t>Testing</w:t>
      </w:r>
    </w:p>
    <w:p w14:paraId="4C4F543C" w14:textId="77777777" w:rsidR="00BC076B" w:rsidRPr="00CC43AA" w:rsidRDefault="00BC076B" w:rsidP="0007624C">
      <w:pPr>
        <w:jc w:val="both"/>
        <w:rPr>
          <w:rFonts w:ascii="Franklin Gothic Book" w:hAnsi="Franklin Gothic Book"/>
        </w:rPr>
      </w:pPr>
      <w:r w:rsidRPr="00CC43AA">
        <w:rPr>
          <w:rFonts w:ascii="Franklin Gothic Book" w:hAnsi="Franklin Gothic Book"/>
        </w:rPr>
        <w:t>Drowsy drivers are a danger to other road users. Hence, for evident ethical reasons, we could not conduct experiments on the road in order to test our device. As a result, we have used the driving simulator located on the 10</w:t>
      </w:r>
      <w:r w:rsidRPr="00CC43AA">
        <w:rPr>
          <w:rFonts w:ascii="Franklin Gothic Book" w:hAnsi="Franklin Gothic Book"/>
          <w:vertAlign w:val="superscript"/>
        </w:rPr>
        <w:t>th</w:t>
      </w:r>
      <w:r w:rsidRPr="00CC43AA">
        <w:rPr>
          <w:rFonts w:ascii="Franklin Gothic Book" w:hAnsi="Franklin Gothic Book"/>
        </w:rPr>
        <w:t xml:space="preserve"> floor of the EEE building for testing.</w:t>
      </w:r>
    </w:p>
    <w:p w14:paraId="1A5F618F" w14:textId="77777777" w:rsidR="00BC076B" w:rsidRPr="00CC43AA" w:rsidRDefault="00BC076B" w:rsidP="0007624C">
      <w:pPr>
        <w:jc w:val="both"/>
        <w:rPr>
          <w:rFonts w:ascii="Franklin Gothic Book" w:hAnsi="Franklin Gothic Book"/>
        </w:rPr>
      </w:pPr>
    </w:p>
    <w:p w14:paraId="582E63AB" w14:textId="77777777" w:rsidR="00BC076B" w:rsidRPr="00CC43AA" w:rsidRDefault="00BC076B" w:rsidP="0007624C">
      <w:pPr>
        <w:jc w:val="both"/>
        <w:rPr>
          <w:rFonts w:ascii="Franklin Gothic Book" w:hAnsi="Franklin Gothic Book"/>
        </w:rPr>
      </w:pPr>
      <w:r w:rsidRPr="00CC43AA">
        <w:rPr>
          <w:rFonts w:ascii="Franklin Gothic Book" w:hAnsi="Franklin Gothic Book"/>
          <w:u w:val="single"/>
        </w:rPr>
        <w:t>Users’ privacy and confidentiality</w:t>
      </w:r>
    </w:p>
    <w:p w14:paraId="06B28438" w14:textId="2BEFBE5F" w:rsidR="00BC076B" w:rsidRPr="00CC43AA" w:rsidRDefault="00BC076B" w:rsidP="0007624C">
      <w:pPr>
        <w:jc w:val="both"/>
        <w:rPr>
          <w:rFonts w:ascii="Franklin Gothic Book" w:hAnsi="Franklin Gothic Book"/>
        </w:rPr>
      </w:pPr>
      <w:r w:rsidRPr="00CC43AA">
        <w:rPr>
          <w:rFonts w:ascii="Franklin Gothic Book" w:hAnsi="Franklin Gothic Book"/>
        </w:rPr>
        <w:t xml:space="preserve">One of the most significant ethical concerns, and also a legal issue, is the protection of individuals’ privacy. Indeed, individuals have a right to choose which information they disclose to companies and which information they keep for themselves. This implies that ARM should not film users for their own purposes without users’ consent. It follows that ARM should neither store nor transfer any data regarding its users if these have not agreed to. As a result, we </w:t>
      </w:r>
      <w:r w:rsidR="00B22D84">
        <w:rPr>
          <w:rFonts w:ascii="Franklin Gothic Book" w:hAnsi="Franklin Gothic Book"/>
        </w:rPr>
        <w:t>recommend that</w:t>
      </w:r>
      <w:r w:rsidRPr="00CC43AA">
        <w:rPr>
          <w:rFonts w:ascii="Franklin Gothic Book" w:hAnsi="Franklin Gothic Book"/>
        </w:rPr>
        <w:t xml:space="preserve"> ARM should update its privacy policy to meet the high standards of the new European data protection law, known as the General Data Protection Regulation (GDPR)</w:t>
      </w:r>
      <w:r w:rsidR="001759AF">
        <w:rPr>
          <w:rFonts w:ascii="Franklin Gothic Book" w:hAnsi="Franklin Gothic Book"/>
        </w:rPr>
        <w:t xml:space="preserve"> if it hasn’t already done so</w:t>
      </w:r>
      <w:r w:rsidRPr="00CC43AA">
        <w:rPr>
          <w:rFonts w:ascii="Franklin Gothic Book" w:hAnsi="Franklin Gothic Book"/>
        </w:rPr>
        <w:t xml:space="preserve">. This new legislation will significantly strengthen customers’ privacy rights by governing how data is processed, stored, utilised and managed by companies. </w:t>
      </w:r>
    </w:p>
    <w:p w14:paraId="09871DCE" w14:textId="77777777" w:rsidR="00BC076B" w:rsidRPr="00CC43AA" w:rsidRDefault="00BC076B" w:rsidP="0007624C">
      <w:pPr>
        <w:jc w:val="both"/>
        <w:rPr>
          <w:rFonts w:ascii="Franklin Gothic Book" w:hAnsi="Franklin Gothic Book"/>
        </w:rPr>
      </w:pPr>
    </w:p>
    <w:p w14:paraId="1F8F29ED" w14:textId="77777777" w:rsidR="00BC076B" w:rsidRPr="00CC43AA" w:rsidRDefault="00BC076B" w:rsidP="00BC076B">
      <w:pPr>
        <w:rPr>
          <w:rFonts w:ascii="Franklin Gothic Book" w:hAnsi="Franklin Gothic Book"/>
          <w:u w:val="single"/>
        </w:rPr>
      </w:pPr>
      <w:r w:rsidRPr="00CC43AA">
        <w:rPr>
          <w:rFonts w:ascii="Franklin Gothic Book" w:hAnsi="Franklin Gothic Book"/>
          <w:u w:val="single"/>
        </w:rPr>
        <w:t>Employees’ privacy and confidentiality</w:t>
      </w:r>
    </w:p>
    <w:p w14:paraId="52482484" w14:textId="6DDE85F5" w:rsidR="00BC076B" w:rsidRPr="00CC43AA" w:rsidRDefault="00BC076B" w:rsidP="0007624C">
      <w:pPr>
        <w:jc w:val="both"/>
        <w:rPr>
          <w:rFonts w:ascii="Franklin Gothic Book" w:hAnsi="Franklin Gothic Book"/>
        </w:rPr>
      </w:pPr>
      <w:r w:rsidRPr="00CC43AA">
        <w:rPr>
          <w:rFonts w:ascii="Franklin Gothic Book" w:hAnsi="Franklin Gothic Book"/>
        </w:rPr>
        <w:t>Technology enables companies to have a greater overview of their employees’ practices. For instance, some companies include clauses in employment contracts that grant them the authority to monitor the electronic activity of their staff. By doing this, some ethical violations become readily apparent, such as the infringement upon employees’ right to privacy. We believe that ARM should handle its employees’ privacy with the same ethical standards</w:t>
      </w:r>
      <w:r w:rsidR="00092DC6">
        <w:rPr>
          <w:rFonts w:ascii="Franklin Gothic Book" w:hAnsi="Franklin Gothic Book"/>
        </w:rPr>
        <w:t xml:space="preserve"> as its customers’ privacy, and therefore should not use our device to monitor and</w:t>
      </w:r>
      <w:r w:rsidR="0007624C">
        <w:rPr>
          <w:rFonts w:ascii="Franklin Gothic Book" w:hAnsi="Franklin Gothic Book"/>
        </w:rPr>
        <w:t xml:space="preserve"> record customer</w:t>
      </w:r>
      <w:r w:rsidR="00AB648E">
        <w:rPr>
          <w:rFonts w:ascii="Franklin Gothic Book" w:hAnsi="Franklin Gothic Book"/>
        </w:rPr>
        <w:t xml:space="preserve"> data.</w:t>
      </w:r>
    </w:p>
    <w:p w14:paraId="34ADB75E" w14:textId="77777777" w:rsidR="00BC076B" w:rsidRPr="00CC43AA" w:rsidRDefault="00BC076B" w:rsidP="0007624C">
      <w:pPr>
        <w:jc w:val="both"/>
        <w:rPr>
          <w:rFonts w:ascii="Franklin Gothic Book" w:hAnsi="Franklin Gothic Book"/>
        </w:rPr>
      </w:pPr>
      <w:bookmarkStart w:id="6" w:name="_l56wz7fox5kw" w:colFirst="0" w:colLast="0"/>
      <w:bookmarkStart w:id="7" w:name="_eu9xwo7ibf1q" w:colFirst="0" w:colLast="0"/>
      <w:bookmarkEnd w:id="6"/>
      <w:bookmarkEnd w:id="7"/>
    </w:p>
    <w:p w14:paraId="07605BB5" w14:textId="77777777" w:rsidR="00BC076B" w:rsidRPr="00CC43AA" w:rsidRDefault="00BC076B" w:rsidP="0007624C">
      <w:pPr>
        <w:jc w:val="both"/>
        <w:rPr>
          <w:rFonts w:ascii="Franklin Gothic Book" w:hAnsi="Franklin Gothic Book"/>
          <w:u w:val="single"/>
        </w:rPr>
      </w:pPr>
      <w:r w:rsidRPr="00CC43AA">
        <w:rPr>
          <w:rFonts w:ascii="Franklin Gothic Book" w:hAnsi="Franklin Gothic Book"/>
          <w:u w:val="single"/>
        </w:rPr>
        <w:t>Other issues</w:t>
      </w:r>
    </w:p>
    <w:p w14:paraId="2FBB3255" w14:textId="31E0A2BD" w:rsidR="00BC076B" w:rsidRPr="007F3C98" w:rsidRDefault="00BC076B" w:rsidP="007F3C98">
      <w:pPr>
        <w:jc w:val="both"/>
        <w:rPr>
          <w:rFonts w:ascii="Franklin Gothic Book" w:hAnsi="Franklin Gothic Book"/>
        </w:rPr>
      </w:pPr>
      <w:r w:rsidRPr="00CC43AA">
        <w:rPr>
          <w:rFonts w:ascii="Franklin Gothic Book" w:hAnsi="Franklin Gothic Book"/>
        </w:rPr>
        <w:t>Our device detects drowsiness by checking lighting pattern zones on the user’s face. Yet, this could potentially be an issue for users with a dark skin colour. Indeed, the device might not work as efficiently with these users as it would with users of lighter skin colour, thus creating discrimination between users and raising ethical concerns.</w:t>
      </w:r>
      <w:bookmarkStart w:id="8" w:name="_icos7vkx6lbj" w:colFirst="0" w:colLast="0"/>
      <w:bookmarkStart w:id="9" w:name="_h70qmjcrjhdx" w:colFirst="0" w:colLast="0"/>
      <w:bookmarkStart w:id="10" w:name="_ug2rt9a3nsxk" w:colFirst="0" w:colLast="0"/>
      <w:bookmarkStart w:id="11" w:name="_1xmb1ujyrxw7" w:colFirst="0" w:colLast="0"/>
      <w:bookmarkStart w:id="12" w:name="_lyelkfpo40bt" w:colFirst="0" w:colLast="0"/>
      <w:bookmarkStart w:id="13" w:name="_c2mfdu3io2xd" w:colFirst="0" w:colLast="0"/>
      <w:bookmarkStart w:id="14" w:name="_7repxlh65k0a" w:colFirst="0" w:colLast="0"/>
      <w:bookmarkStart w:id="15" w:name="_xrtlaplv3nqn" w:colFirst="0" w:colLast="0"/>
      <w:bookmarkStart w:id="16" w:name="_il2rblblonod" w:colFirst="0" w:colLast="0"/>
      <w:bookmarkStart w:id="17" w:name="_wvfuzl6l475x" w:colFirst="0" w:colLast="0"/>
      <w:bookmarkEnd w:id="8"/>
      <w:bookmarkEnd w:id="9"/>
      <w:bookmarkEnd w:id="10"/>
      <w:bookmarkEnd w:id="11"/>
      <w:bookmarkEnd w:id="12"/>
      <w:bookmarkEnd w:id="13"/>
      <w:bookmarkEnd w:id="14"/>
      <w:bookmarkEnd w:id="15"/>
      <w:bookmarkEnd w:id="16"/>
      <w:bookmarkEnd w:id="17"/>
    </w:p>
    <w:p w14:paraId="398B3C50" w14:textId="16E74764" w:rsidR="00BC076B" w:rsidRPr="0007624C" w:rsidRDefault="00BC076B" w:rsidP="00BC076B">
      <w:pPr>
        <w:pStyle w:val="ListParagraph"/>
        <w:numPr>
          <w:ilvl w:val="0"/>
          <w:numId w:val="8"/>
        </w:numPr>
        <w:ind w:firstLineChars="0"/>
        <w:rPr>
          <w:rFonts w:ascii="Gabriola" w:hAnsi="Gabriola"/>
          <w:b/>
          <w:sz w:val="36"/>
        </w:rPr>
      </w:pPr>
      <w:bookmarkStart w:id="18" w:name="_omn2g2ilh3f" w:colFirst="0" w:colLast="0"/>
      <w:bookmarkEnd w:id="18"/>
      <w:r w:rsidRPr="0007624C">
        <w:rPr>
          <w:rFonts w:ascii="Gabriola" w:hAnsi="Gabriola"/>
          <w:b/>
          <w:sz w:val="36"/>
        </w:rPr>
        <w:t>Sustainability</w:t>
      </w:r>
      <w:bookmarkStart w:id="19" w:name="_eqches5ne31a" w:colFirst="0" w:colLast="0"/>
      <w:bookmarkEnd w:id="19"/>
    </w:p>
    <w:p w14:paraId="4538B6DE" w14:textId="1B742C15" w:rsidR="0007624C" w:rsidRDefault="00BC076B" w:rsidP="0007624C">
      <w:pPr>
        <w:jc w:val="both"/>
        <w:rPr>
          <w:rFonts w:ascii="Franklin Gothic Book" w:hAnsi="Franklin Gothic Book"/>
        </w:rPr>
      </w:pPr>
      <w:bookmarkStart w:id="20" w:name="_e8olu05o6itk" w:colFirst="0" w:colLast="0"/>
      <w:bookmarkEnd w:id="20"/>
      <w:r w:rsidRPr="00CC43AA">
        <w:rPr>
          <w:rFonts w:ascii="Franklin Gothic Book" w:hAnsi="Franklin Gothic Book"/>
        </w:rPr>
        <w:t>The world is now facing significant environmental challenges, due to the increasing levels of waste and pollution. According to the UN Environment Assembly, 8.3 billion tons of plastic have been produced while only 9% of the plastic waste is recycled</w:t>
      </w:r>
      <w:hyperlink w:anchor="lo" w:history="1">
        <w:r w:rsidR="000904B7" w:rsidRPr="00212927">
          <w:rPr>
            <w:rStyle w:val="Hyperlink"/>
            <w:rFonts w:ascii="Franklin Gothic Book" w:hAnsi="Franklin Gothic Book"/>
            <w:vertAlign w:val="superscript"/>
          </w:rPr>
          <w:t>1</w:t>
        </w:r>
      </w:hyperlink>
      <w:r w:rsidRPr="00CC43AA">
        <w:rPr>
          <w:rFonts w:ascii="Franklin Gothic Book" w:hAnsi="Franklin Gothic Book"/>
        </w:rPr>
        <w:t>. Consequently, we believe that ARM should be committed to designing products w</w:t>
      </w:r>
      <w:r w:rsidR="0007624C">
        <w:rPr>
          <w:rFonts w:ascii="Franklin Gothic Book" w:hAnsi="Franklin Gothic Book"/>
        </w:rPr>
        <w:t>ith a low environmental impact.</w:t>
      </w:r>
    </w:p>
    <w:p w14:paraId="5710C3DF" w14:textId="77777777" w:rsidR="0007624C" w:rsidRDefault="0007624C" w:rsidP="0007624C">
      <w:pPr>
        <w:jc w:val="both"/>
        <w:rPr>
          <w:rFonts w:ascii="Franklin Gothic Book" w:hAnsi="Franklin Gothic Book"/>
        </w:rPr>
      </w:pPr>
    </w:p>
    <w:p w14:paraId="2D959976" w14:textId="4E794C5F" w:rsidR="00BC076B" w:rsidRPr="00CC43AA" w:rsidRDefault="00BC076B" w:rsidP="0007624C">
      <w:pPr>
        <w:jc w:val="both"/>
        <w:rPr>
          <w:rFonts w:ascii="Franklin Gothic Book" w:hAnsi="Franklin Gothic Book"/>
          <w:i/>
        </w:rPr>
      </w:pPr>
      <w:r w:rsidRPr="00CC43AA">
        <w:rPr>
          <w:rFonts w:ascii="Franklin Gothic Book" w:hAnsi="Franklin Gothic Book"/>
        </w:rPr>
        <w:t>To achieve this, we added the SPI resin identification code “seven”</w:t>
      </w:r>
      <w:r w:rsidR="00EE2D74">
        <w:rPr>
          <w:rFonts w:ascii="Franklin Gothic Book" w:hAnsi="Franklin Gothic Book"/>
        </w:rPr>
        <w:t xml:space="preserve"> on the 3D-printed case</w:t>
      </w:r>
      <w:r w:rsidRPr="00CC43AA">
        <w:rPr>
          <w:rFonts w:ascii="Franklin Gothic Book" w:hAnsi="Franklin Gothic Book"/>
        </w:rPr>
        <w:t xml:space="preserve"> to help recyclers identify the material a</w:t>
      </w:r>
      <w:r w:rsidR="007F3C98">
        <w:rPr>
          <w:rFonts w:ascii="Franklin Gothic Book" w:hAnsi="Franklin Gothic Book"/>
        </w:rPr>
        <w:t>ccurately and efficiently (see F</w:t>
      </w:r>
      <w:r w:rsidRPr="00CC43AA">
        <w:rPr>
          <w:rFonts w:ascii="Franklin Gothic Book" w:hAnsi="Franklin Gothic Book"/>
        </w:rPr>
        <w:t>igure</w:t>
      </w:r>
      <w:r w:rsidR="007F3C98">
        <w:rPr>
          <w:rFonts w:ascii="Franklin Gothic Book" w:hAnsi="Franklin Gothic Book"/>
        </w:rPr>
        <w:t xml:space="preserve"> 3</w:t>
      </w:r>
      <w:r w:rsidRPr="00CC43AA">
        <w:rPr>
          <w:rFonts w:ascii="Franklin Gothic Book" w:hAnsi="Franklin Gothic Book"/>
        </w:rPr>
        <w:t xml:space="preserve"> below). PLA can be recycled to monomer by thermal depolymerisation or hydrolysis. The monomer can be used to produce the raw PLA material stock without changing </w:t>
      </w:r>
      <w:r w:rsidR="009275CD">
        <w:rPr>
          <w:rFonts w:ascii="Franklin Gothic Book" w:hAnsi="Franklin Gothic Book"/>
        </w:rPr>
        <w:t>its</w:t>
      </w:r>
      <w:r w:rsidRPr="00CC43AA">
        <w:rPr>
          <w:rFonts w:ascii="Franklin Gothic Book" w:hAnsi="Franklin Gothic Book"/>
        </w:rPr>
        <w:t xml:space="preserve"> original properties. Only four screws are used to assemble the case, simplifying the disassembly process and reducing the materials waste, which also aids the recycling process.</w:t>
      </w:r>
    </w:p>
    <w:p w14:paraId="5F2D19E2" w14:textId="77777777" w:rsidR="00BC076B" w:rsidRPr="00CC43AA" w:rsidRDefault="00BC076B" w:rsidP="0007624C">
      <w:pPr>
        <w:jc w:val="both"/>
        <w:rPr>
          <w:rFonts w:ascii="Franklin Gothic Book" w:hAnsi="Franklin Gothic Book"/>
        </w:rPr>
      </w:pPr>
    </w:p>
    <w:p w14:paraId="6D36FC94" w14:textId="77777777" w:rsidR="007F3C98" w:rsidRDefault="00BC076B" w:rsidP="007F3C98">
      <w:pPr>
        <w:keepNext/>
        <w:jc w:val="center"/>
      </w:pPr>
      <w:r w:rsidRPr="00CC43AA">
        <w:rPr>
          <w:rFonts w:ascii="Franklin Gothic Book" w:hAnsi="Franklin Gothic Book"/>
          <w:noProof/>
          <w:lang w:val="fr-FR" w:eastAsia="fr-FR"/>
        </w:rPr>
        <w:drawing>
          <wp:inline distT="114300" distB="114300" distL="114300" distR="114300" wp14:anchorId="2ACCF025" wp14:editId="7947A647">
            <wp:extent cx="4190401" cy="3281589"/>
            <wp:effectExtent l="0" t="0" r="635"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193889" cy="3284320"/>
                    </a:xfrm>
                    <a:prstGeom prst="rect">
                      <a:avLst/>
                    </a:prstGeom>
                    <a:ln/>
                  </pic:spPr>
                </pic:pic>
              </a:graphicData>
            </a:graphic>
          </wp:inline>
        </w:drawing>
      </w:r>
    </w:p>
    <w:p w14:paraId="6046E105" w14:textId="1F0A6B02" w:rsidR="00BC076B" w:rsidRPr="00CC43AA" w:rsidRDefault="007F3C98" w:rsidP="007F3C98">
      <w:pPr>
        <w:pStyle w:val="Caption"/>
        <w:jc w:val="center"/>
        <w:rPr>
          <w:rFonts w:ascii="Franklin Gothic Book" w:hAnsi="Franklin Gothic Book"/>
        </w:rPr>
      </w:pPr>
      <w:r>
        <w:t xml:space="preserve">Figure </w:t>
      </w:r>
      <w:r>
        <w:fldChar w:fldCharType="begin"/>
      </w:r>
      <w:r>
        <w:instrText xml:space="preserve"> SEQ Figure \* ARABIC </w:instrText>
      </w:r>
      <w:r>
        <w:fldChar w:fldCharType="separate"/>
      </w:r>
      <w:r>
        <w:rPr>
          <w:noProof/>
        </w:rPr>
        <w:t>3</w:t>
      </w:r>
      <w:r>
        <w:fldChar w:fldCharType="end"/>
      </w:r>
      <w:r>
        <w:t>: Case with identification code</w:t>
      </w:r>
    </w:p>
    <w:p w14:paraId="1A336891" w14:textId="77777777" w:rsidR="00BC076B" w:rsidRPr="00CC43AA" w:rsidRDefault="00BC076B" w:rsidP="00BC076B">
      <w:pPr>
        <w:rPr>
          <w:rFonts w:ascii="Franklin Gothic Book" w:hAnsi="Franklin Gothic Book"/>
        </w:rPr>
      </w:pPr>
      <w:bookmarkStart w:id="21" w:name="_ujpzc8jfva35" w:colFirst="0" w:colLast="0"/>
      <w:bookmarkEnd w:id="21"/>
    </w:p>
    <w:p w14:paraId="413F3DCB" w14:textId="77777777" w:rsidR="00BC076B" w:rsidRPr="00CC43AA" w:rsidRDefault="00BC076B" w:rsidP="00BC076B">
      <w:pPr>
        <w:rPr>
          <w:rFonts w:ascii="Franklin Gothic Book" w:hAnsi="Franklin Gothic Book"/>
        </w:rPr>
      </w:pPr>
      <w:bookmarkStart w:id="22" w:name="_1w3mc9oryi2" w:colFirst="0" w:colLast="0"/>
      <w:bookmarkEnd w:id="22"/>
    </w:p>
    <w:p w14:paraId="32327AA6" w14:textId="5DD642BE" w:rsidR="00BC076B" w:rsidRPr="00CC43AA" w:rsidRDefault="00BC076B" w:rsidP="0007624C">
      <w:pPr>
        <w:jc w:val="both"/>
        <w:rPr>
          <w:rFonts w:ascii="Franklin Gothic Book" w:hAnsi="Franklin Gothic Book"/>
        </w:rPr>
      </w:pPr>
      <w:bookmarkStart w:id="23" w:name="_7cliq88ix68m" w:colFirst="0" w:colLast="0"/>
      <w:bookmarkEnd w:id="23"/>
      <w:r w:rsidRPr="00CC43AA">
        <w:rPr>
          <w:rFonts w:ascii="Franklin Gothic Book" w:hAnsi="Franklin Gothic Book"/>
        </w:rPr>
        <w:t xml:space="preserve">For future mass production, we would like to apply the ISO 14001 standard, which is an internationally recognised framework for setting up an environmental management system to improve resource efficiency, reduce waste and cut waste management costs. For instance, following </w:t>
      </w:r>
      <w:r w:rsidR="00477A7C">
        <w:rPr>
          <w:rFonts w:ascii="Franklin Gothic Book" w:hAnsi="Franklin Gothic Book"/>
        </w:rPr>
        <w:t>such</w:t>
      </w:r>
      <w:r w:rsidRPr="00CC43AA">
        <w:rPr>
          <w:rFonts w:ascii="Franklin Gothic Book" w:hAnsi="Franklin Gothic Book"/>
        </w:rPr>
        <w:t xml:space="preserve"> framework would minimise environmental impact across the product lifecycle and enhance the performance of the supply chain, as well as qualify, monitor and control the ongoing environmental impact of the manufacturing operation. </w:t>
      </w:r>
      <w:bookmarkStart w:id="24" w:name="_c33qvlqz8nw" w:colFirst="0" w:colLast="0"/>
      <w:bookmarkEnd w:id="24"/>
    </w:p>
    <w:p w14:paraId="2F02B26D" w14:textId="12683084" w:rsidR="00B176C9" w:rsidRDefault="00B176C9" w:rsidP="007D117E">
      <w:pPr>
        <w:rPr>
          <w:rFonts w:ascii="Arial" w:eastAsia="Arial" w:hAnsi="Arial" w:cs="Arial"/>
          <w:b/>
          <w:sz w:val="28"/>
          <w:szCs w:val="28"/>
        </w:rPr>
      </w:pPr>
    </w:p>
    <w:p w14:paraId="2C293C8E" w14:textId="51E67E0C" w:rsidR="00BA2EED" w:rsidRPr="0007624C" w:rsidRDefault="00B176C9" w:rsidP="00BA2EED">
      <w:pPr>
        <w:pStyle w:val="Heading1"/>
        <w:numPr>
          <w:ilvl w:val="0"/>
          <w:numId w:val="8"/>
        </w:numPr>
        <w:rPr>
          <w:rFonts w:ascii="Gabriola" w:hAnsi="Gabriola" w:cs="Arial"/>
          <w:b/>
          <w:color w:val="000000" w:themeColor="text1"/>
          <w:sz w:val="36"/>
          <w:szCs w:val="28"/>
        </w:rPr>
      </w:pPr>
      <w:r w:rsidRPr="0007624C">
        <w:rPr>
          <w:rFonts w:ascii="Gabriola" w:hAnsi="Gabriola" w:cs="Arial"/>
          <w:b/>
          <w:color w:val="000000" w:themeColor="text1"/>
          <w:sz w:val="36"/>
          <w:szCs w:val="28"/>
        </w:rPr>
        <w:t>Future Work</w:t>
      </w:r>
    </w:p>
    <w:p w14:paraId="6799D157" w14:textId="5E39763D" w:rsidR="00BA2EED" w:rsidRPr="002D62D0" w:rsidRDefault="00020977" w:rsidP="0007624C">
      <w:pPr>
        <w:jc w:val="both"/>
        <w:rPr>
          <w:rFonts w:ascii="Franklin Gothic Book" w:hAnsi="Franklin Gothic Book"/>
        </w:rPr>
      </w:pPr>
      <w:r>
        <w:rPr>
          <w:rFonts w:ascii="Franklin Gothic Book" w:hAnsi="Franklin Gothic Book"/>
        </w:rPr>
        <w:t xml:space="preserve">The current prototype presents some limitations: the face detection algorithm </w:t>
      </w:r>
      <w:r w:rsidR="00040843">
        <w:rPr>
          <w:rFonts w:ascii="Franklin Gothic Book" w:hAnsi="Franklin Gothic Book"/>
        </w:rPr>
        <w:t>is more targeted at European users without glasses or hat, the list of songs available is limited</w:t>
      </w:r>
      <w:r w:rsidR="008D0737">
        <w:rPr>
          <w:rFonts w:ascii="Franklin Gothic Book" w:hAnsi="Franklin Gothic Book"/>
        </w:rPr>
        <w:t xml:space="preserve">, and the 3D-printed case cannot </w:t>
      </w:r>
      <w:r w:rsidR="007B29A8">
        <w:rPr>
          <w:rFonts w:ascii="Franklin Gothic Book" w:hAnsi="Franklin Gothic Book"/>
        </w:rPr>
        <w:t>stay fixed on</w:t>
      </w:r>
      <w:r w:rsidR="008D0737">
        <w:rPr>
          <w:rFonts w:ascii="Franklin Gothic Book" w:hAnsi="Franklin Gothic Book"/>
        </w:rPr>
        <w:t xml:space="preserve"> the dashboard,</w:t>
      </w:r>
      <w:r w:rsidR="007B29A8">
        <w:rPr>
          <w:rFonts w:ascii="Franklin Gothic Book" w:hAnsi="Franklin Gothic Book"/>
        </w:rPr>
        <w:t xml:space="preserve"> which was temporarily solved by using blue tack</w:t>
      </w:r>
      <w:r w:rsidR="000F0BB4">
        <w:rPr>
          <w:rFonts w:ascii="Franklin Gothic Book" w:hAnsi="Franklin Gothic Book"/>
        </w:rPr>
        <w:t xml:space="preserve"> to stick it. Therefore, if the pro</w:t>
      </w:r>
      <w:r w:rsidR="00761A93">
        <w:rPr>
          <w:rFonts w:ascii="Franklin Gothic Book" w:hAnsi="Franklin Gothic Book"/>
        </w:rPr>
        <w:t>ject was to be taken from where we left it and improved, we recommend that the following specific points should be considered.</w:t>
      </w:r>
    </w:p>
    <w:p w14:paraId="313DCB76" w14:textId="77777777" w:rsidR="00B176C9" w:rsidRPr="002D62D0" w:rsidRDefault="00B176C9" w:rsidP="0007624C">
      <w:pPr>
        <w:jc w:val="both"/>
        <w:rPr>
          <w:rFonts w:ascii="Franklin Gothic Book" w:hAnsi="Franklin Gothic Book"/>
          <w:b/>
          <w:sz w:val="28"/>
          <w:szCs w:val="28"/>
        </w:rPr>
      </w:pPr>
    </w:p>
    <w:p w14:paraId="3ACCFCAF" w14:textId="492FCCC3" w:rsidR="00B176C9" w:rsidRPr="002D62D0" w:rsidRDefault="00B176C9" w:rsidP="0007624C">
      <w:pPr>
        <w:numPr>
          <w:ilvl w:val="0"/>
          <w:numId w:val="6"/>
        </w:numPr>
        <w:contextualSpacing/>
        <w:jc w:val="both"/>
        <w:rPr>
          <w:rFonts w:ascii="Franklin Gothic Book" w:hAnsi="Franklin Gothic Book"/>
        </w:rPr>
      </w:pPr>
      <w:r w:rsidRPr="002D62D0">
        <w:rPr>
          <w:rFonts w:ascii="Franklin Gothic Book" w:hAnsi="Franklin Gothic Book"/>
        </w:rPr>
        <w:t>Monitor more drowsiness-related measures to better estimate the driver’s state, such as steering wheel movement, lane position, or heart rate.</w:t>
      </w:r>
    </w:p>
    <w:p w14:paraId="6506A734" w14:textId="77777777" w:rsidR="00B176C9" w:rsidRPr="002D62D0" w:rsidRDefault="00B176C9" w:rsidP="0007624C">
      <w:pPr>
        <w:numPr>
          <w:ilvl w:val="0"/>
          <w:numId w:val="6"/>
        </w:numPr>
        <w:contextualSpacing/>
        <w:jc w:val="both"/>
        <w:rPr>
          <w:rFonts w:ascii="Franklin Gothic Book" w:hAnsi="Franklin Gothic Book"/>
        </w:rPr>
      </w:pPr>
      <w:r w:rsidRPr="002D62D0">
        <w:rPr>
          <w:rFonts w:ascii="Franklin Gothic Book" w:hAnsi="Franklin Gothic Book"/>
        </w:rPr>
        <w:t>Build a pedestal that can fit any dashboard to mount the device on.</w:t>
      </w:r>
    </w:p>
    <w:p w14:paraId="4B4969BB" w14:textId="0FCB4225" w:rsidR="00B176C9" w:rsidRDefault="00B176C9" w:rsidP="0007624C">
      <w:pPr>
        <w:numPr>
          <w:ilvl w:val="0"/>
          <w:numId w:val="6"/>
        </w:numPr>
        <w:contextualSpacing/>
        <w:jc w:val="both"/>
        <w:rPr>
          <w:rFonts w:ascii="Franklin Gothic Book" w:hAnsi="Franklin Gothic Book"/>
        </w:rPr>
      </w:pPr>
      <w:r w:rsidRPr="002D62D0">
        <w:rPr>
          <w:rFonts w:ascii="Franklin Gothic Book" w:hAnsi="Franklin Gothic Book"/>
        </w:rPr>
        <w:t>Increase the number of songs available</w:t>
      </w:r>
      <w:r w:rsidR="0007624C">
        <w:rPr>
          <w:rFonts w:ascii="Franklin Gothic Book" w:hAnsi="Franklin Gothic Book"/>
        </w:rPr>
        <w:t xml:space="preserve">, </w:t>
      </w:r>
      <w:r w:rsidR="0079341A">
        <w:rPr>
          <w:rFonts w:ascii="Franklin Gothic Book" w:hAnsi="Franklin Gothic Book"/>
        </w:rPr>
        <w:t>by creating</w:t>
      </w:r>
      <w:r w:rsidRPr="002D62D0">
        <w:rPr>
          <w:rFonts w:ascii="Franklin Gothic Book" w:hAnsi="Franklin Gothic Book"/>
        </w:rPr>
        <w:t xml:space="preserve"> an interface with Spotify</w:t>
      </w:r>
      <w:r w:rsidR="0079341A">
        <w:rPr>
          <w:rFonts w:ascii="Franklin Gothic Book" w:hAnsi="Franklin Gothic Book"/>
        </w:rPr>
        <w:t xml:space="preserve"> for example</w:t>
      </w:r>
      <w:r w:rsidRPr="002D62D0">
        <w:rPr>
          <w:rFonts w:ascii="Franklin Gothic Book" w:hAnsi="Franklin Gothic Book"/>
        </w:rPr>
        <w:t>.</w:t>
      </w:r>
    </w:p>
    <w:p w14:paraId="6D25FF86" w14:textId="50C2C66A" w:rsidR="00C247D1" w:rsidRPr="002D62D0" w:rsidRDefault="00C247D1" w:rsidP="0007624C">
      <w:pPr>
        <w:numPr>
          <w:ilvl w:val="0"/>
          <w:numId w:val="6"/>
        </w:numPr>
        <w:contextualSpacing/>
        <w:jc w:val="both"/>
        <w:rPr>
          <w:rFonts w:ascii="Franklin Gothic Book" w:hAnsi="Franklin Gothic Book"/>
        </w:rPr>
      </w:pPr>
      <w:r>
        <w:rPr>
          <w:rFonts w:ascii="Franklin Gothic Book" w:hAnsi="Franklin Gothic Book"/>
        </w:rPr>
        <w:t>Increase the computing power. Multip</w:t>
      </w:r>
      <w:r w:rsidR="0007624C">
        <w:rPr>
          <w:rFonts w:ascii="Franklin Gothic Book" w:hAnsi="Franklin Gothic Book"/>
        </w:rPr>
        <w:t>le options would be available: u</w:t>
      </w:r>
      <w:r>
        <w:rPr>
          <w:rFonts w:ascii="Franklin Gothic Book" w:hAnsi="Franklin Gothic Book"/>
        </w:rPr>
        <w:t xml:space="preserve">se a board that is </w:t>
      </w:r>
      <w:r w:rsidR="00A4548A">
        <w:rPr>
          <w:rFonts w:ascii="Franklin Gothic Book" w:hAnsi="Franklin Gothic Book"/>
        </w:rPr>
        <w:t>targeted</w:t>
      </w:r>
      <w:r>
        <w:rPr>
          <w:rFonts w:ascii="Franklin Gothic Book" w:hAnsi="Franklin Gothic Book"/>
        </w:rPr>
        <w:t xml:space="preserve"> for </w:t>
      </w:r>
      <w:r w:rsidR="00A4548A">
        <w:rPr>
          <w:rFonts w:ascii="Franklin Gothic Book" w:hAnsi="Franklin Gothic Book"/>
        </w:rPr>
        <w:t>IoT vision application</w:t>
      </w:r>
      <w:r w:rsidR="003D4556">
        <w:rPr>
          <w:rFonts w:ascii="Franklin Gothic Book" w:hAnsi="Franklin Gothic Book"/>
        </w:rPr>
        <w:t xml:space="preserve"> (such as the ARM </w:t>
      </w:r>
      <w:proofErr w:type="spellStart"/>
      <w:r w:rsidR="003D4556">
        <w:rPr>
          <w:rFonts w:ascii="Franklin Gothic Book" w:hAnsi="Franklin Gothic Book"/>
        </w:rPr>
        <w:t>dragonboard</w:t>
      </w:r>
      <w:proofErr w:type="spellEnd"/>
      <w:r w:rsidR="003D4556">
        <w:rPr>
          <w:rFonts w:ascii="Franklin Gothic Book" w:hAnsi="Franklin Gothic Book"/>
        </w:rPr>
        <w:t xml:space="preserve">, which was provided to </w:t>
      </w:r>
      <w:r w:rsidR="00CB4F81">
        <w:rPr>
          <w:rFonts w:ascii="Franklin Gothic Book" w:hAnsi="Franklin Gothic Book"/>
        </w:rPr>
        <w:t>us only</w:t>
      </w:r>
      <w:r w:rsidR="0007624C">
        <w:rPr>
          <w:rFonts w:ascii="Franklin Gothic Book" w:hAnsi="Franklin Gothic Book"/>
        </w:rPr>
        <w:t xml:space="preserve"> one</w:t>
      </w:r>
      <w:r w:rsidR="003D4556">
        <w:rPr>
          <w:rFonts w:ascii="Franklin Gothic Book" w:hAnsi="Franklin Gothic Book"/>
        </w:rPr>
        <w:t xml:space="preserve"> week before the demonstration</w:t>
      </w:r>
      <w:r w:rsidR="0007624C">
        <w:rPr>
          <w:rFonts w:ascii="Franklin Gothic Book" w:hAnsi="Franklin Gothic Book"/>
        </w:rPr>
        <w:t>,</w:t>
      </w:r>
      <w:r w:rsidR="00CB4F81">
        <w:rPr>
          <w:rFonts w:ascii="Franklin Gothic Book" w:hAnsi="Franklin Gothic Book"/>
        </w:rPr>
        <w:t xml:space="preserve"> but should be publicly available in early 2019</w:t>
      </w:r>
      <w:r w:rsidR="00B22951">
        <w:rPr>
          <w:rFonts w:ascii="Franklin Gothic Book" w:hAnsi="Franklin Gothic Book"/>
        </w:rPr>
        <w:t>)</w:t>
      </w:r>
      <w:r w:rsidR="0007624C">
        <w:rPr>
          <w:rFonts w:ascii="Franklin Gothic Book" w:hAnsi="Franklin Gothic Book"/>
        </w:rPr>
        <w:t>,</w:t>
      </w:r>
      <w:r w:rsidR="00B22951">
        <w:rPr>
          <w:rFonts w:ascii="Franklin Gothic Book" w:hAnsi="Franklin Gothic Book"/>
        </w:rPr>
        <w:t xml:space="preserve"> or</w:t>
      </w:r>
      <w:r w:rsidR="00CB4F81">
        <w:rPr>
          <w:rFonts w:ascii="Franklin Gothic Book" w:hAnsi="Franklin Gothic Book"/>
        </w:rPr>
        <w:t xml:space="preserve"> </w:t>
      </w:r>
      <w:r w:rsidR="00A4548A">
        <w:rPr>
          <w:rFonts w:ascii="Franklin Gothic Book" w:hAnsi="Franklin Gothic Book"/>
        </w:rPr>
        <w:t>use</w:t>
      </w:r>
      <w:r w:rsidR="003D4556">
        <w:rPr>
          <w:rFonts w:ascii="Franklin Gothic Book" w:hAnsi="Franklin Gothic Book"/>
        </w:rPr>
        <w:t xml:space="preserve"> a lighter operating system (such as Raspbian </w:t>
      </w:r>
      <w:proofErr w:type="spellStart"/>
      <w:r w:rsidR="003D4556">
        <w:rPr>
          <w:rFonts w:ascii="Franklin Gothic Book" w:hAnsi="Franklin Gothic Book"/>
        </w:rPr>
        <w:t>Lite</w:t>
      </w:r>
      <w:proofErr w:type="spellEnd"/>
      <w:r w:rsidR="003D4556">
        <w:rPr>
          <w:rFonts w:ascii="Franklin Gothic Book" w:hAnsi="Franklin Gothic Book"/>
        </w:rPr>
        <w:t>).</w:t>
      </w:r>
    </w:p>
    <w:p w14:paraId="5A69FDBA" w14:textId="76005084" w:rsidR="00B176C9" w:rsidRPr="002D62D0" w:rsidRDefault="00B176C9" w:rsidP="0007624C">
      <w:pPr>
        <w:numPr>
          <w:ilvl w:val="0"/>
          <w:numId w:val="6"/>
        </w:numPr>
        <w:contextualSpacing/>
        <w:jc w:val="both"/>
        <w:rPr>
          <w:rFonts w:ascii="Franklin Gothic Book" w:hAnsi="Franklin Gothic Book"/>
        </w:rPr>
      </w:pPr>
      <w:r w:rsidRPr="002D62D0">
        <w:rPr>
          <w:rFonts w:ascii="Franklin Gothic Book" w:hAnsi="Franklin Gothic Book"/>
        </w:rPr>
        <w:t>Improve the face recog</w:t>
      </w:r>
      <w:r w:rsidR="0079341A">
        <w:rPr>
          <w:rFonts w:ascii="Franklin Gothic Book" w:hAnsi="Franklin Gothic Book"/>
        </w:rPr>
        <w:t>nition algorit</w:t>
      </w:r>
      <w:r w:rsidR="00675663">
        <w:rPr>
          <w:rFonts w:ascii="Franklin Gothic Book" w:hAnsi="Franklin Gothic Book"/>
        </w:rPr>
        <w:t>hm. If computer power was increased, numerous met</w:t>
      </w:r>
      <w:r w:rsidR="00C37641">
        <w:rPr>
          <w:rFonts w:ascii="Franklin Gothic Book" w:hAnsi="Franklin Gothic Book"/>
        </w:rPr>
        <w:t>hods could be implemented to improve the face detection. Reinforcement learning would mean the device permanently learns how to correctly identify</w:t>
      </w:r>
      <w:r w:rsidR="00F54760">
        <w:rPr>
          <w:rFonts w:ascii="Franklin Gothic Book" w:hAnsi="Franklin Gothic Book"/>
        </w:rPr>
        <w:t xml:space="preserve"> a face and would therefore adapt to its user, or just using a</w:t>
      </w:r>
      <w:r w:rsidR="00B22951">
        <w:rPr>
          <w:rFonts w:ascii="Franklin Gothic Book" w:hAnsi="Franklin Gothic Book"/>
        </w:rPr>
        <w:t xml:space="preserve"> stronger and heavier face detector that uses more advanced machine learning techniques.</w:t>
      </w:r>
      <w:r w:rsidR="00DB2162">
        <w:rPr>
          <w:rFonts w:ascii="Franklin Gothic Book" w:hAnsi="Franklin Gothic Book"/>
        </w:rPr>
        <w:t xml:space="preserve"> This could also reduce discrimination issues with regards to users of darker skin colour.</w:t>
      </w:r>
    </w:p>
    <w:p w14:paraId="5B988C25" w14:textId="05E2A25C" w:rsidR="00240007" w:rsidRDefault="00240007" w:rsidP="0007624C">
      <w:pPr>
        <w:contextualSpacing/>
        <w:jc w:val="both"/>
        <w:rPr>
          <w:rFonts w:ascii="Franklin Gothic Book" w:hAnsi="Franklin Gothic Book"/>
        </w:rPr>
      </w:pPr>
    </w:p>
    <w:p w14:paraId="051DC2BB" w14:textId="77777777" w:rsidR="00DB2162" w:rsidRDefault="00DB2162" w:rsidP="0007624C">
      <w:pPr>
        <w:contextualSpacing/>
        <w:jc w:val="both"/>
        <w:rPr>
          <w:rFonts w:ascii="Franklin Gothic Book" w:hAnsi="Franklin Gothic Book"/>
        </w:rPr>
      </w:pPr>
    </w:p>
    <w:p w14:paraId="61C42D43" w14:textId="77777777" w:rsidR="00DB2162" w:rsidRDefault="00DB2162" w:rsidP="0007624C">
      <w:pPr>
        <w:contextualSpacing/>
        <w:jc w:val="both"/>
        <w:rPr>
          <w:rFonts w:ascii="Franklin Gothic Book" w:hAnsi="Franklin Gothic Book"/>
        </w:rPr>
      </w:pPr>
    </w:p>
    <w:p w14:paraId="627B485C" w14:textId="573C421A" w:rsidR="00C827C9" w:rsidRPr="002D62D0" w:rsidRDefault="00C827C9" w:rsidP="0007624C">
      <w:pPr>
        <w:contextualSpacing/>
        <w:jc w:val="both"/>
        <w:rPr>
          <w:rFonts w:ascii="Franklin Gothic Book" w:hAnsi="Franklin Gothic Book"/>
        </w:rPr>
      </w:pPr>
      <w:r>
        <w:rPr>
          <w:rFonts w:ascii="Franklin Gothic Book" w:hAnsi="Franklin Gothic Book"/>
        </w:rPr>
        <w:t>Overall, this project</w:t>
      </w:r>
      <w:r w:rsidR="008C416A">
        <w:rPr>
          <w:rFonts w:ascii="Franklin Gothic Book" w:hAnsi="Franklin Gothic Book"/>
        </w:rPr>
        <w:t xml:space="preserve"> was extremely gratifying and challenging, and offered a great opportunity for all team members to apply the knowledge learn</w:t>
      </w:r>
      <w:r w:rsidR="00392CC1">
        <w:rPr>
          <w:rFonts w:ascii="Franklin Gothic Book" w:hAnsi="Franklin Gothic Book"/>
        </w:rPr>
        <w:t>t</w:t>
      </w:r>
      <w:r w:rsidR="008C416A">
        <w:rPr>
          <w:rFonts w:ascii="Franklin Gothic Book" w:hAnsi="Franklin Gothic Book"/>
        </w:rPr>
        <w:t xml:space="preserve"> at Imperial</w:t>
      </w:r>
      <w:r w:rsidR="00392CC1">
        <w:rPr>
          <w:rFonts w:ascii="Franklin Gothic Book" w:hAnsi="Franklin Gothic Book"/>
        </w:rPr>
        <w:t xml:space="preserve"> College</w:t>
      </w:r>
      <w:r w:rsidR="00DB2162">
        <w:rPr>
          <w:rFonts w:ascii="Franklin Gothic Book" w:hAnsi="Franklin Gothic Book"/>
        </w:rPr>
        <w:t xml:space="preserve"> London</w:t>
      </w:r>
      <w:r w:rsidR="008C416A">
        <w:rPr>
          <w:rFonts w:ascii="Franklin Gothic Book" w:hAnsi="Franklin Gothic Book"/>
        </w:rPr>
        <w:t xml:space="preserve"> to real-life engineering problems.</w:t>
      </w:r>
      <w:r w:rsidR="00502B1D">
        <w:rPr>
          <w:rFonts w:ascii="Franklin Gothic Book" w:hAnsi="Franklin Gothic Book"/>
        </w:rPr>
        <w:t xml:space="preserve"> A </w:t>
      </w:r>
      <w:r w:rsidR="003B0DBF">
        <w:rPr>
          <w:rFonts w:ascii="Franklin Gothic Book" w:hAnsi="Franklin Gothic Book"/>
        </w:rPr>
        <w:t>cor</w:t>
      </w:r>
      <w:r w:rsidR="00DB2162">
        <w:rPr>
          <w:rFonts w:ascii="Franklin Gothic Book" w:hAnsi="Franklin Gothic Book"/>
        </w:rPr>
        <w:t xml:space="preserve">rect splitting of working tasks, </w:t>
      </w:r>
      <w:r w:rsidR="003B0DBF">
        <w:rPr>
          <w:rFonts w:ascii="Franklin Gothic Book" w:hAnsi="Franklin Gothic Book"/>
        </w:rPr>
        <w:t>combined with a good communication</w:t>
      </w:r>
      <w:r w:rsidR="00DB2162">
        <w:rPr>
          <w:rFonts w:ascii="Franklin Gothic Book" w:hAnsi="Franklin Gothic Book"/>
        </w:rPr>
        <w:t>,</w:t>
      </w:r>
      <w:r w:rsidR="003B0DBF">
        <w:rPr>
          <w:rFonts w:ascii="Franklin Gothic Book" w:hAnsi="Franklin Gothic Book"/>
        </w:rPr>
        <w:t xml:space="preserve"> enabled the group to come up with </w:t>
      </w:r>
      <w:r w:rsidR="00E20096">
        <w:rPr>
          <w:rFonts w:ascii="Franklin Gothic Book" w:hAnsi="Franklin Gothic Book"/>
        </w:rPr>
        <w:t xml:space="preserve">a working </w:t>
      </w:r>
      <w:r w:rsidR="00675A3D">
        <w:rPr>
          <w:rFonts w:ascii="Franklin Gothic Book" w:hAnsi="Franklin Gothic Book"/>
        </w:rPr>
        <w:t>solution</w:t>
      </w:r>
      <w:r w:rsidR="00E20096">
        <w:rPr>
          <w:rFonts w:ascii="Franklin Gothic Book" w:hAnsi="Franklin Gothic Book"/>
        </w:rPr>
        <w:t xml:space="preserve"> and </w:t>
      </w:r>
      <w:r w:rsidR="00DB2162">
        <w:rPr>
          <w:rFonts w:ascii="Franklin Gothic Book" w:hAnsi="Franklin Gothic Book"/>
        </w:rPr>
        <w:t>gave each and every one of us</w:t>
      </w:r>
      <w:r w:rsidR="00E20096">
        <w:rPr>
          <w:rFonts w:ascii="Franklin Gothic Book" w:hAnsi="Franklin Gothic Book"/>
        </w:rPr>
        <w:t xml:space="preserve"> a good overview of </w:t>
      </w:r>
      <w:r w:rsidR="00675A3D">
        <w:rPr>
          <w:rFonts w:ascii="Franklin Gothic Book" w:hAnsi="Franklin Gothic Book"/>
        </w:rPr>
        <w:t>how the</w:t>
      </w:r>
      <w:r w:rsidR="0028752D">
        <w:rPr>
          <w:rFonts w:ascii="Franklin Gothic Book" w:hAnsi="Franklin Gothic Book"/>
        </w:rPr>
        <w:t xml:space="preserve"> engineering industry</w:t>
      </w:r>
      <w:r w:rsidR="00DB2162">
        <w:rPr>
          <w:rFonts w:ascii="Franklin Gothic Book" w:hAnsi="Franklin Gothic Book"/>
        </w:rPr>
        <w:t xml:space="preserve"> functions</w:t>
      </w:r>
      <w:r w:rsidR="0028752D">
        <w:rPr>
          <w:rFonts w:ascii="Franklin Gothic Book" w:hAnsi="Franklin Gothic Book"/>
        </w:rPr>
        <w:t>.</w:t>
      </w:r>
    </w:p>
    <w:p w14:paraId="79CFC22E" w14:textId="325966C8" w:rsidR="00B176C9" w:rsidRPr="002D62D0" w:rsidRDefault="00B176C9" w:rsidP="0007624C">
      <w:pPr>
        <w:jc w:val="both"/>
        <w:rPr>
          <w:rFonts w:ascii="Franklin Gothic Book" w:eastAsia="Arial" w:hAnsi="Franklin Gothic Book" w:cs="Arial"/>
          <w:b/>
          <w:sz w:val="28"/>
          <w:szCs w:val="28"/>
        </w:rPr>
      </w:pPr>
    </w:p>
    <w:p w14:paraId="20065B8D" w14:textId="31351DF6" w:rsidR="007D117E" w:rsidRDefault="007D117E" w:rsidP="0007624C">
      <w:pPr>
        <w:jc w:val="both"/>
        <w:rPr>
          <w:rFonts w:ascii="Franklin Gothic Book" w:eastAsia="Arial" w:hAnsi="Franklin Gothic Book" w:cs="Arial"/>
          <w:b/>
          <w:sz w:val="28"/>
          <w:szCs w:val="28"/>
        </w:rPr>
      </w:pPr>
    </w:p>
    <w:p w14:paraId="08820BC8" w14:textId="1E73A803" w:rsidR="00FF2741" w:rsidRDefault="00FF2741" w:rsidP="007D117E">
      <w:pPr>
        <w:rPr>
          <w:rFonts w:ascii="Franklin Gothic Book" w:eastAsia="Arial" w:hAnsi="Franklin Gothic Book" w:cs="Arial"/>
          <w:b/>
          <w:sz w:val="28"/>
          <w:szCs w:val="28"/>
        </w:rPr>
      </w:pPr>
    </w:p>
    <w:p w14:paraId="56014A37" w14:textId="0A88F2A1" w:rsidR="007F3C98" w:rsidRDefault="007F3C98" w:rsidP="007D117E">
      <w:pPr>
        <w:rPr>
          <w:rFonts w:ascii="Franklin Gothic Book" w:eastAsia="Arial" w:hAnsi="Franklin Gothic Book" w:cs="Arial"/>
          <w:b/>
          <w:sz w:val="28"/>
          <w:szCs w:val="28"/>
        </w:rPr>
      </w:pPr>
    </w:p>
    <w:p w14:paraId="42D0CB60" w14:textId="5F170740" w:rsidR="007F3C98" w:rsidRDefault="007F3C98" w:rsidP="007D117E">
      <w:pPr>
        <w:rPr>
          <w:rFonts w:ascii="Franklin Gothic Book" w:eastAsia="Arial" w:hAnsi="Franklin Gothic Book" w:cs="Arial"/>
          <w:b/>
          <w:sz w:val="28"/>
          <w:szCs w:val="28"/>
        </w:rPr>
      </w:pPr>
    </w:p>
    <w:p w14:paraId="117E193D" w14:textId="2D9AFDB9" w:rsidR="007F3C98" w:rsidRDefault="007F3C98" w:rsidP="007D117E">
      <w:pPr>
        <w:rPr>
          <w:rFonts w:ascii="Franklin Gothic Book" w:eastAsia="Arial" w:hAnsi="Franklin Gothic Book" w:cs="Arial"/>
          <w:b/>
          <w:sz w:val="28"/>
          <w:szCs w:val="28"/>
        </w:rPr>
      </w:pPr>
    </w:p>
    <w:p w14:paraId="2E045D67" w14:textId="787FFEEC" w:rsidR="007F3C98" w:rsidRDefault="007F3C98" w:rsidP="007D117E">
      <w:pPr>
        <w:rPr>
          <w:rFonts w:ascii="Franklin Gothic Book" w:eastAsia="Arial" w:hAnsi="Franklin Gothic Book" w:cs="Arial"/>
          <w:b/>
          <w:sz w:val="28"/>
          <w:szCs w:val="28"/>
        </w:rPr>
      </w:pPr>
    </w:p>
    <w:p w14:paraId="6163A103" w14:textId="77777777" w:rsidR="007F3C98" w:rsidRDefault="007F3C98" w:rsidP="007D117E">
      <w:pPr>
        <w:rPr>
          <w:rFonts w:ascii="Franklin Gothic Book" w:eastAsia="Arial" w:hAnsi="Franklin Gothic Book" w:cs="Arial"/>
          <w:b/>
          <w:sz w:val="28"/>
          <w:szCs w:val="28"/>
        </w:rPr>
      </w:pPr>
    </w:p>
    <w:p w14:paraId="31D025FE" w14:textId="3DA8FD94" w:rsidR="00FF2741" w:rsidRPr="00FF2741" w:rsidRDefault="00FF2741" w:rsidP="007D117E">
      <w:pPr>
        <w:rPr>
          <w:rFonts w:ascii="Franklin Gothic Book" w:eastAsia="Arial" w:hAnsi="Franklin Gothic Book" w:cs="Arial"/>
          <w:sz w:val="28"/>
          <w:szCs w:val="28"/>
          <w:u w:val="single"/>
        </w:rPr>
      </w:pPr>
      <w:r w:rsidRPr="00FF2741">
        <w:rPr>
          <w:rFonts w:ascii="Franklin Gothic Book" w:eastAsia="Arial" w:hAnsi="Franklin Gothic Book" w:cs="Arial"/>
          <w:sz w:val="28"/>
          <w:szCs w:val="28"/>
          <w:u w:val="single"/>
        </w:rPr>
        <w:lastRenderedPageBreak/>
        <w:t>References</w:t>
      </w:r>
    </w:p>
    <w:p w14:paraId="7A850208" w14:textId="0183FBDF" w:rsidR="00212927" w:rsidRPr="007F3C98" w:rsidRDefault="00212927" w:rsidP="00FF2741">
      <w:pPr>
        <w:rPr>
          <w:rFonts w:ascii="Franklin Gothic Book" w:hAnsi="Franklin Gothic Book"/>
          <w:color w:val="5B9BD5"/>
          <w:lang w:val="fr-FR"/>
        </w:rPr>
      </w:pPr>
      <w:r w:rsidRPr="007F3C98">
        <w:rPr>
          <w:rFonts w:ascii="Franklin Gothic Book" w:hAnsi="Franklin Gothic Book"/>
          <w:lang w:val="fr-FR"/>
        </w:rPr>
        <w:t xml:space="preserve">[1] UN </w:t>
      </w:r>
      <w:proofErr w:type="spellStart"/>
      <w:r w:rsidRPr="007F3C98">
        <w:rPr>
          <w:rFonts w:ascii="Franklin Gothic Book" w:hAnsi="Franklin Gothic Book"/>
          <w:lang w:val="fr-FR"/>
        </w:rPr>
        <w:t>Assembly</w:t>
      </w:r>
      <w:proofErr w:type="spellEnd"/>
      <w:r w:rsidRPr="007F3C98">
        <w:rPr>
          <w:rFonts w:ascii="Franklin Gothic Book" w:hAnsi="Franklin Gothic Book"/>
          <w:lang w:val="fr-FR"/>
        </w:rPr>
        <w:t xml:space="preserve"> </w:t>
      </w:r>
      <w:proofErr w:type="spellStart"/>
      <w:r w:rsidRPr="007F3C98">
        <w:rPr>
          <w:rFonts w:ascii="Franklin Gothic Book" w:hAnsi="Franklin Gothic Book"/>
          <w:lang w:val="fr-FR"/>
        </w:rPr>
        <w:t>homepage</w:t>
      </w:r>
      <w:proofErr w:type="spellEnd"/>
      <w:r w:rsidRPr="007F3C98">
        <w:rPr>
          <w:rFonts w:ascii="Franklin Gothic Book" w:hAnsi="Franklin Gothic Book"/>
          <w:lang w:val="fr-FR"/>
        </w:rPr>
        <w:t xml:space="preserve">. </w:t>
      </w:r>
      <w:bookmarkStart w:id="25" w:name="lo"/>
      <w:r w:rsidRPr="00212927">
        <w:fldChar w:fldCharType="begin"/>
      </w:r>
      <w:r w:rsidRPr="007F3C98">
        <w:rPr>
          <w:rFonts w:ascii="Franklin Gothic Book" w:hAnsi="Franklin Gothic Book"/>
          <w:lang w:val="fr-FR"/>
        </w:rPr>
        <w:instrText xml:space="preserve"> HYPERLINK "http://web.unep.org/environmentassembly/marine" </w:instrText>
      </w:r>
      <w:r w:rsidRPr="00212927">
        <w:fldChar w:fldCharType="separate"/>
      </w:r>
      <w:r w:rsidRPr="007F3C98">
        <w:rPr>
          <w:rStyle w:val="Hyperlink"/>
          <w:rFonts w:ascii="Franklin Gothic Book" w:hAnsi="Franklin Gothic Book"/>
          <w:lang w:val="fr-FR"/>
        </w:rPr>
        <w:t>http://web.unep.org/environmentassembly/marine</w:t>
      </w:r>
      <w:r w:rsidRPr="00212927">
        <w:rPr>
          <w:rStyle w:val="Hyperlink"/>
          <w:rFonts w:ascii="Franklin Gothic Book" w:hAnsi="Franklin Gothic Book"/>
        </w:rPr>
        <w:fldChar w:fldCharType="end"/>
      </w:r>
      <w:bookmarkEnd w:id="25"/>
    </w:p>
    <w:p w14:paraId="5BABE025" w14:textId="77777777" w:rsidR="00212927" w:rsidRPr="007F3C98" w:rsidRDefault="00212927" w:rsidP="00FF2741">
      <w:pPr>
        <w:rPr>
          <w:rFonts w:ascii="Franklin Gothic Book" w:hAnsi="Franklin Gothic Book"/>
          <w:lang w:val="fr-FR"/>
        </w:rPr>
      </w:pPr>
    </w:p>
    <w:p w14:paraId="39DC793D" w14:textId="4109A384" w:rsidR="00FF2741" w:rsidRPr="00212927" w:rsidRDefault="00212927" w:rsidP="00FF2741">
      <w:pPr>
        <w:rPr>
          <w:rFonts w:ascii="Franklin Gothic Book" w:hAnsi="Franklin Gothic Book"/>
        </w:rPr>
      </w:pPr>
      <w:r w:rsidRPr="00212927">
        <w:rPr>
          <w:rFonts w:ascii="Franklin Gothic Book" w:hAnsi="Franklin Gothic Book"/>
        </w:rPr>
        <w:t>[2</w:t>
      </w:r>
      <w:r w:rsidR="000904B7" w:rsidRPr="00212927">
        <w:rPr>
          <w:rFonts w:ascii="Franklin Gothic Book" w:hAnsi="Franklin Gothic Book"/>
        </w:rPr>
        <w:t xml:space="preserve">] Jonathan Lister. "The Effects of Technology on Work Ethics." Small Business - Chron.com, </w:t>
      </w:r>
      <w:hyperlink r:id="rId12" w:history="1">
        <w:r w:rsidR="000904B7" w:rsidRPr="00212927">
          <w:rPr>
            <w:rStyle w:val="Hyperlink"/>
            <w:rFonts w:ascii="Franklin Gothic Book" w:hAnsi="Franklin Gothic Book"/>
          </w:rPr>
          <w:t>http://smallbusiness.chron.com/effects-technology-work-ethics-18716.html</w:t>
        </w:r>
      </w:hyperlink>
      <w:r w:rsidR="000904B7" w:rsidRPr="00212927">
        <w:rPr>
          <w:rFonts w:ascii="Franklin Gothic Book" w:hAnsi="Franklin Gothic Book"/>
        </w:rPr>
        <w:t>.</w:t>
      </w:r>
      <w:bookmarkStart w:id="26" w:name="_r6324yo7o5e2" w:colFirst="0" w:colLast="0"/>
      <w:bookmarkStart w:id="27" w:name="_ut2f797ulqb4" w:colFirst="0" w:colLast="0"/>
      <w:bookmarkStart w:id="28" w:name="_q8mnsb3utcug" w:colFirst="0" w:colLast="0"/>
      <w:bookmarkStart w:id="29" w:name="_gqw5ndeb8pl7" w:colFirst="0" w:colLast="0"/>
      <w:bookmarkStart w:id="30" w:name="_pdj4j7gdku05" w:colFirst="0" w:colLast="0"/>
      <w:bookmarkStart w:id="31" w:name="_9w2tpgmnsbuy" w:colFirst="0" w:colLast="0"/>
      <w:bookmarkStart w:id="32" w:name="_6v0es23efdhj" w:colFirst="0" w:colLast="0"/>
      <w:bookmarkStart w:id="33" w:name="_rshz80bbm3fi" w:colFirst="0" w:colLast="0"/>
      <w:bookmarkStart w:id="34" w:name="_gagrrjcc7iei" w:colFirst="0" w:colLast="0"/>
      <w:bookmarkStart w:id="35" w:name="_e2ahivzg0dlc" w:colFirst="0" w:colLast="0"/>
      <w:bookmarkStart w:id="36" w:name="_z5iw6mopglc1" w:colFirst="0" w:colLast="0"/>
      <w:bookmarkStart w:id="37" w:name="_xeu4434902l1" w:colFirst="0" w:colLast="0"/>
      <w:bookmarkEnd w:id="26"/>
      <w:bookmarkEnd w:id="27"/>
      <w:bookmarkEnd w:id="28"/>
      <w:bookmarkEnd w:id="29"/>
      <w:bookmarkEnd w:id="30"/>
      <w:bookmarkEnd w:id="31"/>
      <w:bookmarkEnd w:id="32"/>
      <w:bookmarkEnd w:id="33"/>
      <w:bookmarkEnd w:id="34"/>
      <w:bookmarkEnd w:id="35"/>
      <w:bookmarkEnd w:id="36"/>
      <w:bookmarkEnd w:id="37"/>
    </w:p>
    <w:p w14:paraId="6933186A" w14:textId="77777777" w:rsidR="000904B7" w:rsidRPr="00212927" w:rsidRDefault="000904B7" w:rsidP="00FF2741">
      <w:pPr>
        <w:rPr>
          <w:rFonts w:ascii="Franklin Gothic Book" w:hAnsi="Franklin Gothic Book"/>
          <w:color w:val="1155CC"/>
          <w:u w:val="single"/>
        </w:rPr>
      </w:pPr>
    </w:p>
    <w:p w14:paraId="2EF2EDE4" w14:textId="77777777" w:rsidR="007D117E" w:rsidRPr="00212927" w:rsidRDefault="007D117E" w:rsidP="007D117E">
      <w:pPr>
        <w:rPr>
          <w:rFonts w:ascii="Franklin Gothic Book" w:eastAsia="Arial" w:hAnsi="Franklin Gothic Book" w:cs="Arial"/>
          <w:b/>
          <w:sz w:val="28"/>
          <w:szCs w:val="28"/>
        </w:rPr>
      </w:pPr>
    </w:p>
    <w:p w14:paraId="73822EB8" w14:textId="77777777" w:rsidR="00DF3D53" w:rsidRPr="00212927" w:rsidRDefault="00DF3D53" w:rsidP="00DF3D53">
      <w:pPr>
        <w:rPr>
          <w:rFonts w:ascii="Franklin Gothic Book" w:hAnsi="Franklin Gothic Book"/>
        </w:rPr>
      </w:pPr>
    </w:p>
    <w:sectPr w:rsidR="00DF3D53" w:rsidRPr="00212927" w:rsidSect="00527AC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23059" w14:textId="77777777" w:rsidR="0019363B" w:rsidRDefault="0019363B" w:rsidP="000904B7">
      <w:r>
        <w:separator/>
      </w:r>
    </w:p>
  </w:endnote>
  <w:endnote w:type="continuationSeparator" w:id="0">
    <w:p w14:paraId="57CF991E" w14:textId="77777777" w:rsidR="0019363B" w:rsidRDefault="0019363B" w:rsidP="0009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N Condensed">
    <w:panose1 w:val="00000500000000000000"/>
    <w:charset w:val="00"/>
    <w:family w:val="auto"/>
    <w:pitch w:val="variable"/>
    <w:sig w:usb0="800000AF" w:usb1="5000204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80BBB" w14:textId="77777777" w:rsidR="0019363B" w:rsidRDefault="0019363B" w:rsidP="000904B7">
      <w:r>
        <w:separator/>
      </w:r>
    </w:p>
  </w:footnote>
  <w:footnote w:type="continuationSeparator" w:id="0">
    <w:p w14:paraId="02CC057D" w14:textId="77777777" w:rsidR="0019363B" w:rsidRDefault="0019363B" w:rsidP="00090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07D0"/>
    <w:multiLevelType w:val="hybridMultilevel"/>
    <w:tmpl w:val="EE469550"/>
    <w:lvl w:ilvl="0" w:tplc="0066BFCC">
      <w:start w:val="1"/>
      <w:numFmt w:val="decimal"/>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15:restartNumberingAfterBreak="0">
    <w:nsid w:val="02AC2101"/>
    <w:multiLevelType w:val="multilevel"/>
    <w:tmpl w:val="A6802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80BB7"/>
    <w:multiLevelType w:val="hybridMultilevel"/>
    <w:tmpl w:val="2E502A1A"/>
    <w:lvl w:ilvl="0" w:tplc="8ACE7036">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F3F84"/>
    <w:multiLevelType w:val="hybridMultilevel"/>
    <w:tmpl w:val="31DABDD4"/>
    <w:lvl w:ilvl="0" w:tplc="E8BE3D58">
      <w:start w:val="2"/>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47D52"/>
    <w:multiLevelType w:val="hybridMultilevel"/>
    <w:tmpl w:val="730AD2B8"/>
    <w:lvl w:ilvl="0" w:tplc="20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EA516A"/>
    <w:multiLevelType w:val="hybridMultilevel"/>
    <w:tmpl w:val="5A4C8D72"/>
    <w:lvl w:ilvl="0" w:tplc="4F7CD4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F90D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0303879"/>
    <w:multiLevelType w:val="hybridMultilevel"/>
    <w:tmpl w:val="7C32E8FA"/>
    <w:lvl w:ilvl="0" w:tplc="0066BF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DEB6447"/>
    <w:multiLevelType w:val="multilevel"/>
    <w:tmpl w:val="8318A5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7"/>
  </w:num>
  <w:num w:numId="3">
    <w:abstractNumId w:val="4"/>
  </w:num>
  <w:num w:numId="4">
    <w:abstractNumId w:val="6"/>
  </w:num>
  <w:num w:numId="5">
    <w:abstractNumId w:val="8"/>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AF1"/>
    <w:rsid w:val="0001614C"/>
    <w:rsid w:val="00020977"/>
    <w:rsid w:val="00040843"/>
    <w:rsid w:val="0007624C"/>
    <w:rsid w:val="000904B7"/>
    <w:rsid w:val="00092DC6"/>
    <w:rsid w:val="000B7269"/>
    <w:rsid w:val="000F0BB4"/>
    <w:rsid w:val="001759AF"/>
    <w:rsid w:val="00190F6F"/>
    <w:rsid w:val="0019363B"/>
    <w:rsid w:val="001A30D6"/>
    <w:rsid w:val="00212927"/>
    <w:rsid w:val="00240007"/>
    <w:rsid w:val="0028752D"/>
    <w:rsid w:val="002D62D0"/>
    <w:rsid w:val="002E32BC"/>
    <w:rsid w:val="002F5270"/>
    <w:rsid w:val="002F7157"/>
    <w:rsid w:val="00392CC1"/>
    <w:rsid w:val="003B0DBF"/>
    <w:rsid w:val="003D4556"/>
    <w:rsid w:val="003F6C96"/>
    <w:rsid w:val="0044588C"/>
    <w:rsid w:val="00477A7C"/>
    <w:rsid w:val="00502B1D"/>
    <w:rsid w:val="00527AC0"/>
    <w:rsid w:val="00571A08"/>
    <w:rsid w:val="00577C02"/>
    <w:rsid w:val="00620ADF"/>
    <w:rsid w:val="00650E6A"/>
    <w:rsid w:val="00675663"/>
    <w:rsid w:val="00675A3D"/>
    <w:rsid w:val="0072100D"/>
    <w:rsid w:val="00742ADB"/>
    <w:rsid w:val="00761A93"/>
    <w:rsid w:val="0077304B"/>
    <w:rsid w:val="0079341A"/>
    <w:rsid w:val="007B29A8"/>
    <w:rsid w:val="007D117E"/>
    <w:rsid w:val="007F3C98"/>
    <w:rsid w:val="008917BE"/>
    <w:rsid w:val="008C416A"/>
    <w:rsid w:val="008D0737"/>
    <w:rsid w:val="00903FCC"/>
    <w:rsid w:val="009243AE"/>
    <w:rsid w:val="009275CD"/>
    <w:rsid w:val="00952E33"/>
    <w:rsid w:val="009666B1"/>
    <w:rsid w:val="009E6A43"/>
    <w:rsid w:val="00A4548A"/>
    <w:rsid w:val="00AB648E"/>
    <w:rsid w:val="00B12545"/>
    <w:rsid w:val="00B176C9"/>
    <w:rsid w:val="00B22951"/>
    <w:rsid w:val="00B22D84"/>
    <w:rsid w:val="00B35FEF"/>
    <w:rsid w:val="00B54446"/>
    <w:rsid w:val="00BA2EED"/>
    <w:rsid w:val="00BB0E7B"/>
    <w:rsid w:val="00BC076B"/>
    <w:rsid w:val="00C247D1"/>
    <w:rsid w:val="00C37641"/>
    <w:rsid w:val="00C827C9"/>
    <w:rsid w:val="00CB4F81"/>
    <w:rsid w:val="00CC43AA"/>
    <w:rsid w:val="00CD56CA"/>
    <w:rsid w:val="00D11A76"/>
    <w:rsid w:val="00D24D1D"/>
    <w:rsid w:val="00D2578D"/>
    <w:rsid w:val="00D26DF9"/>
    <w:rsid w:val="00DB2162"/>
    <w:rsid w:val="00DF3D53"/>
    <w:rsid w:val="00E20096"/>
    <w:rsid w:val="00E24B8F"/>
    <w:rsid w:val="00E55AFF"/>
    <w:rsid w:val="00EE2D74"/>
    <w:rsid w:val="00F33AF1"/>
    <w:rsid w:val="00F54760"/>
    <w:rsid w:val="00FF27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3F29"/>
  <w15:chartTrackingRefBased/>
  <w15:docId w15:val="{5B31653E-5081-7A4F-88BF-E1708469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3D53"/>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3D53"/>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D53"/>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3D53"/>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3D53"/>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3D53"/>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3D53"/>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3D5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D5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AF1"/>
    <w:rPr>
      <w:rFonts w:eastAsiaTheme="minorEastAsia"/>
      <w:kern w:val="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AF1"/>
    <w:pPr>
      <w:widowControl w:val="0"/>
      <w:ind w:firstLineChars="200" w:firstLine="420"/>
      <w:jc w:val="both"/>
    </w:pPr>
    <w:rPr>
      <w:rFonts w:eastAsiaTheme="minorEastAsia"/>
      <w:kern w:val="2"/>
      <w:lang w:val="en-US" w:eastAsia="zh-CN"/>
    </w:rPr>
  </w:style>
  <w:style w:type="character" w:customStyle="1" w:styleId="Heading1Char">
    <w:name w:val="Heading 1 Char"/>
    <w:basedOn w:val="DefaultParagraphFont"/>
    <w:link w:val="Heading1"/>
    <w:uiPriority w:val="9"/>
    <w:rsid w:val="00DF3D5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DF3D5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DF3D53"/>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DF3D53"/>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DF3D53"/>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DF3D53"/>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DF3D53"/>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DF3D5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F3D53"/>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FF2741"/>
    <w:rPr>
      <w:color w:val="0563C1" w:themeColor="hyperlink"/>
      <w:u w:val="single"/>
    </w:rPr>
  </w:style>
  <w:style w:type="character" w:customStyle="1" w:styleId="UnresolvedMention1">
    <w:name w:val="Unresolved Mention1"/>
    <w:basedOn w:val="DefaultParagraphFont"/>
    <w:uiPriority w:val="99"/>
    <w:rsid w:val="00FF2741"/>
    <w:rPr>
      <w:color w:val="605E5C"/>
      <w:shd w:val="clear" w:color="auto" w:fill="E1DFDD"/>
    </w:rPr>
  </w:style>
  <w:style w:type="character" w:styleId="FollowedHyperlink">
    <w:name w:val="FollowedHyperlink"/>
    <w:basedOn w:val="DefaultParagraphFont"/>
    <w:uiPriority w:val="99"/>
    <w:semiHidden/>
    <w:unhideWhenUsed/>
    <w:rsid w:val="000904B7"/>
    <w:rPr>
      <w:color w:val="954F72" w:themeColor="followedHyperlink"/>
      <w:u w:val="single"/>
    </w:rPr>
  </w:style>
  <w:style w:type="paragraph" w:styleId="EndnoteText">
    <w:name w:val="endnote text"/>
    <w:basedOn w:val="Normal"/>
    <w:link w:val="EndnoteTextChar"/>
    <w:uiPriority w:val="99"/>
    <w:unhideWhenUsed/>
    <w:rsid w:val="000904B7"/>
  </w:style>
  <w:style w:type="character" w:customStyle="1" w:styleId="EndnoteTextChar">
    <w:name w:val="Endnote Text Char"/>
    <w:basedOn w:val="DefaultParagraphFont"/>
    <w:link w:val="EndnoteText"/>
    <w:uiPriority w:val="99"/>
    <w:rsid w:val="000904B7"/>
    <w:rPr>
      <w:lang w:val="en-GB"/>
    </w:rPr>
  </w:style>
  <w:style w:type="character" w:styleId="EndnoteReference">
    <w:name w:val="endnote reference"/>
    <w:basedOn w:val="DefaultParagraphFont"/>
    <w:uiPriority w:val="99"/>
    <w:unhideWhenUsed/>
    <w:rsid w:val="000904B7"/>
    <w:rPr>
      <w:vertAlign w:val="superscript"/>
    </w:rPr>
  </w:style>
  <w:style w:type="paragraph" w:styleId="Caption">
    <w:name w:val="caption"/>
    <w:basedOn w:val="Normal"/>
    <w:next w:val="Normal"/>
    <w:uiPriority w:val="35"/>
    <w:unhideWhenUsed/>
    <w:qFormat/>
    <w:rsid w:val="007F3C9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llbusiness.chron.com/effects-technology-work-ethics-1871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F6ECFA-8BC0-AB46-9892-78D1F600D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1087</Words>
  <Characters>6196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Gourmet, Valentin</dc:creator>
  <cp:keywords/>
  <dc:description/>
  <cp:lastModifiedBy>Gourmet, Valentin</cp:lastModifiedBy>
  <cp:revision>70</cp:revision>
  <dcterms:created xsi:type="dcterms:W3CDTF">2018-06-25T09:41:00Z</dcterms:created>
  <dcterms:modified xsi:type="dcterms:W3CDTF">2018-06-27T09:09:00Z</dcterms:modified>
</cp:coreProperties>
</file>