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40"/>
        <w:tblW w:w="0" w:type="auto"/>
        <w:tblLook w:val="04A0" w:firstRow="1" w:lastRow="0" w:firstColumn="1" w:lastColumn="0" w:noHBand="0" w:noVBand="1"/>
      </w:tblPr>
      <w:tblGrid>
        <w:gridCol w:w="2648"/>
        <w:gridCol w:w="2324"/>
        <w:gridCol w:w="2270"/>
        <w:gridCol w:w="2108"/>
      </w:tblGrid>
      <w:tr w:rsidR="00BB5365" w14:paraId="36219A3F" w14:textId="5391ED1E" w:rsidTr="00BB5365">
        <w:trPr>
          <w:trHeight w:val="563"/>
        </w:trPr>
        <w:tc>
          <w:tcPr>
            <w:tcW w:w="2648" w:type="dxa"/>
          </w:tcPr>
          <w:p w14:paraId="5534277D" w14:textId="1433FCBE" w:rsidR="00BB5365" w:rsidRDefault="00BB5365" w:rsidP="000268E2">
            <w:r>
              <w:rPr>
                <w:rFonts w:hint="eastAsia"/>
              </w:rPr>
              <w:t>Ta</w:t>
            </w:r>
            <w:r>
              <w:t>sks(environment)</w:t>
            </w:r>
          </w:p>
        </w:tc>
        <w:tc>
          <w:tcPr>
            <w:tcW w:w="2324" w:type="dxa"/>
          </w:tcPr>
          <w:p w14:paraId="4CDBD262" w14:textId="2CB0D0DF" w:rsidR="00BB5365" w:rsidRDefault="00BB5365" w:rsidP="000268E2">
            <w:r>
              <w:t>Eval_Mean</w:t>
            </w:r>
          </w:p>
        </w:tc>
        <w:tc>
          <w:tcPr>
            <w:tcW w:w="2270" w:type="dxa"/>
          </w:tcPr>
          <w:p w14:paraId="2822C9A0" w14:textId="42D1AA95" w:rsidR="00BB5365" w:rsidRDefault="00BB5365" w:rsidP="000268E2">
            <w:r>
              <w:t>Eval_Std</w:t>
            </w:r>
          </w:p>
        </w:tc>
        <w:tc>
          <w:tcPr>
            <w:tcW w:w="2108" w:type="dxa"/>
          </w:tcPr>
          <w:p w14:paraId="20427F60" w14:textId="55853E17" w:rsidR="00BB5365" w:rsidRDefault="00BB5365" w:rsidP="000268E2">
            <w:r>
              <w:t>Percent of Expert</w:t>
            </w:r>
          </w:p>
        </w:tc>
      </w:tr>
      <w:tr w:rsidR="00BB5365" w14:paraId="4B58DC5B" w14:textId="321D59CC" w:rsidTr="00BB5365">
        <w:trPr>
          <w:trHeight w:val="563"/>
        </w:trPr>
        <w:tc>
          <w:tcPr>
            <w:tcW w:w="2648" w:type="dxa"/>
          </w:tcPr>
          <w:p w14:paraId="42272F9D" w14:textId="7FFC603B" w:rsidR="00BB5365" w:rsidRDefault="00BB5365" w:rsidP="000268E2">
            <w:r>
              <w:t>Ant</w:t>
            </w:r>
          </w:p>
        </w:tc>
        <w:tc>
          <w:tcPr>
            <w:tcW w:w="2324" w:type="dxa"/>
          </w:tcPr>
          <w:p w14:paraId="745A73DF" w14:textId="4AEB67C7" w:rsidR="00BB5365" w:rsidRDefault="00BB5365" w:rsidP="000268E2">
            <w:r w:rsidRPr="00096C48">
              <w:t>2804.71</w:t>
            </w:r>
          </w:p>
        </w:tc>
        <w:tc>
          <w:tcPr>
            <w:tcW w:w="2270" w:type="dxa"/>
          </w:tcPr>
          <w:p w14:paraId="4D1C2A0C" w14:textId="160BD71A" w:rsidR="00BB5365" w:rsidRDefault="00BB5365" w:rsidP="000268E2">
            <w:r w:rsidRPr="00096C48">
              <w:t>909.76</w:t>
            </w:r>
          </w:p>
        </w:tc>
        <w:tc>
          <w:tcPr>
            <w:tcW w:w="2108" w:type="dxa"/>
          </w:tcPr>
          <w:p w14:paraId="2B0AAB5F" w14:textId="33E292A6" w:rsidR="00BB5365" w:rsidRPr="00096C48" w:rsidRDefault="00BB5365" w:rsidP="000268E2">
            <w:r>
              <w:t>59.5%</w:t>
            </w:r>
          </w:p>
        </w:tc>
      </w:tr>
      <w:tr w:rsidR="00BB5365" w14:paraId="0F743D4F" w14:textId="535D2132" w:rsidTr="00BB5365">
        <w:trPr>
          <w:trHeight w:val="563"/>
        </w:trPr>
        <w:tc>
          <w:tcPr>
            <w:tcW w:w="2648" w:type="dxa"/>
          </w:tcPr>
          <w:p w14:paraId="2B0A5BC9" w14:textId="2A266298" w:rsidR="00BB5365" w:rsidRDefault="00BB5365" w:rsidP="000268E2">
            <w:r w:rsidRPr="00C22E20">
              <w:t>Walker2d</w:t>
            </w:r>
          </w:p>
        </w:tc>
        <w:tc>
          <w:tcPr>
            <w:tcW w:w="2324" w:type="dxa"/>
          </w:tcPr>
          <w:p w14:paraId="477007DC" w14:textId="63CE6C0E" w:rsidR="00BB5365" w:rsidRDefault="00BB5365" w:rsidP="000268E2">
            <w:r w:rsidRPr="00096C48">
              <w:t>361.60</w:t>
            </w:r>
          </w:p>
        </w:tc>
        <w:tc>
          <w:tcPr>
            <w:tcW w:w="2270" w:type="dxa"/>
          </w:tcPr>
          <w:p w14:paraId="2FEA5498" w14:textId="11518560" w:rsidR="00BB5365" w:rsidRDefault="00BB5365" w:rsidP="000268E2">
            <w:r w:rsidRPr="00096C48">
              <w:t>125.11</w:t>
            </w:r>
          </w:p>
        </w:tc>
        <w:tc>
          <w:tcPr>
            <w:tcW w:w="2108" w:type="dxa"/>
          </w:tcPr>
          <w:p w14:paraId="36CF5228" w14:textId="17164137" w:rsidR="00BB5365" w:rsidRPr="00096C48" w:rsidRDefault="00BB5365" w:rsidP="000268E2">
            <w:r>
              <w:t>7.67%</w:t>
            </w:r>
          </w:p>
        </w:tc>
      </w:tr>
    </w:tbl>
    <w:p w14:paraId="1015727E" w14:textId="73ABD078" w:rsidR="00220B54" w:rsidRPr="00BB5365" w:rsidRDefault="001B4385">
      <w:pPr>
        <w:rPr>
          <w:sz w:val="32"/>
          <w:szCs w:val="32"/>
        </w:rPr>
      </w:pPr>
      <w:r w:rsidRPr="001B4385">
        <w:rPr>
          <w:sz w:val="32"/>
          <w:szCs w:val="32"/>
        </w:rPr>
        <w:t>Behavioral cloning tasks performance table (No DAgger)</w:t>
      </w:r>
    </w:p>
    <w:p w14:paraId="5654374F" w14:textId="713FF658" w:rsidR="001B4385" w:rsidRDefault="00096C48">
      <w:r>
        <w:t xml:space="preserve">Both above tasks used a 2-layer network with each layer being size 64. </w:t>
      </w:r>
      <w:r w:rsidR="000268E2">
        <w:t>The training parameters included: train batch size = 100; evaluation batch size = 5000, episode length = 1000</w:t>
      </w:r>
      <w:r>
        <w:t xml:space="preserve">, and number of training </w:t>
      </w:r>
      <w:r w:rsidR="000268E2">
        <w:t>steps = 1000</w:t>
      </w:r>
      <w:r>
        <w:t>.</w:t>
      </w:r>
      <w:r w:rsidR="000268E2">
        <w:t xml:space="preserve"> </w:t>
      </w:r>
    </w:p>
    <w:p w14:paraId="3DDA7AFD" w14:textId="01AD20D8" w:rsidR="000321B2" w:rsidRDefault="000321B2"/>
    <w:p w14:paraId="69D1A548" w14:textId="77777777" w:rsidR="000321B2" w:rsidRDefault="000321B2"/>
    <w:p w14:paraId="1D1B85FA" w14:textId="1E9EE43E" w:rsidR="001B4385" w:rsidRDefault="004C5DDC">
      <w:r>
        <w:rPr>
          <w:noProof/>
        </w:rPr>
        <w:drawing>
          <wp:inline distT="0" distB="0" distL="0" distR="0" wp14:anchorId="0D965C48" wp14:editId="2A54A15D">
            <wp:extent cx="5852172" cy="43891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1D5C" w14:textId="78E0CE4C" w:rsidR="000321B2" w:rsidRDefault="00C340DB">
      <w:r>
        <w:t xml:space="preserve">Chose to experiment with number of train steps because we can </w:t>
      </w:r>
      <w:r w:rsidR="00362978">
        <w:t>see how</w:t>
      </w:r>
      <w:r>
        <w:t xml:space="preserve"> this metric </w:t>
      </w:r>
      <w:r w:rsidR="00362978">
        <w:t>is affecting the efficiency of</w:t>
      </w:r>
      <w:r>
        <w:t xml:space="preserve"> the training progress. </w:t>
      </w:r>
    </w:p>
    <w:p w14:paraId="139D0766" w14:textId="38D9E58B" w:rsidR="00220B54" w:rsidRDefault="00220B54"/>
    <w:p w14:paraId="54524A6F" w14:textId="77777777" w:rsidR="00740896" w:rsidRDefault="00740896" w:rsidP="00740896"/>
    <w:p w14:paraId="011FAF01" w14:textId="469C504B" w:rsidR="00740896" w:rsidRDefault="006F5808" w:rsidP="0074089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D5DCB5" wp14:editId="62D22E5E">
            <wp:simplePos x="0" y="0"/>
            <wp:positionH relativeFrom="margin">
              <wp:posOffset>247650</wp:posOffset>
            </wp:positionH>
            <wp:positionV relativeFrom="paragraph">
              <wp:posOffset>-50800</wp:posOffset>
            </wp:positionV>
            <wp:extent cx="4718050" cy="3145367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1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E29D8" w14:textId="6544B9A6" w:rsidR="00740896" w:rsidRDefault="00740896" w:rsidP="00740896"/>
    <w:p w14:paraId="5C34CBCF" w14:textId="77777777" w:rsidR="00740896" w:rsidRDefault="00740896" w:rsidP="00740896"/>
    <w:p w14:paraId="5389FEDC" w14:textId="723D1C08" w:rsidR="00740896" w:rsidRDefault="00740896" w:rsidP="00740896"/>
    <w:p w14:paraId="45A737FD" w14:textId="4F7346B3" w:rsidR="00740896" w:rsidRDefault="00740896" w:rsidP="00740896"/>
    <w:p w14:paraId="337A1186" w14:textId="77777777" w:rsidR="00740896" w:rsidRDefault="00740896" w:rsidP="00740896"/>
    <w:p w14:paraId="126AC802" w14:textId="34B3B469" w:rsidR="00740896" w:rsidRDefault="00740896" w:rsidP="00740896"/>
    <w:p w14:paraId="61609825" w14:textId="4FA1F161" w:rsidR="00740896" w:rsidRDefault="00740896" w:rsidP="00740896"/>
    <w:p w14:paraId="5CB63814" w14:textId="6A5F86BA" w:rsidR="00740896" w:rsidRDefault="00740896" w:rsidP="00740896"/>
    <w:p w14:paraId="6929F429" w14:textId="75AF9DC9" w:rsidR="00740896" w:rsidRDefault="00740896" w:rsidP="00740896"/>
    <w:p w14:paraId="4C24473A" w14:textId="1F82EDF7" w:rsidR="00740896" w:rsidRDefault="00740896" w:rsidP="00740896"/>
    <w:p w14:paraId="303A283D" w14:textId="7CEFD42D" w:rsidR="00740896" w:rsidRDefault="006F5808" w:rsidP="00740896">
      <w:r>
        <w:rPr>
          <w:noProof/>
        </w:rPr>
        <w:drawing>
          <wp:anchor distT="0" distB="0" distL="114300" distR="114300" simplePos="0" relativeHeight="251659264" behindDoc="0" locked="0" layoutInCell="1" allowOverlap="1" wp14:anchorId="1CB1401D" wp14:editId="65DCCA0A">
            <wp:simplePos x="0" y="0"/>
            <wp:positionH relativeFrom="margin">
              <wp:posOffset>222250</wp:posOffset>
            </wp:positionH>
            <wp:positionV relativeFrom="paragraph">
              <wp:posOffset>248920</wp:posOffset>
            </wp:positionV>
            <wp:extent cx="4794250" cy="3196167"/>
            <wp:effectExtent l="0" t="0" r="0" b="0"/>
            <wp:wrapNone/>
            <wp:docPr id="3" name="Picture 3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19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00233" w14:textId="5FD016DD" w:rsidR="00740896" w:rsidRDefault="00740896" w:rsidP="00740896"/>
    <w:p w14:paraId="3B063376" w14:textId="77777777" w:rsidR="00740896" w:rsidRDefault="00740896" w:rsidP="00740896"/>
    <w:p w14:paraId="76C63AFB" w14:textId="0D5D865E" w:rsidR="00740896" w:rsidRDefault="00740896" w:rsidP="00740896"/>
    <w:p w14:paraId="611CB0E2" w14:textId="034EE21D" w:rsidR="00740896" w:rsidRDefault="00740896" w:rsidP="00740896"/>
    <w:p w14:paraId="27D239D6" w14:textId="35077AFD" w:rsidR="00740896" w:rsidRDefault="00740896" w:rsidP="00740896"/>
    <w:p w14:paraId="228EBBEB" w14:textId="77777777" w:rsidR="00740896" w:rsidRDefault="00740896" w:rsidP="00740896"/>
    <w:p w14:paraId="7D406171" w14:textId="791A3249" w:rsidR="00740896" w:rsidRDefault="00740896" w:rsidP="00740896"/>
    <w:p w14:paraId="25CD1D99" w14:textId="77777777" w:rsidR="00740896" w:rsidRDefault="00740896" w:rsidP="00740896"/>
    <w:p w14:paraId="05493A5A" w14:textId="046D7487" w:rsidR="00740896" w:rsidRDefault="00740896" w:rsidP="00740896"/>
    <w:p w14:paraId="520D4EE8" w14:textId="1587EF87" w:rsidR="00740896" w:rsidRDefault="00740896" w:rsidP="00740896"/>
    <w:p w14:paraId="2468CAE1" w14:textId="00C314FB" w:rsidR="00740896" w:rsidRDefault="00740896" w:rsidP="00740896"/>
    <w:p w14:paraId="57087FE7" w14:textId="77777777" w:rsidR="006F5808" w:rsidRDefault="006F5808" w:rsidP="00740896"/>
    <w:p w14:paraId="236B4777" w14:textId="5C50D784" w:rsidR="00740896" w:rsidRDefault="00740896" w:rsidP="00740896">
      <w:r>
        <w:t>Hyperparameters:</w:t>
      </w:r>
    </w:p>
    <w:p w14:paraId="65A16038" w14:textId="5C261E5F" w:rsidR="00740896" w:rsidRDefault="00740896" w:rsidP="00740896">
      <w:r>
        <w:t>num_agent_train_steps_per_iter: 1000; n_iter: 10; batch_size: 1000; eval_batch_size: 5000; ep_len=1000; train_batch_size: 100</w:t>
      </w:r>
    </w:p>
    <w:p w14:paraId="7AF522D3" w14:textId="31DB3F70" w:rsidR="00740896" w:rsidRDefault="00740896" w:rsidP="00740896">
      <w:r>
        <w:t>network: 2 layers, width=64; learning_rate: 5e-3</w:t>
      </w:r>
    </w:p>
    <w:p w14:paraId="1E5F8ECC" w14:textId="092C8374" w:rsidR="000321B2" w:rsidRDefault="000321B2" w:rsidP="000321B2"/>
    <w:sectPr w:rsidR="0003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47"/>
    <w:rsid w:val="000268E2"/>
    <w:rsid w:val="000321B2"/>
    <w:rsid w:val="00096C48"/>
    <w:rsid w:val="001B4385"/>
    <w:rsid w:val="00220B54"/>
    <w:rsid w:val="002C74F5"/>
    <w:rsid w:val="00362978"/>
    <w:rsid w:val="004C5DDC"/>
    <w:rsid w:val="006564CF"/>
    <w:rsid w:val="006A1047"/>
    <w:rsid w:val="006F5808"/>
    <w:rsid w:val="00740896"/>
    <w:rsid w:val="007C5C8F"/>
    <w:rsid w:val="00983C37"/>
    <w:rsid w:val="00BB5365"/>
    <w:rsid w:val="00C22E20"/>
    <w:rsid w:val="00C340DB"/>
    <w:rsid w:val="00EE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8E9A"/>
  <w15:chartTrackingRefBased/>
  <w15:docId w15:val="{B393CFF1-59DC-460C-8A76-4208FA6A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Xiang</dc:creator>
  <cp:keywords/>
  <dc:description/>
  <cp:lastModifiedBy>Du Xiang</cp:lastModifiedBy>
  <cp:revision>4</cp:revision>
  <dcterms:created xsi:type="dcterms:W3CDTF">2022-09-11T08:02:00Z</dcterms:created>
  <dcterms:modified xsi:type="dcterms:W3CDTF">2022-09-12T00:32:00Z</dcterms:modified>
</cp:coreProperties>
</file>