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CC89" w14:textId="3A0594DE" w:rsidR="00EE4373" w:rsidRPr="002C28BA" w:rsidRDefault="00FB48EC">
      <w:pPr>
        <w:rPr>
          <w:b/>
          <w:bCs/>
          <w:u w:val="single"/>
        </w:rPr>
      </w:pPr>
      <w:r w:rsidRPr="002C28BA">
        <w:rPr>
          <w:b/>
          <w:bCs/>
          <w:u w:val="single"/>
        </w:rPr>
        <w:t>Conclusions about Kickstarter Campaign:</w:t>
      </w:r>
    </w:p>
    <w:p w14:paraId="5BC528E0" w14:textId="0786B58A" w:rsidR="00CE1B72" w:rsidRDefault="00CE1B72" w:rsidP="00CE1B72">
      <w:pPr>
        <w:pStyle w:val="ListParagraph"/>
        <w:numPr>
          <w:ilvl w:val="0"/>
          <w:numId w:val="1"/>
        </w:numPr>
      </w:pPr>
      <w:r>
        <w:t>Except the number of projects started there are no correlations/causations between the success/failure/cancellation/live status of the projects with the start date or the month.</w:t>
      </w:r>
    </w:p>
    <w:p w14:paraId="29C30635" w14:textId="4CC7A1A2" w:rsidR="00CE1B72" w:rsidRDefault="00CE1B72" w:rsidP="00CE1B72">
      <w:pPr>
        <w:pStyle w:val="ListParagraph"/>
        <w:numPr>
          <w:ilvl w:val="0"/>
          <w:numId w:val="1"/>
        </w:numPr>
      </w:pPr>
      <w:r>
        <w:t>Less than $1000 goal has the highest percentage (70%) of success followed by range between 1000 to 4999 (65%</w:t>
      </w:r>
      <w:r w:rsidR="002C28BA">
        <w:t>),</w:t>
      </w:r>
      <w:r>
        <w:t xml:space="preserve"> and 5000 to 9999 (52%)</w:t>
      </w:r>
    </w:p>
    <w:p w14:paraId="032CCC9D" w14:textId="4AFAB346" w:rsidR="00FB48EC" w:rsidRDefault="00FB48EC" w:rsidP="00CE1B72">
      <w:pPr>
        <w:pStyle w:val="ListParagraph"/>
        <w:numPr>
          <w:ilvl w:val="0"/>
          <w:numId w:val="1"/>
        </w:numPr>
      </w:pPr>
      <w:r>
        <w:t>Theater Category</w:t>
      </w:r>
      <w:r w:rsidR="00DD3E25">
        <w:t xml:space="preserve"> (1393 projects)</w:t>
      </w:r>
      <w:r>
        <w:t xml:space="preserve"> has </w:t>
      </w:r>
      <w:proofErr w:type="gramStart"/>
      <w:r>
        <w:t>the most</w:t>
      </w:r>
      <w:proofErr w:type="gramEnd"/>
      <w:r>
        <w:t xml:space="preserve"> number of projects started</w:t>
      </w:r>
      <w:r w:rsidR="00CE1B72">
        <w:t>, followed by Music</w:t>
      </w:r>
      <w:r w:rsidR="00DD3E25">
        <w:t xml:space="preserve"> (700 projects)</w:t>
      </w:r>
      <w:r w:rsidR="00CE1B72">
        <w:t xml:space="preserve">, Technology </w:t>
      </w:r>
      <w:r w:rsidR="00DD3E25">
        <w:t>(600 projects).</w:t>
      </w:r>
    </w:p>
    <w:p w14:paraId="4F245361" w14:textId="0DC4DE30" w:rsidR="00CE1B72" w:rsidRDefault="00CE1B72" w:rsidP="00CE1B72">
      <w:pPr>
        <w:pStyle w:val="ListParagraph"/>
        <w:numPr>
          <w:ilvl w:val="0"/>
          <w:numId w:val="1"/>
        </w:numPr>
      </w:pPr>
      <w:r>
        <w:t xml:space="preserve">In Theater Category, Play sub category </w:t>
      </w:r>
      <w:r w:rsidR="00154384">
        <w:t xml:space="preserve">(1066 projects) </w:t>
      </w:r>
      <w:r>
        <w:t xml:space="preserve">has </w:t>
      </w:r>
      <w:proofErr w:type="gramStart"/>
      <w:r>
        <w:t>the most</w:t>
      </w:r>
      <w:proofErr w:type="gramEnd"/>
      <w:r>
        <w:t xml:space="preserve"> number of projects started.</w:t>
      </w:r>
    </w:p>
    <w:p w14:paraId="200B2CEA" w14:textId="78E51A4F" w:rsidR="00CE1B72" w:rsidRDefault="00CE1B72" w:rsidP="00CE1B72">
      <w:pPr>
        <w:pStyle w:val="ListParagraph"/>
        <w:numPr>
          <w:ilvl w:val="0"/>
          <w:numId w:val="1"/>
        </w:numPr>
      </w:pPr>
      <w:r>
        <w:t>More number of projects are getting started in the months of May, June and July and it slows down in December.</w:t>
      </w:r>
    </w:p>
    <w:p w14:paraId="082F509F" w14:textId="5C1C166A" w:rsidR="00E903B2" w:rsidRDefault="00E903B2" w:rsidP="00E903B2"/>
    <w:p w14:paraId="3C94D4F2" w14:textId="357E0D2F" w:rsidR="00E903B2" w:rsidRPr="004B55D7" w:rsidRDefault="00E903B2" w:rsidP="00E903B2">
      <w:pPr>
        <w:rPr>
          <w:b/>
          <w:bCs/>
        </w:rPr>
      </w:pPr>
      <w:r w:rsidRPr="004B55D7">
        <w:rPr>
          <w:b/>
          <w:bCs/>
        </w:rPr>
        <w:t>Limitations</w:t>
      </w:r>
      <w:bookmarkStart w:id="0" w:name="_GoBack"/>
      <w:bookmarkEnd w:id="0"/>
    </w:p>
    <w:p w14:paraId="7B79E664" w14:textId="6F772AE3" w:rsidR="00E903B2" w:rsidRDefault="00E903B2" w:rsidP="00E903B2">
      <w:pPr>
        <w:pStyle w:val="ListParagraph"/>
        <w:numPr>
          <w:ilvl w:val="0"/>
          <w:numId w:val="2"/>
        </w:numPr>
      </w:pPr>
      <w:r>
        <w:t>Data used for analysis spreads out for multiple years so the sample size for each category/sub-category is less for each year. More data for each year will help in making better conclusions.</w:t>
      </w:r>
    </w:p>
    <w:p w14:paraId="49B54817" w14:textId="1B913419" w:rsidR="00E903B2" w:rsidRDefault="00E903B2" w:rsidP="00147429"/>
    <w:p w14:paraId="2C887534" w14:textId="5AB2E78A" w:rsidR="00147429" w:rsidRPr="004B55D7" w:rsidRDefault="00147429" w:rsidP="00147429">
      <w:pPr>
        <w:rPr>
          <w:b/>
          <w:bCs/>
        </w:rPr>
      </w:pPr>
      <w:r w:rsidRPr="004B55D7">
        <w:rPr>
          <w:b/>
          <w:bCs/>
        </w:rPr>
        <w:t>Possible tables/graphs:</w:t>
      </w:r>
    </w:p>
    <w:p w14:paraId="1C6975E6" w14:textId="3277BC6A" w:rsidR="00147429" w:rsidRDefault="00147429" w:rsidP="00147429">
      <w:pPr>
        <w:pStyle w:val="ListParagraph"/>
        <w:numPr>
          <w:ilvl w:val="0"/>
          <w:numId w:val="3"/>
        </w:numPr>
      </w:pPr>
      <w:r>
        <w:t xml:space="preserve">Linear Regression analysis can be done if we consider the state as only Successful (1) or Failure (0) – Failure should include Failed, Canceled. If we do that we can try to find out if the amount, number or backers, average donations </w:t>
      </w:r>
      <w:proofErr w:type="gramStart"/>
      <w:r>
        <w:t>decides</w:t>
      </w:r>
      <w:proofErr w:type="gramEnd"/>
      <w:r>
        <w:t xml:space="preserve"> the success/failure of the project.</w:t>
      </w:r>
    </w:p>
    <w:p w14:paraId="36840CC5" w14:textId="59AC3765" w:rsidR="00147429" w:rsidRDefault="00147429" w:rsidP="00147429">
      <w:pPr>
        <w:pStyle w:val="ListParagraph"/>
        <w:numPr>
          <w:ilvl w:val="0"/>
          <w:numId w:val="3"/>
        </w:numPr>
      </w:pPr>
      <w:r>
        <w:t xml:space="preserve">Outcomes based on the category graphs could be done to see if it gives us some insights but the problem with this is 3-4 categories has </w:t>
      </w:r>
      <w:proofErr w:type="gramStart"/>
      <w:r>
        <w:t>the most</w:t>
      </w:r>
      <w:proofErr w:type="gramEnd"/>
      <w:r>
        <w:t xml:space="preserve"> number of projects initiated.</w:t>
      </w:r>
    </w:p>
    <w:p w14:paraId="3ED5FCED" w14:textId="77777777" w:rsidR="00147429" w:rsidRDefault="00147429" w:rsidP="004B55D7">
      <w:pPr>
        <w:ind w:left="360"/>
      </w:pPr>
    </w:p>
    <w:p w14:paraId="167BF3B4" w14:textId="21909E38" w:rsidR="00FB48EC" w:rsidRDefault="00FB48EC"/>
    <w:p w14:paraId="44128011" w14:textId="77777777" w:rsidR="002C28BA" w:rsidRDefault="002C28BA"/>
    <w:sectPr w:rsidR="002C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5537C"/>
    <w:multiLevelType w:val="hybridMultilevel"/>
    <w:tmpl w:val="00C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3419"/>
    <w:multiLevelType w:val="hybridMultilevel"/>
    <w:tmpl w:val="2C727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D5DA8"/>
    <w:multiLevelType w:val="hybridMultilevel"/>
    <w:tmpl w:val="E38E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C"/>
    <w:rsid w:val="00147429"/>
    <w:rsid w:val="00154384"/>
    <w:rsid w:val="002512B9"/>
    <w:rsid w:val="002C28BA"/>
    <w:rsid w:val="004B55D7"/>
    <w:rsid w:val="00770B48"/>
    <w:rsid w:val="009749A7"/>
    <w:rsid w:val="00CE1B72"/>
    <w:rsid w:val="00DD3E25"/>
    <w:rsid w:val="00E903B2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DB8C"/>
  <w15:chartTrackingRefBased/>
  <w15:docId w15:val="{72FD77B3-4B30-466D-96B8-439A31FD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K</dc:creator>
  <cp:keywords/>
  <dc:description/>
  <cp:lastModifiedBy>Aarthi K</cp:lastModifiedBy>
  <cp:revision>6</cp:revision>
  <dcterms:created xsi:type="dcterms:W3CDTF">2019-08-25T12:47:00Z</dcterms:created>
  <dcterms:modified xsi:type="dcterms:W3CDTF">2019-08-25T13:35:00Z</dcterms:modified>
</cp:coreProperties>
</file>