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0.png" ContentType="image/png"/>
  <Override PartName="/word/media/rId581.png" ContentType="image/png"/>
  <Override PartName="/word/media/rId587.png" ContentType="image/png"/>
  <Override PartName="/word/media/rId584.png" ContentType="image/png"/>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3"/>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4"/>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1">
        <w:r>
          <w:rPr>
            <w:rStyle w:val="Hyperlink"/>
          </w:rPr>
          <w:t xml:space="preserve">https://help.c-moor.org</w:t>
        </w:r>
      </w:hyperlink>
    </w:p>
    <w:p>
      <w:pPr>
        <w:numPr>
          <w:ilvl w:val="0"/>
          <w:numId w:val="1016"/>
        </w:numPr>
        <w:pStyle w:val="Compact"/>
      </w:pPr>
      <w:r>
        <w:t xml:space="preserve">Submit your username using</w:t>
      </w:r>
      <w:r>
        <w:t xml:space="preserve"> </w:t>
      </w:r>
      <w:hyperlink r:id="rId54">
        <w:r>
          <w:rPr>
            <w:rStyle w:val="Hyperlink"/>
          </w:rPr>
          <w:t xml:space="preserve">this form</w:t>
        </w:r>
      </w:hyperlink>
    </w:p>
    <w:p>
      <w:pPr>
        <w:numPr>
          <w:ilvl w:val="0"/>
          <w:numId w:val="1017"/>
        </w:numPr>
        <w:pStyle w:val="Compact"/>
      </w:pPr>
      <w:r>
        <w:t xml:space="preserve">Google Docs –</w:t>
      </w:r>
      <w:r>
        <w:t xml:space="preserve"> </w:t>
      </w:r>
      <w:hyperlink r:id="rId55">
        <w:r>
          <w:rPr>
            <w:rStyle w:val="Hyperlink"/>
          </w:rPr>
          <w:t xml:space="preserve">https://docs.google.com</w:t>
        </w:r>
      </w:hyperlink>
    </w:p>
    <w:p>
      <w:pPr>
        <w:numPr>
          <w:ilvl w:val="0"/>
          <w:numId w:val="1018"/>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6"/>
        </w:numPr>
        <w:pStyle w:val="Compact"/>
      </w:pPr>
      <w:hyperlink r:id="rId51">
        <w:r>
          <w:rPr>
            <w:rStyle w:val="Hyperlink"/>
          </w:rPr>
          <w:t xml:space="preserve">C-MOOR Academy Discussion Forum</w:t>
        </w:r>
      </w:hyperlink>
    </w:p>
    <w:p>
      <w:pPr>
        <w:numPr>
          <w:ilvl w:val="0"/>
          <w:numId w:val="1026"/>
        </w:numPr>
        <w:pStyle w:val="Compact"/>
      </w:pPr>
      <w:hyperlink r:id="rId69">
        <w:r>
          <w:rPr>
            <w:rStyle w:val="Hyperlink"/>
          </w:rPr>
          <w:t xml:space="preserve">How to add a bookmark in Chrome</w:t>
        </w:r>
      </w:hyperlink>
    </w:p>
    <w:p>
      <w:pPr>
        <w:numPr>
          <w:ilvl w:val="0"/>
          <w:numId w:val="1026"/>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8"/>
        </w:numPr>
        <w:pStyle w:val="Compact"/>
      </w:pPr>
      <w:hyperlink r:id="rId51">
        <w:r>
          <w:rPr>
            <w:rStyle w:val="Hyperlink"/>
          </w:rPr>
          <w:t xml:space="preserve">C-MOOR Academy Discussion Forum</w:t>
        </w:r>
      </w:hyperlink>
    </w:p>
    <w:p>
      <w:pPr>
        <w:numPr>
          <w:ilvl w:val="0"/>
          <w:numId w:val="1028"/>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99">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1">
        <w:r>
          <w:rPr>
            <w:rStyle w:val="Hyperlink"/>
          </w:rPr>
          <w:t xml:space="preserve">here</w:t>
        </w:r>
      </w:hyperlink>
    </w:p>
    <w:p>
      <w:pPr>
        <w:numPr>
          <w:ilvl w:val="0"/>
          <w:numId w:val="1066"/>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4">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26">
        <w:r>
          <w:rPr>
            <w:rStyle w:val="Hyperlink"/>
          </w:rPr>
          <w:t xml:space="preserve">D6331 Zymo Gut Microbiome Standard documentation</w:t>
        </w:r>
      </w:hyperlink>
    </w:p>
    <w:p>
      <w:pPr>
        <w:numPr>
          <w:ilvl w:val="0"/>
          <w:numId w:val="1099"/>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99">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99">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39">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47">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68">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1">
        <w:r>
          <w:rPr>
            <w:rStyle w:val="Hyperlink"/>
          </w:rPr>
          <w:t xml:space="preserve">Galaxy tutorial</w:t>
        </w:r>
      </w:hyperlink>
    </w:p>
    <w:p>
      <w:pPr>
        <w:numPr>
          <w:ilvl w:val="0"/>
          <w:numId w:val="1209"/>
        </w:numPr>
        <w:pStyle w:val="Compact"/>
      </w:pPr>
      <w:r>
        <w:t xml:space="preserve">Bakta</w:t>
      </w:r>
      <w:r>
        <w:t xml:space="preserve"> </w:t>
      </w:r>
      <w:hyperlink r:id="rId412">
        <w:r>
          <w:rPr>
            <w:rStyle w:val="Hyperlink"/>
          </w:rPr>
          <w:t xml:space="preserve">Galaxy Tutorial</w:t>
        </w:r>
      </w:hyperlink>
    </w:p>
    <w:p>
      <w:pPr>
        <w:numPr>
          <w:ilvl w:val="0"/>
          <w:numId w:val="1209"/>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4">
        <w:r>
          <w:rPr>
            <w:rStyle w:val="Hyperlink"/>
          </w:rPr>
          <w:t xml:space="preserve">Galaxy tutorial</w:t>
        </w:r>
      </w:hyperlink>
    </w:p>
    <w:p>
      <w:pPr>
        <w:numPr>
          <w:ilvl w:val="0"/>
          <w:numId w:val="1209"/>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4">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36">
        <w:r>
          <w:rPr>
            <w:rStyle w:val="Hyperlink"/>
          </w:rPr>
          <w:t xml:space="preserve">reference data</w:t>
        </w:r>
      </w:hyperlink>
    </w:p>
    <w:p>
      <w:pPr>
        <w:numPr>
          <w:ilvl w:val="0"/>
          <w:numId w:val="1218"/>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0">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5">
        <w:r>
          <w:rPr>
            <w:rStyle w:val="Hyperlink"/>
          </w:rPr>
          <w:t xml:space="preserve">topic</w:t>
        </w:r>
      </w:hyperlink>
    </w:p>
    <w:p>
      <w:pPr>
        <w:numPr>
          <w:ilvl w:val="0"/>
          <w:numId w:val="1230"/>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0">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1">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2">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77">
        <w:r>
          <w:rPr>
            <w:rStyle w:val="Hyperlink"/>
          </w:rPr>
          <w:t xml:space="preserve">R cheat sheet</w:t>
        </w:r>
      </w:hyperlink>
    </w:p>
    <w:p>
      <w:pPr>
        <w:numPr>
          <w:ilvl w:val="0"/>
          <w:numId w:val="1268"/>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1">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2">
        <w:r>
          <w:rPr>
            <w:rStyle w:val="Hyperlink"/>
          </w:rPr>
          <w:t xml:space="preserve">https://help.c-moor.org/c/look-at-this/8</w:t>
        </w:r>
      </w:hyperlink>
    </w:p>
    <w:p>
      <w:pPr>
        <w:numPr>
          <w:ilvl w:val="0"/>
          <w:numId w:val="1273"/>
        </w:numPr>
      </w:pPr>
      <w:r>
        <w:t xml:space="preserve">UMBC Posters –</w:t>
      </w:r>
      <w:r>
        <w:t xml:space="preserve"> </w:t>
      </w:r>
      <w:hyperlink r:id="rId523">
        <w:r>
          <w:rPr>
            <w:rStyle w:val="Hyperlink"/>
          </w:rPr>
          <w:t xml:space="preserve">https://ur.umbc.edu/poster-presentation-examples</w:t>
        </w:r>
      </w:hyperlink>
    </w:p>
    <w:p>
      <w:pPr>
        <w:numPr>
          <w:ilvl w:val="0"/>
          <w:numId w:val="1273"/>
        </w:numPr>
      </w:pPr>
      <w:r>
        <w:t xml:space="preserve">PacBio Poster –</w:t>
      </w:r>
      <w:r>
        <w:t xml:space="preserve"> </w:t>
      </w:r>
      <w:hyperlink r:id="rId524">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49">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5"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3">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4">
        <w:r>
          <w:rPr>
            <w:rStyle w:val="Hyperlink"/>
          </w:rPr>
          <w:t xml:space="preserve">https://www.cloviscollege.edu/alumni-and-community/c-moor/c-moor-scholars.html</w:t>
        </w:r>
      </w:hyperlink>
    </w:p>
    <w:bookmarkEnd w:id="575"/>
    <w:bookmarkStart w:id="593"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76">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1">
        <w:r>
          <w:rPr>
            <w:rStyle w:val="Hyperlink"/>
          </w:rPr>
          <w:t xml:space="preserve">help.c-moor.org</w:t>
        </w:r>
      </w:hyperlink>
      <w:r>
        <w:t xml:space="preserve"> </w:t>
      </w:r>
      <w:r>
        <w:t xml:space="preserve">for help with and example miniCUREs</w:t>
      </w:r>
    </w:p>
    <w:p>
      <w:pPr>
        <w:numPr>
          <w:ilvl w:val="0"/>
          <w:numId w:val="1303"/>
        </w:numPr>
        <w:pStyle w:val="Compact"/>
      </w:pPr>
      <w:hyperlink r:id="rId577">
        <w:r>
          <w:rPr>
            <w:rStyle w:val="Hyperlink"/>
          </w:rPr>
          <w:t xml:space="preserve">help.galaxyproject.org</w:t>
        </w:r>
      </w:hyperlink>
      <w:r>
        <w:t xml:space="preserve"> </w:t>
      </w:r>
      <w:r>
        <w:t xml:space="preserve">for all things Galaxy</w:t>
      </w:r>
    </w:p>
    <w:p>
      <w:pPr>
        <w:numPr>
          <w:ilvl w:val="0"/>
          <w:numId w:val="1303"/>
        </w:numPr>
        <w:pStyle w:val="Compact"/>
      </w:pPr>
      <w:hyperlink r:id="rId578">
        <w:r>
          <w:rPr>
            <w:rStyle w:val="Hyperlink"/>
          </w:rPr>
          <w:t xml:space="preserve">support.bioconductor.org</w:t>
        </w:r>
      </w:hyperlink>
      <w:r>
        <w:t xml:space="preserve"> </w:t>
      </w:r>
      <w:r>
        <w:t xml:space="preserve">for all things R/Bioconductor</w:t>
      </w:r>
    </w:p>
    <w:p>
      <w:pPr>
        <w:numPr>
          <w:ilvl w:val="0"/>
          <w:numId w:val="1303"/>
        </w:numPr>
        <w:pStyle w:val="Compact"/>
      </w:pPr>
      <w:hyperlink r:id="rId579">
        <w:r>
          <w:rPr>
            <w:rStyle w:val="Hyperlink"/>
          </w:rPr>
          <w:t xml:space="preserve">help.anvilproject.org</w:t>
        </w:r>
      </w:hyperlink>
      <w:r>
        <w:t xml:space="preserve"> </w:t>
      </w:r>
      <w:r>
        <w:t xml:space="preserve">for interactions with the GDSCN BioDIGS consortium</w:t>
      </w:r>
      <w:r>
        <w:t xml:space="preserve"> </w:t>
      </w:r>
      <w:hyperlink r:id="rId580">
        <w:r>
          <w:rPr>
            <w:rStyle w:val="Hyperlink"/>
          </w:rPr>
          <w:t xml:space="preserve">https://biodigs.org/#home</w:t>
        </w:r>
      </w:hyperlink>
    </w:p>
    <w:p>
      <w:pPr>
        <w:pStyle w:val="FirstParagraph"/>
      </w:pPr>
      <w:r>
        <w:drawing>
          <wp:inline>
            <wp:extent cx="5334000" cy="3000375"/>
            <wp:effectExtent b="0" l="0" r="0" t="0"/>
            <wp:docPr descr="" title="" id="582" name="Picture"/>
            <a:graphic>
              <a:graphicData uri="http://schemas.openxmlformats.org/drawingml/2006/picture">
                <pic:pic>
                  <pic:nvPicPr>
                    <pic:cNvPr descr="Appendix_files/figure-docx//1fH9s5OLcRF5meZtFWTJe89RFvJSh125kdjhdqp5smqA_g302b08c5e6e_0_16.png" id="583" name="Picture"/>
                    <pic:cNvPicPr>
                      <a:picLocks noChangeArrowheads="1" noChangeAspect="1"/>
                    </pic:cNvPicPr>
                  </pic:nvPicPr>
                  <pic:blipFill>
                    <a:blip r:embed="rId5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5" name="Picture"/>
            <a:graphic>
              <a:graphicData uri="http://schemas.openxmlformats.org/drawingml/2006/picture">
                <pic:pic>
                  <pic:nvPicPr>
                    <pic:cNvPr descr="Appendix_files/figure-docx//1fH9s5OLcRF5meZtFWTJe89RFvJSh125kdjhdqp5smqA_g302b08c5e6e_0_5.png" id="586" name="Picture"/>
                    <pic:cNvPicPr>
                      <a:picLocks noChangeArrowheads="1" noChangeAspect="1"/>
                    </pic:cNvPicPr>
                  </pic:nvPicPr>
                  <pic:blipFill>
                    <a:blip r:embed="rId5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8" name="Picture"/>
            <a:graphic>
              <a:graphicData uri="http://schemas.openxmlformats.org/drawingml/2006/picture">
                <pic:pic>
                  <pic:nvPicPr>
                    <pic:cNvPr descr="Appendix_files/figure-docx//1fH9s5OLcRF5meZtFWTJe89RFvJSh125kdjhdqp5smqA_g302b08c5e6e_0_22.png" id="589" name="Picture"/>
                    <pic:cNvPicPr>
                      <a:picLocks noChangeArrowheads="1" noChangeAspect="1"/>
                    </pic:cNvPicPr>
                  </pic:nvPicPr>
                  <pic:blipFill>
                    <a:blip r:embed="rId5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1" name="Picture"/>
            <a:graphic>
              <a:graphicData uri="http://schemas.openxmlformats.org/drawingml/2006/picture">
                <pic:pic>
                  <pic:nvPicPr>
                    <pic:cNvPr descr="Appendix_files/figure-docx//1fH9s5OLcRF5meZtFWTJe89RFvJSh125kdjhdqp5smqA_g302b08c5e6e_0_12.png" id="592" name="Picture"/>
                    <pic:cNvPicPr>
                      <a:picLocks noChangeArrowheads="1" noChangeAspect="1"/>
                    </pic:cNvPicPr>
                  </pic:nvPicPr>
                  <pic:blipFill>
                    <a:blip r:embed="rId590"/>
                    <a:stretch>
                      <a:fillRect/>
                    </a:stretch>
                  </pic:blipFill>
                  <pic:spPr bwMode="auto">
                    <a:xfrm>
                      <a:off x="0" y="0"/>
                      <a:ext cx="5334000" cy="3000375"/>
                    </a:xfrm>
                    <a:prstGeom prst="rect">
                      <a:avLst/>
                    </a:prstGeom>
                    <a:noFill/>
                    <a:ln w="9525">
                      <a:noFill/>
                      <a:headEnd/>
                      <a:tailEnd/>
                    </a:ln>
                  </pic:spPr>
                </pic:pic>
              </a:graphicData>
            </a:graphic>
          </wp:inline>
        </w:drawing>
      </w:r>
    </w:p>
    <w:bookmarkEnd w:id="593"/>
    <w:bookmarkStart w:id="594" w:name="references-1"/>
    <w:p>
      <w:pPr>
        <w:pStyle w:val="Heading1"/>
      </w:pPr>
      <w:r>
        <w:t xml:space="preserve">References</w:t>
      </w:r>
    </w:p>
    <w:bookmarkEnd w:id="5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0" Target="media/rId590.png" /><Relationship Type="http://schemas.openxmlformats.org/officeDocument/2006/relationships/image" Id="rId581" Target="media/rId581.png" /><Relationship Type="http://schemas.openxmlformats.org/officeDocument/2006/relationships/image" Id="rId587" Target="media/rId587.png" /><Relationship Type="http://schemas.openxmlformats.org/officeDocument/2006/relationships/image" Id="rId584" Target="media/rId584.png"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80" Target="https://biodigs.org/#home"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3"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79" Target="https://help.anvilproject.org"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7" Target="https://help.galaxyproject.org"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576" Target="https://pubmed.gov/35858750"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78" Target="https://support.bioconducto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4"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80" Target="https://biodigs.org/#home"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3"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79" Target="https://help.anvilproject.org"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7" Target="https://help.galaxyproject.org"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576" Target="https://pubmed.gov/35858750"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78" Target="https://support.bioconducto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4"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2025-06-23T16:32:59Z</dcterms:created>
  <dcterms:modified xsi:type="dcterms:W3CDTF">2025-06-23T16:32:59Z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