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2.png" ContentType="image/png"/>
  <Override PartName="/word/media/rId755.png" ContentType="image/png"/>
  <Override PartName="/word/media/rId759.png" ContentType="image/png"/>
  <Override PartName="/word/media/rId763.png" ContentType="image/png"/>
  <Override PartName="/word/media/rId766.png" ContentType="image/png"/>
  <Override PartName="/word/media/rId20.png" ContentType="image/png"/>
  <Override PartName="/word/media/rId45.png" ContentType="image/png"/>
  <Override PartName="/word/media/rId42.png" ContentType="image/png"/>
  <Override PartName="/word/media/rId500.png" ContentType="image/png"/>
  <Override PartName="/word/media/rId579.png" ContentType="image/png"/>
  <Override PartName="/word/media/rId495.png" ContentType="image/png"/>
  <Override PartName="/word/media/rId528.png" ContentType="image/png"/>
  <Override PartName="/word/media/rId550.png" ContentType="image/png"/>
  <Override PartName="/word/media/rId540.png" ContentType="image/png"/>
  <Override PartName="/word/media/rId544.png" ContentType="image/png"/>
  <Override PartName="/word/media/rId631.png" ContentType="image/png"/>
  <Override PartName="/word/media/rId638.png" ContentType="image/png"/>
  <Override PartName="/word/media/rId622.png" ContentType="image/png"/>
  <Override PartName="/word/media/rId521.png" ContentType="image/png"/>
  <Override PartName="/word/media/rId658.png" ContentType="image/png"/>
  <Override PartName="/word/media/rId649.png" ContentType="image/png"/>
  <Override PartName="/word/media/rId655.png" ContentType="image/png"/>
  <Override PartName="/word/media/rId652.png" ContentType="image/png"/>
  <Override PartName="/word/media/rId524.png" ContentType="image/png"/>
  <Override PartName="/word/media/rId536.png" ContentType="image/png"/>
  <Override PartName="/word/media/rId517.png" ContentType="image/png"/>
  <Override PartName="/word/media/rId532.png" ContentType="image/png"/>
  <Override PartName="/word/media/rId576.png" ContentType="image/png"/>
  <Override PartName="/word/media/rId604.png" ContentType="image/png"/>
  <Override PartName="/word/media/rId365.png" ContentType="image/png"/>
  <Override PartName="/word/media/rId378.png" ContentType="image/png"/>
  <Override PartName="/word/media/rId381.png" ContentType="image/png"/>
  <Override PartName="/word/media/rId384.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6.png" ContentType="image/png"/>
  <Override PartName="/word/media/rId435.png" ContentType="image/png"/>
  <Override PartName="/word/media/rId438.png" ContentType="image/png"/>
  <Override PartName="/word/media/rId726.png" ContentType="image/png"/>
  <Override PartName="/word/media/rId723.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4"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0"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7"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3">
        <w:r>
          <w:rPr>
            <w:rStyle w:val="Hyperlink"/>
          </w:rPr>
          <w:t xml:space="preserve">https://usegalaxy.org/u/valerie-g/h/zymo-gut-standard-d6331-subset-1</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1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5" name="Picture"/>
            <a:graphic>
              <a:graphicData uri="http://schemas.openxmlformats.org/drawingml/2006/picture">
                <pic:pic>
                  <pic:nvPicPr>
                    <pic:cNvPr descr="resources/images/finding-AMRs_files/figure-docx//1hYKF7Ss3vJ8rrUIH7ByNh1BUlRa2fhsJhq8MXzEowCc_g33689793048_0_21.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bookmarkEnd w:id="387"/>
    <w:bookmarkStart w:id="389"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8">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9"/>
    <w:bookmarkEnd w:id="390"/>
    <w:bookmarkStart w:id="39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1"/>
    <w:bookmarkStart w:id="392"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2"/>
    <w:bookmarkEnd w:id="393"/>
    <w:bookmarkStart w:id="39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4"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4"/>
    <w:bookmarkStart w:id="396"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6"/>
    <w:bookmarkEnd w:id="397"/>
    <w:bookmarkStart w:id="398"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8"/>
    <w:bookmarkStart w:id="399"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9"/>
    <w:bookmarkEnd w:id="400"/>
    <w:bookmarkStart w:id="404" w:name="discussion---finding-amrs"/>
    <w:p>
      <w:pPr>
        <w:pStyle w:val="Heading2"/>
      </w:pPr>
      <w:r>
        <w:rPr>
          <w:rStyle w:val="SectionNumber"/>
        </w:rPr>
        <w:t xml:space="preserve">5.3</w:t>
      </w:r>
      <w:r>
        <w:tab/>
      </w:r>
      <w:r>
        <w:t xml:space="preserve">Discussion - Finding AMRs</w:t>
      </w:r>
    </w:p>
    <w:bookmarkStart w:id="40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2"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1">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2"/>
    <w:bookmarkEnd w:id="403"/>
    <w:bookmarkEnd w:id="404"/>
    <w:bookmarkStart w:id="428" w:name="project---finding-amrs"/>
    <w:p>
      <w:pPr>
        <w:pStyle w:val="Heading2"/>
      </w:pPr>
      <w:r>
        <w:rPr>
          <w:rStyle w:val="SectionNumber"/>
        </w:rPr>
        <w:t xml:space="preserve">5.4</w:t>
      </w:r>
      <w:r>
        <w:tab/>
      </w:r>
      <w:r>
        <w:t xml:space="preserve">Project - Finding AMRs</w:t>
      </w:r>
    </w:p>
    <w:bookmarkStart w:id="40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5"/>
    <w:bookmarkStart w:id="406"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6"/>
    <w:bookmarkStart w:id="407"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7"/>
    <w:bookmarkStart w:id="41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410"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08">
        <w:r>
          <w:rPr>
            <w:rStyle w:val="Hyperlink"/>
          </w:rPr>
          <w:t xml:space="preserve">nanopore-soil-subset-filtered</w:t>
        </w:r>
      </w:hyperlink>
      <w:r>
        <w:t xml:space="preserve"> </w:t>
      </w:r>
      <w:r>
        <w:t xml:space="preserve">to de novo assemble soil microbial genomes.</w:t>
      </w:r>
    </w:p>
    <w:p>
      <w:pPr>
        <w:numPr>
          <w:ilvl w:val="0"/>
          <w:numId w:val="1210"/>
        </w:numPr>
        <w:pStyle w:val="Compact"/>
      </w:pPr>
      <w:r>
        <w:t xml:space="preserve">Obtain .fastq file from a subset of Nanopore-sequencing soil study.</w:t>
      </w:r>
    </w:p>
    <w:p>
      <w:pPr>
        <w:numPr>
          <w:ilvl w:val="0"/>
          <w:numId w:val="1211"/>
        </w:numPr>
        <w:pStyle w:val="Compact"/>
      </w:pPr>
      <w:hyperlink r:id="rId409">
        <w:r>
          <w:rPr>
            <w:rStyle w:val="Hyperlink"/>
          </w:rPr>
          <w:t xml:space="preserve">https://usegalaxy.org/u/valerie-g/h/nanopore-soil-subset-filtered</w:t>
        </w:r>
      </w:hyperlink>
    </w:p>
    <w:p>
      <w:pPr>
        <w:numPr>
          <w:ilvl w:val="0"/>
          <w:numId w:val="1212"/>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12"/>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3"/>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4"/>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0"/>
    <w:bookmarkStart w:id="411"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5"/>
        </w:numPr>
        <w:pStyle w:val="Compact"/>
      </w:pPr>
      <w:r>
        <w:t xml:space="preserve">For this activity you can consult back to your Prelab: Finding AMRs.</w:t>
      </w:r>
    </w:p>
    <w:p>
      <w:pPr>
        <w:numPr>
          <w:ilvl w:val="0"/>
          <w:numId w:val="1215"/>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1"/>
    <w:bookmarkEnd w:id="412"/>
    <w:bookmarkStart w:id="41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3" w:name="instructions-39"/>
    <w:p>
      <w:pPr>
        <w:pStyle w:val="Heading4"/>
      </w:pPr>
      <w:r>
        <w:rPr>
          <w:rStyle w:val="SectionNumber"/>
        </w:rPr>
        <w:t xml:space="preserve">5.4.5.1</w:t>
      </w:r>
      <w:r>
        <w:tab/>
      </w:r>
      <w:r>
        <w:t xml:space="preserve">Instructions</w:t>
      </w:r>
    </w:p>
    <w:p>
      <w:pPr>
        <w:numPr>
          <w:ilvl w:val="0"/>
          <w:numId w:val="1216"/>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7"/>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3"/>
    <w:bookmarkStart w:id="414"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4"/>
    <w:bookmarkEnd w:id="415"/>
    <w:bookmarkStart w:id="418"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416" w:name="instructions-40"/>
    <w:p>
      <w:pPr>
        <w:pStyle w:val="Heading4"/>
      </w:pPr>
      <w:r>
        <w:rPr>
          <w:rStyle w:val="SectionNumber"/>
        </w:rPr>
        <w:t xml:space="preserve">5.4.6.1</w:t>
      </w:r>
      <w:r>
        <w:tab/>
      </w:r>
      <w:r>
        <w:t xml:space="preserve">Instructions</w:t>
      </w:r>
    </w:p>
    <w:p>
      <w:pPr>
        <w:numPr>
          <w:ilvl w:val="0"/>
          <w:numId w:val="1218"/>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9"/>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9"/>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0"/>
        </w:numPr>
        <w:pStyle w:val="Compact"/>
      </w:pPr>
      <w:r>
        <w:t xml:space="preserve">Explore</w:t>
      </w:r>
      <w:r>
        <w:t xml:space="preserve"> </w:t>
      </w:r>
      <w:r>
        <w:rPr>
          <w:bCs/>
          <w:b/>
        </w:rPr>
        <w:t xml:space="preserve">ABRicate report</w:t>
      </w:r>
      <w:r>
        <w:t xml:space="preserve"> </w:t>
      </w:r>
      <w:r>
        <w:t xml:space="preserve">file.</w:t>
      </w:r>
    </w:p>
    <w:p>
      <w:pPr>
        <w:numPr>
          <w:ilvl w:val="0"/>
          <w:numId w:val="1221"/>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6"/>
    <w:bookmarkStart w:id="417"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2"/>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2"/>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7"/>
    <w:bookmarkEnd w:id="418"/>
    <w:bookmarkStart w:id="421"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419" w:name="instructions-41"/>
    <w:p>
      <w:pPr>
        <w:pStyle w:val="Heading4"/>
      </w:pPr>
      <w:r>
        <w:rPr>
          <w:rStyle w:val="SectionNumber"/>
        </w:rPr>
        <w:t xml:space="preserve">5.4.7.1</w:t>
      </w:r>
      <w:r>
        <w:tab/>
      </w:r>
      <w:r>
        <w:t xml:space="preserve">Instructions</w:t>
      </w:r>
    </w:p>
    <w:p>
      <w:pPr>
        <w:numPr>
          <w:ilvl w:val="0"/>
          <w:numId w:val="1223"/>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3"/>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4"/>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4"/>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9"/>
    <w:bookmarkStart w:id="420"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0"/>
    <w:bookmarkEnd w:id="421"/>
    <w:bookmarkStart w:id="425"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422" w:name="instructions-42"/>
    <w:p>
      <w:pPr>
        <w:pStyle w:val="Heading4"/>
      </w:pPr>
      <w:r>
        <w:rPr>
          <w:rStyle w:val="SectionNumber"/>
        </w:rPr>
        <w:t xml:space="preserve">5.4.8.1</w:t>
      </w:r>
      <w:r>
        <w:tab/>
      </w:r>
      <w:r>
        <w:t xml:space="preserve">Instructions</w:t>
      </w:r>
    </w:p>
    <w:p>
      <w:pPr>
        <w:numPr>
          <w:ilvl w:val="0"/>
          <w:numId w:val="1225"/>
        </w:numPr>
        <w:pStyle w:val="Compact"/>
      </w:pPr>
      <w:r>
        <w:t xml:space="preserve">In Galaxy, find and click on</w:t>
      </w:r>
      <w:r>
        <w:t xml:space="preserve"> </w:t>
      </w:r>
      <w:r>
        <w:rPr>
          <w:bCs/>
          <w:b/>
        </w:rPr>
        <w:t xml:space="preserve">GTDB-Tk Classify genomes.</w:t>
      </w:r>
    </w:p>
    <w:bookmarkEnd w:id="422"/>
    <w:bookmarkStart w:id="424"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3">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4"/>
    <w:bookmarkEnd w:id="425"/>
    <w:bookmarkStart w:id="426"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6"/>
    <w:bookmarkStart w:id="427"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6"/>
        </w:numPr>
        <w:pStyle w:val="Compact"/>
      </w:pPr>
      <w:r>
        <w:t xml:space="preserve">Google Doc</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June 2025</w:t>
      </w:r>
    </w:p>
    <w:bookmarkEnd w:id="427"/>
    <w:bookmarkEnd w:id="428"/>
    <w:bookmarkStart w:id="433" w:name="presentation---finding-amrs"/>
    <w:p>
      <w:pPr>
        <w:pStyle w:val="Heading2"/>
      </w:pPr>
      <w:r>
        <w:rPr>
          <w:rStyle w:val="SectionNumber"/>
        </w:rPr>
        <w:t xml:space="preserve">5.5</w:t>
      </w:r>
      <w:r>
        <w:tab/>
      </w:r>
      <w:r>
        <w:t xml:space="preserve">Presentation - Finding AMRs</w:t>
      </w:r>
    </w:p>
    <w:bookmarkStart w:id="432"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0" w:name="instructions-43"/>
    <w:p>
      <w:pPr>
        <w:pStyle w:val="Heading4"/>
      </w:pPr>
      <w:r>
        <w:rPr>
          <w:rStyle w:val="SectionNumber"/>
        </w:rPr>
        <w:t xml:space="preserve">5.5.1.1</w:t>
      </w:r>
      <w:r>
        <w:tab/>
      </w:r>
      <w:r>
        <w:t xml:space="preserve">Instructions</w:t>
      </w:r>
    </w:p>
    <w:p>
      <w:pPr>
        <w:numPr>
          <w:ilvl w:val="0"/>
          <w:numId w:val="122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9"/>
        </w:numPr>
        <w:pStyle w:val="Compact"/>
      </w:pPr>
      <w:hyperlink r:id="rId429">
        <w:r>
          <w:rPr>
            <w:rStyle w:val="Hyperlink"/>
          </w:rPr>
          <w:t xml:space="preserve">https://docs.google.com/presentation/d/1AXZkQ0CyIasnkwyz0uvPsFic9eFrnPDQX_DbyffNmxQ/edit?usp=sharing</w:t>
        </w:r>
      </w:hyperlink>
    </w:p>
    <w:p>
      <w:pPr>
        <w:numPr>
          <w:ilvl w:val="0"/>
          <w:numId w:val="1230"/>
        </w:numPr>
        <w:pStyle w:val="Compact"/>
      </w:pPr>
      <w:r>
        <w:t xml:space="preserve">Create slides covering at least two of these topics</w:t>
      </w:r>
    </w:p>
    <w:p>
      <w:pPr>
        <w:numPr>
          <w:ilvl w:val="0"/>
          <w:numId w:val="1231"/>
        </w:numPr>
      </w:pPr>
      <w:r>
        <w:t xml:space="preserve">Summarize the metagenome assembly statistics for the BioDIGS soil sample (Results).</w:t>
      </w:r>
    </w:p>
    <w:p>
      <w:pPr>
        <w:numPr>
          <w:ilvl w:val="0"/>
          <w:numId w:val="1231"/>
        </w:numPr>
      </w:pPr>
      <w:r>
        <w:t xml:space="preserve">Report on one of the AMR genes you found (Discussion).</w:t>
      </w:r>
    </w:p>
    <w:p>
      <w:pPr>
        <w:numPr>
          <w:ilvl w:val="0"/>
          <w:numId w:val="1231"/>
        </w:numPr>
      </w:pPr>
      <w:r>
        <w:t xml:space="preserve">Describe GTDB and the associated GTDB-Tk software toolkit (Methods).</w:t>
      </w:r>
    </w:p>
    <w:p>
      <w:pPr>
        <w:numPr>
          <w:ilvl w:val="0"/>
          <w:numId w:val="1232"/>
        </w:numPr>
        <w:pStyle w:val="Compact"/>
      </w:pPr>
      <w:r>
        <w:t xml:space="preserve">Iterate your slides being sure to:</w:t>
      </w:r>
    </w:p>
    <w:p>
      <w:pPr>
        <w:numPr>
          <w:ilvl w:val="0"/>
          <w:numId w:val="1233"/>
        </w:numPr>
      </w:pPr>
      <w:r>
        <w:t xml:space="preserve">Add bullet points on key details you understand (Notice) and questions you have (Wonder).</w:t>
      </w:r>
    </w:p>
    <w:p>
      <w:pPr>
        <w:numPr>
          <w:ilvl w:val="0"/>
          <w:numId w:val="1233"/>
        </w:numPr>
      </w:pPr>
      <w:r>
        <w:t xml:space="preserve">Include one or more plots or images that support your points.</w:t>
      </w:r>
    </w:p>
    <w:p>
      <w:pPr>
        <w:numPr>
          <w:ilvl w:val="0"/>
          <w:numId w:val="1233"/>
        </w:numPr>
      </w:pPr>
      <w:r>
        <w:t xml:space="preserve">Create slide titles that summarize your main takeaway.</w:t>
      </w:r>
    </w:p>
    <w:p>
      <w:pPr>
        <w:numPr>
          <w:ilvl w:val="0"/>
          <w:numId w:val="1234"/>
        </w:numPr>
        <w:pStyle w:val="Compact"/>
      </w:pPr>
      <w:r>
        <w:t xml:space="preserve">Present at next class (5 min each group).</w:t>
      </w:r>
    </w:p>
    <w:bookmarkEnd w:id="430"/>
    <w:bookmarkStart w:id="431"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February 2025</w:t>
      </w:r>
    </w:p>
    <w:bookmarkEnd w:id="431"/>
    <w:bookmarkEnd w:id="432"/>
    <w:bookmarkEnd w:id="433"/>
    <w:bookmarkEnd w:id="434"/>
    <w:bookmarkStart w:id="465"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6" name="Picture"/>
            <a:graphic>
              <a:graphicData uri="http://schemas.openxmlformats.org/drawingml/2006/picture">
                <pic:pic>
                  <pic:nvPicPr>
                    <pic:cNvPr descr="resources/images/project-work_files/figure-docx//1hYKF7Ss3vJ8rrUIH7ByNh1BUlRa2fhsJhq8MXzEowCc_g370690c0d46_0_46.png" id="437" name="Picture"/>
                    <pic:cNvPicPr>
                      <a:picLocks noChangeArrowheads="1" noChangeAspect="1"/>
                    </pic:cNvPicPr>
                  </pic:nvPicPr>
                  <pic:blipFill>
                    <a:blip r:embed="rId4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6"/>
        </w:numPr>
        <w:pStyle w:val="Compact"/>
      </w:pPr>
      <w:r>
        <w:t xml:space="preserve">Capstone Project Overview - Testing Ideas</w:t>
      </w:r>
    </w:p>
    <w:p>
      <w:pPr>
        <w:numPr>
          <w:ilvl w:val="0"/>
          <w:numId w:val="1236"/>
        </w:numPr>
        <w:pStyle w:val="Compact"/>
      </w:pPr>
      <w:r>
        <w:t xml:space="preserve">Practice drafting hypothesis</w:t>
      </w:r>
    </w:p>
    <w:p>
      <w:pPr>
        <w:numPr>
          <w:ilvl w:val="0"/>
          <w:numId w:val="1236"/>
        </w:numPr>
        <w:pStyle w:val="Compact"/>
      </w:pPr>
      <w:r>
        <w:t xml:space="preserve">Obtain data and run analysis</w:t>
      </w:r>
    </w:p>
    <w:bookmarkStart w:id="442"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9" name="Picture"/>
            <a:graphic>
              <a:graphicData uri="http://schemas.openxmlformats.org/drawingml/2006/picture">
                <pic:pic>
                  <pic:nvPicPr>
                    <pic:cNvPr descr="resources/images/project-work_files/figure-docx//1j1u4frdYt18nVmjMs6ZPRoP1KfXxognVUYG-2itH6kE_g35f391192_00.png" id="440" name="Picture"/>
                    <pic:cNvPicPr>
                      <a:picLocks noChangeArrowheads="1" noChangeAspect="1"/>
                    </pic:cNvPicPr>
                  </pic:nvPicPr>
                  <pic:blipFill>
                    <a:blip r:embed="rId4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1">
        <w:r>
          <w:rPr>
            <w:rStyle w:val="Hyperlink"/>
          </w:rPr>
          <w:t xml:space="preserve">Slides: Possible Datasets</w:t>
        </w:r>
      </w:hyperlink>
    </w:p>
    <w:bookmarkEnd w:id="442"/>
    <w:bookmarkStart w:id="464" w:name="activity---kickstart-project-work"/>
    <w:p>
      <w:pPr>
        <w:pStyle w:val="Heading2"/>
      </w:pPr>
      <w:r>
        <w:rPr>
          <w:rStyle w:val="SectionNumber"/>
        </w:rPr>
        <w:t xml:space="preserve">6.2</w:t>
      </w:r>
      <w:r>
        <w:tab/>
      </w:r>
      <w:r>
        <w:t xml:space="preserve">Activity - Kickstart Project Work</w:t>
      </w:r>
    </w:p>
    <w:bookmarkStart w:id="443" w:name="learning-objectives-10"/>
    <w:p>
      <w:pPr>
        <w:pStyle w:val="Heading3"/>
      </w:pPr>
      <w:r>
        <w:rPr>
          <w:rStyle w:val="SectionNumber"/>
        </w:rPr>
        <w:t xml:space="preserve">6.2.1</w:t>
      </w:r>
      <w:r>
        <w:tab/>
      </w:r>
      <w:r>
        <w:t xml:space="preserve">Learning Objectives</w:t>
      </w:r>
    </w:p>
    <w:p>
      <w:pPr>
        <w:numPr>
          <w:ilvl w:val="0"/>
          <w:numId w:val="1237"/>
        </w:numPr>
        <w:pStyle w:val="Compact"/>
      </w:pPr>
      <w:r>
        <w:t xml:space="preserve">Import an example SRA sequencing data file by accession id (e.g. SRR)</w:t>
      </w:r>
    </w:p>
    <w:p>
      <w:pPr>
        <w:numPr>
          <w:ilvl w:val="0"/>
          <w:numId w:val="1237"/>
        </w:numPr>
        <w:pStyle w:val="Compact"/>
      </w:pPr>
      <w:r>
        <w:t xml:space="preserve">Perform classification of nanopore-sequenced soil MAGs with GTDB-Tk</w:t>
      </w:r>
    </w:p>
    <w:p>
      <w:pPr>
        <w:numPr>
          <w:ilvl w:val="0"/>
          <w:numId w:val="1237"/>
        </w:numPr>
        <w:pStyle w:val="Compact"/>
      </w:pPr>
      <w:r>
        <w:t xml:space="preserve">Import an SRA dataset you would like to analyze for your research project</w:t>
      </w:r>
    </w:p>
    <w:p>
      <w:pPr>
        <w:numPr>
          <w:ilvl w:val="0"/>
          <w:numId w:val="1237"/>
        </w:numPr>
        <w:pStyle w:val="Compact"/>
      </w:pPr>
      <w:r>
        <w:t xml:space="preserve">Use a new Galaxy tool that we have not worked through in class</w:t>
      </w:r>
    </w:p>
    <w:bookmarkEnd w:id="443"/>
    <w:bookmarkStart w:id="447" w:name="X47cb7eadd7ee3d7a6b4d4d151f6e1a803a6b904"/>
    <w:p>
      <w:pPr>
        <w:pStyle w:val="Heading3"/>
      </w:pPr>
      <w:r>
        <w:rPr>
          <w:rStyle w:val="SectionNumber"/>
        </w:rPr>
        <w:t xml:space="preserve">6.2.2</w:t>
      </w:r>
      <w:r>
        <w:tab/>
      </w:r>
      <w:r>
        <w:t xml:space="preserve">Activity 1 - Import an SRA file into Galaxy</w:t>
      </w:r>
    </w:p>
    <w:bookmarkStart w:id="444" w:name="instructions-44"/>
    <w:p>
      <w:pPr>
        <w:pStyle w:val="Heading4"/>
      </w:pPr>
      <w:r>
        <w:rPr>
          <w:rStyle w:val="SectionNumber"/>
        </w:rPr>
        <w:t xml:space="preserve">6.2.2.1</w:t>
      </w:r>
      <w:r>
        <w:tab/>
      </w:r>
      <w:r>
        <w:t xml:space="preserve">Instructions</w:t>
      </w:r>
    </w:p>
    <w:p>
      <w:pPr>
        <w:numPr>
          <w:ilvl w:val="0"/>
          <w:numId w:val="123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8"/>
        </w:numPr>
        <w:pStyle w:val="Compact"/>
      </w:pPr>
      <w:r>
        <w:t xml:space="preserve">Make your Galaxy history sharable.</w:t>
      </w:r>
    </w:p>
    <w:bookmarkEnd w:id="444"/>
    <w:bookmarkStart w:id="446"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6"/>
    <w:bookmarkEnd w:id="447"/>
    <w:bookmarkStart w:id="45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8"/>
    <w:bookmarkStart w:id="449"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9"/>
    <w:bookmarkEnd w:id="450"/>
    <w:bookmarkStart w:id="453"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1"/>
    <w:bookmarkStart w:id="452"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2"/>
    <w:bookmarkEnd w:id="453"/>
    <w:bookmarkStart w:id="461" w:name="X191535ccc60fede5f06cdd5d46318545427a2c8"/>
    <w:p>
      <w:pPr>
        <w:pStyle w:val="Heading3"/>
      </w:pPr>
      <w:r>
        <w:rPr>
          <w:rStyle w:val="SectionNumber"/>
        </w:rPr>
        <w:t xml:space="preserve">6.2.5</w:t>
      </w:r>
      <w:r>
        <w:tab/>
      </w:r>
      <w:r>
        <w:t xml:space="preserve">Activity 4 – Use a new Galaxy tool that may be useful for your project</w:t>
      </w:r>
    </w:p>
    <w:bookmarkStart w:id="45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9"/>
        </w:numPr>
        <w:pStyle w:val="Compact"/>
      </w:pPr>
      <w:r>
        <w:t xml:space="preserve">Prokka</w:t>
      </w:r>
      <w:r>
        <w:t xml:space="preserve"> </w:t>
      </w:r>
      <w:hyperlink r:id="rId454">
        <w:r>
          <w:rPr>
            <w:rStyle w:val="Hyperlink"/>
          </w:rPr>
          <w:t xml:space="preserve">Galaxy tutorial</w:t>
        </w:r>
      </w:hyperlink>
    </w:p>
    <w:p>
      <w:pPr>
        <w:numPr>
          <w:ilvl w:val="0"/>
          <w:numId w:val="1239"/>
        </w:numPr>
        <w:pStyle w:val="Compact"/>
      </w:pPr>
      <w:r>
        <w:t xml:space="preserve">Bakta</w:t>
      </w:r>
      <w:r>
        <w:t xml:space="preserve"> </w:t>
      </w:r>
      <w:hyperlink r:id="rId455">
        <w:r>
          <w:rPr>
            <w:rStyle w:val="Hyperlink"/>
          </w:rPr>
          <w:t xml:space="preserve">Galaxy Tutorial</w:t>
        </w:r>
      </w:hyperlink>
    </w:p>
    <w:p>
      <w:pPr>
        <w:numPr>
          <w:ilvl w:val="0"/>
          <w:numId w:val="1239"/>
        </w:numPr>
        <w:pStyle w:val="Compact"/>
      </w:pPr>
      <w:r>
        <w:t xml:space="preserve">antiSMASH [Galaxy tutorial](</w:t>
      </w:r>
      <w:hyperlink r:id="rId456">
        <w:r>
          <w:rPr>
            <w:rStyle w:val="Hyperlink"/>
          </w:rPr>
          <w:t xml:space="preserve">http://training.galaxyproject.org/training-material/topics/genome-annotation/tutorials/secondary-metabolite-discovery/tutorial.html</w:t>
        </w:r>
      </w:hyperlink>
    </w:p>
    <w:p>
      <w:pPr>
        <w:numPr>
          <w:ilvl w:val="0"/>
          <w:numId w:val="1239"/>
        </w:numPr>
        <w:pStyle w:val="Compact"/>
      </w:pPr>
      <w:r>
        <w:t xml:space="preserve">CheckM2</w:t>
      </w:r>
      <w:r>
        <w:t xml:space="preserve"> </w:t>
      </w:r>
      <w:hyperlink r:id="rId457">
        <w:r>
          <w:rPr>
            <w:rStyle w:val="Hyperlink"/>
          </w:rPr>
          <w:t xml:space="preserve">Galaxy tutorial</w:t>
        </w:r>
      </w:hyperlink>
    </w:p>
    <w:p>
      <w:pPr>
        <w:numPr>
          <w:ilvl w:val="0"/>
          <w:numId w:val="1239"/>
        </w:numPr>
        <w:pStyle w:val="Compact"/>
      </w:pPr>
      <w:r>
        <w:t xml:space="preserve">Tools mentioned in tutorials like</w:t>
      </w:r>
      <w:r>
        <w:t xml:space="preserve"> </w:t>
      </w:r>
      <w:hyperlink r:id="rId455">
        <w:r>
          <w:rPr>
            <w:rStyle w:val="Hyperlink"/>
          </w:rPr>
          <w:t xml:space="preserve">GTN: Bacterial Genome Annotation</w:t>
        </w:r>
      </w:hyperlink>
    </w:p>
    <w:p>
      <w:pPr>
        <w:numPr>
          <w:ilvl w:val="0"/>
          <w:numId w:val="1239"/>
        </w:numPr>
        <w:pStyle w:val="Compact"/>
      </w:pPr>
      <w:r>
        <w:t xml:space="preserve">Tools used in workflows like</w:t>
      </w:r>
      <w:r>
        <w:t xml:space="preserve"> </w:t>
      </w:r>
      <w:hyperlink r:id="rId458">
        <w:r>
          <w:rPr>
            <w:rStyle w:val="Hyperlink"/>
          </w:rPr>
          <w:t xml:space="preserve">https://nf-co.re/mag</w:t>
        </w:r>
      </w:hyperlink>
      <w:r>
        <w:t xml:space="preserve"> </w:t>
      </w:r>
      <w:r>
        <w:t xml:space="preserve">(not all tools will be available on Galaxy)</w:t>
      </w:r>
    </w:p>
    <w:bookmarkEnd w:id="459"/>
    <w:bookmarkStart w:id="460"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0"/>
    <w:bookmarkEnd w:id="461"/>
    <w:bookmarkStart w:id="462" w:name="grading-criteria-11"/>
    <w:p>
      <w:pPr>
        <w:pStyle w:val="Heading3"/>
      </w:pPr>
      <w:r>
        <w:rPr>
          <w:rStyle w:val="SectionNumber"/>
        </w:rPr>
        <w:t xml:space="preserve">6.2.6</w:t>
      </w:r>
      <w:r>
        <w:tab/>
      </w:r>
      <w:r>
        <w:t xml:space="preserve">Grading Criteria</w:t>
      </w:r>
    </w:p>
    <w:p>
      <w:pPr>
        <w:numPr>
          <w:ilvl w:val="0"/>
          <w:numId w:val="1240"/>
        </w:numPr>
        <w:pStyle w:val="Compact"/>
      </w:pPr>
      <w:r>
        <w:t xml:space="preserve">Download as Microsoft Word (.docx) and upload on Canvas</w:t>
      </w:r>
    </w:p>
    <w:bookmarkEnd w:id="462"/>
    <w:bookmarkStart w:id="463"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1"/>
        </w:numPr>
        <w:pStyle w:val="Compact"/>
      </w:pPr>
      <w:r>
        <w:t xml:space="preserve">Google Doc</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63"/>
    <w:bookmarkEnd w:id="464"/>
    <w:bookmarkEnd w:id="465"/>
    <w:bookmarkStart w:id="486" w:name="identifying-datasets"/>
    <w:p>
      <w:pPr>
        <w:pStyle w:val="Heading1"/>
      </w:pPr>
      <w:r>
        <w:rPr>
          <w:rStyle w:val="SectionNumber"/>
        </w:rPr>
        <w:t xml:space="preserve">7</w:t>
      </w:r>
      <w:r>
        <w:tab/>
      </w:r>
      <w:r>
        <w:t xml:space="preserve">Identifying Datasets</w:t>
      </w:r>
    </w:p>
    <w:bookmarkStart w:id="470"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project-work_files/figure-docx//1VxwSmAY8BUs3EfVcxPm3I8kNYJWjVqoHJrGOX3X3sog_g35f391192_00.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9">
        <w:r>
          <w:rPr>
            <w:rStyle w:val="Hyperlink"/>
          </w:rPr>
          <w:t xml:space="preserve">Slides: Possible Datasets</w:t>
        </w:r>
      </w:hyperlink>
    </w:p>
    <w:bookmarkEnd w:id="470"/>
    <w:bookmarkStart w:id="485"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2"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1" w:name="instructions-48"/>
    <w:p>
      <w:pPr>
        <w:pStyle w:val="Heading4"/>
      </w:pPr>
      <w:r>
        <w:rPr>
          <w:rStyle w:val="SectionNumber"/>
        </w:rPr>
        <w:t xml:space="preserve">7.2.1.1</w:t>
      </w:r>
      <w:r>
        <w:tab/>
      </w:r>
      <w:r>
        <w:t xml:space="preserve">Instructions</w:t>
      </w:r>
    </w:p>
    <w:p>
      <w:pPr>
        <w:numPr>
          <w:ilvl w:val="0"/>
          <w:numId w:val="1243"/>
        </w:numPr>
      </w:pPr>
      <w:r>
        <w:t xml:space="preserve">Skim three abstracts</w:t>
      </w:r>
    </w:p>
    <w:p>
      <w:pPr>
        <w:numPr>
          <w:ilvl w:val="0"/>
          <w:numId w:val="1243"/>
        </w:numPr>
      </w:pPr>
      <w:r>
        <w:t xml:space="preserve">Pick one and answer the following questions</w:t>
      </w:r>
    </w:p>
    <w:p>
      <w:pPr>
        <w:numPr>
          <w:ilvl w:val="0"/>
          <w:numId w:val="1244"/>
        </w:numPr>
      </w:pPr>
      <w:r>
        <w:t xml:space="preserve">Notice – What about this abstract most interests you?</w:t>
      </w:r>
    </w:p>
    <w:p>
      <w:pPr>
        <w:numPr>
          <w:ilvl w:val="0"/>
          <w:numId w:val="1244"/>
        </w:numPr>
      </w:pPr>
      <w:r>
        <w:t xml:space="preserve">Dataset – Summarize at a high level where the samples came from, how many there are, and what technology was used for sequencing.</w:t>
      </w:r>
    </w:p>
    <w:p>
      <w:pPr>
        <w:numPr>
          <w:ilvl w:val="0"/>
          <w:numId w:val="1244"/>
        </w:numPr>
      </w:pPr>
      <w:r>
        <w:t xml:space="preserve">Wonder – Two or three questions you would like to ask using this (and any other) datasets.</w:t>
      </w:r>
    </w:p>
    <w:p>
      <w:pPr>
        <w:numPr>
          <w:ilvl w:val="0"/>
          <w:numId w:val="124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1">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2">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3">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4">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5">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6">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7">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8">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9">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0">
              <w:r>
                <w:rPr>
                  <w:rStyle w:val="Hyperlink"/>
                </w:rPr>
                <w:t xml:space="preserve">http://pubmed.gov/6593500</w:t>
              </w:r>
            </w:hyperlink>
          </w:p>
        </w:tc>
      </w:tr>
    </w:tbl>
    <w:p>
      <w:pPr>
        <w:pStyle w:val="BodyText"/>
      </w:pPr>
    </w:p>
    <w:bookmarkEnd w:id="481"/>
    <w:bookmarkEnd w:id="482"/>
    <w:bookmarkStart w:id="483" w:name="grading-criteria-12"/>
    <w:p>
      <w:pPr>
        <w:pStyle w:val="Heading3"/>
      </w:pPr>
      <w:r>
        <w:rPr>
          <w:rStyle w:val="SectionNumber"/>
        </w:rPr>
        <w:t xml:space="preserve">7.2.2</w:t>
      </w:r>
      <w:r>
        <w:tab/>
      </w:r>
      <w:r>
        <w:t xml:space="preserve">Grading Criteria</w:t>
      </w:r>
    </w:p>
    <w:p>
      <w:pPr>
        <w:numPr>
          <w:ilvl w:val="0"/>
          <w:numId w:val="1246"/>
        </w:numPr>
        <w:pStyle w:val="Compact"/>
      </w:pPr>
      <w:r>
        <w:t xml:space="preserve">Submit URL to your reply on Canvas</w:t>
      </w:r>
      <w:r>
        <w:t xml:space="preserve">.</w:t>
      </w:r>
    </w:p>
    <w:bookmarkEnd w:id="483"/>
    <w:bookmarkStart w:id="484"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7"/>
        </w:numPr>
        <w:pStyle w:val="Compact"/>
      </w:pPr>
      <w:r>
        <w:t xml:space="preserve">Valeriya Gaysinskaya, Johns Hopkins University</w:t>
      </w:r>
    </w:p>
    <w:p>
      <w:pPr>
        <w:numPr>
          <w:ilvl w:val="0"/>
          <w:numId w:val="1247"/>
        </w:numPr>
        <w:pStyle w:val="Compact"/>
      </w:pPr>
      <w:r>
        <w:t xml:space="preserve">Frederick Tan, Johns Hopkins University</w:t>
      </w:r>
    </w:p>
    <w:p>
      <w:pPr>
        <w:pStyle w:val="FirstParagraph"/>
      </w:pPr>
      <w:r>
        <w:t xml:space="preserve">Last Revised: May 2025</w:t>
      </w:r>
    </w:p>
    <w:bookmarkEnd w:id="484"/>
    <w:bookmarkEnd w:id="485"/>
    <w:bookmarkEnd w:id="486"/>
    <w:bookmarkStart w:id="494"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0"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7"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8"/>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8"/>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8"/>
        </w:numPr>
      </w:pPr>
      <w:r>
        <w:t xml:space="preserve">Instructor will create a single Slidedeck -</w:t>
      </w:r>
      <w:r>
        <w:t xml:space="preserve"> </w:t>
      </w:r>
      <w:r>
        <w:rPr>
          <w:bCs/>
          <w:b/>
        </w:rPr>
        <w:t xml:space="preserve">Poster</w:t>
      </w:r>
      <w:r>
        <w:t xml:space="preserve"> </w:t>
      </w:r>
      <w:r>
        <w:t xml:space="preserve">for all groups</w:t>
      </w:r>
    </w:p>
    <w:p>
      <w:pPr>
        <w:numPr>
          <w:ilvl w:val="0"/>
          <w:numId w:val="1248"/>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7"/>
    <w:bookmarkStart w:id="488"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9"/>
        </w:numPr>
        <w:pStyle w:val="Compact"/>
      </w:pPr>
      <w:r>
        <w:t xml:space="preserve">New progress since last submission (15 pts)</w:t>
      </w:r>
    </w:p>
    <w:p>
      <w:pPr>
        <w:numPr>
          <w:ilvl w:val="0"/>
          <w:numId w:val="1249"/>
        </w:numPr>
        <w:pStyle w:val="Compact"/>
      </w:pPr>
      <w:r>
        <w:t xml:space="preserve">How you’ve addressed prior feedback (15 pts)</w:t>
      </w:r>
    </w:p>
    <w:p>
      <w:pPr>
        <w:numPr>
          <w:ilvl w:val="0"/>
          <w:numId w:val="1249"/>
        </w:numPr>
        <w:pStyle w:val="Compact"/>
      </w:pPr>
      <w:r>
        <w:t xml:space="preserve">Poster organization (10 pts)</w:t>
      </w:r>
    </w:p>
    <w:p>
      <w:pPr>
        <w:numPr>
          <w:ilvl w:val="0"/>
          <w:numId w:val="1249"/>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50"/>
        </w:numPr>
        <w:pStyle w:val="Compact"/>
      </w:pPr>
      <w:r>
        <w:t xml:space="preserve">Title and authors (10 pts)</w:t>
      </w:r>
    </w:p>
    <w:p>
      <w:pPr>
        <w:numPr>
          <w:ilvl w:val="0"/>
          <w:numId w:val="1250"/>
        </w:numPr>
        <w:pStyle w:val="Compact"/>
      </w:pPr>
      <w:r>
        <w:t xml:space="preserve">Hypothesis along with diagram or figure (10 pts)</w:t>
      </w:r>
    </w:p>
    <w:p>
      <w:pPr>
        <w:numPr>
          <w:ilvl w:val="0"/>
          <w:numId w:val="1250"/>
        </w:numPr>
        <w:pStyle w:val="Compact"/>
      </w:pPr>
      <w:r>
        <w:t xml:space="preserve">Dataset table with sample metadata including accession ID, collection method, etc. (10 pts)</w:t>
      </w:r>
    </w:p>
    <w:p>
      <w:pPr>
        <w:numPr>
          <w:ilvl w:val="0"/>
          <w:numId w:val="1250"/>
        </w:numPr>
        <w:pStyle w:val="Compact"/>
      </w:pPr>
      <w:r>
        <w:t xml:space="preserve">Methods in the form of details and figure (10 pts)</w:t>
      </w:r>
    </w:p>
    <w:p>
      <w:pPr>
        <w:numPr>
          <w:ilvl w:val="0"/>
          <w:numId w:val="1250"/>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51"/>
        </w:numPr>
        <w:pStyle w:val="Compact"/>
      </w:pPr>
      <w:r>
        <w:t xml:space="preserve">Aspects of the project that you find fascinating</w:t>
      </w:r>
    </w:p>
    <w:p>
      <w:pPr>
        <w:numPr>
          <w:ilvl w:val="0"/>
          <w:numId w:val="1251"/>
        </w:numPr>
        <w:pStyle w:val="Compact"/>
      </w:pPr>
      <w:r>
        <w:t xml:space="preserve">Questions you have about the approach or results</w:t>
      </w:r>
    </w:p>
    <w:p>
      <w:pPr>
        <w:numPr>
          <w:ilvl w:val="0"/>
          <w:numId w:val="1251"/>
        </w:numPr>
        <w:pStyle w:val="Compact"/>
      </w:pPr>
      <w:r>
        <w:t xml:space="preserve">Suggestions on next steps, poster organization, etc.</w:t>
      </w:r>
    </w:p>
    <w:bookmarkEnd w:id="488"/>
    <w:bookmarkStart w:id="489"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9"/>
    <w:bookmarkEnd w:id="490"/>
    <w:bookmarkStart w:id="491"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1"/>
    <w:bookmarkStart w:id="492"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52"/>
        </w:numPr>
        <w:pStyle w:val="Compact"/>
      </w:pPr>
      <w:r>
        <w:t xml:space="preserve">Round Table Data (slidedeck)</w:t>
      </w:r>
    </w:p>
    <w:p>
      <w:pPr>
        <w:pStyle w:val="FirstParagraph"/>
      </w:pPr>
      <w:r>
        <w:t xml:space="preserve">February 27 | Session 2</w:t>
      </w:r>
    </w:p>
    <w:p>
      <w:pPr>
        <w:numPr>
          <w:ilvl w:val="0"/>
          <w:numId w:val="1253"/>
        </w:numPr>
        <w:pStyle w:val="Compact"/>
      </w:pPr>
      <w:r>
        <w:t xml:space="preserve">Round Table Troubleshooting (slidedeck)</w:t>
      </w:r>
    </w:p>
    <w:p>
      <w:pPr>
        <w:pStyle w:val="FirstParagraph"/>
      </w:pPr>
      <w:r>
        <w:t xml:space="preserve">March 4 | Session 3</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5"/>
        </w:numPr>
        <w:pStyle w:val="Compact"/>
      </w:pPr>
      <w:r>
        <w:t xml:space="preserve">Science Talks: Guest Lecture and Q&amp;A</w:t>
      </w:r>
    </w:p>
    <w:p>
      <w:pPr>
        <w:numPr>
          <w:ilvl w:val="0"/>
          <w:numId w:val="1255"/>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6"/>
        </w:numPr>
        <w:pStyle w:val="Compact"/>
      </w:pPr>
      <w:r>
        <w:t xml:space="preserve">Round Table Troubleshooting (slidedeck)</w:t>
      </w:r>
    </w:p>
    <w:p>
      <w:pPr>
        <w:numPr>
          <w:ilvl w:val="0"/>
          <w:numId w:val="1256"/>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7"/>
        </w:numPr>
        <w:pStyle w:val="Compact"/>
      </w:pPr>
      <w:r>
        <w:t xml:space="preserve">Round Table Data (slidedeck)</w:t>
      </w:r>
    </w:p>
    <w:p>
      <w:pPr>
        <w:numPr>
          <w:ilvl w:val="0"/>
          <w:numId w:val="1257"/>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8"/>
        </w:numPr>
        <w:pStyle w:val="Compact"/>
      </w:pPr>
      <w:r>
        <w:t xml:space="preserve">Spring Break</w:t>
      </w:r>
    </w:p>
    <w:p>
      <w:pPr>
        <w:pStyle w:val="FirstParagraph"/>
      </w:pPr>
      <w:r>
        <w:t xml:space="preserve">March 20</w:t>
      </w:r>
    </w:p>
    <w:p>
      <w:pPr>
        <w:numPr>
          <w:ilvl w:val="0"/>
          <w:numId w:val="1259"/>
        </w:numPr>
        <w:pStyle w:val="Compact"/>
      </w:pPr>
      <w:r>
        <w:t xml:space="preserve">Spring Break</w:t>
      </w:r>
    </w:p>
    <w:p>
      <w:pPr>
        <w:pStyle w:val="FirstParagraph"/>
      </w:pPr>
      <w:r>
        <w:t xml:space="preserve">March 25 | Session 6</w:t>
      </w:r>
    </w:p>
    <w:p>
      <w:pPr>
        <w:numPr>
          <w:ilvl w:val="0"/>
          <w:numId w:val="1260"/>
        </w:numPr>
        <w:pStyle w:val="Compact"/>
      </w:pPr>
      <w:r>
        <w:t xml:space="preserve">Round Table Data (slidedeck)</w:t>
      </w:r>
    </w:p>
    <w:p>
      <w:pPr>
        <w:pStyle w:val="FirstParagraph"/>
      </w:pPr>
      <w:r>
        <w:t xml:space="preserve">March 27 | Sessison 7</w:t>
      </w:r>
    </w:p>
    <w:p>
      <w:pPr>
        <w:numPr>
          <w:ilvl w:val="0"/>
          <w:numId w:val="1261"/>
        </w:numPr>
        <w:pStyle w:val="Compact"/>
      </w:pPr>
      <w:r>
        <w:t xml:space="preserve">Round Table Troubleshooting (slidedeck)</w:t>
      </w:r>
    </w:p>
    <w:p>
      <w:pPr>
        <w:numPr>
          <w:ilvl w:val="0"/>
          <w:numId w:val="1261"/>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62"/>
        </w:numPr>
        <w:pStyle w:val="Compact"/>
      </w:pPr>
      <w:r>
        <w:t xml:space="preserve">Round Table Data (slidedeck)</w:t>
      </w:r>
    </w:p>
    <w:p>
      <w:pPr>
        <w:numPr>
          <w:ilvl w:val="0"/>
          <w:numId w:val="1262"/>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3"/>
        </w:numPr>
        <w:pStyle w:val="Compact"/>
      </w:pPr>
      <w:r>
        <w:t xml:space="preserve">Round Table Troubleshooting (slidedeck)</w:t>
      </w:r>
    </w:p>
    <w:p>
      <w:pPr>
        <w:numPr>
          <w:ilvl w:val="0"/>
          <w:numId w:val="1263"/>
        </w:numPr>
        <w:pStyle w:val="Compact"/>
      </w:pPr>
      <w:r>
        <w:rPr>
          <w:rStyle w:val="VerbatimChar"/>
        </w:rPr>
        <w:t xml:space="preserve">Advisory Meeting #1</w:t>
      </w:r>
      <w:r>
        <w:t xml:space="preserve"> </w:t>
      </w:r>
      <w:r>
        <w:t xml:space="preserve">(Due next day, April 4)`</w:t>
      </w:r>
    </w:p>
    <w:p>
      <w:pPr>
        <w:numPr>
          <w:ilvl w:val="0"/>
          <w:numId w:val="1263"/>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4"/>
        </w:numPr>
        <w:pStyle w:val="Compact"/>
      </w:pPr>
      <w:r>
        <w:t xml:space="preserve">Round Table Poster Review (slidedeck)</w:t>
      </w:r>
    </w:p>
    <w:p>
      <w:pPr>
        <w:numPr>
          <w:ilvl w:val="0"/>
          <w:numId w:val="1264"/>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5"/>
        </w:numPr>
        <w:pStyle w:val="Compact"/>
      </w:pPr>
    </w:p>
    <w:p>
      <w:pPr>
        <w:numPr>
          <w:ilvl w:val="1"/>
          <w:numId w:val="1266"/>
        </w:numPr>
        <w:pStyle w:val="Compact"/>
      </w:pPr>
      <w:r>
        <w:t xml:space="preserve">Round Table Poster Review (slidedeck)</w:t>
      </w:r>
    </w:p>
    <w:p>
      <w:pPr>
        <w:pStyle w:val="FirstParagraph"/>
      </w:pPr>
      <w:r>
        <w:t xml:space="preserve">April 15 | Session 11</w:t>
      </w:r>
    </w:p>
    <w:p>
      <w:pPr>
        <w:numPr>
          <w:ilvl w:val="0"/>
          <w:numId w:val="1267"/>
        </w:numPr>
        <w:pStyle w:val="Compact"/>
      </w:pPr>
      <w:r>
        <w:t xml:space="preserve">Science Talks: Guest Lecture and Q&amp;A</w:t>
      </w:r>
    </w:p>
    <w:p>
      <w:pPr>
        <w:pStyle w:val="FirstParagraph"/>
      </w:pPr>
      <w:r>
        <w:t xml:space="preserve">April 17 | Professional Development</w:t>
      </w:r>
    </w:p>
    <w:p>
      <w:pPr>
        <w:numPr>
          <w:ilvl w:val="0"/>
          <w:numId w:val="1268"/>
        </w:numPr>
        <w:pStyle w:val="Compact"/>
      </w:pPr>
      <w:r>
        <w:t xml:space="preserve">Round Table Poster Review (slidedeck)</w:t>
      </w:r>
    </w:p>
    <w:p>
      <w:pPr>
        <w:numPr>
          <w:ilvl w:val="0"/>
          <w:numId w:val="1268"/>
        </w:numPr>
        <w:pStyle w:val="Compact"/>
      </w:pPr>
      <w:r>
        <w:rPr>
          <w:bCs/>
          <w:b/>
        </w:rPr>
        <w:t xml:space="preserve">Finalize Poster for printing</w:t>
      </w:r>
    </w:p>
    <w:p>
      <w:pPr>
        <w:numPr>
          <w:ilvl w:val="0"/>
          <w:numId w:val="1268"/>
        </w:numPr>
        <w:pStyle w:val="Compact"/>
      </w:pPr>
      <w:r>
        <w:t xml:space="preserve">In class activity: Scientific Communication</w:t>
      </w:r>
    </w:p>
    <w:p>
      <w:pPr>
        <w:pStyle w:val="FirstParagraph"/>
      </w:pPr>
      <w:r>
        <w:t xml:space="preserve">April 22 | Professional Development</w:t>
      </w:r>
    </w:p>
    <w:p>
      <w:pPr>
        <w:numPr>
          <w:ilvl w:val="0"/>
          <w:numId w:val="1269"/>
        </w:numPr>
        <w:pStyle w:val="Compact"/>
      </w:pPr>
      <w:r>
        <w:rPr>
          <w:bCs/>
          <w:b/>
        </w:rPr>
        <w:t xml:space="preserve">Project Work Final Poster Presentation</w:t>
      </w:r>
    </w:p>
    <w:p>
      <w:pPr>
        <w:pStyle w:val="FirstParagraph"/>
      </w:pPr>
      <w:r>
        <w:t xml:space="preserve">April 24 | Wrap-Up: Professional Development</w:t>
      </w:r>
    </w:p>
    <w:p>
      <w:pPr>
        <w:numPr>
          <w:ilvl w:val="0"/>
          <w:numId w:val="1270"/>
        </w:numPr>
        <w:pStyle w:val="Compact"/>
      </w:pPr>
      <w:r>
        <w:t xml:space="preserve">Last Session</w:t>
      </w:r>
    </w:p>
    <w:p>
      <w:pPr>
        <w:numPr>
          <w:ilvl w:val="0"/>
          <w:numId w:val="1270"/>
        </w:numPr>
        <w:pStyle w:val="Compact"/>
      </w:pPr>
      <w:r>
        <w:t xml:space="preserve">Lecture: Next Steps</w:t>
      </w:r>
    </w:p>
    <w:p>
      <w:pPr>
        <w:numPr>
          <w:ilvl w:val="0"/>
          <w:numId w:val="1270"/>
        </w:numPr>
        <w:pStyle w:val="Compact"/>
      </w:pPr>
      <w:r>
        <w:t xml:space="preserve">In class activity: Next Steps</w:t>
      </w:r>
    </w:p>
    <w:bookmarkEnd w:id="492"/>
    <w:bookmarkStart w:id="493"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71"/>
        </w:numPr>
        <w:pStyle w:val="Compact"/>
      </w:pPr>
      <w:r>
        <w:t xml:space="preserve">Valeriya Gaysinskaya, Johns Hopkins University</w:t>
      </w:r>
    </w:p>
    <w:p>
      <w:pPr>
        <w:numPr>
          <w:ilvl w:val="0"/>
          <w:numId w:val="1271"/>
        </w:numPr>
        <w:pStyle w:val="Compact"/>
      </w:pPr>
      <w:r>
        <w:t xml:space="preserve">Frederick Tan, Johns Hopkins University</w:t>
      </w:r>
    </w:p>
    <w:p>
      <w:pPr>
        <w:pStyle w:val="FirstParagraph"/>
      </w:pPr>
      <w:r>
        <w:t xml:space="preserve">Last Revised: June 2025</w:t>
      </w:r>
    </w:p>
    <w:bookmarkEnd w:id="493"/>
    <w:bookmarkEnd w:id="494"/>
    <w:bookmarkStart w:id="575"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72"/>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3"/>
        </w:numPr>
        <w:pStyle w:val="Compact"/>
      </w:pPr>
      <w:r>
        <w:t xml:space="preserve">The Clovis Community College Research Day</w:t>
      </w:r>
    </w:p>
    <w:p>
      <w:pPr>
        <w:numPr>
          <w:ilvl w:val="1"/>
          <w:numId w:val="1273"/>
        </w:numPr>
        <w:pStyle w:val="Compact"/>
      </w:pPr>
      <w:r>
        <w:t xml:space="preserve">The Notre Dame of Maryland University Research Day</w:t>
      </w:r>
    </w:p>
    <w:p>
      <w:pPr>
        <w:numPr>
          <w:ilvl w:val="1"/>
          <w:numId w:val="1273"/>
        </w:numPr>
        <w:pStyle w:val="Compact"/>
      </w:pPr>
      <w:r>
        <w:t xml:space="preserve">The GRADS-4C Conference (2025)</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4"/>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4"/>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8">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4"/>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9">
        <w:r>
          <w:rPr>
            <w:rStyle w:val="Hyperlink"/>
          </w:rPr>
          <w:t xml:space="preserve">poster on posters!</w:t>
        </w:r>
      </w:hyperlink>
    </w:p>
    <w:bookmarkStart w:id="504"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1" name="Picture"/>
            <a:graphic>
              <a:graphicData uri="http://schemas.openxmlformats.org/drawingml/2006/picture">
                <pic:pic>
                  <pic:nvPicPr>
                    <pic:cNvPr descr="resources/images/community-analysis-and-feedback_files/figure-docx//1-orSi8DpN22hMt9-6p_rHZnte1YXXLe-a132HDSyd0U_g35f391192_00.png" id="502" name="Picture"/>
                    <pic:cNvPicPr>
                      <a:picLocks noChangeArrowheads="1" noChangeAspect="1"/>
                    </pic:cNvPicPr>
                  </pic:nvPicPr>
                  <pic:blipFill>
                    <a:blip r:embed="rId5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3">
        <w:r>
          <w:rPr>
            <w:rStyle w:val="Hyperlink"/>
          </w:rPr>
          <w:t xml:space="preserve">Scientific Posters</w:t>
        </w:r>
      </w:hyperlink>
    </w:p>
    <w:bookmarkEnd w:id="504"/>
    <w:bookmarkStart w:id="513" w:name="activity---scientific-posters"/>
    <w:p>
      <w:pPr>
        <w:pStyle w:val="Heading2"/>
      </w:pPr>
      <w:r>
        <w:rPr>
          <w:rStyle w:val="SectionNumber"/>
        </w:rPr>
        <w:t xml:space="preserve">9.2</w:t>
      </w:r>
      <w:r>
        <w:tab/>
      </w:r>
      <w:r>
        <w:t xml:space="preserve">Activity - Scientific Posters</w:t>
      </w:r>
    </w:p>
    <w:bookmarkStart w:id="510"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09" w:name="instructions-49"/>
    <w:p>
      <w:pPr>
        <w:pStyle w:val="Heading4"/>
      </w:pPr>
      <w:r>
        <w:rPr>
          <w:rStyle w:val="SectionNumber"/>
        </w:rPr>
        <w:t xml:space="preserve">9.2.1.1</w:t>
      </w:r>
      <w:r>
        <w:tab/>
      </w:r>
      <w:r>
        <w:t xml:space="preserve">Instructions</w:t>
      </w:r>
    </w:p>
    <w:p>
      <w:pPr>
        <w:numPr>
          <w:ilvl w:val="0"/>
          <w:numId w:val="1275"/>
        </w:numPr>
      </w:pPr>
      <w:r>
        <w:t xml:space="preserve">Review</w:t>
      </w:r>
      <w:r>
        <w:t xml:space="preserve"> </w:t>
      </w:r>
      <w:hyperlink r:id="rId505">
        <w:r>
          <w:rPr>
            <w:rStyle w:val="Hyperlink"/>
            <w:bCs/>
            <w:b/>
          </w:rPr>
          <w:t xml:space="preserve">Presentations Guidelines for Posters</w:t>
        </w:r>
      </w:hyperlink>
    </w:p>
    <w:p>
      <w:pPr>
        <w:numPr>
          <w:ilvl w:val="0"/>
          <w:numId w:val="1275"/>
        </w:numPr>
      </w:pPr>
      <w:r>
        <w:t xml:space="preserve">Skim three posters from among the following (must be Biology if from UMBC Posters)</w:t>
      </w:r>
    </w:p>
    <w:p>
      <w:pPr>
        <w:numPr>
          <w:ilvl w:val="0"/>
          <w:numId w:val="1276"/>
        </w:numPr>
      </w:pPr>
      <w:hyperlink r:id="rId506">
        <w:r>
          <w:rPr>
            <w:rStyle w:val="Hyperlink"/>
            <w:bCs/>
            <w:b/>
          </w:rPr>
          <w:t xml:space="preserve">Look at This! Category on the Academy Discussion Forum</w:t>
        </w:r>
      </w:hyperlink>
    </w:p>
    <w:p>
      <w:pPr>
        <w:numPr>
          <w:ilvl w:val="0"/>
          <w:numId w:val="1276"/>
        </w:numPr>
      </w:pPr>
      <w:hyperlink r:id="rId507">
        <w:r>
          <w:rPr>
            <w:rStyle w:val="Hyperlink"/>
            <w:bCs/>
            <w:b/>
          </w:rPr>
          <w:t xml:space="preserve">UMBC Biology Posters</w:t>
        </w:r>
      </w:hyperlink>
    </w:p>
    <w:p>
      <w:pPr>
        <w:numPr>
          <w:ilvl w:val="0"/>
          <w:numId w:val="1276"/>
        </w:numPr>
      </w:pPr>
      <w:hyperlink r:id="rId508">
        <w:r>
          <w:rPr>
            <w:rStyle w:val="Hyperlink"/>
            <w:bCs/>
            <w:b/>
          </w:rPr>
          <w:t xml:space="preserve">The example PacBio Poster</w:t>
        </w:r>
      </w:hyperlink>
    </w:p>
    <w:p>
      <w:pPr>
        <w:numPr>
          <w:ilvl w:val="0"/>
          <w:numId w:val="1277"/>
        </w:numPr>
        <w:pStyle w:val="Compact"/>
      </w:pPr>
      <w:r>
        <w:t xml:space="preserve">Pick one poster and address the following points.</w:t>
      </w:r>
    </w:p>
    <w:p>
      <w:pPr>
        <w:numPr>
          <w:ilvl w:val="0"/>
          <w:numId w:val="1278"/>
        </w:numPr>
      </w:pPr>
      <w:r>
        <w:rPr>
          <w:bCs/>
          <w:b/>
        </w:rPr>
        <w:t xml:space="preserve">Notice</w:t>
      </w:r>
      <w:r>
        <w:t xml:space="preserve"> </w:t>
      </w:r>
      <w:r>
        <w:t xml:space="preserve">– What about this poster most interests you?</w:t>
      </w:r>
    </w:p>
    <w:p>
      <w:pPr>
        <w:numPr>
          <w:ilvl w:val="0"/>
          <w:numId w:val="1278"/>
        </w:numPr>
      </w:pPr>
      <w:r>
        <w:rPr>
          <w:bCs/>
          <w:b/>
        </w:rPr>
        <w:t xml:space="preserve">Wonder</w:t>
      </w:r>
      <w:r>
        <w:t xml:space="preserve"> </w:t>
      </w:r>
      <w:r>
        <w:t xml:space="preserve">– Two or three questions you would ask the authors.</w:t>
      </w:r>
    </w:p>
    <w:p>
      <w:pPr>
        <w:numPr>
          <w:ilvl w:val="0"/>
          <w:numId w:val="1278"/>
        </w:numPr>
      </w:pPr>
      <w:r>
        <w:rPr>
          <w:bCs/>
          <w:b/>
        </w:rPr>
        <w:t xml:space="preserve">Support</w:t>
      </w:r>
      <w:r>
        <w:t xml:space="preserve"> </w:t>
      </w:r>
      <w:r>
        <w:t xml:space="preserve">– Two or three suggestions on how the poster could be improved.</w:t>
      </w:r>
    </w:p>
    <w:p>
      <w:pPr>
        <w:numPr>
          <w:ilvl w:val="0"/>
          <w:numId w:val="1279"/>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9"/>
    <w:bookmarkEnd w:id="510"/>
    <w:bookmarkStart w:id="511" w:name="grading-criteria-13"/>
    <w:p>
      <w:pPr>
        <w:pStyle w:val="Heading3"/>
      </w:pPr>
      <w:r>
        <w:rPr>
          <w:rStyle w:val="SectionNumber"/>
        </w:rPr>
        <w:t xml:space="preserve">9.2.2</w:t>
      </w:r>
      <w:r>
        <w:tab/>
      </w:r>
      <w:r>
        <w:t xml:space="preserve">Grading Criteria</w:t>
      </w:r>
    </w:p>
    <w:p>
      <w:pPr>
        <w:numPr>
          <w:ilvl w:val="0"/>
          <w:numId w:val="1280"/>
        </w:numPr>
        <w:pStyle w:val="Compact"/>
      </w:pPr>
      <w:r>
        <w:t xml:space="preserve">Submit URL to your reply on Canvas</w:t>
      </w:r>
      <w:r>
        <w:t xml:space="preserve">.</w:t>
      </w:r>
    </w:p>
    <w:bookmarkEnd w:id="511"/>
    <w:bookmarkStart w:id="512"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81"/>
        </w:numPr>
        <w:pStyle w:val="Compact"/>
      </w:pPr>
      <w:r>
        <w:t xml:space="preserve">Valeriya Gaysinskaya, Johns Hopkins University</w:t>
      </w:r>
    </w:p>
    <w:p>
      <w:pPr>
        <w:numPr>
          <w:ilvl w:val="0"/>
          <w:numId w:val="1281"/>
        </w:numPr>
        <w:pStyle w:val="Compact"/>
      </w:pPr>
      <w:r>
        <w:t xml:space="preserve">Frederick Tan, Johns Hopkins University</w:t>
      </w:r>
    </w:p>
    <w:p>
      <w:pPr>
        <w:pStyle w:val="FirstParagraph"/>
      </w:pPr>
      <w:r>
        <w:t xml:space="preserve">Last Revised: February 2025</w:t>
      </w:r>
    </w:p>
    <w:bookmarkEnd w:id="512"/>
    <w:bookmarkEnd w:id="513"/>
    <w:bookmarkStart w:id="562" w:name="making-group-poster"/>
    <w:p>
      <w:pPr>
        <w:pStyle w:val="Heading2"/>
      </w:pPr>
      <w:r>
        <w:rPr>
          <w:rStyle w:val="SectionNumber"/>
        </w:rPr>
        <w:t xml:space="preserve">9.3</w:t>
      </w:r>
      <w:r>
        <w:tab/>
      </w:r>
      <w:r>
        <w:t xml:space="preserve">Making Group Poster</w:t>
      </w:r>
    </w:p>
    <w:bookmarkStart w:id="514"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4"/>
    <w:bookmarkStart w:id="516"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82"/>
        </w:numPr>
        <w:pStyle w:val="Compact"/>
      </w:pPr>
      <w:r>
        <w:t xml:space="preserve">With your group, open a suggested</w:t>
      </w:r>
      <w:r>
        <w:t xml:space="preserve"> </w:t>
      </w:r>
      <w:hyperlink r:id="rId515">
        <w:r>
          <w:rPr>
            <w:rStyle w:val="Hyperlink"/>
          </w:rPr>
          <w:t xml:space="preserve">poster template</w:t>
        </w:r>
      </w:hyperlink>
      <w:r>
        <w:t xml:space="preserve"> </w:t>
      </w:r>
      <w:r>
        <w:t xml:space="preserve">to use for your poster.</w:t>
      </w:r>
    </w:p>
    <w:p>
      <w:pPr>
        <w:numPr>
          <w:ilvl w:val="0"/>
          <w:numId w:val="1282"/>
        </w:numPr>
        <w:pStyle w:val="Compact"/>
      </w:pPr>
      <w:r>
        <w:t xml:space="preserve">Discuss with your group how you will divide up the work and exchange important information (e.g. phone numbers, email). Consider the following sections:</w:t>
      </w:r>
    </w:p>
    <w:p>
      <w:pPr>
        <w:numPr>
          <w:ilvl w:val="0"/>
          <w:numId w:val="1283"/>
        </w:numPr>
        <w:pStyle w:val="Compact"/>
      </w:pPr>
      <w:r>
        <w:t xml:space="preserve">Abstract/Introduction</w:t>
      </w:r>
    </w:p>
    <w:p>
      <w:pPr>
        <w:numPr>
          <w:ilvl w:val="0"/>
          <w:numId w:val="1283"/>
        </w:numPr>
        <w:pStyle w:val="Compact"/>
      </w:pPr>
      <w:r>
        <w:t xml:space="preserve">Methods</w:t>
      </w:r>
    </w:p>
    <w:p>
      <w:pPr>
        <w:numPr>
          <w:ilvl w:val="0"/>
          <w:numId w:val="1283"/>
        </w:numPr>
        <w:pStyle w:val="Compact"/>
      </w:pPr>
      <w:r>
        <w:t xml:space="preserve">Results</w:t>
      </w:r>
    </w:p>
    <w:p>
      <w:pPr>
        <w:numPr>
          <w:ilvl w:val="0"/>
          <w:numId w:val="1283"/>
        </w:numPr>
        <w:pStyle w:val="Compact"/>
      </w:pPr>
      <w:r>
        <w:t xml:space="preserve">Conclusions/Discussion</w:t>
      </w:r>
    </w:p>
    <w:p>
      <w:pPr>
        <w:numPr>
          <w:ilvl w:val="0"/>
          <w:numId w:val="1283"/>
        </w:numPr>
        <w:pStyle w:val="Compact"/>
      </w:pPr>
      <w:r>
        <w:t xml:space="preserve">References</w:t>
      </w:r>
    </w:p>
    <w:p>
      <w:pPr>
        <w:numPr>
          <w:ilvl w:val="0"/>
          <w:numId w:val="1283"/>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6"/>
    <w:bookmarkStart w:id="554"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4"/>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0"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8" name="Picture"/>
            <a:graphic>
              <a:graphicData uri="http://schemas.openxmlformats.org/drawingml/2006/picture">
                <pic:pic>
                  <pic:nvPicPr>
                    <pic:cNvPr descr="resources/images/community-analysis-and-feedback_files/figure-docx//1hYKF7Ss3vJ8rrUIH7ByNh1BUlRa2fhsJhq8MXzEowCc_g33d6e3b928f_0_67.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5"/>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5"/>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6"/>
        </w:numPr>
        <w:pStyle w:val="Compact"/>
      </w:pPr>
      <w:r>
        <w:t xml:space="preserve">☐  All authors are listed</w:t>
      </w:r>
    </w:p>
    <w:p>
      <w:pPr>
        <w:numPr>
          <w:ilvl w:val="0"/>
          <w:numId w:val="1286"/>
        </w:numPr>
        <w:pStyle w:val="Compact"/>
      </w:pPr>
      <w:r>
        <w:t xml:space="preserve">☐  All authors’ home institutions are referenced</w:t>
      </w:r>
    </w:p>
    <w:p>
      <w:pPr>
        <w:numPr>
          <w:ilvl w:val="0"/>
          <w:numId w:val="1286"/>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7"/>
        </w:numPr>
        <w:pStyle w:val="Compact"/>
      </w:pPr>
      <w:r>
        <w:t xml:space="preserve">☐  The C-MOOR logo is included</w:t>
      </w:r>
    </w:p>
    <w:p>
      <w:pPr>
        <w:numPr>
          <w:ilvl w:val="0"/>
          <w:numId w:val="1287"/>
        </w:numPr>
        <w:pStyle w:val="Compact"/>
      </w:pPr>
      <w:r>
        <w:t xml:space="preserve">☐  The logos of your institutions are included</w:t>
      </w:r>
    </w:p>
    <w:bookmarkEnd w:id="520"/>
    <w:bookmarkStart w:id="527"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2" name="Picture"/>
            <a:graphic>
              <a:graphicData uri="http://schemas.openxmlformats.org/drawingml/2006/picture">
                <pic:pic>
                  <pic:nvPicPr>
                    <pic:cNvPr descr="resources/images/community-analysis-and-feedback_files/figure-docx//1dI8-_iVqbkzNMf11M4dK85E8ZW3OyZECs_YwMKw5fhs_g36d8202a6d3_0_0.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5" name="Picture"/>
            <a:graphic>
              <a:graphicData uri="http://schemas.openxmlformats.org/drawingml/2006/picture">
                <pic:pic>
                  <pic:nvPicPr>
                    <pic:cNvPr descr="resources/images/community-analysis-and-feedback_files/figure-docx//1hYKF7Ss3vJ8rrUIH7ByNh1BUlRa2fhsJhq8MXzEowCc_g33d6e3b928f_0_149.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8"/>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9"/>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90"/>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91"/>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7"/>
    <w:bookmarkStart w:id="531"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9" name="Picture"/>
            <a:graphic>
              <a:graphicData uri="http://schemas.openxmlformats.org/drawingml/2006/picture">
                <pic:pic>
                  <pic:nvPicPr>
                    <pic:cNvPr descr="resources/images/community-analysis-and-feedback_files/figure-docx//1dI8-_iVqbkzNMf11M4dK85E8ZW3OyZECs_YwMKw5fhs_g362974128df_0_18.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1"/>
    <w:bookmarkStart w:id="535"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3" name="Picture"/>
            <a:graphic>
              <a:graphicData uri="http://schemas.openxmlformats.org/drawingml/2006/picture">
                <pic:pic>
                  <pic:nvPicPr>
                    <pic:cNvPr descr="resources/images/community-analysis-and-feedback_files/figure-docx//1hYKF7Ss3vJ8rrUIH7ByNh1BUlRa2fhsJhq8MXzEowCc_g33d6e3b928f_1_1.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5"/>
    <w:bookmarkStart w:id="539"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7" name="Picture"/>
            <a:graphic>
              <a:graphicData uri="http://schemas.openxmlformats.org/drawingml/2006/picture">
                <pic:pic>
                  <pic:nvPicPr>
                    <pic:cNvPr descr="resources/images/community-analysis-and-feedback_files/figure-docx//1hYKF7Ss3vJ8rrUIH7ByNh1BUlRa2fhsJhq8MXzEowCc_g33d6e3b928f_0_6.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92"/>
        </w:numPr>
        <w:pStyle w:val="Compact"/>
      </w:pPr>
      <w:r>
        <w:t xml:space="preserve">Has high resolution images, well spaced and labeled parts and text.</w:t>
      </w:r>
    </w:p>
    <w:p>
      <w:pPr>
        <w:numPr>
          <w:ilvl w:val="0"/>
          <w:numId w:val="1292"/>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3"/>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3"/>
        </w:numPr>
        <w:pStyle w:val="Compact"/>
      </w:pPr>
      <w:r>
        <w:t xml:space="preserve">The legend should be in a smaller font than the main text on the poster.</w:t>
      </w:r>
    </w:p>
    <w:p>
      <w:pPr>
        <w:numPr>
          <w:ilvl w:val="0"/>
          <w:numId w:val="1293"/>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3"/>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4"/>
        </w:numPr>
        <w:pStyle w:val="Compact"/>
      </w:pPr>
      <w:r>
        <w:t xml:space="preserve">Figures and Tables can have additional (optional) text. E.g.an optional text can describe the findings of the figure upfront to engage.</w:t>
      </w:r>
    </w:p>
    <w:p>
      <w:pPr>
        <w:numPr>
          <w:ilvl w:val="0"/>
          <w:numId w:val="1294"/>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4"/>
        </w:numPr>
        <w:pStyle w:val="Compact"/>
      </w:pPr>
      <w:r>
        <w:t xml:space="preserve">Bullet pointed text that summarizes the main findings of the figures/tables.</w:t>
      </w:r>
    </w:p>
    <w:bookmarkEnd w:id="539"/>
    <w:bookmarkStart w:id="543"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1" name="Picture"/>
            <a:graphic>
              <a:graphicData uri="http://schemas.openxmlformats.org/drawingml/2006/picture">
                <pic:pic>
                  <pic:nvPicPr>
                    <pic:cNvPr descr="resources/images/community-analysis-and-feedback_files/figure-docx//1dI8-_iVqbkzNMf11M4dK85E8ZW3OyZECs_YwMKw5fhs_g362974128df_0_52.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5"/>
        </w:numPr>
        <w:pStyle w:val="Compact"/>
      </w:pPr>
      <w:r>
        <w:t xml:space="preserve">What do your results mean?</w:t>
      </w:r>
    </w:p>
    <w:p>
      <w:pPr>
        <w:numPr>
          <w:ilvl w:val="0"/>
          <w:numId w:val="1295"/>
        </w:numPr>
        <w:pStyle w:val="Compact"/>
      </w:pPr>
      <w:r>
        <w:t xml:space="preserve">How do they fit into the bigger picture?</w:t>
      </w:r>
    </w:p>
    <w:p>
      <w:pPr>
        <w:numPr>
          <w:ilvl w:val="0"/>
          <w:numId w:val="1295"/>
        </w:numPr>
        <w:pStyle w:val="Compact"/>
      </w:pPr>
      <w:r>
        <w:t xml:space="preserve">If any experiments did not give expected results, hypothesize why that might have been the case and propose alternate experiments that could confirm or clarify your results.</w:t>
      </w:r>
    </w:p>
    <w:p>
      <w:pPr>
        <w:numPr>
          <w:ilvl w:val="0"/>
          <w:numId w:val="1295"/>
        </w:numPr>
        <w:pStyle w:val="Compact"/>
      </w:pPr>
      <w:r>
        <w:t xml:space="preserve">Include at least one sentence of future work that you would do if you had more time or what students in upcoming semesters could do to continue to answer your questions.</w:t>
      </w:r>
    </w:p>
    <w:bookmarkEnd w:id="543"/>
    <w:bookmarkStart w:id="549"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5" name="Picture"/>
            <a:graphic>
              <a:graphicData uri="http://schemas.openxmlformats.org/drawingml/2006/picture">
                <pic:pic>
                  <pic:nvPicPr>
                    <pic:cNvPr descr="resources/images/community-analysis-and-feedback_files/figure-docx//1dI8-_iVqbkzNMf11M4dK85E8ZW3OyZECs_YwMKw5fhs_g362974128df_0_80.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8">
        <w:r>
          <w:rPr>
            <w:rStyle w:val="Hyperlink"/>
          </w:rPr>
          <w:t xml:space="preserve">doi:10.7554/eLife.00886</w:t>
        </w:r>
      </w:hyperlink>
    </w:p>
    <w:bookmarkEnd w:id="549"/>
    <w:bookmarkStart w:id="553"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1" name="Picture"/>
            <a:graphic>
              <a:graphicData uri="http://schemas.openxmlformats.org/drawingml/2006/picture">
                <pic:pic>
                  <pic:nvPicPr>
                    <pic:cNvPr descr="resources/images/community-analysis-and-feedback_files/figure-docx//1dI8-_iVqbkzNMf11M4dK85E8ZW3OyZECs_YwMKw5fhs_g362974128df_0_30.png" id="552" name="Picture"/>
                    <pic:cNvPicPr>
                      <a:picLocks noChangeArrowheads="1" noChangeAspect="1"/>
                    </pic:cNvPicPr>
                  </pic:nvPicPr>
                  <pic:blipFill>
                    <a:blip r:embed="rId5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3"/>
    <w:bookmarkEnd w:id="554"/>
    <w:bookmarkStart w:id="555"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6"/>
        </w:numPr>
        <w:pStyle w:val="Compact"/>
      </w:pPr>
      <w:r>
        <w:t xml:space="preserve">Each group member should re-read the poster from beginning to end and fix any typos or grammatical errors.</w:t>
      </w:r>
    </w:p>
    <w:p>
      <w:pPr>
        <w:numPr>
          <w:ilvl w:val="0"/>
          <w:numId w:val="1296"/>
        </w:numPr>
        <w:pStyle w:val="Compact"/>
      </w:pPr>
      <w:r>
        <w:t xml:space="preserve">Check the alignment of figures, text boxes, titles, etc.</w:t>
      </w:r>
    </w:p>
    <w:p>
      <w:pPr>
        <w:numPr>
          <w:ilvl w:val="0"/>
          <w:numId w:val="1296"/>
        </w:numPr>
        <w:pStyle w:val="Compact"/>
      </w:pPr>
      <w:r>
        <w:t xml:space="preserve">Add some finishing touches. You can play with the color, the font, add additional images if it’s relevant.</w:t>
      </w:r>
    </w:p>
    <w:bookmarkEnd w:id="555"/>
    <w:bookmarkStart w:id="556"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7"/>
        </w:numPr>
        <w:pStyle w:val="Compact"/>
      </w:pPr>
      <w:r>
        <w:t xml:space="preserve">Convert your poster to a pdf.</w:t>
      </w:r>
    </w:p>
    <w:p>
      <w:pPr>
        <w:numPr>
          <w:ilvl w:val="0"/>
          <w:numId w:val="129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7"/>
        </w:numPr>
        <w:pStyle w:val="Compact"/>
      </w:pPr>
      <w:r>
        <w:t xml:space="preserve">Have one member of your group post a pdf of your poster in the Canvas C-MOOR Poster Discussion.</w:t>
      </w:r>
    </w:p>
    <w:p>
      <w:pPr>
        <w:numPr>
          <w:ilvl w:val="1"/>
          <w:numId w:val="1298"/>
        </w:numPr>
        <w:pStyle w:val="Compact"/>
      </w:pPr>
      <w:r>
        <w:t xml:space="preserve">With your poster, introduce your group members and copy and paste your abstract into the post.</w:t>
      </w:r>
    </w:p>
    <w:p>
      <w:pPr>
        <w:numPr>
          <w:ilvl w:val="1"/>
          <w:numId w:val="1298"/>
        </w:numPr>
        <w:pStyle w:val="Compact"/>
      </w:pPr>
      <w:r>
        <w:t xml:space="preserve">Insert your pdf into the post and edit the link so that it automatically shows the inline preview. This will make it easier for students to view your poster.</w:t>
      </w:r>
    </w:p>
    <w:p>
      <w:pPr>
        <w:numPr>
          <w:ilvl w:val="0"/>
          <w:numId w:val="1297"/>
        </w:numPr>
        <w:pStyle w:val="Compact"/>
      </w:pPr>
      <w:r>
        <w:t xml:space="preserve">As an individual, read through the other posters from different groups.</w:t>
      </w:r>
    </w:p>
    <w:p>
      <w:pPr>
        <w:numPr>
          <w:ilvl w:val="0"/>
          <w:numId w:val="1297"/>
        </w:numPr>
        <w:pStyle w:val="Compact"/>
      </w:pPr>
      <w:r>
        <w:t xml:space="preserve">Post comments</w:t>
      </w:r>
    </w:p>
    <w:bookmarkEnd w:id="556"/>
    <w:bookmarkStart w:id="557"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7"/>
    <w:bookmarkStart w:id="561" w:name="footnotes-21"/>
    <w:p>
      <w:pPr>
        <w:pStyle w:val="Heading3"/>
      </w:pPr>
      <w:r>
        <w:rPr>
          <w:rStyle w:val="SectionNumber"/>
        </w:rPr>
        <w:t xml:space="preserve">9.3.7</w:t>
      </w:r>
      <w:r>
        <w:tab/>
      </w:r>
      <w:r>
        <w:t xml:space="preserve">Footnotes</w:t>
      </w:r>
    </w:p>
    <w:bookmarkStart w:id="559" w:name="resources-2"/>
    <w:p>
      <w:pPr>
        <w:pStyle w:val="Heading4"/>
      </w:pPr>
      <w:r>
        <w:rPr>
          <w:rStyle w:val="SectionNumber"/>
        </w:rPr>
        <w:t xml:space="preserve">9.3.7.1</w:t>
      </w:r>
      <w:r>
        <w:tab/>
      </w:r>
      <w:r>
        <w:t xml:space="preserve">Resources</w:t>
      </w:r>
    </w:p>
    <w:p>
      <w:pPr>
        <w:numPr>
          <w:ilvl w:val="0"/>
          <w:numId w:val="1299"/>
        </w:numPr>
        <w:pStyle w:val="Compact"/>
      </w:pPr>
      <w:r>
        <w:t xml:space="preserve">[Google Doc]</w:t>
      </w:r>
    </w:p>
    <w:p>
      <w:pPr>
        <w:numPr>
          <w:ilvl w:val="0"/>
          <w:numId w:val="1299"/>
        </w:numPr>
        <w:pStyle w:val="Compact"/>
      </w:pPr>
      <w:hyperlink r:id="rId558">
        <w:r>
          <w:rPr>
            <w:rStyle w:val="Hyperlink"/>
          </w:rPr>
          <w:t xml:space="preserve">Generic rubric</w:t>
        </w:r>
      </w:hyperlink>
    </w:p>
    <w:bookmarkEnd w:id="559"/>
    <w:bookmarkStart w:id="560" w:name="contributions-and-affiliations"/>
    <w:p>
      <w:pPr>
        <w:pStyle w:val="Heading4"/>
      </w:pPr>
      <w:r>
        <w:rPr>
          <w:rStyle w:val="SectionNumber"/>
        </w:rPr>
        <w:t xml:space="preserve">9.3.7.2</w:t>
      </w:r>
      <w:r>
        <w:tab/>
      </w:r>
      <w:r>
        <w:t xml:space="preserve">Contributions and Affiliations</w:t>
      </w:r>
    </w:p>
    <w:p>
      <w:pPr>
        <w:numPr>
          <w:ilvl w:val="0"/>
          <w:numId w:val="1300"/>
        </w:numPr>
        <w:pStyle w:val="Compact"/>
      </w:pPr>
      <w:r>
        <w:t xml:space="preserve">Stephanie R. Coffman, Clovis Community College</w:t>
      </w:r>
    </w:p>
    <w:p>
      <w:pPr>
        <w:numPr>
          <w:ilvl w:val="0"/>
          <w:numId w:val="1300"/>
        </w:numPr>
        <w:pStyle w:val="Compact"/>
      </w:pPr>
      <w:r>
        <w:t xml:space="preserve">Valeriya Gaysinskaya, Johns Hopkins University</w:t>
      </w:r>
    </w:p>
    <w:p>
      <w:pPr>
        <w:numPr>
          <w:ilvl w:val="0"/>
          <w:numId w:val="1300"/>
        </w:numPr>
        <w:pStyle w:val="Compact"/>
      </w:pPr>
      <w:r>
        <w:t xml:space="preserve">Frederick Tan, Johns Hopkins University</w:t>
      </w:r>
    </w:p>
    <w:p>
      <w:pPr>
        <w:numPr>
          <w:ilvl w:val="0"/>
          <w:numId w:val="1300"/>
        </w:numPr>
        <w:pStyle w:val="Compact"/>
      </w:pPr>
      <w:r>
        <w:t xml:space="preserve">Sayumi York, Notre Dame of Maryland University</w:t>
      </w:r>
    </w:p>
    <w:p>
      <w:pPr>
        <w:pStyle w:val="FirstParagraph"/>
      </w:pPr>
      <w:r>
        <w:t xml:space="preserve">Last Revised: July 2025</w:t>
      </w:r>
    </w:p>
    <w:bookmarkEnd w:id="560"/>
    <w:bookmarkEnd w:id="561"/>
    <w:bookmarkEnd w:id="562"/>
    <w:bookmarkStart w:id="574" w:name="activity---share-your-poster"/>
    <w:p>
      <w:pPr>
        <w:pStyle w:val="Heading2"/>
      </w:pPr>
      <w:r>
        <w:rPr>
          <w:rStyle w:val="SectionNumber"/>
        </w:rPr>
        <w:t xml:space="preserve">9.4</w:t>
      </w:r>
      <w:r>
        <w:tab/>
      </w:r>
      <w:r>
        <w:t xml:space="preserve">Activity - Share Your Poster</w:t>
      </w:r>
    </w:p>
    <w:bookmarkStart w:id="568"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3"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3"/>
    <w:bookmarkStart w:id="566" w:name="instructions-50"/>
    <w:p>
      <w:pPr>
        <w:pStyle w:val="Heading4"/>
      </w:pPr>
      <w:r>
        <w:rPr>
          <w:rStyle w:val="SectionNumber"/>
        </w:rPr>
        <w:t xml:space="preserve">9.4.1.2</w:t>
      </w:r>
      <w:r>
        <w:tab/>
      </w:r>
      <w:r>
        <w:t xml:space="preserve">Instructions</w:t>
      </w:r>
    </w:p>
    <w:p>
      <w:pPr>
        <w:numPr>
          <w:ilvl w:val="0"/>
          <w:numId w:val="1301"/>
        </w:numPr>
        <w:pStyle w:val="Compact"/>
      </w:pPr>
      <w:r>
        <w:t xml:space="preserve">Download your poster as a .png file</w:t>
      </w:r>
    </w:p>
    <w:p>
      <w:pPr>
        <w:numPr>
          <w:ilvl w:val="0"/>
          <w:numId w:val="1302"/>
        </w:numPr>
        <w:pStyle w:val="Compact"/>
      </w:pPr>
      <w:hyperlink r:id="rId564">
        <w:r>
          <w:rPr>
            <w:rStyle w:val="Hyperlink"/>
          </w:rPr>
          <w:t xml:space="preserve">https://drive.google.com/drive/folders/1y_GCJl7VIYTS_5y7057u2s58ZCdm_PxM</w:t>
        </w:r>
      </w:hyperlink>
    </w:p>
    <w:p>
      <w:pPr>
        <w:numPr>
          <w:ilvl w:val="0"/>
          <w:numId w:val="1303"/>
        </w:numPr>
        <w:pStyle w:val="Compact"/>
      </w:pPr>
      <w:r>
        <w:t xml:space="preserve">(One person on behalf of the group) Create a New Topic on the Discussion Forum with the title of your poster as the topic title and your .png file as the contents in either the</w:t>
      </w:r>
    </w:p>
    <w:p>
      <w:pPr>
        <w:numPr>
          <w:ilvl w:val="0"/>
          <w:numId w:val="1304"/>
        </w:numPr>
      </w:pPr>
      <w:r>
        <w:t xml:space="preserve">Look at This! category if every member of your group is ok sharing your work publicly</w:t>
      </w:r>
      <w:r>
        <w:t xml:space="preserve"> </w:t>
      </w:r>
      <w:hyperlink r:id="rId506">
        <w:r>
          <w:rPr>
            <w:rStyle w:val="Hyperlink"/>
          </w:rPr>
          <w:t xml:space="preserve">https://help.c-moor.org/c/look-at-this/8</w:t>
        </w:r>
      </w:hyperlink>
    </w:p>
    <w:p>
      <w:pPr>
        <w:numPr>
          <w:ilvl w:val="0"/>
          <w:numId w:val="1304"/>
        </w:numPr>
      </w:pPr>
      <w:r>
        <w:t xml:space="preserve">JHU 2025 Spring category if you need to keep your work private</w:t>
      </w:r>
      <w:r>
        <w:t xml:space="preserve"> </w:t>
      </w:r>
      <w:hyperlink r:id="rId565">
        <w:r>
          <w:rPr>
            <w:rStyle w:val="Hyperlink"/>
          </w:rPr>
          <w:t xml:space="preserve">https://help.c-moor.org/c/jhu-2025-spring/46</w:t>
        </w:r>
      </w:hyperlink>
    </w:p>
    <w:p>
      <w:pPr>
        <w:numPr>
          <w:ilvl w:val="0"/>
          <w:numId w:val="130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6"/>
    <w:bookmarkStart w:id="567"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7"/>
    <w:bookmarkEnd w:id="568"/>
    <w:bookmarkStart w:id="571"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9" w:name="instructions-51"/>
    <w:p>
      <w:pPr>
        <w:pStyle w:val="Heading4"/>
      </w:pPr>
      <w:r>
        <w:rPr>
          <w:rStyle w:val="SectionNumber"/>
        </w:rPr>
        <w:t xml:space="preserve">9.4.2.1</w:t>
      </w:r>
      <w:r>
        <w:tab/>
      </w:r>
      <w:r>
        <w:t xml:space="preserve">Instructions</w:t>
      </w:r>
    </w:p>
    <w:p>
      <w:pPr>
        <w:numPr>
          <w:ilvl w:val="0"/>
          <w:numId w:val="1306"/>
        </w:numPr>
        <w:pStyle w:val="Compact"/>
      </w:pPr>
      <w:r>
        <w:t xml:space="preserve">Create a plan for a 5 min presentation taking into consideration</w:t>
      </w:r>
    </w:p>
    <w:p>
      <w:pPr>
        <w:numPr>
          <w:ilvl w:val="0"/>
          <w:numId w:val="1307"/>
        </w:numPr>
      </w:pPr>
      <w:r>
        <w:t xml:space="preserve">Who will speak when</w:t>
      </w:r>
    </w:p>
    <w:p>
      <w:pPr>
        <w:numPr>
          <w:ilvl w:val="0"/>
          <w:numId w:val="1307"/>
        </w:numPr>
      </w:pPr>
      <w:r>
        <w:t xml:space="preserve">What each person will cover</w:t>
      </w:r>
    </w:p>
    <w:p>
      <w:pPr>
        <w:numPr>
          <w:ilvl w:val="0"/>
          <w:numId w:val="1308"/>
        </w:numPr>
        <w:pStyle w:val="Compact"/>
      </w:pPr>
      <w:r>
        <w:t xml:space="preserve">Practice your presentation</w:t>
      </w:r>
    </w:p>
    <w:p>
      <w:pPr>
        <w:numPr>
          <w:ilvl w:val="0"/>
          <w:numId w:val="1309"/>
        </w:numPr>
      </w:pPr>
      <w:r>
        <w:t xml:space="preserve">In your group</w:t>
      </w:r>
    </w:p>
    <w:p>
      <w:pPr>
        <w:numPr>
          <w:ilvl w:val="0"/>
          <w:numId w:val="1309"/>
        </w:numPr>
      </w:pPr>
      <w:r>
        <w:t xml:space="preserve">To the class</w:t>
      </w:r>
    </w:p>
    <w:bookmarkEnd w:id="569"/>
    <w:bookmarkStart w:id="570"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0"/>
    <w:bookmarkEnd w:id="571"/>
    <w:bookmarkStart w:id="572" w:name="grading-criteria-15"/>
    <w:p>
      <w:pPr>
        <w:pStyle w:val="Heading3"/>
      </w:pPr>
      <w:r>
        <w:rPr>
          <w:rStyle w:val="SectionNumber"/>
        </w:rPr>
        <w:t xml:space="preserve">9.4.3</w:t>
      </w:r>
      <w:r>
        <w:tab/>
      </w:r>
      <w:r>
        <w:t xml:space="preserve">Grading Criteria</w:t>
      </w:r>
    </w:p>
    <w:p>
      <w:pPr>
        <w:numPr>
          <w:ilvl w:val="0"/>
          <w:numId w:val="1310"/>
        </w:numPr>
        <w:pStyle w:val="Compact"/>
      </w:pPr>
      <w:r>
        <w:t xml:space="preserve">Download as Microsoft Word (.docx) and upload on Canvas</w:t>
      </w:r>
    </w:p>
    <w:bookmarkEnd w:id="572"/>
    <w:bookmarkStart w:id="573"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1"/>
        </w:numPr>
        <w:pStyle w:val="Compact"/>
      </w:pPr>
      <w:r>
        <w:t xml:space="preserve">[Google Doc]</w:t>
      </w:r>
    </w:p>
    <w:p>
      <w:pPr>
        <w:pStyle w:val="FirstParagraph"/>
      </w:pPr>
      <w:r>
        <w:rPr>
          <w:bCs/>
          <w:b/>
        </w:rPr>
        <w:t xml:space="preserve">Contributions and Affiliations</w:t>
      </w:r>
    </w:p>
    <w:p>
      <w:pPr>
        <w:numPr>
          <w:ilvl w:val="0"/>
          <w:numId w:val="1312"/>
        </w:numPr>
        <w:pStyle w:val="Compact"/>
      </w:pPr>
      <w:r>
        <w:t xml:space="preserve">Valeriya Gaysinskaya, Johns Hopkins University</w:t>
      </w:r>
    </w:p>
    <w:p>
      <w:pPr>
        <w:numPr>
          <w:ilvl w:val="0"/>
          <w:numId w:val="1312"/>
        </w:numPr>
        <w:pStyle w:val="Compact"/>
      </w:pPr>
      <w:r>
        <w:t xml:space="preserve">Frederick Tan, Johns Hopkins University</w:t>
      </w:r>
    </w:p>
    <w:p>
      <w:pPr>
        <w:pStyle w:val="FirstParagraph"/>
      </w:pPr>
      <w:r>
        <w:t xml:space="preserve">Last Revised: April 2025</w:t>
      </w:r>
    </w:p>
    <w:bookmarkEnd w:id="573"/>
    <w:bookmarkEnd w:id="574"/>
    <w:bookmarkEnd w:id="575"/>
    <w:bookmarkStart w:id="621"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7" name="Picture"/>
            <a:graphic>
              <a:graphicData uri="http://schemas.openxmlformats.org/drawingml/2006/picture">
                <pic:pic>
                  <pic:nvPicPr>
                    <pic:cNvPr descr="resources/images/community-analysis-and-feedback_files/figure-docx//1hYKF7Ss3vJ8rrUIH7ByNh1BUlRa2fhsJhq8MXzEowCc_g344ad28629a_0_229.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bookmarkStart w:id="583"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0" name="Picture"/>
            <a:graphic>
              <a:graphicData uri="http://schemas.openxmlformats.org/drawingml/2006/picture">
                <pic:pic>
                  <pic:nvPicPr>
                    <pic:cNvPr descr="resources/images/community-analysis-and-feedback_files/figure-docx//1PMvZ19kSTK2ghdgLNFRS_t5p8R_GKFNbExPRxMsE1Ns_g35f391192_00.png" id="581" name="Picture"/>
                    <pic:cNvPicPr>
                      <a:picLocks noChangeArrowheads="1" noChangeAspect="1"/>
                    </pic:cNvPicPr>
                  </pic:nvPicPr>
                  <pic:blipFill>
                    <a:blip r:embed="rId5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2">
        <w:r>
          <w:rPr>
            <w:rStyle w:val="Hyperlink"/>
          </w:rPr>
          <w:t xml:space="preserve">Slides: Next Steps</w:t>
        </w:r>
      </w:hyperlink>
    </w:p>
    <w:bookmarkEnd w:id="583"/>
    <w:bookmarkStart w:id="603" w:name="activity---next-steps"/>
    <w:p>
      <w:pPr>
        <w:pStyle w:val="Heading2"/>
      </w:pPr>
      <w:r>
        <w:rPr>
          <w:rStyle w:val="SectionNumber"/>
        </w:rPr>
        <w:t xml:space="preserve">10.2</w:t>
      </w:r>
      <w:r>
        <w:tab/>
      </w:r>
      <w:r>
        <w:t xml:space="preserve">Activity - Next Steps</w:t>
      </w:r>
    </w:p>
    <w:bookmarkStart w:id="584"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4"/>
    <w:bookmarkStart w:id="587"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6"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5">
        <w:r>
          <w:rPr>
            <w:rStyle w:val="Hyperlink"/>
          </w:rPr>
          <w:t xml:space="preserve">https://forms.gle/XkqiMERHc2PETmy4A</w:t>
        </w:r>
      </w:hyperlink>
    </w:p>
    <w:bookmarkEnd w:id="586"/>
    <w:bookmarkEnd w:id="587"/>
    <w:bookmarkStart w:id="590"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8">
              <w:r>
                <w:rPr>
                  <w:rStyle w:val="Hyperlink"/>
                </w:rPr>
                <w:t xml:space="preserve">https://www.nsf.gov/funding/initiatives/reu/students</w:t>
              </w:r>
            </w:hyperlink>
          </w:p>
        </w:tc>
      </w:tr>
      <w:tr>
        <w:tc>
          <w:tcPr/>
          <w:p>
            <w:pPr>
              <w:pStyle w:val="Compact"/>
              <w:jc w:val="left"/>
            </w:pPr>
            <w:r>
              <w:t xml:space="preserve">b. Search –</w:t>
            </w:r>
            <w:r>
              <w:t xml:space="preserve"> </w:t>
            </w:r>
            <w:hyperlink r:id="rId589">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0"/>
    <w:bookmarkStart w:id="598"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1"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1"/>
    <w:bookmarkStart w:id="597" w:name="questions-39"/>
    <w:p>
      <w:pPr>
        <w:pStyle w:val="Heading4"/>
      </w:pPr>
      <w:r>
        <w:rPr>
          <w:rStyle w:val="SectionNumber"/>
        </w:rPr>
        <w:t xml:space="preserve">10.2.4.2</w:t>
      </w:r>
      <w:r>
        <w:tab/>
      </w:r>
      <w:r>
        <w:t xml:space="preserve">Questions</w:t>
      </w:r>
    </w:p>
    <w:p>
      <w:pPr>
        <w:numPr>
          <w:ilvl w:val="0"/>
          <w:numId w:val="1313"/>
        </w:numPr>
        <w:pStyle w:val="Compact"/>
      </w:pPr>
      <w:r>
        <w:t xml:space="preserve">Specialized Communities</w:t>
      </w:r>
    </w:p>
    <w:p>
      <w:pPr>
        <w:numPr>
          <w:ilvl w:val="0"/>
          <w:numId w:val="1314"/>
        </w:numPr>
        <w:pStyle w:val="Compact"/>
      </w:pPr>
      <w:r>
        <w:t xml:space="preserve">SEQanswers: the next-generation sequencing community</w:t>
      </w:r>
    </w:p>
    <w:p>
      <w:pPr>
        <w:numPr>
          <w:ilvl w:val="0"/>
          <w:numId w:val="1315"/>
        </w:numPr>
        <w:pStyle w:val="Compact"/>
      </w:pPr>
      <w:hyperlink r:id="rId592">
        <w:r>
          <w:rPr>
            <w:rStyle w:val="Hyperlink"/>
          </w:rPr>
          <w:t xml:space="preserve">https://www.seqanswers.com</w:t>
        </w:r>
      </w:hyperlink>
    </w:p>
    <w:p>
      <w:pPr>
        <w:numPr>
          <w:ilvl w:val="0"/>
          <w:numId w:val="1316"/>
        </w:numPr>
        <w:pStyle w:val="Compact"/>
      </w:pPr>
      <w:r>
        <w:t xml:space="preserve">Biostars: bioinformatics explained</w:t>
      </w:r>
    </w:p>
    <w:p>
      <w:pPr>
        <w:numPr>
          <w:ilvl w:val="0"/>
          <w:numId w:val="1317"/>
        </w:numPr>
        <w:pStyle w:val="Compact"/>
      </w:pPr>
      <w:hyperlink r:id="rId593">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8"/>
        </w:numPr>
        <w:pStyle w:val="Compact"/>
      </w:pPr>
      <w:r>
        <w:t xml:space="preserve">General Communities</w:t>
      </w:r>
    </w:p>
    <w:p>
      <w:pPr>
        <w:numPr>
          <w:ilvl w:val="0"/>
          <w:numId w:val="1319"/>
        </w:numPr>
        <w:pStyle w:val="Compact"/>
      </w:pPr>
      <w:r>
        <w:t xml:space="preserve">Reddit: The heart of the internet</w:t>
      </w:r>
    </w:p>
    <w:p>
      <w:pPr>
        <w:numPr>
          <w:ilvl w:val="0"/>
          <w:numId w:val="1320"/>
        </w:numPr>
        <w:pStyle w:val="Compact"/>
      </w:pPr>
      <w:hyperlink r:id="rId594">
        <w:r>
          <w:rPr>
            <w:rStyle w:val="Hyperlink"/>
          </w:rPr>
          <w:t xml:space="preserve">https://www.reddit.com/r/metagenomics</w:t>
        </w:r>
      </w:hyperlink>
    </w:p>
    <w:p>
      <w:pPr>
        <w:numPr>
          <w:ilvl w:val="0"/>
          <w:numId w:val="1321"/>
        </w:numPr>
        <w:pStyle w:val="Compact"/>
      </w:pPr>
      <w:r>
        <w:t xml:space="preserve">Twitter/X: It’s what’s happening</w:t>
      </w:r>
    </w:p>
    <w:p>
      <w:pPr>
        <w:numPr>
          <w:ilvl w:val="0"/>
          <w:numId w:val="1322"/>
        </w:numPr>
        <w:pStyle w:val="Compact"/>
      </w:pPr>
      <w:hyperlink r:id="rId595">
        <w:r>
          <w:rPr>
            <w:rStyle w:val="Hyperlink"/>
          </w:rPr>
          <w:t xml:space="preserve">https://x.com/search?q=%23metagenomics</w:t>
        </w:r>
      </w:hyperlink>
    </w:p>
    <w:p>
      <w:pPr>
        <w:numPr>
          <w:ilvl w:val="0"/>
          <w:numId w:val="1323"/>
        </w:numPr>
        <w:pStyle w:val="Compact"/>
      </w:pPr>
      <w:r>
        <w:t xml:space="preserve">Bluesky: Social media as it should be</w:t>
      </w:r>
    </w:p>
    <w:p>
      <w:pPr>
        <w:numPr>
          <w:ilvl w:val="0"/>
          <w:numId w:val="1324"/>
        </w:numPr>
        <w:pStyle w:val="Compact"/>
      </w:pPr>
      <w:hyperlink r:id="rId596">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7"/>
    <w:bookmarkEnd w:id="598"/>
    <w:bookmarkStart w:id="600"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9" w:name="instructions-54"/>
    <w:p>
      <w:pPr>
        <w:pStyle w:val="Heading4"/>
      </w:pPr>
      <w:r>
        <w:rPr>
          <w:rStyle w:val="SectionNumber"/>
        </w:rPr>
        <w:t xml:space="preserve">10.2.5.1</w:t>
      </w:r>
      <w:r>
        <w:tab/>
      </w:r>
      <w:r>
        <w:t xml:space="preserve">Instructions</w:t>
      </w:r>
    </w:p>
    <w:p>
      <w:pPr>
        <w:numPr>
          <w:ilvl w:val="0"/>
          <w:numId w:val="1325"/>
        </w:numPr>
        <w:pStyle w:val="Compact"/>
      </w:pPr>
      <w:r>
        <w:t xml:space="preserve">Upload photos – Especially photo of your group standing in front of your poster</w:t>
      </w:r>
    </w:p>
    <w:p>
      <w:pPr>
        <w:numPr>
          <w:ilvl w:val="0"/>
          <w:numId w:val="1326"/>
        </w:numPr>
        <w:pStyle w:val="Compact"/>
      </w:pPr>
      <w:hyperlink r:id="rId564">
        <w:r>
          <w:rPr>
            <w:rStyle w:val="Hyperlink"/>
          </w:rPr>
          <w:t xml:space="preserve">https://drive.google.com/drive/folders/1y_GCJl7VIYTS_5y7057u2s58ZCdm_PxM</w:t>
        </w:r>
      </w:hyperlink>
    </w:p>
    <w:p>
      <w:pPr>
        <w:numPr>
          <w:ilvl w:val="0"/>
          <w:numId w:val="1327"/>
        </w:numPr>
        <w:pStyle w:val="Compact"/>
      </w:pPr>
      <w:r>
        <w:t xml:space="preserve">Publicly share poster – If every member of your group is ok sharing your work publicly</w:t>
      </w:r>
    </w:p>
    <w:p>
      <w:pPr>
        <w:numPr>
          <w:ilvl w:val="0"/>
          <w:numId w:val="1328"/>
        </w:numPr>
        <w:pStyle w:val="Compact"/>
      </w:pPr>
      <w:hyperlink r:id="rId506">
        <w:r>
          <w:rPr>
            <w:rStyle w:val="Hyperlink"/>
          </w:rPr>
          <w:t xml:space="preserve">https://help.c-moor.org/c/look-at-this/8</w:t>
        </w:r>
      </w:hyperlink>
    </w:p>
    <w:bookmarkEnd w:id="599"/>
    <w:bookmarkEnd w:id="600"/>
    <w:bookmarkStart w:id="601" w:name="grading-criteria-16"/>
    <w:p>
      <w:pPr>
        <w:pStyle w:val="Heading3"/>
      </w:pPr>
      <w:r>
        <w:rPr>
          <w:rStyle w:val="SectionNumber"/>
        </w:rPr>
        <w:t xml:space="preserve">10.2.6</w:t>
      </w:r>
      <w:r>
        <w:tab/>
      </w:r>
      <w:r>
        <w:t xml:space="preserve">Grading Criteria</w:t>
      </w:r>
    </w:p>
    <w:p>
      <w:pPr>
        <w:numPr>
          <w:ilvl w:val="0"/>
          <w:numId w:val="1329"/>
        </w:numPr>
        <w:pStyle w:val="Compact"/>
      </w:pPr>
      <w:r>
        <w:t xml:space="preserve">Download as Microsoft Word (.docx) and upload on Canvas</w:t>
      </w:r>
    </w:p>
    <w:bookmarkEnd w:id="601"/>
    <w:bookmarkStart w:id="602"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30"/>
        </w:numPr>
        <w:pStyle w:val="Compact"/>
      </w:pPr>
      <w:r>
        <w:t xml:space="preserve">Google Doc</w:t>
      </w:r>
    </w:p>
    <w:p>
      <w:pPr>
        <w:pStyle w:val="FirstParagraph"/>
      </w:pPr>
      <w:r>
        <w:rPr>
          <w:bCs/>
          <w:b/>
        </w:rPr>
        <w:t xml:space="preserve">Contributions and Affiliations</w:t>
      </w:r>
    </w:p>
    <w:p>
      <w:pPr>
        <w:numPr>
          <w:ilvl w:val="0"/>
          <w:numId w:val="1331"/>
        </w:numPr>
        <w:pStyle w:val="Compact"/>
      </w:pPr>
      <w:r>
        <w:t xml:space="preserve">Valeriya Gaysinskaya, Johns Hopkins University</w:t>
      </w:r>
    </w:p>
    <w:p>
      <w:pPr>
        <w:numPr>
          <w:ilvl w:val="0"/>
          <w:numId w:val="1331"/>
        </w:numPr>
        <w:pStyle w:val="Compact"/>
      </w:pPr>
      <w:r>
        <w:t xml:space="preserve">Frederick Tan, Johns Hopkins University</w:t>
      </w:r>
    </w:p>
    <w:bookmarkEnd w:id="602"/>
    <w:bookmarkEnd w:id="603"/>
    <w:bookmarkStart w:id="618"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32"/>
        </w:numPr>
        <w:pStyle w:val="Compact"/>
      </w:pPr>
      <w:r>
        <w:t xml:space="preserve">Dr. Karina Gutiérrez-García</w:t>
      </w:r>
    </w:p>
    <w:p>
      <w:pPr>
        <w:numPr>
          <w:ilvl w:val="0"/>
          <w:numId w:val="1332"/>
        </w:numPr>
        <w:pStyle w:val="Compact"/>
      </w:pPr>
      <w:r>
        <w:t xml:space="preserve">Dr. Leah Guthrie</w:t>
      </w:r>
    </w:p>
    <w:p>
      <w:pPr>
        <w:pStyle w:val="FirstParagraph"/>
      </w:pPr>
      <w:r>
        <w:drawing>
          <wp:inline>
            <wp:extent cx="5334000" cy="3000375"/>
            <wp:effectExtent b="0" l="0" r="0" t="0"/>
            <wp:docPr descr="" title="" id="605" name="Picture"/>
            <a:graphic>
              <a:graphicData uri="http://schemas.openxmlformats.org/drawingml/2006/picture">
                <pic:pic>
                  <pic:nvPicPr>
                    <pic:cNvPr descr="resources/images/community-analysis-and-feedback_files/figure-docx//1hYKF7Ss3vJ8rrUIH7ByNh1BUlRa2fhsJhq8MXzEowCc_g344ad28629a_0_263.png" id="606" name="Picture"/>
                    <pic:cNvPicPr>
                      <a:picLocks noChangeArrowheads="1" noChangeAspect="1"/>
                    </pic:cNvPicPr>
                  </pic:nvPicPr>
                  <pic:blipFill>
                    <a:blip r:embed="rId60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2"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Karina Gutiérrez-García</w:t>
      </w:r>
    </w:p>
    <w:p>
      <w:pPr>
        <w:numPr>
          <w:ilvl w:val="0"/>
          <w:numId w:val="1334"/>
        </w:numPr>
      </w:pPr>
      <w:r>
        <w:t xml:space="preserve">Postdoc Spotlight</w:t>
      </w:r>
      <w:r>
        <w:t xml:space="preserve"> </w:t>
      </w:r>
      <w:hyperlink r:id="rId607">
        <w:r>
          <w:rPr>
            <w:rStyle w:val="Hyperlink"/>
          </w:rPr>
          <w:t xml:space="preserve">carnegiescience.edu/news/postdoc-spotlight-karina-gutierrez-garcia</w:t>
        </w:r>
      </w:hyperlink>
    </w:p>
    <w:p>
      <w:pPr>
        <w:numPr>
          <w:ilvl w:val="0"/>
          <w:numId w:val="1334"/>
        </w:numPr>
      </w:pPr>
      <w:r>
        <w:t xml:space="preserve">“</w:t>
      </w:r>
      <w:r>
        <w:t xml:space="preserve">Home sweet home</w:t>
      </w:r>
      <w:r>
        <w:t xml:space="preserve">”</w:t>
      </w:r>
      <w:r>
        <w:t xml:space="preserve"> </w:t>
      </w:r>
      <w:r>
        <w:t xml:space="preserve">perspective on study of fruit fly gut microbiome</w:t>
      </w:r>
      <w:r>
        <w:t xml:space="preserve"> </w:t>
      </w:r>
      <w:hyperlink r:id="rId608">
        <w:r>
          <w:rPr>
            <w:rStyle w:val="Hyperlink"/>
          </w:rPr>
          <w:t xml:space="preserve">pubmed.gov/39637006</w:t>
        </w:r>
      </w:hyperlink>
    </w:p>
    <w:p>
      <w:pPr>
        <w:numPr>
          <w:ilvl w:val="0"/>
          <w:numId w:val="1334"/>
        </w:numPr>
      </w:pPr>
      <w:r>
        <w:t xml:space="preserve">Abstract for</w:t>
      </w:r>
      <w:r>
        <w:t xml:space="preserve"> </w:t>
      </w:r>
      <w:r>
        <w:t xml:space="preserve">“</w:t>
      </w:r>
      <w:r>
        <w:t xml:space="preserve">A conserved bacterial genetic basis for commensal-host specificity</w:t>
      </w:r>
      <w:r>
        <w:t xml:space="preserve">”</w:t>
      </w:r>
      <w:r>
        <w:t xml:space="preserve"> </w:t>
      </w:r>
      <w:hyperlink r:id="rId609">
        <w:r>
          <w:rPr>
            <w:rStyle w:val="Hyperlink"/>
          </w:rPr>
          <w:t xml:space="preserve">pubmed.gov/39636981</w:t>
        </w:r>
      </w:hyperlink>
    </w:p>
    <w:p>
      <w:pPr>
        <w:numPr>
          <w:ilvl w:val="0"/>
          <w:numId w:val="1334"/>
        </w:numPr>
      </w:pPr>
      <w:r>
        <w:t xml:space="preserve">Abstract for “Gut microbiomes of cycad-feeding insects tolerant to β-methylamino-L-alanine (BMAA) are rich in siderophore biosynthesis</w:t>
      </w:r>
      <w:r>
        <w:t xml:space="preserve"> </w:t>
      </w:r>
      <w:hyperlink r:id="rId610">
        <w:r>
          <w:rPr>
            <w:rStyle w:val="Hyperlink"/>
          </w:rPr>
          <w:t xml:space="preserve">pubmed.gov/37993724</w:t>
        </w:r>
      </w:hyperlink>
    </w:p>
    <w:p>
      <w:pPr>
        <w:numPr>
          <w:ilvl w:val="0"/>
          <w:numId w:val="1335"/>
        </w:numPr>
      </w:pPr>
      <w:r>
        <w:t xml:space="preserve">Post three questions to the speaker in the Discussion Forum at</w:t>
      </w:r>
      <w:r>
        <w:t xml:space="preserve"> </w:t>
      </w:r>
      <w:hyperlink r:id="rId611">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2"/>
    <w:bookmarkStart w:id="617"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6"/>
        </w:numPr>
        <w:pStyle w:val="Compact"/>
      </w:pPr>
      <w:r>
        <w:t xml:space="preserve">Read/Browse the following information about</w:t>
      </w:r>
      <w:r>
        <w:t xml:space="preserve"> </w:t>
      </w:r>
      <w:r>
        <w:rPr>
          <w:bCs/>
          <w:b/>
        </w:rPr>
        <w:t xml:space="preserve">Dr. Leah Guthrie</w:t>
      </w:r>
    </w:p>
    <w:p>
      <w:pPr>
        <w:numPr>
          <w:ilvl w:val="0"/>
          <w:numId w:val="1337"/>
        </w:numPr>
      </w:pPr>
      <w:r>
        <w:t xml:space="preserve">Faculty focus</w:t>
      </w:r>
      <w:r>
        <w:t xml:space="preserve"> </w:t>
      </w:r>
      <w:hyperlink r:id="rId613">
        <w:r>
          <w:rPr>
            <w:rStyle w:val="Hyperlink"/>
          </w:rPr>
          <w:t xml:space="preserve">qb3.berkeley.edu/news/faculty-focus-leah-guthrie</w:t>
        </w:r>
      </w:hyperlink>
    </w:p>
    <w:p>
      <w:pPr>
        <w:numPr>
          <w:ilvl w:val="0"/>
          <w:numId w:val="133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4">
        <w:r>
          <w:rPr>
            <w:rStyle w:val="Hyperlink"/>
          </w:rPr>
          <w:t xml:space="preserve">pubmed.gov/35643079</w:t>
        </w:r>
      </w:hyperlink>
    </w:p>
    <w:p>
      <w:pPr>
        <w:numPr>
          <w:ilvl w:val="0"/>
          <w:numId w:val="133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5">
        <w:r>
          <w:rPr>
            <w:rStyle w:val="Hyperlink"/>
          </w:rPr>
          <w:t xml:space="preserve">pubmed.gov/29104759</w:t>
        </w:r>
      </w:hyperlink>
    </w:p>
    <w:p>
      <w:pPr>
        <w:numPr>
          <w:ilvl w:val="0"/>
          <w:numId w:val="1338"/>
        </w:numPr>
      </w:pPr>
      <w:r>
        <w:t xml:space="preserve">Post three questions to the speaker in the Discussion Forum at</w:t>
      </w:r>
      <w:r>
        <w:t xml:space="preserve"> </w:t>
      </w:r>
      <w:hyperlink r:id="rId616">
        <w:r>
          <w:rPr>
            <w:rStyle w:val="Hyperlink"/>
          </w:rPr>
          <w:t xml:space="preserve">https://help.c-moor.org/t/469</w:t>
        </w:r>
      </w:hyperlink>
      <w:r>
        <w:t xml:space="preserve">.</w:t>
      </w:r>
    </w:p>
    <w:p>
      <w:pPr>
        <w:numPr>
          <w:ilvl w:val="0"/>
          <w:numId w:val="1338"/>
        </w:numPr>
      </w:pPr>
      <w:r>
        <w:t xml:space="preserve">Science – What scientific question do you have about Speaker’s research, ranging from basic background questions to possible next steps?</w:t>
      </w:r>
    </w:p>
    <w:p>
      <w:pPr>
        <w:numPr>
          <w:ilvl w:val="0"/>
          <w:numId w:val="1338"/>
        </w:numPr>
      </w:pPr>
      <w:r>
        <w:t xml:space="preserve">Method – What methods would you like the Speaker insight on, whether computational, genomics, or other exciting technologies?</w:t>
      </w:r>
    </w:p>
    <w:p>
      <w:pPr>
        <w:numPr>
          <w:ilvl w:val="0"/>
          <w:numId w:val="1338"/>
        </w:numPr>
      </w:pPr>
      <w:r>
        <w:t xml:space="preserve">Career – What advice would you ask the Speaker for regarding how to get started, finding a mentor, etc.?</w:t>
      </w:r>
    </w:p>
    <w:bookmarkEnd w:id="617"/>
    <w:bookmarkEnd w:id="618"/>
    <w:bookmarkStart w:id="620"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9"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40"/>
        </w:numPr>
        <w:pStyle w:val="Compact"/>
      </w:pPr>
      <w:r>
        <w:t xml:space="preserve">☐   You credit the source of your data (Citation, SRA #, Project #)</w:t>
      </w:r>
    </w:p>
    <w:p>
      <w:pPr>
        <w:numPr>
          <w:ilvl w:val="0"/>
          <w:numId w:val="1340"/>
        </w:numPr>
        <w:pStyle w:val="Compact"/>
      </w:pPr>
      <w:r>
        <w:t xml:space="preserve">☐   You describe why your research project matters</w:t>
      </w:r>
    </w:p>
    <w:p>
      <w:pPr>
        <w:numPr>
          <w:ilvl w:val="0"/>
          <w:numId w:val="134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9"/>
    <w:bookmarkEnd w:id="620"/>
    <w:bookmarkEnd w:id="621"/>
    <w:bookmarkStart w:id="643" w:name="c-moor-scholars"/>
    <w:p>
      <w:pPr>
        <w:pStyle w:val="Heading1"/>
      </w:pPr>
      <w:r>
        <w:rPr>
          <w:rStyle w:val="SectionNumber"/>
        </w:rPr>
        <w:t xml:space="preserve">11</w:t>
      </w:r>
      <w:r>
        <w:tab/>
      </w:r>
      <w:r>
        <w:t xml:space="preserve">C-MOOR Scholars</w:t>
      </w:r>
    </w:p>
    <w:bookmarkStart w:id="630"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3" name="Picture"/>
            <a:graphic>
              <a:graphicData uri="http://schemas.openxmlformats.org/drawingml/2006/picture">
                <pic:pic>
                  <pic:nvPicPr>
                    <pic:cNvPr descr="resources/images/community-analysis-and-feedback_files/figure-docx//1dI8-_iVqbkzNMf11M4dK85E8ZW3OyZECs_YwMKw5fhs_g362a06a915d_2_4.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5">
        <w:r>
          <w:rPr>
            <w:rStyle w:val="Hyperlink"/>
          </w:rPr>
          <w:t xml:space="preserve">C-MOOR Scholars Interest Form</w:t>
        </w:r>
      </w:hyperlink>
      <w:r>
        <w:t xml:space="preserve"> </w:t>
      </w:r>
      <w:r>
        <w:t xml:space="preserve">if interested, and meet some</w:t>
      </w:r>
      <w:r>
        <w:t xml:space="preserve"> </w:t>
      </w:r>
      <w:hyperlink r:id="rId62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41"/>
        </w:numPr>
        <w:pStyle w:val="Compact"/>
      </w:pPr>
      <w:r>
        <w:t xml:space="preserve">A place to grow your skills</w:t>
      </w:r>
    </w:p>
    <w:p>
      <w:pPr>
        <w:numPr>
          <w:ilvl w:val="0"/>
          <w:numId w:val="1341"/>
        </w:numPr>
        <w:pStyle w:val="Compact"/>
      </w:pPr>
      <w:r>
        <w:t xml:space="preserve">A place to network</w:t>
      </w:r>
    </w:p>
    <w:p>
      <w:pPr>
        <w:numPr>
          <w:ilvl w:val="0"/>
          <w:numId w:val="134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42"/>
        </w:numPr>
        <w:pStyle w:val="Compact"/>
      </w:pPr>
      <w:r>
        <w:t xml:space="preserve">A commitment to pursuing research as a career</w:t>
      </w:r>
    </w:p>
    <w:p>
      <w:pPr>
        <w:numPr>
          <w:ilvl w:val="0"/>
          <w:numId w:val="1342"/>
        </w:numPr>
        <w:pStyle w:val="Compact"/>
      </w:pPr>
      <w:r>
        <w:t xml:space="preserve">A graded class where we score work</w:t>
      </w:r>
    </w:p>
    <w:p>
      <w:pPr>
        <w:numPr>
          <w:ilvl w:val="0"/>
          <w:numId w:val="134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7">
        <w:r>
          <w:rPr>
            <w:rStyle w:val="Hyperlink"/>
          </w:rPr>
          <w:t xml:space="preserve">C-MOOR Academy Discussion Forum</w:t>
        </w:r>
      </w:hyperlink>
      <w:r>
        <w:t xml:space="preserve"> </w:t>
      </w:r>
      <w:r>
        <w:t xml:space="preserve">to hear about any remote opportunities we have.</w:t>
      </w:r>
    </w:p>
    <w:bookmarkStart w:id="629"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3"/>
        </w:numPr>
        <w:pStyle w:val="Compact"/>
      </w:pPr>
      <w:hyperlink r:id="rId628">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4"/>
        </w:numPr>
        <w:pStyle w:val="Compact"/>
      </w:pPr>
      <w:hyperlink r:id="rId626">
        <w:r>
          <w:rPr>
            <w:rStyle w:val="Hyperlink"/>
          </w:rPr>
          <w:t xml:space="preserve">https://www.cloviscollege.edu/alumni-and-community/c-moor/c-moor-scholars.html</w:t>
        </w:r>
      </w:hyperlink>
    </w:p>
    <w:bookmarkEnd w:id="629"/>
    <w:bookmarkEnd w:id="630"/>
    <w:bookmarkStart w:id="637"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2" name="Picture"/>
            <a:graphic>
              <a:graphicData uri="http://schemas.openxmlformats.org/drawingml/2006/picture">
                <pic:pic>
                  <pic:nvPicPr>
                    <pic:cNvPr descr="resources/images/community-analysis-and-feedback_files/figure-docx//1dI8-_iVqbkzNMf11M4dK85E8ZW3OyZECs_YwMKw5fhs_g362974128df_0_98.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bookmarkStart w:id="635"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4">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5"/>
    <w:bookmarkStart w:id="636"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6"/>
        </w:numPr>
        <w:pStyle w:val="Compact"/>
      </w:pPr>
      <w:r>
        <w:t xml:space="preserve">☐  An introduction about yourself (name, class year, institution, major)</w:t>
      </w:r>
    </w:p>
    <w:p>
      <w:pPr>
        <w:numPr>
          <w:ilvl w:val="0"/>
          <w:numId w:val="1346"/>
        </w:numPr>
        <w:pStyle w:val="Compact"/>
      </w:pPr>
      <w:r>
        <w:t xml:space="preserve">☐  1-2 sentences about your previous experience in research</w:t>
      </w:r>
    </w:p>
    <w:p>
      <w:pPr>
        <w:numPr>
          <w:ilvl w:val="0"/>
          <w:numId w:val="1346"/>
        </w:numPr>
        <w:pStyle w:val="Compact"/>
      </w:pPr>
      <w:r>
        <w:t xml:space="preserve">☐  1-2 sentences about why you’re interested in their lab specifically</w:t>
      </w:r>
    </w:p>
    <w:p>
      <w:pPr>
        <w:numPr>
          <w:ilvl w:val="0"/>
          <w:numId w:val="134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6"/>
    <w:bookmarkEnd w:id="637"/>
    <w:bookmarkStart w:id="642"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9" name="Picture"/>
            <a:graphic>
              <a:graphicData uri="http://schemas.openxmlformats.org/drawingml/2006/picture">
                <pic:pic>
                  <pic:nvPicPr>
                    <pic:cNvPr descr="resources/images/community-analysis-and-feedback_files/figure-docx//1dI8-_iVqbkzNMf11M4dK85E8ZW3OyZECs_YwMKw5fhs_g362a06a915d_2_1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1">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2"/>
    <w:bookmarkEnd w:id="643"/>
    <w:bookmarkStart w:id="661"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4">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7"/>
        </w:numPr>
        <w:pStyle w:val="Compact"/>
      </w:pPr>
      <w:hyperlink r:id="rId58">
        <w:r>
          <w:rPr>
            <w:rStyle w:val="Hyperlink"/>
          </w:rPr>
          <w:t xml:space="preserve">help.c-moor.org</w:t>
        </w:r>
      </w:hyperlink>
      <w:r>
        <w:t xml:space="preserve"> </w:t>
      </w:r>
      <w:r>
        <w:t xml:space="preserve">for help with and example miniCUREs</w:t>
      </w:r>
    </w:p>
    <w:p>
      <w:pPr>
        <w:numPr>
          <w:ilvl w:val="0"/>
          <w:numId w:val="1347"/>
        </w:numPr>
        <w:pStyle w:val="Compact"/>
      </w:pPr>
      <w:hyperlink r:id="rId645">
        <w:r>
          <w:rPr>
            <w:rStyle w:val="Hyperlink"/>
          </w:rPr>
          <w:t xml:space="preserve">help.galaxyproject.org</w:t>
        </w:r>
      </w:hyperlink>
      <w:r>
        <w:t xml:space="preserve"> </w:t>
      </w:r>
      <w:r>
        <w:t xml:space="preserve">for all things Galaxy</w:t>
      </w:r>
    </w:p>
    <w:p>
      <w:pPr>
        <w:numPr>
          <w:ilvl w:val="0"/>
          <w:numId w:val="1347"/>
        </w:numPr>
        <w:pStyle w:val="Compact"/>
      </w:pPr>
      <w:hyperlink r:id="rId646">
        <w:r>
          <w:rPr>
            <w:rStyle w:val="Hyperlink"/>
          </w:rPr>
          <w:t xml:space="preserve">support.bioconductor.org</w:t>
        </w:r>
      </w:hyperlink>
      <w:r>
        <w:t xml:space="preserve"> </w:t>
      </w:r>
      <w:r>
        <w:t xml:space="preserve">for all things R/Bioconductor</w:t>
      </w:r>
    </w:p>
    <w:p>
      <w:pPr>
        <w:numPr>
          <w:ilvl w:val="0"/>
          <w:numId w:val="1347"/>
        </w:numPr>
        <w:pStyle w:val="Compact"/>
      </w:pPr>
      <w:hyperlink r:id="rId647">
        <w:r>
          <w:rPr>
            <w:rStyle w:val="Hyperlink"/>
          </w:rPr>
          <w:t xml:space="preserve">help.anvilproject.org</w:t>
        </w:r>
      </w:hyperlink>
      <w:r>
        <w:t xml:space="preserve"> </w:t>
      </w:r>
      <w:r>
        <w:t xml:space="preserve">for interactions with the GDSCN BioDIGS consortium</w:t>
      </w:r>
      <w:r>
        <w:t xml:space="preserve"> </w:t>
      </w:r>
      <w:hyperlink r:id="rId648">
        <w:r>
          <w:rPr>
            <w:rStyle w:val="Hyperlink"/>
          </w:rPr>
          <w:t xml:space="preserve">https://biodigs.org/#home</w:t>
        </w:r>
      </w:hyperlink>
    </w:p>
    <w:p>
      <w:pPr>
        <w:pStyle w:val="FirstParagraph"/>
      </w:pPr>
      <w:r>
        <w:drawing>
          <wp:inline>
            <wp:extent cx="5334000" cy="3000375"/>
            <wp:effectExtent b="0" l="0" r="0" t="0"/>
            <wp:docPr descr="" title="" id="650" name="Picture"/>
            <a:graphic>
              <a:graphicData uri="http://schemas.openxmlformats.org/drawingml/2006/picture">
                <pic:pic>
                  <pic:nvPicPr>
                    <pic:cNvPr descr="resources/images/community-analysis-and-feedback_files/figure-docx//1fH9s5OLcRF5meZtFWTJe89RFvJSh125kdjhdqp5smqA_g302b08c5e6e_0_16.png" id="651" name="Picture"/>
                    <pic:cNvPicPr>
                      <a:picLocks noChangeArrowheads="1" noChangeAspect="1"/>
                    </pic:cNvPicPr>
                  </pic:nvPicPr>
                  <pic:blipFill>
                    <a:blip r:embed="rId6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3" name="Picture"/>
            <a:graphic>
              <a:graphicData uri="http://schemas.openxmlformats.org/drawingml/2006/picture">
                <pic:pic>
                  <pic:nvPicPr>
                    <pic:cNvPr descr="resources/images/community-analysis-and-feedback_files/figure-docx//1fH9s5OLcRF5meZtFWTJe89RFvJSh125kdjhdqp5smqA_g302b08c5e6e_0_5.png" id="654" name="Picture"/>
                    <pic:cNvPicPr>
                      <a:picLocks noChangeArrowheads="1" noChangeAspect="1"/>
                    </pic:cNvPicPr>
                  </pic:nvPicPr>
                  <pic:blipFill>
                    <a:blip r:embed="rId6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6" name="Picture"/>
            <a:graphic>
              <a:graphicData uri="http://schemas.openxmlformats.org/drawingml/2006/picture">
                <pic:pic>
                  <pic:nvPicPr>
                    <pic:cNvPr descr="resources/images/community-analysis-and-feedback_files/figure-docx//1fH9s5OLcRF5meZtFWTJe89RFvJSh125kdjhdqp5smqA_g302b08c5e6e_0_22.png" id="657" name="Picture"/>
                    <pic:cNvPicPr>
                      <a:picLocks noChangeArrowheads="1" noChangeAspect="1"/>
                    </pic:cNvPicPr>
                  </pic:nvPicPr>
                  <pic:blipFill>
                    <a:blip r:embed="rId6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9" name="Picture"/>
            <a:graphic>
              <a:graphicData uri="http://schemas.openxmlformats.org/drawingml/2006/picture">
                <pic:pic>
                  <pic:nvPicPr>
                    <pic:cNvPr descr="resources/images/community-analysis-and-feedback_files/figure-docx//1fH9s5OLcRF5meZtFWTJe89RFvJSh125kdjhdqp5smqA_g302b08c5e6e_0_12.png" id="660" name="Picture"/>
                    <pic:cNvPicPr>
                      <a:picLocks noChangeArrowheads="1" noChangeAspect="1"/>
                    </pic:cNvPicPr>
                  </pic:nvPicPr>
                  <pic:blipFill>
                    <a:blip r:embed="rId658"/>
                    <a:stretch>
                      <a:fillRect/>
                    </a:stretch>
                  </pic:blipFill>
                  <pic:spPr bwMode="auto">
                    <a:xfrm>
                      <a:off x="0" y="0"/>
                      <a:ext cx="5334000" cy="3000375"/>
                    </a:xfrm>
                    <a:prstGeom prst="rect">
                      <a:avLst/>
                    </a:prstGeom>
                    <a:noFill/>
                    <a:ln w="9525">
                      <a:noFill/>
                      <a:headEnd/>
                      <a:tailEnd/>
                    </a:ln>
                  </pic:spPr>
                </pic:pic>
              </a:graphicData>
            </a:graphic>
          </wp:inline>
        </w:drawing>
      </w:r>
    </w:p>
    <w:bookmarkEnd w:id="661"/>
    <w:bookmarkStart w:id="697" w:name="galaxy-tutorials"/>
    <w:p>
      <w:pPr>
        <w:pStyle w:val="Heading1"/>
      </w:pPr>
      <w:r>
        <w:rPr>
          <w:rStyle w:val="SectionNumber"/>
        </w:rPr>
        <w:t xml:space="preserve">13</w:t>
      </w:r>
      <w:r>
        <w:tab/>
      </w:r>
      <w:r>
        <w:t xml:space="preserve">Galaxy Tutorials</w:t>
      </w:r>
    </w:p>
    <w:bookmarkStart w:id="677" w:name="a-short-introduction-to-galaxy"/>
    <w:p>
      <w:pPr>
        <w:pStyle w:val="Heading2"/>
      </w:pPr>
      <w:r>
        <w:rPr>
          <w:rStyle w:val="SectionNumber"/>
        </w:rPr>
        <w:t xml:space="preserve">13.1</w:t>
      </w:r>
      <w:r>
        <w:tab/>
      </w:r>
      <w:r>
        <w:t xml:space="preserve">A short introduction to Galaxy</w:t>
      </w:r>
    </w:p>
    <w:bookmarkStart w:id="669"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2">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8"/>
        </w:numPr>
        <w:pStyle w:val="Compact"/>
      </w:pPr>
      <w:hyperlink r:id="rId663">
        <w:r>
          <w:rPr>
            <w:rStyle w:val="Hyperlink"/>
          </w:rPr>
          <w:t xml:space="preserve">Graphical user interface</w:t>
        </w:r>
      </w:hyperlink>
      <w:r>
        <w:t xml:space="preserve"> </w:t>
      </w:r>
      <w:r>
        <w:t xml:space="preserve">(GUI) for interactively running tools</w:t>
      </w:r>
    </w:p>
    <w:p>
      <w:pPr>
        <w:numPr>
          <w:ilvl w:val="0"/>
          <w:numId w:val="1348"/>
        </w:numPr>
        <w:pStyle w:val="Compact"/>
      </w:pPr>
      <w:hyperlink r:id="rId664">
        <w:r>
          <w:rPr>
            <w:rStyle w:val="Hyperlink"/>
          </w:rPr>
          <w:t xml:space="preserve">Toolshed</w:t>
        </w:r>
      </w:hyperlink>
      <w:r>
        <w:t xml:space="preserve"> </w:t>
      </w:r>
      <w:r>
        <w:t xml:space="preserve">with 10,000 tools ready to run</w:t>
      </w:r>
    </w:p>
    <w:p>
      <w:pPr>
        <w:numPr>
          <w:ilvl w:val="0"/>
          <w:numId w:val="1348"/>
        </w:numPr>
        <w:pStyle w:val="Compact"/>
      </w:pPr>
      <w:r>
        <w:t xml:space="preserve">Full featured</w:t>
      </w:r>
      <w:r>
        <w:t xml:space="preserve"> </w:t>
      </w:r>
      <w:hyperlink r:id="rId665">
        <w:r>
          <w:rPr>
            <w:rStyle w:val="Hyperlink"/>
          </w:rPr>
          <w:t xml:space="preserve">workflow</w:t>
        </w:r>
      </w:hyperlink>
      <w:r>
        <w:t xml:space="preserve"> </w:t>
      </w:r>
      <w:r>
        <w:t xml:space="preserve">functionality</w:t>
      </w:r>
    </w:p>
    <w:p>
      <w:pPr>
        <w:numPr>
          <w:ilvl w:val="0"/>
          <w:numId w:val="1348"/>
        </w:numPr>
        <w:pStyle w:val="Compact"/>
      </w:pPr>
      <w:r>
        <w:t xml:space="preserve">Terabytes of the latest, curated</w:t>
      </w:r>
      <w:r>
        <w:t xml:space="preserve"> </w:t>
      </w:r>
      <w:hyperlink r:id="rId666">
        <w:r>
          <w:rPr>
            <w:rStyle w:val="Hyperlink"/>
          </w:rPr>
          <w:t xml:space="preserve">reference data</w:t>
        </w:r>
      </w:hyperlink>
    </w:p>
    <w:p>
      <w:pPr>
        <w:numPr>
          <w:ilvl w:val="0"/>
          <w:numId w:val="1348"/>
        </w:numPr>
        <w:pStyle w:val="Compact"/>
      </w:pPr>
      <w:r>
        <w:t xml:space="preserve">Extensive training</w:t>
      </w:r>
      <w:r>
        <w:t xml:space="preserve"> </w:t>
      </w:r>
      <w:hyperlink r:id="rId667">
        <w:r>
          <w:rPr>
            <w:rStyle w:val="Hyperlink"/>
          </w:rPr>
          <w:t xml:space="preserve">tutorials</w:t>
        </w:r>
      </w:hyperlink>
      <w:r>
        <w:t xml:space="preserve"> </w:t>
      </w:r>
      <w:r>
        <w:t xml:space="preserve">and infrastructure</w:t>
      </w:r>
    </w:p>
    <w:p>
      <w:pPr>
        <w:numPr>
          <w:ilvl w:val="0"/>
          <w:numId w:val="1348"/>
        </w:numPr>
        <w:pStyle w:val="Compact"/>
      </w:pPr>
      <w:r>
        <w:t xml:space="preserve">Large international</w:t>
      </w:r>
      <w:r>
        <w:t xml:space="preserve"> </w:t>
      </w:r>
      <w:hyperlink r:id="rId668">
        <w:r>
          <w:rPr>
            <w:rStyle w:val="Hyperlink"/>
          </w:rPr>
          <w:t xml:space="preserve">community</w:t>
        </w:r>
      </w:hyperlink>
      <w:r>
        <w:t xml:space="preserve"> </w:t>
      </w:r>
      <w:r>
        <w:t xml:space="preserve">of users and developers</w:t>
      </w:r>
    </w:p>
    <w:bookmarkEnd w:id="669"/>
    <w:bookmarkStart w:id="673"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2" w:name="instructions-55"/>
    <w:p>
      <w:pPr>
        <w:pStyle w:val="Heading4"/>
      </w:pPr>
      <w:r>
        <w:rPr>
          <w:rStyle w:val="SectionNumber"/>
        </w:rPr>
        <w:t xml:space="preserve">13.1.2.1</w:t>
      </w:r>
      <w:r>
        <w:tab/>
      </w:r>
      <w:r>
        <w:t xml:space="preserve">Instructions</w:t>
      </w:r>
    </w:p>
    <w:p>
      <w:pPr>
        <w:numPr>
          <w:ilvl w:val="0"/>
          <w:numId w:val="1349"/>
        </w:numPr>
        <w:pStyle w:val="Compact"/>
      </w:pPr>
      <w:r>
        <w:t xml:space="preserve">Review slides for</w:t>
      </w:r>
      <w:r>
        <w:t xml:space="preserve"> </w:t>
      </w:r>
      <w:r>
        <w:t xml:space="preserve">“</w:t>
      </w:r>
      <w:r>
        <w:t xml:space="preserve">A short introduction to Galaxy</w:t>
      </w:r>
      <w:r>
        <w:t xml:space="preserve">”</w:t>
      </w:r>
    </w:p>
    <w:p>
      <w:pPr>
        <w:numPr>
          <w:ilvl w:val="0"/>
          <w:numId w:val="1350"/>
        </w:numPr>
        <w:pStyle w:val="Compact"/>
      </w:pPr>
      <w:hyperlink r:id="rId670">
        <w:r>
          <w:rPr>
            <w:rStyle w:val="Hyperlink"/>
          </w:rPr>
          <w:t xml:space="preserve">training.galaxyproject.org/training-material/topics/introduction/tutorials/galaxy-intro-short/slides.html</w:t>
        </w:r>
      </w:hyperlink>
    </w:p>
    <w:p>
      <w:pPr>
        <w:numPr>
          <w:ilvl w:val="0"/>
          <w:numId w:val="1351"/>
        </w:numPr>
        <w:pStyle w:val="Compact"/>
      </w:pPr>
      <w:r>
        <w:t xml:space="preserve">Complete the hands-on tutorial</w:t>
      </w:r>
    </w:p>
    <w:p>
      <w:pPr>
        <w:numPr>
          <w:ilvl w:val="0"/>
          <w:numId w:val="1352"/>
        </w:numPr>
        <w:pStyle w:val="Compact"/>
      </w:pPr>
      <w:hyperlink r:id="rId671">
        <w:r>
          <w:rPr>
            <w:rStyle w:val="Hyperlink"/>
          </w:rPr>
          <w:t xml:space="preserve">training.galaxyproject.org/training-material/topics/introduction/tutorials/galaxy-intro-short/tutorial.html</w:t>
        </w:r>
      </w:hyperlink>
    </w:p>
    <w:bookmarkEnd w:id="672"/>
    <w:bookmarkEnd w:id="673"/>
    <w:bookmarkStart w:id="674" w:name="grading-criteria-17"/>
    <w:p>
      <w:pPr>
        <w:pStyle w:val="Heading3"/>
      </w:pPr>
      <w:r>
        <w:rPr>
          <w:rStyle w:val="SectionNumber"/>
        </w:rPr>
        <w:t xml:space="preserve">13.1.3</w:t>
      </w:r>
      <w:r>
        <w:tab/>
      </w:r>
      <w:r>
        <w:t xml:space="preserve">Grading Criteria</w:t>
      </w:r>
    </w:p>
    <w:p>
      <w:pPr>
        <w:numPr>
          <w:ilvl w:val="0"/>
          <w:numId w:val="1353"/>
        </w:numPr>
        <w:pStyle w:val="Compact"/>
      </w:pPr>
      <w:r>
        <w:t xml:space="preserve">Submit URL to your shared Galaxy history on Canvas</w:t>
      </w:r>
    </w:p>
    <w:bookmarkEnd w:id="674"/>
    <w:bookmarkStart w:id="676"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4"/>
        </w:numPr>
        <w:pStyle w:val="Compact"/>
      </w:pPr>
      <w:r>
        <w:t xml:space="preserve">Introduction to Galaxy Analyses</w:t>
      </w:r>
      <w:r>
        <w:t xml:space="preserve"> </w:t>
      </w:r>
      <w:hyperlink r:id="rId675">
        <w:r>
          <w:rPr>
            <w:rStyle w:val="Hyperlink"/>
          </w:rPr>
          <w:t xml:space="preserve">topic</w:t>
        </w:r>
      </w:hyperlink>
    </w:p>
    <w:p>
      <w:pPr>
        <w:pStyle w:val="FirstParagraph"/>
      </w:pPr>
      <w:r>
        <w:rPr>
          <w:bCs/>
          <w:b/>
        </w:rPr>
        <w:t xml:space="preserve">Contributions and Affiliations</w:t>
      </w:r>
    </w:p>
    <w:p>
      <w:pPr>
        <w:numPr>
          <w:ilvl w:val="0"/>
          <w:numId w:val="1355"/>
        </w:numPr>
        <w:pStyle w:val="Compact"/>
      </w:pPr>
      <w:r>
        <w:t xml:space="preserve">Frederick Tan, Johns Hopkins University</w:t>
      </w:r>
    </w:p>
    <w:p>
      <w:pPr>
        <w:pStyle w:val="FirstParagraph"/>
      </w:pPr>
      <w:r>
        <w:t xml:space="preserve">Last Revised: January 2025</w:t>
      </w:r>
    </w:p>
    <w:bookmarkEnd w:id="676"/>
    <w:bookmarkEnd w:id="677"/>
    <w:bookmarkStart w:id="688" w:name="qc-and-galaxy-workflows"/>
    <w:p>
      <w:pPr>
        <w:pStyle w:val="Heading2"/>
      </w:pPr>
      <w:r>
        <w:rPr>
          <w:rStyle w:val="SectionNumber"/>
        </w:rPr>
        <w:t xml:space="preserve">13.2</w:t>
      </w:r>
      <w:r>
        <w:tab/>
      </w:r>
      <w:r>
        <w:t xml:space="preserve">QC and Galaxy Workflows</w:t>
      </w:r>
    </w:p>
    <w:bookmarkStart w:id="678"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8"/>
    <w:bookmarkStart w:id="681"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0" w:name="instructions-56"/>
    <w:p>
      <w:pPr>
        <w:pStyle w:val="Heading4"/>
      </w:pPr>
      <w:r>
        <w:rPr>
          <w:rStyle w:val="SectionNumber"/>
        </w:rPr>
        <w:t xml:space="preserve">13.2.2.1</w:t>
      </w:r>
      <w:r>
        <w:tab/>
      </w:r>
      <w:r>
        <w:t xml:space="preserve">Instructions</w:t>
      </w:r>
    </w:p>
    <w:p>
      <w:pPr>
        <w:numPr>
          <w:ilvl w:val="0"/>
          <w:numId w:val="135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9">
        <w:r>
          <w:rPr>
            <w:rStyle w:val="Hyperlink"/>
          </w:rPr>
          <w:t xml:space="preserve">training.galaxyproject.org/training-material/topics/sequence-analysis/tutorials/quality-control/tutorial</w:t>
        </w:r>
      </w:hyperlink>
    </w:p>
    <w:p>
      <w:pPr>
        <w:numPr>
          <w:ilvl w:val="0"/>
          <w:numId w:val="1357"/>
        </w:numPr>
        <w:pStyle w:val="Compact"/>
      </w:pPr>
      <w:r>
        <w:rPr>
          <w:bCs/>
          <w:b/>
        </w:rPr>
        <w:t xml:space="preserve">NOTE</w:t>
      </w:r>
      <w:r>
        <w:t xml:space="preserve">: Do all hands-on steps in a single Galaxy history</w:t>
      </w:r>
    </w:p>
    <w:bookmarkEnd w:id="680"/>
    <w:bookmarkEnd w:id="681"/>
    <w:bookmarkStart w:id="683"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2" w:name="instructions-57"/>
    <w:p>
      <w:pPr>
        <w:pStyle w:val="Heading4"/>
      </w:pPr>
      <w:r>
        <w:rPr>
          <w:rStyle w:val="SectionNumber"/>
        </w:rPr>
        <w:t xml:space="preserve">13.2.3.1</w:t>
      </w:r>
      <w:r>
        <w:tab/>
      </w:r>
      <w:r>
        <w:t xml:space="preserve">Instructions</w:t>
      </w:r>
    </w:p>
    <w:p>
      <w:pPr>
        <w:numPr>
          <w:ilvl w:val="0"/>
          <w:numId w:val="135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5">
        <w:r>
          <w:rPr>
            <w:rStyle w:val="Hyperlink"/>
          </w:rPr>
          <w:t xml:space="preserve">training.galaxyproject.org/training-material/topics/galaxy-interface/tutorials/workflow-editor/tutorial</w:t>
        </w:r>
      </w:hyperlink>
    </w:p>
    <w:bookmarkEnd w:id="682"/>
    <w:bookmarkEnd w:id="683"/>
    <w:bookmarkStart w:id="684" w:name="grading-criteria-18"/>
    <w:p>
      <w:pPr>
        <w:pStyle w:val="Heading3"/>
      </w:pPr>
      <w:r>
        <w:rPr>
          <w:rStyle w:val="SectionNumber"/>
        </w:rPr>
        <w:t xml:space="preserve">13.2.4</w:t>
      </w:r>
      <w:r>
        <w:tab/>
      </w:r>
      <w:r>
        <w:t xml:space="preserve">Grading Criteria</w:t>
      </w:r>
    </w:p>
    <w:p>
      <w:pPr>
        <w:numPr>
          <w:ilvl w:val="0"/>
          <w:numId w:val="135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4"/>
    <w:bookmarkStart w:id="687"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60"/>
        </w:numPr>
        <w:pStyle w:val="Compact"/>
      </w:pPr>
      <w:r>
        <w:t xml:space="preserve">Using Galaxy and Managing your Data</w:t>
      </w:r>
      <w:r>
        <w:t xml:space="preserve"> </w:t>
      </w:r>
      <w:hyperlink r:id="rId685">
        <w:r>
          <w:rPr>
            <w:rStyle w:val="Hyperlink"/>
          </w:rPr>
          <w:t xml:space="preserve">topic</w:t>
        </w:r>
      </w:hyperlink>
    </w:p>
    <w:p>
      <w:pPr>
        <w:numPr>
          <w:ilvl w:val="0"/>
          <w:numId w:val="1360"/>
        </w:numPr>
        <w:pStyle w:val="Compact"/>
      </w:pPr>
      <w:r>
        <w:t xml:space="preserve">Introduction to Galaxy and Sequence analysis</w:t>
      </w:r>
      <w:r>
        <w:t xml:space="preserve"> </w:t>
      </w:r>
      <w:hyperlink r:id="rId686">
        <w:r>
          <w:rPr>
            <w:rStyle w:val="Hyperlink"/>
          </w:rPr>
          <w:t xml:space="preserve">pathway</w:t>
        </w:r>
      </w:hyperlink>
    </w:p>
    <w:p>
      <w:pPr>
        <w:pStyle w:val="FirstParagraph"/>
      </w:pPr>
      <w:r>
        <w:rPr>
          <w:bCs/>
          <w:b/>
        </w:rPr>
        <w:t xml:space="preserve">Contributions and Affiliations</w:t>
      </w:r>
    </w:p>
    <w:p>
      <w:pPr>
        <w:numPr>
          <w:ilvl w:val="0"/>
          <w:numId w:val="1361"/>
        </w:numPr>
        <w:pStyle w:val="Compact"/>
      </w:pPr>
      <w:r>
        <w:t xml:space="preserve">Frederick Tan, Johns Hopkins University</w:t>
      </w:r>
    </w:p>
    <w:p>
      <w:pPr>
        <w:pStyle w:val="FirstParagraph"/>
      </w:pPr>
      <w:r>
        <w:t xml:space="preserve">Last Revised: February 2025</w:t>
      </w:r>
    </w:p>
    <w:bookmarkEnd w:id="687"/>
    <w:bookmarkEnd w:id="688"/>
    <w:bookmarkStart w:id="696" w:name="galaxy-data-collections"/>
    <w:p>
      <w:pPr>
        <w:pStyle w:val="Heading2"/>
      </w:pPr>
      <w:r>
        <w:rPr>
          <w:rStyle w:val="SectionNumber"/>
        </w:rPr>
        <w:t xml:space="preserve">13.3</w:t>
      </w:r>
      <w:r>
        <w:tab/>
      </w:r>
      <w:r>
        <w:t xml:space="preserve">Galaxy data collections</w:t>
      </w:r>
    </w:p>
    <w:bookmarkStart w:id="689"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9"/>
    <w:bookmarkStart w:id="693"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2" w:name="instructions-58"/>
    <w:p>
      <w:pPr>
        <w:pStyle w:val="Heading4"/>
      </w:pPr>
      <w:r>
        <w:rPr>
          <w:rStyle w:val="SectionNumber"/>
        </w:rPr>
        <w:t xml:space="preserve">13.3.2.1</w:t>
      </w:r>
      <w:r>
        <w:tab/>
      </w:r>
      <w:r>
        <w:t xml:space="preserve">Instructions</w:t>
      </w:r>
    </w:p>
    <w:p>
      <w:pPr>
        <w:numPr>
          <w:ilvl w:val="0"/>
          <w:numId w:val="136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3"/>
        </w:numPr>
        <w:pStyle w:val="Compact"/>
      </w:pPr>
      <w:hyperlink r:id="rId690">
        <w:r>
          <w:rPr>
            <w:rStyle w:val="Hyperlink"/>
          </w:rPr>
          <w:t xml:space="preserve">training.galaxyproject.org/training-material/faqs/galaxy/histories_datasets_vs_collections.html</w:t>
        </w:r>
      </w:hyperlink>
    </w:p>
    <w:p>
      <w:pPr>
        <w:numPr>
          <w:ilvl w:val="0"/>
          <w:numId w:val="136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5"/>
        </w:numPr>
        <w:pStyle w:val="Compact"/>
      </w:pPr>
      <w:hyperlink r:id="rId691">
        <w:r>
          <w:rPr>
            <w:rStyle w:val="Hyperlink"/>
          </w:rPr>
          <w:t xml:space="preserve">training.galaxyproject.org/training-material/topics/galaxy-interface/tutorials/collections/tutorial.html</w:t>
        </w:r>
      </w:hyperlink>
    </w:p>
    <w:bookmarkEnd w:id="692"/>
    <w:bookmarkEnd w:id="693"/>
    <w:bookmarkStart w:id="694" w:name="grading-criteria-19"/>
    <w:p>
      <w:pPr>
        <w:pStyle w:val="Heading3"/>
      </w:pPr>
      <w:r>
        <w:rPr>
          <w:rStyle w:val="SectionNumber"/>
        </w:rPr>
        <w:t xml:space="preserve">13.3.3</w:t>
      </w:r>
      <w:r>
        <w:tab/>
      </w:r>
      <w:r>
        <w:t xml:space="preserve">Grading Criteria</w:t>
      </w:r>
    </w:p>
    <w:p>
      <w:pPr>
        <w:numPr>
          <w:ilvl w:val="0"/>
          <w:numId w:val="1366"/>
        </w:numPr>
        <w:pStyle w:val="Compact"/>
      </w:pPr>
      <w:r>
        <w:t xml:space="preserve">Submit URL to your shared Galaxy history on Canvas</w:t>
      </w:r>
    </w:p>
    <w:bookmarkEnd w:id="694"/>
    <w:bookmarkStart w:id="695"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7"/>
        </w:numPr>
        <w:pStyle w:val="Compact"/>
      </w:pPr>
      <w:r>
        <w:t xml:space="preserve">Using Galaxy and Managing your Data [topic]</w:t>
      </w:r>
    </w:p>
    <w:p>
      <w:pPr>
        <w:pStyle w:val="FirstParagraph"/>
      </w:pPr>
      <w:r>
        <w:rPr>
          <w:bCs/>
          <w:b/>
        </w:rPr>
        <w:t xml:space="preserve">Contributions and Affiliations</w:t>
      </w:r>
    </w:p>
    <w:p>
      <w:pPr>
        <w:numPr>
          <w:ilvl w:val="0"/>
          <w:numId w:val="1368"/>
        </w:numPr>
        <w:pStyle w:val="Compact"/>
      </w:pPr>
      <w:r>
        <w:t xml:space="preserve">Frederick Tan, Johns Hopkins University</w:t>
      </w:r>
    </w:p>
    <w:p>
      <w:pPr>
        <w:pStyle w:val="FirstParagraph"/>
      </w:pPr>
      <w:r>
        <w:t xml:space="preserve">Last Revised: January 2025</w:t>
      </w:r>
    </w:p>
    <w:bookmarkEnd w:id="695"/>
    <w:bookmarkEnd w:id="696"/>
    <w:bookmarkEnd w:id="697"/>
    <w:bookmarkStart w:id="745" w:name="sciserver-tutorials"/>
    <w:p>
      <w:pPr>
        <w:pStyle w:val="Heading1"/>
      </w:pPr>
      <w:r>
        <w:rPr>
          <w:rStyle w:val="SectionNumber"/>
        </w:rPr>
        <w:t xml:space="preserve">14</w:t>
      </w:r>
      <w:r>
        <w:tab/>
      </w:r>
      <w:r>
        <w:t xml:space="preserve">SciServer Tutorials</w:t>
      </w:r>
    </w:p>
    <w:bookmarkStart w:id="709" w:name="meet-r"/>
    <w:p>
      <w:pPr>
        <w:pStyle w:val="Heading2"/>
      </w:pPr>
      <w:r>
        <w:rPr>
          <w:rStyle w:val="SectionNumber"/>
        </w:rPr>
        <w:t xml:space="preserve">14.1</w:t>
      </w:r>
      <w:r>
        <w:tab/>
      </w:r>
      <w:r>
        <w:t xml:space="preserve">Meet R</w:t>
      </w:r>
    </w:p>
    <w:bookmarkStart w:id="702"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8">
        <w:r>
          <w:rPr>
            <w:rStyle w:val="Hyperlink"/>
          </w:rPr>
          <w:t xml:space="preserve">https://wikipedia.org/wiki/R_(programming_language)</w:t>
        </w:r>
      </w:hyperlink>
      <w:r>
        <w:t xml:space="preserve">. Notable features include the</w:t>
      </w:r>
      <w:r>
        <w:t xml:space="preserve"> </w:t>
      </w:r>
      <w:hyperlink r:id="rId699">
        <w:r>
          <w:rPr>
            <w:rStyle w:val="Hyperlink"/>
          </w:rPr>
          <w:t xml:space="preserve">RStudio IDE</w:t>
        </w:r>
      </w:hyperlink>
      <w:r>
        <w:t xml:space="preserve"> </w:t>
      </w:r>
      <w:r>
        <w:t xml:space="preserve">built to help you be more productive with R (and Python); the</w:t>
      </w:r>
      <w:r>
        <w:t xml:space="preserve"> </w:t>
      </w:r>
      <w:hyperlink r:id="rId700">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1">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2"/>
    <w:bookmarkStart w:id="705"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3" w:name="instructions-59"/>
    <w:p>
      <w:pPr>
        <w:pStyle w:val="Heading4"/>
      </w:pPr>
      <w:r>
        <w:rPr>
          <w:rStyle w:val="SectionNumber"/>
        </w:rPr>
        <w:t xml:space="preserve">14.1.2.1</w:t>
      </w:r>
      <w:r>
        <w:tab/>
      </w:r>
      <w:r>
        <w:t xml:space="preserve">Instructions</w:t>
      </w:r>
    </w:p>
    <w:p>
      <w:pPr>
        <w:numPr>
          <w:ilvl w:val="0"/>
          <w:numId w:val="1369"/>
        </w:numPr>
        <w:pStyle w:val="Compact"/>
      </w:pPr>
      <w:r>
        <w:t xml:space="preserve">Resume your C-MOOR LearnR container</w:t>
      </w:r>
    </w:p>
    <w:p>
      <w:pPr>
        <w:numPr>
          <w:ilvl w:val="0"/>
          <w:numId w:val="1370"/>
        </w:numPr>
      </w:pPr>
      <w:r>
        <w:t xml:space="preserve">Open sciserver.org in a web browser and log in to your account.</w:t>
      </w:r>
    </w:p>
    <w:p>
      <w:pPr>
        <w:numPr>
          <w:ilvl w:val="0"/>
          <w:numId w:val="137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7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70"/>
        </w:numPr>
      </w:pPr>
      <w:r>
        <w:t xml:space="preserve">Resume your C-MOOR LearnR container by clicking on its name.</w:t>
      </w:r>
    </w:p>
    <w:p>
      <w:pPr>
        <w:numPr>
          <w:ilvl w:val="0"/>
          <w:numId w:val="1371"/>
        </w:numPr>
        <w:pStyle w:val="Compact"/>
      </w:pPr>
      <w:r>
        <w:t xml:space="preserve">Complete your next LearnR tutorial</w:t>
      </w:r>
    </w:p>
    <w:p>
      <w:pPr>
        <w:numPr>
          <w:ilvl w:val="0"/>
          <w:numId w:val="1372"/>
        </w:numPr>
      </w:pPr>
      <w:r>
        <w:t xml:space="preserve">Click on</w:t>
      </w:r>
      <w:r>
        <w:t xml:space="preserve"> </w:t>
      </w:r>
      <w:r>
        <w:t xml:space="preserve">“</w:t>
      </w:r>
      <w:r>
        <w:t xml:space="preserve">Meet R!</w:t>
      </w:r>
      <w:r>
        <w:t xml:space="preserve">”</w:t>
      </w:r>
      <w:r>
        <w:t xml:space="preserve">. The tutorial will open in a new tab.</w:t>
      </w:r>
    </w:p>
    <w:p>
      <w:pPr>
        <w:numPr>
          <w:ilvl w:val="0"/>
          <w:numId w:val="1372"/>
        </w:numPr>
      </w:pPr>
      <w:r>
        <w:t xml:space="preserve">Complete the tutorial and answer the questions below.</w:t>
      </w:r>
    </w:p>
    <w:bookmarkEnd w:id="703"/>
    <w:bookmarkStart w:id="704"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4"/>
    <w:bookmarkEnd w:id="705"/>
    <w:bookmarkStart w:id="706" w:name="grading-criteria-20"/>
    <w:p>
      <w:pPr>
        <w:pStyle w:val="Heading3"/>
      </w:pPr>
      <w:r>
        <w:rPr>
          <w:rStyle w:val="SectionNumber"/>
        </w:rPr>
        <w:t xml:space="preserve">14.1.3</w:t>
      </w:r>
      <w:r>
        <w:tab/>
      </w:r>
      <w:r>
        <w:t xml:space="preserve">Grading Criteria</w:t>
      </w:r>
    </w:p>
    <w:p>
      <w:pPr>
        <w:numPr>
          <w:ilvl w:val="0"/>
          <w:numId w:val="1373"/>
        </w:numPr>
        <w:pStyle w:val="Compact"/>
      </w:pPr>
      <w:r>
        <w:t xml:space="preserve">Download as Microsoft Word (.docx) and upload on Canvas</w:t>
      </w:r>
    </w:p>
    <w:bookmarkEnd w:id="706"/>
    <w:bookmarkStart w:id="708"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4"/>
        </w:numPr>
        <w:pStyle w:val="Compact"/>
      </w:pPr>
      <w:r>
        <w:t xml:space="preserve">Google Doc</w:t>
      </w:r>
    </w:p>
    <w:p>
      <w:pPr>
        <w:numPr>
          <w:ilvl w:val="0"/>
          <w:numId w:val="1374"/>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75"/>
        </w:numPr>
        <w:pStyle w:val="Compact"/>
      </w:pPr>
      <w:r>
        <w:t xml:space="preserve">Katherine Cox, Johns Hopkins University</w:t>
      </w:r>
    </w:p>
    <w:p>
      <w:pPr>
        <w:numPr>
          <w:ilvl w:val="0"/>
          <w:numId w:val="1375"/>
        </w:numPr>
        <w:pStyle w:val="Compact"/>
      </w:pPr>
      <w:r>
        <w:t xml:space="preserve">Frederick Tan, Johns Hopkins University</w:t>
      </w:r>
    </w:p>
    <w:p>
      <w:pPr>
        <w:pStyle w:val="FirstParagraph"/>
      </w:pPr>
      <w:r>
        <w:t xml:space="preserve">Last Revised: February 2025</w:t>
      </w:r>
    </w:p>
    <w:bookmarkEnd w:id="708"/>
    <w:bookmarkEnd w:id="709"/>
    <w:bookmarkStart w:id="718" w:name="r-for-data-science-1"/>
    <w:p>
      <w:pPr>
        <w:pStyle w:val="Heading2"/>
      </w:pPr>
      <w:r>
        <w:rPr>
          <w:rStyle w:val="SectionNumber"/>
        </w:rPr>
        <w:t xml:space="preserve">14.2</w:t>
      </w:r>
      <w:r>
        <w:tab/>
      </w:r>
      <w:r>
        <w:t xml:space="preserve">R for Data Science 1</w:t>
      </w:r>
    </w:p>
    <w:bookmarkStart w:id="712" w:name="introduction-17"/>
    <w:p>
      <w:pPr>
        <w:pStyle w:val="Heading3"/>
      </w:pPr>
      <w:r>
        <w:rPr>
          <w:rStyle w:val="SectionNumber"/>
        </w:rPr>
        <w:t xml:space="preserve">14.2.1</w:t>
      </w:r>
      <w:r>
        <w:tab/>
      </w:r>
      <w:r>
        <w:t xml:space="preserve">Introduction</w:t>
      </w:r>
    </w:p>
    <w:p>
      <w:pPr>
        <w:pStyle w:val="FirstParagraph"/>
      </w:pPr>
      <w:hyperlink r:id="rId710">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1">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2"/>
    <w:bookmarkStart w:id="715"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3" w:name="instructions-60"/>
    <w:p>
      <w:pPr>
        <w:pStyle w:val="Heading4"/>
      </w:pPr>
      <w:r>
        <w:rPr>
          <w:rStyle w:val="SectionNumber"/>
        </w:rPr>
        <w:t xml:space="preserve">14.2.2.1</w:t>
      </w:r>
      <w:r>
        <w:tab/>
      </w:r>
      <w:r>
        <w:t xml:space="preserve">Instructions</w:t>
      </w:r>
    </w:p>
    <w:p>
      <w:pPr>
        <w:numPr>
          <w:ilvl w:val="0"/>
          <w:numId w:val="137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8"/>
        </w:numPr>
        <w:pStyle w:val="Compact"/>
      </w:pPr>
      <w:r>
        <w:t xml:space="preserve">Answer the questions below.</w:t>
      </w:r>
    </w:p>
    <w:bookmarkEnd w:id="713"/>
    <w:bookmarkStart w:id="714"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4"/>
    <w:bookmarkEnd w:id="715"/>
    <w:bookmarkStart w:id="716" w:name="grading-criteria-21"/>
    <w:p>
      <w:pPr>
        <w:pStyle w:val="Heading3"/>
      </w:pPr>
      <w:r>
        <w:rPr>
          <w:rStyle w:val="SectionNumber"/>
        </w:rPr>
        <w:t xml:space="preserve">14.2.3</w:t>
      </w:r>
      <w:r>
        <w:tab/>
      </w:r>
      <w:r>
        <w:t xml:space="preserve">Grading Criteria</w:t>
      </w:r>
    </w:p>
    <w:p>
      <w:pPr>
        <w:numPr>
          <w:ilvl w:val="0"/>
          <w:numId w:val="1379"/>
        </w:numPr>
        <w:pStyle w:val="Compact"/>
      </w:pPr>
      <w:r>
        <w:t xml:space="preserve">Download as Microsoft Word (.docx) and upload on Canvas</w:t>
      </w:r>
    </w:p>
    <w:bookmarkEnd w:id="716"/>
    <w:bookmarkStart w:id="717"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80"/>
        </w:numPr>
        <w:pStyle w:val="Compact"/>
      </w:pPr>
      <w:r>
        <w:t xml:space="preserve">Google Doc</w:t>
      </w:r>
    </w:p>
    <w:p>
      <w:pPr>
        <w:numPr>
          <w:ilvl w:val="0"/>
          <w:numId w:val="1380"/>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81"/>
        </w:numPr>
        <w:pStyle w:val="Compact"/>
      </w:pPr>
      <w:r>
        <w:t xml:space="preserve">Katherine Cox, Johns Hopkins University</w:t>
      </w:r>
    </w:p>
    <w:p>
      <w:pPr>
        <w:numPr>
          <w:ilvl w:val="0"/>
          <w:numId w:val="1381"/>
        </w:numPr>
        <w:pStyle w:val="Compact"/>
      </w:pPr>
      <w:r>
        <w:t xml:space="preserve">Frederick Tan, Johns Hopkins University</w:t>
      </w:r>
    </w:p>
    <w:p>
      <w:pPr>
        <w:pStyle w:val="FirstParagraph"/>
      </w:pPr>
      <w:r>
        <w:t xml:space="preserve">Last Revised: February 2025</w:t>
      </w:r>
    </w:p>
    <w:bookmarkEnd w:id="717"/>
    <w:bookmarkEnd w:id="718"/>
    <w:bookmarkStart w:id="734" w:name="test-driver"/>
    <w:p>
      <w:pPr>
        <w:pStyle w:val="Heading2"/>
      </w:pPr>
      <w:r>
        <w:rPr>
          <w:rStyle w:val="SectionNumber"/>
        </w:rPr>
        <w:t xml:space="preserve">14.3</w:t>
      </w:r>
      <w:r>
        <w:tab/>
      </w:r>
      <w:r>
        <w:t xml:space="preserve">test-driveR</w:t>
      </w:r>
    </w:p>
    <w:bookmarkStart w:id="720"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9">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0"/>
    <w:bookmarkStart w:id="731"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9" w:name="instructions-61"/>
    <w:p>
      <w:pPr>
        <w:pStyle w:val="Heading4"/>
      </w:pPr>
      <w:r>
        <w:rPr>
          <w:rStyle w:val="SectionNumber"/>
        </w:rPr>
        <w:t xml:space="preserve">14.3.2.1</w:t>
      </w:r>
      <w:r>
        <w:tab/>
      </w:r>
      <w:r>
        <w:t xml:space="preserve">Instructions</w:t>
      </w:r>
    </w:p>
    <w:p>
      <w:pPr>
        <w:numPr>
          <w:ilvl w:val="0"/>
          <w:numId w:val="1382"/>
        </w:numPr>
        <w:pStyle w:val="Compact"/>
      </w:pPr>
      <w:r>
        <w:t xml:space="preserve">Accept invitation to join class SciServer Group</w:t>
      </w:r>
    </w:p>
    <w:p>
      <w:pPr>
        <w:numPr>
          <w:ilvl w:val="0"/>
          <w:numId w:val="1383"/>
        </w:numPr>
      </w:pPr>
      <w:r>
        <w:t xml:space="preserve">Navigate to</w:t>
      </w:r>
      <w:r>
        <w:t xml:space="preserve"> </w:t>
      </w:r>
      <w:hyperlink r:id="rId721">
        <w:r>
          <w:rPr>
            <w:rStyle w:val="Hyperlink"/>
          </w:rPr>
          <w:t xml:space="preserve">https://apps.sciserver.org/dashboard/groups</w:t>
        </w:r>
      </w:hyperlink>
    </w:p>
    <w:p>
      <w:pPr>
        <w:numPr>
          <w:ilvl w:val="0"/>
          <w:numId w:val="1383"/>
        </w:numPr>
      </w:pPr>
      <w:r>
        <w:t xml:space="preserve">Click</w:t>
      </w:r>
      <w:r>
        <w:t xml:space="preserve"> </w:t>
      </w:r>
      <w:r>
        <w:t xml:space="preserve">“</w:t>
      </w:r>
      <w:r>
        <w:t xml:space="preserve">Accept Invitation</w:t>
      </w:r>
      <w:r>
        <w:t xml:space="preserve">”</w:t>
      </w:r>
    </w:p>
    <w:p>
      <w:pPr>
        <w:numPr>
          <w:ilvl w:val="0"/>
          <w:numId w:val="138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5"/>
        </w:numPr>
      </w:pPr>
      <w:r>
        <w:t xml:space="preserve">Navigate to</w:t>
      </w:r>
      <w:r>
        <w:t xml:space="preserve"> </w:t>
      </w:r>
      <w:hyperlink r:id="rId722">
        <w:r>
          <w:rPr>
            <w:rStyle w:val="Hyperlink"/>
          </w:rPr>
          <w:t xml:space="preserve">https://apps.sciserver.org/compute</w:t>
        </w:r>
      </w:hyperlink>
    </w:p>
    <w:p>
      <w:pPr>
        <w:numPr>
          <w:ilvl w:val="0"/>
          <w:numId w:val="1385"/>
        </w:numPr>
      </w:pPr>
      <w:r>
        <w:t xml:space="preserve">Click</w:t>
      </w:r>
      <w:r>
        <w:t xml:space="preserve"> </w:t>
      </w:r>
      <w:r>
        <w:t xml:space="preserve">“</w:t>
      </w:r>
      <w:r>
        <w:t xml:space="preserve">Create container</w:t>
      </w:r>
      <w:r>
        <w:t xml:space="preserve">”</w:t>
      </w:r>
    </w:p>
    <w:p>
      <w:pPr>
        <w:numPr>
          <w:ilvl w:val="0"/>
          <w:numId w:val="1385"/>
        </w:numPr>
      </w:pPr>
      <w:r>
        <w:t xml:space="preserve">Give your container a name (eg. my LearnR)</w:t>
      </w:r>
    </w:p>
    <w:p>
      <w:pPr>
        <w:numPr>
          <w:ilvl w:val="0"/>
          <w:numId w:val="138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4" name="Picture"/>
            <a:graphic>
              <a:graphicData uri="http://schemas.openxmlformats.org/drawingml/2006/picture">
                <pic:pic>
                  <pic:nvPicPr>
                    <pic:cNvPr descr="resources/images/sciserver-tutorials_files/figure-docx//1hYKF7Ss3vJ8rrUIH7ByNh1BUlRa2fhsJhq8MXzEowCc_g35ea50429a3_0_9.png" id="725" name="Picture"/>
                    <pic:cNvPicPr>
                      <a:picLocks noChangeArrowheads="1" noChangeAspect="1"/>
                    </pic:cNvPicPr>
                  </pic:nvPicPr>
                  <pic:blipFill>
                    <a:blip r:embed="rId723"/>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6"/>
        </w:numPr>
        <w:pStyle w:val="Compact"/>
      </w:pPr>
      <w:r>
        <w:t xml:space="preserve">Start your C-MOOR LearnR container by clicking on its name</w:t>
      </w:r>
    </w:p>
    <w:p>
      <w:pPr>
        <w:numPr>
          <w:ilvl w:val="0"/>
          <w:numId w:val="138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8"/>
        </w:numPr>
        <w:pStyle w:val="Compact"/>
      </w:pPr>
      <w:r>
        <w:t xml:space="preserve">Complete your first LearnR tutorial</w:t>
      </w:r>
    </w:p>
    <w:p>
      <w:pPr>
        <w:numPr>
          <w:ilvl w:val="0"/>
          <w:numId w:val="138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7" name="Picture"/>
            <a:graphic>
              <a:graphicData uri="http://schemas.openxmlformats.org/drawingml/2006/picture">
                <pic:pic>
                  <pic:nvPicPr>
                    <pic:cNvPr descr="resources/images/sciserver-tutorials_files/figure-docx//1hYKF7Ss3vJ8rrUIH7ByNh1BUlRa2fhsJhq8MXzEowCc_g35ea50429a3_0_27.png" id="728" name="Picture"/>
                    <pic:cNvPicPr>
                      <a:picLocks noChangeArrowheads="1" noChangeAspect="1"/>
                    </pic:cNvPicPr>
                  </pic:nvPicPr>
                  <pic:blipFill>
                    <a:blip r:embed="rId72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9"/>
    <w:bookmarkStart w:id="730"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0"/>
    <w:bookmarkEnd w:id="731"/>
    <w:bookmarkStart w:id="732" w:name="grading-criteria-22"/>
    <w:p>
      <w:pPr>
        <w:pStyle w:val="Heading3"/>
      </w:pPr>
      <w:r>
        <w:rPr>
          <w:rStyle w:val="SectionNumber"/>
        </w:rPr>
        <w:t xml:space="preserve">14.3.3</w:t>
      </w:r>
      <w:r>
        <w:tab/>
      </w:r>
      <w:r>
        <w:t xml:space="preserve">Grading Criteria</w:t>
      </w:r>
    </w:p>
    <w:p>
      <w:pPr>
        <w:numPr>
          <w:ilvl w:val="0"/>
          <w:numId w:val="1390"/>
        </w:numPr>
        <w:pStyle w:val="Compact"/>
      </w:pPr>
      <w:r>
        <w:t xml:space="preserve">Download as Microsoft Word (.docx) and upload on Canvas</w:t>
      </w:r>
    </w:p>
    <w:bookmarkEnd w:id="732"/>
    <w:bookmarkStart w:id="733"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91"/>
        </w:numPr>
        <w:pStyle w:val="Compact"/>
      </w:pPr>
      <w:r>
        <w:t xml:space="preserve">Google Doc</w:t>
      </w:r>
    </w:p>
    <w:p>
      <w:pPr>
        <w:numPr>
          <w:ilvl w:val="0"/>
          <w:numId w:val="1391"/>
        </w:numPr>
        <w:pStyle w:val="Compact"/>
      </w:pPr>
      <w:hyperlink r:id="rId707">
        <w:r>
          <w:rPr>
            <w:rStyle w:val="Hyperlink"/>
          </w:rPr>
          <w:t xml:space="preserve">R cheat sheet</w:t>
        </w:r>
      </w:hyperlink>
    </w:p>
    <w:p>
      <w:pPr>
        <w:pStyle w:val="FirstParagraph"/>
      </w:pPr>
      <w:r>
        <w:rPr>
          <w:bCs/>
          <w:b/>
        </w:rPr>
        <w:t xml:space="preserve">Contributions and Affiliations</w:t>
      </w:r>
    </w:p>
    <w:p>
      <w:pPr>
        <w:numPr>
          <w:ilvl w:val="0"/>
          <w:numId w:val="1392"/>
        </w:numPr>
        <w:pStyle w:val="Compact"/>
      </w:pPr>
      <w:r>
        <w:t xml:space="preserve">Katherine Cox, Johns Hopkins University</w:t>
      </w:r>
    </w:p>
    <w:p>
      <w:pPr>
        <w:numPr>
          <w:ilvl w:val="0"/>
          <w:numId w:val="1392"/>
        </w:numPr>
        <w:pStyle w:val="Compact"/>
      </w:pPr>
      <w:r>
        <w:t xml:space="preserve">Frederick Tan, Johns Hopkins University</w:t>
      </w:r>
    </w:p>
    <w:p>
      <w:pPr>
        <w:pStyle w:val="FirstParagraph"/>
      </w:pPr>
      <w:r>
        <w:t xml:space="preserve">Last Revised: February 2025</w:t>
      </w:r>
    </w:p>
    <w:bookmarkEnd w:id="733"/>
    <w:bookmarkEnd w:id="734"/>
    <w:bookmarkStart w:id="744" w:name="r-for-data-science-2"/>
    <w:p>
      <w:pPr>
        <w:pStyle w:val="Heading2"/>
      </w:pPr>
      <w:r>
        <w:rPr>
          <w:rStyle w:val="SectionNumber"/>
        </w:rPr>
        <w:t xml:space="preserve">14.4</w:t>
      </w:r>
      <w:r>
        <w:tab/>
      </w:r>
      <w:r>
        <w:t xml:space="preserve">R for Data Science 2</w:t>
      </w:r>
    </w:p>
    <w:bookmarkStart w:id="737" w:name="introduction-19"/>
    <w:p>
      <w:pPr>
        <w:pStyle w:val="Heading3"/>
      </w:pPr>
      <w:r>
        <w:rPr>
          <w:rStyle w:val="SectionNumber"/>
        </w:rPr>
        <w:t xml:space="preserve">14.4.1</w:t>
      </w:r>
      <w:r>
        <w:tab/>
      </w:r>
      <w:r>
        <w:t xml:space="preserve">Introduction</w:t>
      </w:r>
    </w:p>
    <w:p>
      <w:pPr>
        <w:pStyle w:val="FirstParagraph"/>
      </w:pPr>
      <w:hyperlink r:id="rId710">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5">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6">
        <w:r>
          <w:rPr>
            <w:rStyle w:val="Hyperlink"/>
          </w:rPr>
          <w:t xml:space="preserve">phyloseq</w:t>
        </w:r>
      </w:hyperlink>
      <w:r>
        <w:t xml:space="preserve"> </w:t>
      </w:r>
      <w:r>
        <w:t xml:space="preserve">package used for 16S rDNA analysis.</w:t>
      </w:r>
    </w:p>
    <w:bookmarkEnd w:id="737"/>
    <w:bookmarkStart w:id="740"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8" w:name="instructions-62"/>
    <w:p>
      <w:pPr>
        <w:pStyle w:val="Heading4"/>
      </w:pPr>
      <w:r>
        <w:rPr>
          <w:rStyle w:val="SectionNumber"/>
        </w:rPr>
        <w:t xml:space="preserve">14.4.2.1</w:t>
      </w:r>
      <w:r>
        <w:tab/>
      </w:r>
      <w:r>
        <w:t xml:space="preserve">Instructions</w:t>
      </w:r>
    </w:p>
    <w:p>
      <w:pPr>
        <w:numPr>
          <w:ilvl w:val="0"/>
          <w:numId w:val="139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5"/>
        </w:numPr>
        <w:pStyle w:val="Compact"/>
      </w:pPr>
      <w:r>
        <w:t xml:space="preserve">Bug fixes</w:t>
      </w:r>
    </w:p>
    <w:p>
      <w:pPr>
        <w:numPr>
          <w:ilvl w:val="0"/>
          <w:numId w:val="1396"/>
        </w:numPr>
      </w:pPr>
      <w:r>
        <w:t xml:space="preserve">For the Chapter 3, Quiz 2 on geom_bar() aesthetics, you must check</w:t>
      </w:r>
      <w:r>
        <w:t xml:space="preserve"> </w:t>
      </w:r>
      <w:r>
        <w:t xml:space="preserve">“</w:t>
      </w:r>
      <w:r>
        <w:t xml:space="preserve">size</w:t>
      </w:r>
      <w:r>
        <w:t xml:space="preserve">”</w:t>
      </w:r>
    </w:p>
    <w:p>
      <w:pPr>
        <w:numPr>
          <w:ilvl w:val="0"/>
          <w:numId w:val="139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8"/>
    <w:bookmarkStart w:id="739"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9"/>
    <w:bookmarkEnd w:id="740"/>
    <w:bookmarkStart w:id="741" w:name="grading-criteria-23"/>
    <w:p>
      <w:pPr>
        <w:pStyle w:val="Heading3"/>
      </w:pPr>
      <w:r>
        <w:rPr>
          <w:rStyle w:val="SectionNumber"/>
        </w:rPr>
        <w:t xml:space="preserve">14.4.3</w:t>
      </w:r>
      <w:r>
        <w:tab/>
      </w:r>
      <w:r>
        <w:t xml:space="preserve">Grading Criteria</w:t>
      </w:r>
    </w:p>
    <w:p>
      <w:pPr>
        <w:numPr>
          <w:ilvl w:val="0"/>
          <w:numId w:val="1397"/>
        </w:numPr>
        <w:pStyle w:val="Compact"/>
      </w:pPr>
      <w:r>
        <w:t xml:space="preserve">Download as Microsoft Word (.docx) and upload on Canvas</w:t>
      </w:r>
    </w:p>
    <w:bookmarkEnd w:id="741"/>
    <w:bookmarkStart w:id="743"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8"/>
        </w:numPr>
        <w:pStyle w:val="Compact"/>
      </w:pPr>
      <w:r>
        <w:t xml:space="preserve">Google Doc</w:t>
      </w:r>
    </w:p>
    <w:p>
      <w:pPr>
        <w:numPr>
          <w:ilvl w:val="0"/>
          <w:numId w:val="1398"/>
        </w:numPr>
        <w:pStyle w:val="Compact"/>
      </w:pPr>
      <w:hyperlink r:id="rId707">
        <w:r>
          <w:rPr>
            <w:rStyle w:val="Hyperlink"/>
          </w:rPr>
          <w:t xml:space="preserve">R cheat sheet</w:t>
        </w:r>
      </w:hyperlink>
    </w:p>
    <w:p>
      <w:pPr>
        <w:numPr>
          <w:ilvl w:val="0"/>
          <w:numId w:val="1398"/>
        </w:numPr>
        <w:pStyle w:val="Compact"/>
      </w:pPr>
      <w:hyperlink r:id="rId742">
        <w:r>
          <w:rPr>
            <w:rStyle w:val="Hyperlink"/>
          </w:rPr>
          <w:t xml:space="preserve">ggplot2 cheat sheet</w:t>
        </w:r>
      </w:hyperlink>
    </w:p>
    <w:p>
      <w:pPr>
        <w:pStyle w:val="FirstParagraph"/>
      </w:pPr>
      <w:r>
        <w:rPr>
          <w:bCs/>
          <w:b/>
        </w:rPr>
        <w:t xml:space="preserve">Contributions and Affiliations</w:t>
      </w:r>
    </w:p>
    <w:p>
      <w:pPr>
        <w:numPr>
          <w:ilvl w:val="0"/>
          <w:numId w:val="1399"/>
        </w:numPr>
        <w:pStyle w:val="Compact"/>
      </w:pPr>
      <w:r>
        <w:t xml:space="preserve">Katherine Cox, Johns Hopkins University</w:t>
      </w:r>
    </w:p>
    <w:p>
      <w:pPr>
        <w:numPr>
          <w:ilvl w:val="0"/>
          <w:numId w:val="1399"/>
        </w:numPr>
        <w:pStyle w:val="Compact"/>
      </w:pPr>
      <w:r>
        <w:t xml:space="preserve">Frederick Tan, Johns Hopkins University</w:t>
      </w:r>
    </w:p>
    <w:p>
      <w:pPr>
        <w:pStyle w:val="FirstParagraph"/>
      </w:pPr>
      <w:r>
        <w:t xml:space="preserve">Last Revised: February 2025</w:t>
      </w:r>
    </w:p>
    <w:bookmarkEnd w:id="743"/>
    <w:bookmarkEnd w:id="744"/>
    <w:bookmarkEnd w:id="745"/>
    <w:bookmarkStart w:id="753" w:name="about-the-authors"/>
    <w:p>
      <w:pPr>
        <w:pStyle w:val="Heading1"/>
      </w:pPr>
      <w:r>
        <w:t xml:space="preserve">About the Authors</w:t>
      </w:r>
    </w:p>
    <w:p>
      <w:pPr>
        <w:pStyle w:val="FirstParagraph"/>
      </w:pPr>
      <w:r>
        <w:t xml:space="preserve">These credits are based on our</w:t>
      </w:r>
      <w:r>
        <w:t xml:space="preserve"> </w:t>
      </w:r>
      <w:hyperlink r:id="rId746">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7">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8">
              <w:r>
                <w:rPr>
                  <w:rStyle w:val="Hyperlink"/>
                </w:rPr>
                <w:t xml:space="preserve">Candace Savonen</w:t>
              </w:r>
            </w:hyperlink>
            <w:r>
              <w:t xml:space="preserve">,</w:t>
            </w:r>
            <w:r>
              <w:t xml:space="preserve"> </w:t>
            </w:r>
            <w:hyperlink r:id="rId749">
              <w:r>
                <w:rPr>
                  <w:rStyle w:val="Hyperlink"/>
                </w:rPr>
                <w:t xml:space="preserve">Carrie Wright</w:t>
              </w:r>
            </w:hyperlink>
            <w:r>
              <w:t xml:space="preserve">,</w:t>
            </w:r>
            <w:r>
              <w:t xml:space="preserve"> </w:t>
            </w:r>
            <w:hyperlink r:id="rId750">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8">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9">
              <w:r>
                <w:rPr>
                  <w:rStyle w:val="Hyperlink"/>
                </w:rPr>
                <w:t xml:space="preserve">Carrie Wright</w:t>
              </w:r>
            </w:hyperlink>
            <w:r>
              <w:t xml:space="preserve">,</w:t>
            </w:r>
            <w:r>
              <w:t xml:space="preserve"> </w:t>
            </w:r>
            <w:hyperlink r:id="rId750">
              <w:r>
                <w:rPr>
                  <w:rStyle w:val="Hyperlink"/>
                </w:rPr>
                <w:t xml:space="preserve">Ava Hoffman</w:t>
              </w:r>
            </w:hyperlink>
            <w:r>
              <w:t xml:space="preserve">,</w:t>
            </w:r>
            <w:r>
              <w:t xml:space="preserve"> </w:t>
            </w:r>
            <w:hyperlink r:id="rId748">
              <w:r>
                <w:rPr>
                  <w:rStyle w:val="Hyperlink"/>
                </w:rPr>
                <w:t xml:space="preserve">Candace Savonen</w:t>
              </w:r>
            </w:hyperlink>
          </w:p>
        </w:tc>
      </w:tr>
      <w:tr>
        <w:tc>
          <w:tcPr/>
          <w:p>
            <w:pPr>
              <w:pStyle w:val="Compact"/>
              <w:jc w:val="left"/>
            </w:pPr>
            <w:r>
              <w:t xml:space="preserve">Package Developers (</w:t>
            </w:r>
            <w:hyperlink r:id="rId751">
              <w:r>
                <w:rPr>
                  <w:rStyle w:val="Hyperlink"/>
                </w:rPr>
                <w:t xml:space="preserve">ottrpal</w:t>
              </w:r>
            </w:hyperlink>
            <w:r>
              <w:t xml:space="preserve">)</w:t>
            </w:r>
            <w:r>
              <w:t xml:space="preserve"> </w:t>
            </w:r>
            <w:hyperlink r:id="rId748">
              <w:r>
                <w:rPr>
                  <w:rStyle w:val="Hyperlink"/>
                </w:rPr>
                <w:t xml:space="preserve">Candace Savonen</w:t>
              </w:r>
            </w:hyperlink>
            <w:r>
              <w:t xml:space="preserve">,</w:t>
            </w:r>
            <w:r>
              <w:t xml:space="preserve"> </w:t>
            </w:r>
            <w:hyperlink r:id="rId752">
              <w:r>
                <w:rPr>
                  <w:rStyle w:val="Hyperlink"/>
                </w:rPr>
                <w:t xml:space="preserve">John Muschelli</w:t>
              </w:r>
            </w:hyperlink>
            <w:r>
              <w:t xml:space="preserve">,</w:t>
            </w:r>
            <w:r>
              <w:t xml:space="preserve"> </w:t>
            </w:r>
            <w:hyperlink r:id="rId749">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3"/>
    <w:bookmarkStart w:id="769"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6">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400"/>
        </w:numPr>
        <w:pStyle w:val="Compact"/>
      </w:pPr>
      <w:hyperlink r:id="rId754">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8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1"/>
        </w:numPr>
        <w:pStyle w:val="Compact"/>
      </w:pPr>
      <w:hyperlink r:id="rId758">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0" name="Picture"/>
            <a:graphic>
              <a:graphicData uri="http://schemas.openxmlformats.org/drawingml/2006/picture">
                <pic:pic>
                  <pic:nvPicPr>
                    <pic:cNvPr descr="Appendix_files/figure-docx//1hYKF7Ss3vJ8rrUIH7ByNh1BUlRa2fhsJhq8MXzEowCc_g344ad28629a_0_286.png" id="761" name="Picture"/>
                    <pic:cNvPicPr>
                      <a:picLocks noChangeArrowheads="1" noChangeAspect="1"/>
                    </pic:cNvPicPr>
                  </pic:nvPicPr>
                  <pic:blipFill>
                    <a:blip r:embed="rId7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402"/>
        </w:numPr>
        <w:pStyle w:val="Compact"/>
      </w:pPr>
      <w:hyperlink r:id="rId762">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4" name="Picture"/>
            <a:graphic>
              <a:graphicData uri="http://schemas.openxmlformats.org/drawingml/2006/picture">
                <pic:pic>
                  <pic:nvPicPr>
                    <pic:cNvPr descr="Appendix_files/figure-docx//1hYKF7Ss3vJ8rrUIH7ByNh1BUlRa2fhsJhq8MXzEowCc_g344ad28629a_0_291.png" id="765" name="Picture"/>
                    <pic:cNvPicPr>
                      <a:picLocks noChangeArrowheads="1" noChangeAspect="1"/>
                    </pic:cNvPicPr>
                  </pic:nvPicPr>
                  <pic:blipFill>
                    <a:blip r:embed="rId7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7" name="Picture"/>
            <a:graphic>
              <a:graphicData uri="http://schemas.openxmlformats.org/drawingml/2006/picture">
                <pic:pic>
                  <pic:nvPicPr>
                    <pic:cNvPr descr="Appendix_files/figure-docx//1hYKF7Ss3vJ8rrUIH7ByNh1BUlRa2fhsJhq8MXzEowCc_g344ad28629a_0_297.png" id="768" name="Picture"/>
                    <pic:cNvPicPr>
                      <a:picLocks noChangeArrowheads="1" noChangeAspect="1"/>
                    </pic:cNvPicPr>
                  </pic:nvPicPr>
                  <pic:blipFill>
                    <a:blip r:embed="rId766"/>
                    <a:stretch>
                      <a:fillRect/>
                    </a:stretch>
                  </pic:blipFill>
                  <pic:spPr bwMode="auto">
                    <a:xfrm>
                      <a:off x="0" y="0"/>
                      <a:ext cx="5334000" cy="3000375"/>
                    </a:xfrm>
                    <a:prstGeom prst="rect">
                      <a:avLst/>
                    </a:prstGeom>
                    <a:noFill/>
                    <a:ln w="9525">
                      <a:noFill/>
                      <a:headEnd/>
                      <a:tailEnd/>
                    </a:ln>
                  </pic:spPr>
                </pic:pic>
              </a:graphicData>
            </a:graphic>
          </wp:inline>
        </w:drawing>
      </w:r>
    </w:p>
    <w:bookmarkEnd w:id="769"/>
    <w:bookmarkStart w:id="781"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5"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0">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1">
        <w:r>
          <w:rPr>
            <w:rStyle w:val="Hyperlink"/>
          </w:rPr>
          <w:t xml:space="preserve">Sharing your History</w:t>
        </w:r>
      </w:hyperlink>
    </w:p>
    <w:p>
      <w:pPr>
        <w:pStyle w:val="BodyText"/>
      </w:pPr>
      <w:r>
        <w:drawing>
          <wp:inline>
            <wp:extent cx="5334000" cy="3000375"/>
            <wp:effectExtent b="0" l="0" r="0" t="0"/>
            <wp:docPr descr="" title="" id="773" name="Picture"/>
            <a:graphic>
              <a:graphicData uri="http://schemas.openxmlformats.org/drawingml/2006/picture">
                <pic:pic>
                  <pic:nvPicPr>
                    <pic:cNvPr descr="Appendix_files/figure-docx//1fH9s5OLcRF5meZtFWTJe89RFvJSh125kdjhdqp5smqA_g302b08c5e6e_0_51.png" id="774" name="Picture"/>
                    <pic:cNvPicPr>
                      <a:picLocks noChangeArrowheads="1" noChangeAspect="1"/>
                    </pic:cNvPicPr>
                  </pic:nvPicPr>
                  <pic:blipFill>
                    <a:blip r:embed="rId772"/>
                    <a:stretch>
                      <a:fillRect/>
                    </a:stretch>
                  </pic:blipFill>
                  <pic:spPr bwMode="auto">
                    <a:xfrm>
                      <a:off x="0" y="0"/>
                      <a:ext cx="5334000" cy="3000375"/>
                    </a:xfrm>
                    <a:prstGeom prst="rect">
                      <a:avLst/>
                    </a:prstGeom>
                    <a:noFill/>
                    <a:ln w="9525">
                      <a:noFill/>
                      <a:headEnd/>
                      <a:tailEnd/>
                    </a:ln>
                  </pic:spPr>
                </pic:pic>
              </a:graphicData>
            </a:graphic>
          </wp:inline>
        </w:drawing>
      </w:r>
    </w:p>
    <w:bookmarkEnd w:id="775"/>
    <w:bookmarkStart w:id="780"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3"/>
        </w:numPr>
      </w:pPr>
      <w:r>
        <w:t xml:space="preserve">Lost among your histories? –</w:t>
      </w:r>
      <w:r>
        <w:t xml:space="preserve"> </w:t>
      </w:r>
      <w:hyperlink r:id="rId776">
        <w:r>
          <w:rPr>
            <w:rStyle w:val="Hyperlink"/>
          </w:rPr>
          <w:t xml:space="preserve">Understanding Galaxy history system</w:t>
        </w:r>
      </w:hyperlink>
    </w:p>
    <w:p>
      <w:pPr>
        <w:numPr>
          <w:ilvl w:val="0"/>
          <w:numId w:val="1403"/>
        </w:numPr>
      </w:pPr>
      <w:r>
        <w:t xml:space="preserve">Datatset or cellection? –</w:t>
      </w:r>
      <w:r>
        <w:t xml:space="preserve"> </w:t>
      </w:r>
      <w:hyperlink r:id="rId777">
        <w:r>
          <w:rPr>
            <w:rStyle w:val="Hyperlink"/>
          </w:rPr>
          <w:t xml:space="preserve">Using dataset collections</w:t>
        </w:r>
      </w:hyperlink>
    </w:p>
    <w:p>
      <w:pPr>
        <w:numPr>
          <w:ilvl w:val="0"/>
          <w:numId w:val="1403"/>
        </w:numPr>
      </w:pPr>
      <w:r>
        <w:t xml:space="preserve">Trouble with workflows? –</w:t>
      </w:r>
      <w:r>
        <w:t xml:space="preserve"> </w:t>
      </w:r>
      <w:hyperlink r:id="rId665">
        <w:r>
          <w:rPr>
            <w:rStyle w:val="Hyperlink"/>
          </w:rPr>
          <w:t xml:space="preserve">Creating, Editing and Importing Galaxy Workflows</w:t>
        </w:r>
      </w:hyperlink>
    </w:p>
    <w:p>
      <w:pPr>
        <w:numPr>
          <w:ilvl w:val="0"/>
          <w:numId w:val="1403"/>
        </w:numPr>
      </w:pPr>
      <w:r>
        <w:t xml:space="preserve">More on how to create a workflow? –</w:t>
      </w:r>
      <w:r>
        <w:t xml:space="preserve"> </w:t>
      </w:r>
      <w:hyperlink r:id="rId778">
        <w:r>
          <w:rPr>
            <w:rStyle w:val="Hyperlink"/>
          </w:rPr>
          <w:t xml:space="preserve">Annotate, prepare tests and publish Galaxy workflows in workflow registries</w:t>
        </w:r>
      </w:hyperlink>
    </w:p>
    <w:p>
      <w:pPr>
        <w:numPr>
          <w:ilvl w:val="0"/>
          <w:numId w:val="1403"/>
        </w:numPr>
      </w:pPr>
      <w:r>
        <w:t xml:space="preserve">Out of storage space? –</w:t>
      </w:r>
      <w:r>
        <w:t xml:space="preserve"> </w:t>
      </w:r>
      <w:hyperlink r:id="rId779">
        <w:r>
          <w:rPr>
            <w:rStyle w:val="Hyperlink"/>
          </w:rPr>
          <w:t xml:space="preserve">Downloading and Deleting Data in Galaxy</w:t>
        </w:r>
      </w:hyperlink>
    </w:p>
    <w:bookmarkEnd w:id="780"/>
    <w:bookmarkEnd w:id="781"/>
    <w:bookmarkStart w:id="782" w:name="references-1"/>
    <w:p>
      <w:pPr>
        <w:pStyle w:val="Heading1"/>
      </w:pPr>
      <w:r>
        <w:t xml:space="preserve">References</w:t>
      </w:r>
    </w:p>
    <w:bookmarkEnd w:id="7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2">
    <w:abstractNumId w:val="991"/>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1"/>
  </w:num>
  <w:num w:numId="132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1"/>
  </w:num>
  <w:num w:numId="1329">
    <w:abstractNumId w:val="991"/>
  </w:num>
  <w:num w:numId="1330">
    <w:abstractNumId w:val="991"/>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7">
    <w:abstractNumId w:val="991"/>
  </w:num>
  <w:num w:numId="13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2" Target="media/rId772.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6" Target="media/rId766.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0" Target="media/rId500.png" /><Relationship Type="http://schemas.openxmlformats.org/officeDocument/2006/relationships/image" Id="rId579" Target="media/rId579.png" /><Relationship Type="http://schemas.openxmlformats.org/officeDocument/2006/relationships/image" Id="rId495" Target="media/rId495.png" /><Relationship Type="http://schemas.openxmlformats.org/officeDocument/2006/relationships/image" Id="rId528" Target="media/rId528.png" /><Relationship Type="http://schemas.openxmlformats.org/officeDocument/2006/relationships/image" Id="rId550" Target="media/rId550.png" /><Relationship Type="http://schemas.openxmlformats.org/officeDocument/2006/relationships/image" Id="rId540" Target="media/rId540.png" /><Relationship Type="http://schemas.openxmlformats.org/officeDocument/2006/relationships/image" Id="rId544" Target="media/rId544.png" /><Relationship Type="http://schemas.openxmlformats.org/officeDocument/2006/relationships/image" Id="rId631" Target="media/rId631.png" /><Relationship Type="http://schemas.openxmlformats.org/officeDocument/2006/relationships/image" Id="rId638" Target="media/rId638.png" /><Relationship Type="http://schemas.openxmlformats.org/officeDocument/2006/relationships/image" Id="rId622" Target="media/rId622.png" /><Relationship Type="http://schemas.openxmlformats.org/officeDocument/2006/relationships/image" Id="rId521" Target="media/rId521.png" /><Relationship Type="http://schemas.openxmlformats.org/officeDocument/2006/relationships/image" Id="rId658" Target="media/rId658.png" /><Relationship Type="http://schemas.openxmlformats.org/officeDocument/2006/relationships/image" Id="rId649" Target="media/rId649.png" /><Relationship Type="http://schemas.openxmlformats.org/officeDocument/2006/relationships/image" Id="rId655" Target="media/rId655.png" /><Relationship Type="http://schemas.openxmlformats.org/officeDocument/2006/relationships/image" Id="rId652" Target="media/rId652.png" /><Relationship Type="http://schemas.openxmlformats.org/officeDocument/2006/relationships/image" Id="rId524" Target="media/rId524.png" /><Relationship Type="http://schemas.openxmlformats.org/officeDocument/2006/relationships/image" Id="rId536" Target="media/rId536.png" /><Relationship Type="http://schemas.openxmlformats.org/officeDocument/2006/relationships/image" Id="rId517" Target="media/rId517.png" /><Relationship Type="http://schemas.openxmlformats.org/officeDocument/2006/relationships/image" Id="rId532" Target="media/rId532.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365" Target="media/rId36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6" Target="media/rId466.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726" Target="media/rId726.png" /><Relationship Type="http://schemas.openxmlformats.org/officeDocument/2006/relationships/image" Id="rId723" Target="media/rId723.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409" Target="%5Bhttps://usegalaxy.org/u/valerie-g/h/nanopore-soil-subset-filtered" TargetMode="External" /><Relationship Type="http://schemas.openxmlformats.org/officeDocument/2006/relationships/hyperlink" Id="rId641" Target="biodigs.org" TargetMode="External" /><Relationship Type="http://schemas.openxmlformats.org/officeDocument/2006/relationships/hyperlink" Id="rId607" Target="carnegiescience.edu/news/postdoc-spotlight-karina-gutierrez-garcia" TargetMode="External" /><Relationship Type="http://schemas.openxmlformats.org/officeDocument/2006/relationships/hyperlink" Id="rId547" Target="doi:10.1261/rna.2000810" TargetMode="External" /><Relationship Type="http://schemas.openxmlformats.org/officeDocument/2006/relationships/hyperlink" Id="rId548" Target="doi:10.7554/eLife.00886" TargetMode="External" /><Relationship Type="http://schemas.openxmlformats.org/officeDocument/2006/relationships/hyperlink" Id="rId662" Target="galaxyproject.org" TargetMode="External" /><Relationship Type="http://schemas.openxmlformats.org/officeDocument/2006/relationships/hyperlink" Id="rId627"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6" Target="http://pubmed.gov/31022095" TargetMode="External" /><Relationship Type="http://schemas.openxmlformats.org/officeDocument/2006/relationships/hyperlink" Id="rId477" Target="http://pubmed.gov/34980911" TargetMode="External" /><Relationship Type="http://schemas.openxmlformats.org/officeDocument/2006/relationships/hyperlink" Id="rId475" Target="http://pubmed.gov/36289209" TargetMode="External" /><Relationship Type="http://schemas.openxmlformats.org/officeDocument/2006/relationships/hyperlink" Id="rId478" Target="http://pubmed.gov/39627869" TargetMode="External" /><Relationship Type="http://schemas.openxmlformats.org/officeDocument/2006/relationships/hyperlink" Id="rId480" Target="http://pubmed.gov/6593500" TargetMode="External" /><Relationship Type="http://schemas.openxmlformats.org/officeDocument/2006/relationships/hyperlink" Id="rId479" Target="http://pubmed.gov/9948695" TargetMode="External" /><Relationship Type="http://schemas.openxmlformats.org/officeDocument/2006/relationships/hyperlink" Id="rId690" Target="http://training.galaxyproject.org/training-material/faqs/galaxy/histories_datasets_vs_collections.html" TargetMode="External" /><Relationship Type="http://schemas.openxmlformats.org/officeDocument/2006/relationships/hyperlink" Id="rId691" Target="http://training.galaxyproject.org/training-material/topics/galaxy-interface/tutorials/collections/tutorial.html" TargetMode="External" /><Relationship Type="http://schemas.openxmlformats.org/officeDocument/2006/relationships/hyperlink" Id="rId454" Target="http://training.galaxyproject.org/training-material/topics/genome-annotation/tutorials/annotation-with-prokka/tutorial.html" TargetMode="External" /><Relationship Type="http://schemas.openxmlformats.org/officeDocument/2006/relationships/hyperlink" Id="rId456" Target="http://training.galaxyproject.org/training-material/topics/genome-annotation/tutorials/secondary-metabolite-discovery/tutorial.html" TargetMode="External" /><Relationship Type="http://schemas.openxmlformats.org/officeDocument/2006/relationships/hyperlink" Id="rId722" Target="https://apps.sciserver.org/compute" TargetMode="External" /><Relationship Type="http://schemas.openxmlformats.org/officeDocument/2006/relationships/hyperlink" Id="rId721"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1" Target="https://bioconductor.org" TargetMode="External" /><Relationship Type="http://schemas.openxmlformats.org/officeDocument/2006/relationships/hyperlink" Id="rId736" Target="https://bioconductor.org/packages/phyloseq" TargetMode="External" /><Relationship Type="http://schemas.openxmlformats.org/officeDocument/2006/relationships/hyperlink" Id="rId648" Target="https://biodigs.org/#home" TargetMode="External" /><Relationship Type="http://schemas.openxmlformats.org/officeDocument/2006/relationships/hyperlink" Id="rId596"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49"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8" Target="https://docs.google.com/document/d/13eB1fwHEB1I00JHBUQLZIJsi-iQZYaWaXThPqCTU17g/edit?usp=sharing" TargetMode="External" /><Relationship Type="http://schemas.openxmlformats.org/officeDocument/2006/relationships/hyperlink" Id="rId628" Target="https://docs.google.com/forms/d/1GJDpfG28k2utCVVcRXQraE-1coLS_GCX83irUyio9KE/edit" TargetMode="External" /><Relationship Type="http://schemas.openxmlformats.org/officeDocument/2006/relationships/hyperlink" Id="rId62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3"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29" Target="https://docs.google.com/presentation/d/1AXZkQ0CyIasnkwyz0uvPsFic9eFrnPDQX_DbyffNmxQ/edit?usp=sharing" TargetMode="External" /><Relationship Type="http://schemas.openxmlformats.org/officeDocument/2006/relationships/hyperlink" Id="rId582"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69"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5" Target="https://docs.google.com/presentation/d/1chz02nzYklAEjOtHrPsJZccGy1sFUZvqdlfcUyfj3I4/edit?usp=sharing" TargetMode="External" /><Relationship Type="http://schemas.openxmlformats.org/officeDocument/2006/relationships/hyperlink" Id="rId441"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4" Target="https://drive.google.com/drive/folders/1y_GCJl7VIYTS_5y7057u2s58ZCdm_PxM" TargetMode="External" /><Relationship Type="http://schemas.openxmlformats.org/officeDocument/2006/relationships/hyperlink" Id="rId499"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5" Target="https://forms.gle/XkqiMERHc2PETmy4A" TargetMode="External" /><Relationship Type="http://schemas.openxmlformats.org/officeDocument/2006/relationships/hyperlink" Id="rId666" Target="https://galaxyproject.org/admin/reference-data-repo" TargetMode="External" /><Relationship Type="http://schemas.openxmlformats.org/officeDocument/2006/relationships/hyperlink" Id="rId668"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5" Target="https://ggplot2.tidyverse.org" TargetMode="External" /><Relationship Type="http://schemas.openxmlformats.org/officeDocument/2006/relationships/hyperlink" Id="rId707"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1"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3" Target="https://gtdb.ecogenomic.org/stats/r220" TargetMode="External" /><Relationship Type="http://schemas.openxmlformats.org/officeDocument/2006/relationships/hyperlink" Id="rId647"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5" Target="https://help.c-moor.org/c/jhu-2025-spring/46" TargetMode="External" /><Relationship Type="http://schemas.openxmlformats.org/officeDocument/2006/relationships/hyperlink" Id="rId498" Target="https://help.c-moor.org/c/look-at-this/" TargetMode="External" /><Relationship Type="http://schemas.openxmlformats.org/officeDocument/2006/relationships/hyperlink" Id="rId506" Target="https://help.c-moor.org/c/look-at-this/8" TargetMode="External" /><Relationship Type="http://schemas.openxmlformats.org/officeDocument/2006/relationships/hyperlink" Id="rId611" Target="https://help.c-moor.org/t/469" TargetMode="External" /><Relationship Type="http://schemas.openxmlformats.org/officeDocument/2006/relationships/hyperlink" Id="rId616" Target="https://help.c-moor.org/t/498" TargetMode="External" /><Relationship Type="http://schemas.openxmlformats.org/officeDocument/2006/relationships/hyperlink" Id="rId758" Target="https://help.c-moor.org/t/poster-an-exploratory-analysis-of-psoriasis-and-the-gut-skin-axis-via-metagenomics/507" TargetMode="External" /><Relationship Type="http://schemas.openxmlformats.org/officeDocument/2006/relationships/hyperlink" Id="rId754" Target="https://help.c-moor.org/t/poster-antibiotic-use-and-number-of-antimicrobial-resistance-genes-in-the-preterm-infant-microbiomes/506" TargetMode="External" /><Relationship Type="http://schemas.openxmlformats.org/officeDocument/2006/relationships/hyperlink" Id="rId762" Target="https://help.c-moor.org/t/poster-celiac-diseased-gut-shows-evidence-of-decreased-microbial-diversity-by-lea-martinez-samantha-dow-sunny-lee/509" TargetMode="External" /><Relationship Type="http://schemas.openxmlformats.org/officeDocument/2006/relationships/hyperlink" Id="rId645" Target="https://help.galaxyproject.org" TargetMode="External" /><Relationship Type="http://schemas.openxmlformats.org/officeDocument/2006/relationships/hyperlink" Id="rId752"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58"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9"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2"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4" Target="https://pubmed.gov/35858750" TargetMode="External" /><Relationship Type="http://schemas.openxmlformats.org/officeDocument/2006/relationships/hyperlink" Id="rId474" Target="https://pubmed.gov/36448813/" TargetMode="External" /><Relationship Type="http://schemas.openxmlformats.org/officeDocument/2006/relationships/hyperlink" Id="rId473" Target="https://pubmed.gov/36823661/" TargetMode="External" /><Relationship Type="http://schemas.openxmlformats.org/officeDocument/2006/relationships/hyperlink" Id="rId471"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0" Target="https://r4ds.hadley.nz" TargetMode="External" /><Relationship Type="http://schemas.openxmlformats.org/officeDocument/2006/relationships/hyperlink" Id="rId742"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0"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6"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0" Target="https://tidyverse.org/packages" TargetMode="External" /><Relationship Type="http://schemas.openxmlformats.org/officeDocument/2006/relationships/hyperlink" Id="rId711" Target="https://tidyverse.tidyverse.org/articles/manifesto.html#design-for-humans0" TargetMode="External" /><Relationship Type="http://schemas.openxmlformats.org/officeDocument/2006/relationships/hyperlink" Id="rId664" Target="https://toolshed.g2.bx.psu.edu/" TargetMode="External" /><Relationship Type="http://schemas.openxmlformats.org/officeDocument/2006/relationships/hyperlink" Id="rId667" Target="https://training.galaxyproject.org/" TargetMode="External" /><Relationship Type="http://schemas.openxmlformats.org/officeDocument/2006/relationships/hyperlink" Id="rId771" Target="https://training.galaxyproject.org/training-material/faqs/galaxy/histories_sharing.html" TargetMode="External" /><Relationship Type="http://schemas.openxmlformats.org/officeDocument/2006/relationships/hyperlink" Id="rId686" Target="https://training.galaxyproject.org/training-material/learning-pathways/intro-to-galaxy-and-genomics.html" TargetMode="External" /><Relationship Type="http://schemas.openxmlformats.org/officeDocument/2006/relationships/hyperlink" Id="rId685" Target="https://training.galaxyproject.org/training-material/topics/galaxy-interface/" TargetMode="External" /><Relationship Type="http://schemas.openxmlformats.org/officeDocument/2006/relationships/hyperlink" Id="rId777" Target="https://training.galaxyproject.org/training-material/topics/galaxy-interface/tutorials/collections/tutorial.html" TargetMode="External" /><Relationship Type="http://schemas.openxmlformats.org/officeDocument/2006/relationships/hyperlink" Id="rId779" Target="https://training.galaxyproject.org/training-material/topics/galaxy-interface/tutorials/download-delete-data/tutorial.html" TargetMode="External" /><Relationship Type="http://schemas.openxmlformats.org/officeDocument/2006/relationships/hyperlink" Id="rId776" Target="https://training.galaxyproject.org/training-material/topics/galaxy-interface/tutorials/history/tutorial.html" TargetMode="External" /><Relationship Type="http://schemas.openxmlformats.org/officeDocument/2006/relationships/hyperlink" Id="rId665" Target="https://training.galaxyproject.org/training-material/topics/galaxy-interface/tutorials/workflow-editor/tutorial.html" TargetMode="External" /><Relationship Type="http://schemas.openxmlformats.org/officeDocument/2006/relationships/hyperlink" Id="rId778" Target="https://training.galaxyproject.org/training-material/topics/galaxy-interface/tutorials/workflow-fairification/tutorial.html" TargetMode="External" /><Relationship Type="http://schemas.openxmlformats.org/officeDocument/2006/relationships/hyperlink" Id="rId455" Target="https://training.galaxyproject.org/training-material/topics/genome-annotation/tutorials/bacterial-genome-annotation/tutorial.html" TargetMode="External" /><Relationship Type="http://schemas.openxmlformats.org/officeDocument/2006/relationships/hyperlink" Id="rId457" Target="https://training.galaxyproject.org/training-material/topics/genome-annotation/tutorials/bacterial-genome-quality-control/tutorial.html" TargetMode="External" /><Relationship Type="http://schemas.openxmlformats.org/officeDocument/2006/relationships/hyperlink" Id="rId675" Target="https://training.galaxyproject.org/training-material/topics/introduction/" TargetMode="External" /><Relationship Type="http://schemas.openxmlformats.org/officeDocument/2006/relationships/hyperlink" Id="rId663" Target="https://training.galaxyproject.org/training-material/topics/introduction/tutorials/galaxy-intro-101/tutorial.html" TargetMode="External" /><Relationship Type="http://schemas.openxmlformats.org/officeDocument/2006/relationships/hyperlink" Id="rId679" Target="https://training.galaxyproject.org/training-material/topics/sequence-analysis/tutorials/quality-control/tutorial.html" TargetMode="External" /><Relationship Type="http://schemas.openxmlformats.org/officeDocument/2006/relationships/hyperlink" Id="rId507" Target="https://ur.umbc.edu/poster-presentation-examples" TargetMode="External" /><Relationship Type="http://schemas.openxmlformats.org/officeDocument/2006/relationships/hyperlink" Id="rId505"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328" Target="https://usegalaxy.org/u/valerie-g/h/nanopore-soil-pilot-1" TargetMode="External" /><Relationship Type="http://schemas.openxmlformats.org/officeDocument/2006/relationships/hyperlink" Id="rId408" Target="https://usegalaxy.org/u/valerie-g/h/nanopore-soil-subset-filtered"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8"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0" Target="https://www.avahoffman.com/" TargetMode="External" /><Relationship Type="http://schemas.openxmlformats.org/officeDocument/2006/relationships/hyperlink" Id="rId593"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8" Target="https://www.cansavvy.com/" TargetMode="External" /><Relationship Type="http://schemas.openxmlformats.org/officeDocument/2006/relationships/hyperlink" Id="rId62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5" Target="https://www.ncbi.nlm.nih.gov/sra" TargetMode="External" /><Relationship Type="http://schemas.openxmlformats.org/officeDocument/2006/relationships/hyperlink" Id="rId634" Target="https://www.nsf.gov/funding/initiatives/reu" TargetMode="External" /><Relationship Type="http://schemas.openxmlformats.org/officeDocument/2006/relationships/hyperlink" Id="rId589" Target="https://www.nsf.gov/funding/initiatives/reu/search" TargetMode="External" /><Relationship Type="http://schemas.openxmlformats.org/officeDocument/2006/relationships/hyperlink" Id="rId588" Target="https://www.nsf.gov/funding/initiatives/reu/students" TargetMode="External" /><Relationship Type="http://schemas.openxmlformats.org/officeDocument/2006/relationships/hyperlink" Id="rId746" Target="https://www.ottrproject.org/more_features.html#giving-credits-to-contributors" TargetMode="External" /><Relationship Type="http://schemas.openxmlformats.org/officeDocument/2006/relationships/hyperlink" Id="rId508" Target="https://www.pacb.com/wp-content/uploads/PAG-Portik.pdf" TargetMode="External" /><Relationship Type="http://schemas.openxmlformats.org/officeDocument/2006/relationships/hyperlink" Id="rId594" Target="https://www.reddit.com/r/metagenomics" TargetMode="External" /><Relationship Type="http://schemas.openxmlformats.org/officeDocument/2006/relationships/hyperlink" Id="rId719" Target="https://www.sciserver.org" TargetMode="External" /><Relationship Type="http://schemas.openxmlformats.org/officeDocument/2006/relationships/hyperlink" Id="rId592"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5" Target="https://x.com/search?q=%23metagenomics" TargetMode="External" /><Relationship Type="http://schemas.openxmlformats.org/officeDocument/2006/relationships/hyperlink" Id="rId747" Target="link%20to%20personal%20website" TargetMode="External" /><Relationship Type="http://schemas.openxmlformats.org/officeDocument/2006/relationships/hyperlink" Id="rId615" Target="pubmed.gov/29104759" TargetMode="External" /><Relationship Type="http://schemas.openxmlformats.org/officeDocument/2006/relationships/hyperlink" Id="rId614" Target="pubmed.gov/35643079" TargetMode="External" /><Relationship Type="http://schemas.openxmlformats.org/officeDocument/2006/relationships/hyperlink" Id="rId610" Target="pubmed.gov/37993724" TargetMode="External" /><Relationship Type="http://schemas.openxmlformats.org/officeDocument/2006/relationships/hyperlink" Id="rId609" Target="pubmed.gov/39636981" TargetMode="External" /><Relationship Type="http://schemas.openxmlformats.org/officeDocument/2006/relationships/hyperlink" Id="rId608" Target="pubmed.gov/39637006" TargetMode="External" /><Relationship Type="http://schemas.openxmlformats.org/officeDocument/2006/relationships/hyperlink" Id="rId613" Target="qb3.berkeley.edu/news/faculty-focus-leah-guthrie" TargetMode="External" /><Relationship Type="http://schemas.openxmlformats.org/officeDocument/2006/relationships/hyperlink" Id="rId670" Target="training.galaxyproject.org/training-material/topics/introduction/tutorials/galaxy-intro-short/slides.html" TargetMode="External" /><Relationship Type="http://schemas.openxmlformats.org/officeDocument/2006/relationships/hyperlink" Id="rId671"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2025-07-25T19:41:07Z</dcterms:created>
  <dcterms:modified xsi:type="dcterms:W3CDTF">2025-07-25T19:41:07Z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