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0B" w:rsidRPr="0092461D" w:rsidRDefault="007F6F0B" w:rsidP="005E224F">
      <w:pPr>
        <w:jc w:val="center"/>
        <w:rPr>
          <w:rFonts w:cs="Times New Roman"/>
          <w:b/>
          <w:sz w:val="24"/>
        </w:rPr>
      </w:pPr>
      <w:r w:rsidRPr="0092461D">
        <w:rPr>
          <w:rFonts w:cs="Times New Roman"/>
          <w:b/>
          <w:sz w:val="28"/>
        </w:rPr>
        <w:t xml:space="preserve">******************** README FILE </w:t>
      </w:r>
      <w:r w:rsidR="00042162" w:rsidRPr="0092461D">
        <w:rPr>
          <w:rFonts w:cs="Times New Roman"/>
          <w:b/>
          <w:sz w:val="28"/>
        </w:rPr>
        <w:t>********************</w:t>
      </w:r>
    </w:p>
    <w:p w:rsidR="007F6F0B" w:rsidRDefault="007F6F0B" w:rsidP="005E224F">
      <w:pPr>
        <w:jc w:val="both"/>
        <w:rPr>
          <w:rFonts w:cs="Times New Roman"/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7"/>
        <w:gridCol w:w="2653"/>
        <w:gridCol w:w="1465"/>
        <w:gridCol w:w="3015"/>
      </w:tblGrid>
      <w:tr w:rsidR="00D75167" w:rsidTr="00D75167">
        <w:trPr>
          <w:trHeight w:val="474"/>
          <w:jc w:val="center"/>
        </w:trPr>
        <w:tc>
          <w:tcPr>
            <w:tcW w:w="238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D75167" w:rsidRDefault="00D75167" w:rsidP="00BB0EC1">
            <w:r>
              <w:rPr>
                <w:szCs w:val="20"/>
              </w:rPr>
              <w:t>Document Name</w:t>
            </w:r>
          </w:p>
        </w:tc>
        <w:tc>
          <w:tcPr>
            <w:tcW w:w="2657" w:type="dxa"/>
            <w:tcBorders>
              <w:top w:val="double" w:sz="4" w:space="0" w:color="auto"/>
            </w:tcBorders>
            <w:vAlign w:val="center"/>
          </w:tcPr>
          <w:p w:rsidR="00D75167" w:rsidRPr="00E17F0A" w:rsidRDefault="00D75167" w:rsidP="00AE1FC1">
            <w:pPr>
              <w:rPr>
                <w:b/>
              </w:rPr>
            </w:pPr>
            <w:r>
              <w:rPr>
                <w:b/>
              </w:rPr>
              <w:t>ReadMe</w:t>
            </w:r>
            <w:r w:rsidRPr="00E17F0A">
              <w:rPr>
                <w:b/>
              </w:rPr>
              <w:t>.</w:t>
            </w:r>
            <w:r w:rsidR="00AE1FC1">
              <w:rPr>
                <w:b/>
              </w:rPr>
              <w:t xml:space="preserve">docx </w:t>
            </w:r>
          </w:p>
        </w:tc>
        <w:tc>
          <w:tcPr>
            <w:tcW w:w="1467" w:type="dxa"/>
            <w:vMerge w:val="restart"/>
            <w:tcBorders>
              <w:top w:val="double" w:sz="4" w:space="0" w:color="auto"/>
            </w:tcBorders>
            <w:vAlign w:val="center"/>
          </w:tcPr>
          <w:p w:rsidR="00D75167" w:rsidRDefault="00D75167" w:rsidP="00BB0EC1">
            <w:r>
              <w:t>Course</w:t>
            </w:r>
          </w:p>
        </w:tc>
        <w:tc>
          <w:tcPr>
            <w:tcW w:w="3021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D75167" w:rsidRPr="00D75167" w:rsidRDefault="00852721" w:rsidP="00CB0CE1">
            <w:pPr>
              <w:rPr>
                <w:b/>
              </w:rPr>
            </w:pPr>
            <w:r w:rsidRPr="00852721">
              <w:rPr>
                <w:b/>
              </w:rPr>
              <w:t>CSE564: Hypermedia Services Assignment</w:t>
            </w:r>
          </w:p>
        </w:tc>
      </w:tr>
      <w:tr w:rsidR="00D75167" w:rsidTr="00D75167">
        <w:trPr>
          <w:trHeight w:val="527"/>
          <w:jc w:val="center"/>
        </w:trPr>
        <w:tc>
          <w:tcPr>
            <w:tcW w:w="2381" w:type="dxa"/>
            <w:tcBorders>
              <w:left w:val="double" w:sz="4" w:space="0" w:color="auto"/>
            </w:tcBorders>
            <w:vAlign w:val="center"/>
          </w:tcPr>
          <w:p w:rsidR="00D75167" w:rsidRDefault="00D75167" w:rsidP="00BB0EC1">
            <w:r>
              <w:t>Written by:</w:t>
            </w:r>
          </w:p>
        </w:tc>
        <w:tc>
          <w:tcPr>
            <w:tcW w:w="2657" w:type="dxa"/>
            <w:vAlign w:val="center"/>
          </w:tcPr>
          <w:p w:rsidR="00D75167" w:rsidRDefault="00D75167" w:rsidP="00BB0EC1">
            <w:r>
              <w:t>V</w:t>
            </w:r>
            <w:r w:rsidRPr="00E17F0A">
              <w:t>arun Gaur (1210414176)</w:t>
            </w:r>
          </w:p>
        </w:tc>
        <w:tc>
          <w:tcPr>
            <w:tcW w:w="1467" w:type="dxa"/>
            <w:vMerge/>
            <w:vAlign w:val="center"/>
          </w:tcPr>
          <w:p w:rsidR="00D75167" w:rsidRDefault="00D75167" w:rsidP="00BB0EC1"/>
        </w:tc>
        <w:tc>
          <w:tcPr>
            <w:tcW w:w="3021" w:type="dxa"/>
            <w:vMerge/>
            <w:tcBorders>
              <w:right w:val="double" w:sz="4" w:space="0" w:color="auto"/>
            </w:tcBorders>
            <w:vAlign w:val="center"/>
          </w:tcPr>
          <w:p w:rsidR="00D75167" w:rsidRDefault="00D75167" w:rsidP="00BB0EC1"/>
        </w:tc>
      </w:tr>
      <w:tr w:rsidR="00D75167" w:rsidTr="00D75167">
        <w:trPr>
          <w:trHeight w:val="694"/>
          <w:jc w:val="center"/>
        </w:trPr>
        <w:tc>
          <w:tcPr>
            <w:tcW w:w="2381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75167" w:rsidRDefault="00D75167" w:rsidP="00BB0EC1">
            <w:r>
              <w:t>Submitted to:</w:t>
            </w:r>
          </w:p>
        </w:tc>
        <w:tc>
          <w:tcPr>
            <w:tcW w:w="2657" w:type="dxa"/>
            <w:tcBorders>
              <w:bottom w:val="double" w:sz="4" w:space="0" w:color="auto"/>
            </w:tcBorders>
            <w:vAlign w:val="center"/>
          </w:tcPr>
          <w:p w:rsidR="00D75167" w:rsidRDefault="00D75167" w:rsidP="00B364CC">
            <w:r>
              <w:t xml:space="preserve">Dr. </w:t>
            </w:r>
            <w:r w:rsidR="00B364CC">
              <w:t xml:space="preserve">Frank </w:t>
            </w:r>
            <w:proofErr w:type="spellStart"/>
            <w:r w:rsidR="00B364CC">
              <w:t>Callis</w:t>
            </w:r>
            <w:r w:rsidR="00CB0CE1">
              <w:t>s</w:t>
            </w:r>
            <w:proofErr w:type="spellEnd"/>
          </w:p>
        </w:tc>
        <w:tc>
          <w:tcPr>
            <w:tcW w:w="1467" w:type="dxa"/>
            <w:tcBorders>
              <w:bottom w:val="double" w:sz="4" w:space="0" w:color="auto"/>
            </w:tcBorders>
            <w:vAlign w:val="center"/>
          </w:tcPr>
          <w:p w:rsidR="00D75167" w:rsidRDefault="00D75167" w:rsidP="00BB0EC1">
            <w:r>
              <w:t>Date</w:t>
            </w:r>
          </w:p>
        </w:tc>
        <w:tc>
          <w:tcPr>
            <w:tcW w:w="302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75167" w:rsidRDefault="007001F7" w:rsidP="00CB0CE1">
            <w:r>
              <w:t>23</w:t>
            </w:r>
            <w:r>
              <w:rPr>
                <w:vertAlign w:val="superscript"/>
              </w:rPr>
              <w:t>rd</w:t>
            </w:r>
            <w:r w:rsidR="00D75167">
              <w:t xml:space="preserve"> </w:t>
            </w:r>
            <w:r w:rsidR="00CB0CE1">
              <w:t>April</w:t>
            </w:r>
            <w:r w:rsidR="00D75167">
              <w:t xml:space="preserve"> 2016</w:t>
            </w:r>
          </w:p>
        </w:tc>
      </w:tr>
    </w:tbl>
    <w:p w:rsidR="007F6F0B" w:rsidRPr="00BC211C" w:rsidRDefault="007F6F0B" w:rsidP="00E31BCE">
      <w:pPr>
        <w:pStyle w:val="Heading2"/>
        <w:rPr>
          <w:rFonts w:asciiTheme="minorHAnsi" w:hAnsiTheme="minorHAnsi"/>
          <w:sz w:val="24"/>
        </w:rPr>
      </w:pPr>
      <w:r w:rsidRPr="00BC211C">
        <w:rPr>
          <w:rFonts w:asciiTheme="minorHAnsi" w:hAnsiTheme="minorHAnsi"/>
          <w:sz w:val="24"/>
        </w:rPr>
        <w:t>CONTENTS</w:t>
      </w:r>
    </w:p>
    <w:p w:rsidR="007F6F0B" w:rsidRDefault="007F6F0B" w:rsidP="005E224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BC211C">
        <w:rPr>
          <w:rFonts w:cs="Times New Roman"/>
        </w:rPr>
        <w:t>DELIVERABLES</w:t>
      </w:r>
    </w:p>
    <w:p w:rsidR="008D0A68" w:rsidRPr="00BC211C" w:rsidRDefault="008D0A68" w:rsidP="005E224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>PROCESS FOLLOWED FOR IMPLEMENTING CRUD</w:t>
      </w:r>
    </w:p>
    <w:p w:rsidR="007F6F0B" w:rsidRPr="00BC211C" w:rsidRDefault="00707C70" w:rsidP="005E224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>
        <w:rPr>
          <w:rFonts w:cs="Times New Roman"/>
        </w:rPr>
        <w:t xml:space="preserve">HOW TO </w:t>
      </w:r>
      <w:r w:rsidR="00D55CCE">
        <w:rPr>
          <w:rFonts w:cs="Times New Roman"/>
        </w:rPr>
        <w:t>BUILD &amp; EXECUTE</w:t>
      </w:r>
    </w:p>
    <w:p w:rsidR="007F6F0B" w:rsidRPr="00BC211C" w:rsidRDefault="007F6F0B" w:rsidP="005E224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BC211C">
        <w:rPr>
          <w:rFonts w:cs="Times New Roman"/>
        </w:rPr>
        <w:t>MINIMUM SYSTEM REQUIREMENTS</w:t>
      </w:r>
    </w:p>
    <w:p w:rsidR="007F6F0B" w:rsidRDefault="007F6F0B" w:rsidP="005E224F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BC211C">
        <w:rPr>
          <w:rFonts w:cs="Times New Roman"/>
        </w:rPr>
        <w:t>FEEDBACK &amp; UPDATES</w:t>
      </w:r>
      <w:r w:rsidR="007B6BA1" w:rsidRPr="00BC211C">
        <w:rPr>
          <w:rFonts w:cs="Times New Roman"/>
        </w:rPr>
        <w:t xml:space="preserve"> </w:t>
      </w:r>
    </w:p>
    <w:p w:rsidR="007F6F0B" w:rsidRPr="00BC211C" w:rsidRDefault="005E224F" w:rsidP="009B18C3">
      <w:pPr>
        <w:pStyle w:val="Heading2"/>
        <w:rPr>
          <w:rFonts w:asciiTheme="minorHAnsi" w:hAnsiTheme="minorHAnsi"/>
          <w:sz w:val="24"/>
        </w:rPr>
      </w:pPr>
      <w:r w:rsidRPr="00BC211C">
        <w:rPr>
          <w:rFonts w:asciiTheme="minorHAnsi" w:hAnsiTheme="minorHAnsi"/>
          <w:sz w:val="24"/>
        </w:rPr>
        <w:t>DELIVERABLES</w:t>
      </w:r>
    </w:p>
    <w:p w:rsidR="007F6F0B" w:rsidRPr="00BC211C" w:rsidRDefault="007F6F0B" w:rsidP="00826112">
      <w:pPr>
        <w:ind w:firstLine="720"/>
        <w:jc w:val="both"/>
        <w:rPr>
          <w:rFonts w:cs="Times New Roman"/>
        </w:rPr>
      </w:pPr>
      <w:r w:rsidRPr="00BC211C">
        <w:rPr>
          <w:rFonts w:cs="Times New Roman"/>
        </w:rPr>
        <w:t>Following files are delivered for this assignment:</w:t>
      </w:r>
    </w:p>
    <w:p w:rsidR="00924A4D" w:rsidRDefault="00924A4D" w:rsidP="00924A4D">
      <w:pPr>
        <w:pStyle w:val="ListParagraph"/>
        <w:numPr>
          <w:ilvl w:val="0"/>
          <w:numId w:val="19"/>
        </w:numPr>
        <w:jc w:val="both"/>
        <w:rPr>
          <w:rFonts w:cs="Times New Roman"/>
          <w:i/>
        </w:rPr>
      </w:pPr>
      <w:r>
        <w:rPr>
          <w:rFonts w:cs="Times New Roman"/>
          <w:i/>
        </w:rPr>
        <w:t>HATEOAS-Appeals-vgaur1-NetBeans.zip</w:t>
      </w:r>
    </w:p>
    <w:p w:rsidR="00903932" w:rsidRPr="00C56C3D" w:rsidRDefault="00903932" w:rsidP="00924A4D">
      <w:pPr>
        <w:pStyle w:val="ListParagraph"/>
        <w:numPr>
          <w:ilvl w:val="0"/>
          <w:numId w:val="19"/>
        </w:numPr>
        <w:jc w:val="both"/>
        <w:rPr>
          <w:rFonts w:cs="Times New Roman"/>
          <w:i/>
        </w:rPr>
      </w:pPr>
      <w:r w:rsidRPr="00C56C3D">
        <w:rPr>
          <w:rFonts w:cs="Times New Roman"/>
          <w:i/>
        </w:rPr>
        <w:t>ReadMe.docx</w:t>
      </w:r>
    </w:p>
    <w:p w:rsidR="008D0A68" w:rsidRDefault="008D0A68" w:rsidP="00E31BCE">
      <w:pPr>
        <w:pStyle w:val="Heading2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</w:t>
      </w:r>
      <w:r w:rsidR="00610DBD">
        <w:rPr>
          <w:rFonts w:asciiTheme="minorHAnsi" w:hAnsiTheme="minorHAnsi"/>
          <w:sz w:val="24"/>
        </w:rPr>
        <w:t>OCESS FOLLOWED FOR IMPLEMENTATION</w:t>
      </w:r>
    </w:p>
    <w:p w:rsidR="008D0A68" w:rsidRPr="008D0A68" w:rsidRDefault="008D0A68" w:rsidP="008D0A68">
      <w:pPr>
        <w:jc w:val="both"/>
        <w:rPr>
          <w:rFonts w:cs="Times New Roman"/>
        </w:rPr>
      </w:pPr>
      <w:r w:rsidRPr="008D0A68">
        <w:rPr>
          <w:rFonts w:cs="Times New Roman"/>
        </w:rPr>
        <w:t xml:space="preserve">Two separate programs has been delivered for this assignment. One for REST Client and another for REST </w:t>
      </w:r>
      <w:proofErr w:type="gramStart"/>
      <w:r w:rsidRPr="008D0A68">
        <w:rPr>
          <w:rFonts w:cs="Times New Roman"/>
        </w:rPr>
        <w:t>Server</w:t>
      </w:r>
      <w:r w:rsidR="00107293">
        <w:rPr>
          <w:rFonts w:cs="Times New Roman"/>
        </w:rPr>
        <w:t>(</w:t>
      </w:r>
      <w:proofErr w:type="gramEnd"/>
      <w:r w:rsidR="00107293" w:rsidRPr="00107293">
        <w:rPr>
          <w:rFonts w:cs="Times New Roman"/>
        </w:rPr>
        <w:t>HATEOAS</w:t>
      </w:r>
      <w:r w:rsidR="009C4C0F">
        <w:rPr>
          <w:rFonts w:cs="Times New Roman"/>
        </w:rPr>
        <w:t>)</w:t>
      </w:r>
      <w:r w:rsidRPr="008D0A68">
        <w:rPr>
          <w:rFonts w:cs="Times New Roman"/>
        </w:rPr>
        <w:t>. Please find below the clarification for each:</w:t>
      </w:r>
    </w:p>
    <w:p w:rsidR="009528DC" w:rsidRDefault="009528DC" w:rsidP="009528DC">
      <w:pPr>
        <w:pStyle w:val="Heading2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RESTful Server:</w:t>
      </w:r>
    </w:p>
    <w:p w:rsidR="009528DC" w:rsidRDefault="009528DC" w:rsidP="009528DC">
      <w:pPr>
        <w:pStyle w:val="Heading2"/>
        <w:rPr>
          <w:rFonts w:asciiTheme="minorHAnsi" w:eastAsiaTheme="minorHAnsi" w:hAnsiTheme="minorHAnsi"/>
          <w:b w:val="0"/>
          <w:bCs w:val="0"/>
          <w:sz w:val="22"/>
          <w:szCs w:val="22"/>
        </w:rPr>
      </w:pPr>
      <w:r w:rsidRPr="009528DC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This is a </w:t>
      </w:r>
      <w:proofErr w:type="spellStart"/>
      <w:r w:rsidRPr="009528DC">
        <w:rPr>
          <w:rFonts w:asciiTheme="minorHAnsi" w:eastAsiaTheme="minorHAnsi" w:hAnsiTheme="minorHAnsi"/>
          <w:b w:val="0"/>
          <w:bCs w:val="0"/>
          <w:sz w:val="22"/>
          <w:szCs w:val="22"/>
        </w:rPr>
        <w:t>RESTFul</w:t>
      </w:r>
      <w:proofErr w:type="spellEnd"/>
      <w:r w:rsidRPr="009528DC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Web </w:t>
      </w:r>
      <w:r w:rsidRPr="009528DC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server which implements </w:t>
      </w:r>
      <w:r w:rsidR="00407F46">
        <w:rPr>
          <w:rFonts w:asciiTheme="minorHAnsi" w:eastAsiaTheme="minorHAnsi" w:hAnsiTheme="minorHAnsi"/>
          <w:b w:val="0"/>
          <w:bCs w:val="0"/>
          <w:sz w:val="22"/>
          <w:szCs w:val="22"/>
        </w:rPr>
        <w:t>RMM-Level3</w:t>
      </w:r>
      <w:r w:rsidRPr="009528DC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architecture. It ensure transition of resource from one application state to another.</w:t>
      </w:r>
      <w:r w:rsidR="00825F08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Here the process is initiated by an ENTRY_POINT_URI and based on Client requests traverse through different states of a resource. </w:t>
      </w:r>
    </w:p>
    <w:p w:rsidR="00825F08" w:rsidRDefault="00825F08" w:rsidP="009528DC">
      <w:pPr>
        <w:pStyle w:val="Heading2"/>
        <w:rPr>
          <w:rFonts w:asciiTheme="minorHAnsi" w:eastAsiaTheme="minorHAnsi" w:hAnsiTheme="minorHAns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/>
          <w:b w:val="0"/>
          <w:bCs w:val="0"/>
          <w:sz w:val="22"/>
          <w:szCs w:val="22"/>
        </w:rPr>
        <w:t>Key points of this State transition are as follows:</w:t>
      </w:r>
    </w:p>
    <w:p w:rsidR="00825F08" w:rsidRDefault="00825F08" w:rsidP="00825F08">
      <w:pPr>
        <w:pStyle w:val="Heading2"/>
        <w:numPr>
          <w:ilvl w:val="0"/>
          <w:numId w:val="19"/>
        </w:numPr>
        <w:ind w:left="360"/>
        <w:rPr>
          <w:rFonts w:asciiTheme="minorHAnsi" w:eastAsiaTheme="minorHAnsi" w:hAnsiTheme="minorHAns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ENTRY POINT URI for server is </w:t>
      </w:r>
      <w:hyperlink r:id="rId8" w:history="1">
        <w:r w:rsidRPr="00207DF3">
          <w:rPr>
            <w:rStyle w:val="Hyperlink"/>
            <w:rFonts w:asciiTheme="minorHAnsi" w:eastAsiaTheme="minorHAnsi" w:hAnsiTheme="minorHAnsi"/>
            <w:b w:val="0"/>
            <w:bCs w:val="0"/>
            <w:sz w:val="22"/>
            <w:szCs w:val="22"/>
          </w:rPr>
          <w:t>http://localhost:8080/HATEOAS-Appeals-vgaur1-NetBeans-Server/webapi/gradeAppealResource/</w:t>
        </w:r>
      </w:hyperlink>
    </w:p>
    <w:p w:rsidR="00825F08" w:rsidRDefault="00825F08" w:rsidP="00825F08">
      <w:pPr>
        <w:pStyle w:val="Heading2"/>
        <w:numPr>
          <w:ilvl w:val="0"/>
          <w:numId w:val="19"/>
        </w:numPr>
        <w:ind w:left="360"/>
        <w:rPr>
          <w:rFonts w:asciiTheme="minorHAnsi" w:eastAsiaTheme="minorHAnsi" w:hAnsiTheme="minorHAns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/>
          <w:b w:val="0"/>
          <w:bCs w:val="0"/>
          <w:sz w:val="22"/>
          <w:szCs w:val="22"/>
        </w:rPr>
        <w:t>Initial state of Resource will be UNGRADED.</w:t>
      </w:r>
    </w:p>
    <w:p w:rsidR="00825F08" w:rsidRDefault="00825F08" w:rsidP="00825F08">
      <w:pPr>
        <w:pStyle w:val="Heading2"/>
        <w:numPr>
          <w:ilvl w:val="0"/>
          <w:numId w:val="19"/>
        </w:numPr>
        <w:ind w:left="360"/>
        <w:rPr>
          <w:rFonts w:asciiTheme="minorHAnsi" w:eastAsiaTheme="minorHAnsi" w:hAnsiTheme="minorHAns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/>
          <w:b w:val="0"/>
          <w:bCs w:val="0"/>
          <w:sz w:val="22"/>
          <w:szCs w:val="22"/>
        </w:rPr>
        <w:t>END POINT of server are APPEAL_ACKNOWLEDGED and APPEAL_ABANDONED denoted by “E” in state transition diagram.</w:t>
      </w:r>
    </w:p>
    <w:p w:rsidR="00825F08" w:rsidRDefault="00825F08" w:rsidP="00825F08">
      <w:pPr>
        <w:pStyle w:val="Heading2"/>
        <w:rPr>
          <w:rFonts w:asciiTheme="minorHAnsi" w:eastAsiaTheme="minorHAnsi" w:hAnsiTheme="minorHAnsi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/>
          <w:b w:val="0"/>
          <w:bCs w:val="0"/>
          <w:sz w:val="22"/>
          <w:szCs w:val="22"/>
        </w:rPr>
        <w:t>Further details of state transition is given in below diagram:</w:t>
      </w:r>
    </w:p>
    <w:p w:rsidR="00825F08" w:rsidRDefault="00825F08" w:rsidP="00825F08">
      <w:pPr>
        <w:pStyle w:val="Heading2"/>
        <w:jc w:val="center"/>
        <w:rPr>
          <w:rFonts w:asciiTheme="minorHAnsi" w:hAnsiTheme="minorHAnsi"/>
          <w:sz w:val="24"/>
          <w:u w:val="single"/>
        </w:rPr>
      </w:pPr>
      <w:r w:rsidRPr="00825F08">
        <w:rPr>
          <w:rFonts w:asciiTheme="minorHAnsi" w:hAnsiTheme="minorHAnsi"/>
          <w:sz w:val="24"/>
          <w:u w:val="single"/>
        </w:rPr>
        <w:lastRenderedPageBreak/>
        <w:t>STATE TRANSITION DIAGRAM</w:t>
      </w:r>
    </w:p>
    <w:p w:rsidR="00825F08" w:rsidRPr="00825F08" w:rsidRDefault="00825F08" w:rsidP="00825F08">
      <w:pPr>
        <w:pStyle w:val="Heading2"/>
        <w:jc w:val="center"/>
        <w:rPr>
          <w:rFonts w:asciiTheme="minorHAnsi" w:hAnsiTheme="minorHAnsi"/>
          <w:sz w:val="24"/>
          <w:u w:val="single"/>
        </w:rPr>
      </w:pPr>
    </w:p>
    <w:p w:rsidR="009528DC" w:rsidRDefault="00825F08" w:rsidP="00BF055B">
      <w:pPr>
        <w:pStyle w:val="Heading2"/>
        <w:jc w:val="center"/>
        <w:rPr>
          <w:rFonts w:asciiTheme="minorHAnsi" w:hAnsiTheme="minorHAnsi"/>
          <w:sz w:val="24"/>
        </w:rPr>
      </w:pPr>
      <w:r>
        <w:rPr>
          <w:noProof/>
        </w:rPr>
        <w:drawing>
          <wp:inline distT="0" distB="0" distL="0" distR="0" wp14:anchorId="6D0FAE6B" wp14:editId="0DA33FC0">
            <wp:extent cx="6057900" cy="407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E-564-State-Diagram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BD" w:rsidRDefault="00610DBD" w:rsidP="00610DBD">
      <w:pPr>
        <w:pStyle w:val="Heading2"/>
        <w:rPr>
          <w:rFonts w:asciiTheme="minorHAnsi" w:hAnsiTheme="minorHAnsi"/>
          <w:sz w:val="24"/>
        </w:rPr>
      </w:pPr>
    </w:p>
    <w:p w:rsidR="003E1AE3" w:rsidRDefault="003E1AE3" w:rsidP="003E1AE3">
      <w:pPr>
        <w:pStyle w:val="Heading2"/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RESTful Client:</w:t>
      </w:r>
    </w:p>
    <w:p w:rsidR="003E1AE3" w:rsidRDefault="003E1AE3" w:rsidP="003E1AE3">
      <w:pPr>
        <w:pStyle w:val="Heading2"/>
        <w:rPr>
          <w:rFonts w:asciiTheme="minorHAnsi" w:eastAsiaTheme="minorHAnsi" w:hAnsiTheme="minorHAnsi"/>
          <w:b w:val="0"/>
          <w:bCs w:val="0"/>
          <w:sz w:val="22"/>
          <w:szCs w:val="22"/>
        </w:rPr>
      </w:pPr>
      <w:r w:rsidRPr="002B6830">
        <w:rPr>
          <w:rFonts w:asciiTheme="minorHAnsi" w:eastAsiaTheme="minorHAnsi" w:hAnsiTheme="minorHAnsi"/>
          <w:b w:val="0"/>
          <w:bCs w:val="0"/>
          <w:sz w:val="22"/>
          <w:szCs w:val="22"/>
        </w:rPr>
        <w:t>This is a test driver</w:t>
      </w:r>
      <w:r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which generates Client Request and runs through different</w:t>
      </w:r>
      <w:r w:rsidRPr="002B6830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scenarios one after the other without </w:t>
      </w:r>
      <w:r>
        <w:rPr>
          <w:rFonts w:asciiTheme="minorHAnsi" w:eastAsiaTheme="minorHAnsi" w:hAnsiTheme="minorHAnsi"/>
          <w:b w:val="0"/>
          <w:bCs w:val="0"/>
          <w:sz w:val="22"/>
          <w:szCs w:val="22"/>
        </w:rPr>
        <w:t>asking for</w:t>
      </w:r>
      <w:r w:rsidRPr="002B6830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an end user provide input</w:t>
      </w:r>
      <w:r>
        <w:rPr>
          <w:rFonts w:asciiTheme="minorHAnsi" w:eastAsiaTheme="minorHAnsi" w:hAnsiTheme="minorHAnsi"/>
          <w:b w:val="0"/>
          <w:bCs w:val="0"/>
          <w:sz w:val="22"/>
          <w:szCs w:val="22"/>
        </w:rPr>
        <w:t>. It generates output on console with details for each Test Cases. I have covered following test cases:</w:t>
      </w:r>
    </w:p>
    <w:p w:rsidR="003E1AE3" w:rsidRPr="007B7220" w:rsidRDefault="003E1AE3" w:rsidP="00D04059">
      <w:pPr>
        <w:pStyle w:val="Heading2"/>
        <w:numPr>
          <w:ilvl w:val="0"/>
          <w:numId w:val="40"/>
        </w:numPr>
        <w:ind w:left="360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sz w:val="24"/>
        </w:rPr>
        <w:t>HAPPY PATH TEST CASE-1</w:t>
      </w:r>
      <w:r w:rsidR="007B7220">
        <w:rPr>
          <w:rFonts w:asciiTheme="minorHAnsi" w:hAnsiTheme="minorHAnsi"/>
          <w:sz w:val="24"/>
        </w:rPr>
        <w:t xml:space="preserve">: </w:t>
      </w:r>
      <w:r w:rsidR="007B7220" w:rsidRPr="00436A0E">
        <w:rPr>
          <w:rFonts w:asciiTheme="minorHAnsi" w:eastAsiaTheme="minorHAnsi" w:hAnsiTheme="minorHAnsi"/>
          <w:b w:val="0"/>
          <w:bCs w:val="0"/>
          <w:sz w:val="22"/>
          <w:szCs w:val="22"/>
        </w:rPr>
        <w:t>This TEST CASE send following requests to server:</w:t>
      </w:r>
    </w:p>
    <w:p w:rsidR="00C12C8D" w:rsidRPr="00436A0E" w:rsidRDefault="00C12C8D" w:rsidP="00C12C8D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[PROFESSOR] CREATES a Grade:</w:t>
      </w:r>
      <w:r w:rsidRPr="008A2C6C">
        <w:rPr>
          <w:rFonts w:asciiTheme="minorHAnsi" w:hAnsiTheme="minorHAnsi"/>
          <w:b w:val="0"/>
          <w:i/>
          <w:sz w:val="22"/>
        </w:rPr>
        <w:t xml:space="preserve"> </w:t>
      </w:r>
      <w:r w:rsidRPr="00436A0E">
        <w:rPr>
          <w:rFonts w:asciiTheme="minorHAnsi" w:hAnsiTheme="minorHAnsi"/>
          <w:b w:val="0"/>
          <w:sz w:val="22"/>
        </w:rPr>
        <w:t>It creates a distinct Student Id and Updates details like Grade Item Name, Grades. Transition to state – APPEAL_EXPECTED</w:t>
      </w:r>
    </w:p>
    <w:p w:rsidR="00C12C8D" w:rsidRPr="00436A0E" w:rsidRDefault="00C12C8D" w:rsidP="00C12C8D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ADD an Appeal:</w:t>
      </w:r>
      <w:r w:rsidRPr="000358C7">
        <w:rPr>
          <w:rFonts w:asciiTheme="minorHAnsi" w:hAnsiTheme="minorHAnsi"/>
          <w:b w:val="0"/>
          <w:sz w:val="22"/>
          <w:u w:val="single"/>
        </w:rPr>
        <w:t xml:space="preserve"> </w:t>
      </w:r>
      <w:r w:rsidRPr="00436A0E">
        <w:rPr>
          <w:rFonts w:asciiTheme="minorHAnsi" w:hAnsiTheme="minorHAnsi"/>
          <w:b w:val="0"/>
          <w:sz w:val="22"/>
        </w:rPr>
        <w:t>Student now updates the Appeal Comment. Transition to state – PENDING_SUBMISSION</w:t>
      </w:r>
    </w:p>
    <w:p w:rsidR="00C12C8D" w:rsidRPr="00436A0E" w:rsidRDefault="00C12C8D" w:rsidP="00C12C8D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UPDATES already created Appeal:</w:t>
      </w:r>
      <w:r w:rsidRPr="00436A0E">
        <w:rPr>
          <w:rFonts w:asciiTheme="minorHAnsi" w:hAnsiTheme="minorHAnsi"/>
          <w:b w:val="0"/>
          <w:sz w:val="22"/>
        </w:rPr>
        <w:t xml:space="preserve"> It creates a distinct Student Id and Updates details like Grade Item Name, Grades. Transition to state – PENDING_SUBMISSION</w:t>
      </w:r>
    </w:p>
    <w:p w:rsidR="00C12C8D" w:rsidRPr="00436A0E" w:rsidRDefault="00C12C8D" w:rsidP="00C12C8D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SUBMITS the created Appeal:</w:t>
      </w:r>
      <w:r w:rsidRPr="00436A0E">
        <w:rPr>
          <w:rFonts w:asciiTheme="minorHAnsi" w:hAnsiTheme="minorHAnsi"/>
          <w:b w:val="0"/>
          <w:sz w:val="22"/>
        </w:rPr>
        <w:t xml:space="preserve"> Student submits the created appeal. Transition to state – PENDING_REVIEW</w:t>
      </w:r>
    </w:p>
    <w:p w:rsidR="00C12C8D" w:rsidRPr="00436A0E" w:rsidRDefault="00C12C8D" w:rsidP="00C12C8D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lastRenderedPageBreak/>
        <w:t>[PROFESSOR] UPDATES a Grade:</w:t>
      </w:r>
      <w:r w:rsidRPr="00436A0E">
        <w:rPr>
          <w:rFonts w:asciiTheme="minorHAnsi" w:hAnsiTheme="minorHAnsi"/>
          <w:b w:val="0"/>
          <w:sz w:val="22"/>
        </w:rPr>
        <w:t xml:space="preserve"> </w:t>
      </w:r>
      <w:r>
        <w:rPr>
          <w:rFonts w:asciiTheme="minorHAnsi" w:hAnsiTheme="minorHAnsi"/>
          <w:b w:val="0"/>
          <w:sz w:val="22"/>
        </w:rPr>
        <w:t xml:space="preserve">Professor </w:t>
      </w:r>
      <w:proofErr w:type="gramStart"/>
      <w:r>
        <w:rPr>
          <w:rFonts w:asciiTheme="minorHAnsi" w:hAnsiTheme="minorHAnsi"/>
          <w:b w:val="0"/>
          <w:sz w:val="22"/>
        </w:rPr>
        <w:t>review</w:t>
      </w:r>
      <w:proofErr w:type="gramEnd"/>
      <w:r>
        <w:rPr>
          <w:rFonts w:asciiTheme="minorHAnsi" w:hAnsiTheme="minorHAnsi"/>
          <w:b w:val="0"/>
          <w:sz w:val="22"/>
        </w:rPr>
        <w:t xml:space="preserve"> the appeal comments and submitted assignment/exam document and found that student is eligible for marks update, hence update the grade for student</w:t>
      </w:r>
      <w:r w:rsidRPr="00436A0E">
        <w:rPr>
          <w:rFonts w:asciiTheme="minorHAnsi" w:hAnsiTheme="minorHAnsi"/>
          <w:b w:val="0"/>
          <w:sz w:val="22"/>
        </w:rPr>
        <w:t xml:space="preserve">. Transition to state – </w:t>
      </w:r>
      <w:r>
        <w:rPr>
          <w:rFonts w:asciiTheme="minorHAnsi" w:hAnsiTheme="minorHAnsi"/>
          <w:b w:val="0"/>
          <w:sz w:val="22"/>
        </w:rPr>
        <w:t>APPEAL_ACKNOWLEDGED</w:t>
      </w:r>
    </w:p>
    <w:p w:rsidR="00441C7A" w:rsidRPr="007B7220" w:rsidRDefault="003E1AE3" w:rsidP="00D04059">
      <w:pPr>
        <w:pStyle w:val="Heading2"/>
        <w:numPr>
          <w:ilvl w:val="0"/>
          <w:numId w:val="40"/>
        </w:numPr>
        <w:ind w:left="360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sz w:val="24"/>
        </w:rPr>
        <w:t>HAPPY PATH TEST CASE-2</w:t>
      </w:r>
      <w:r w:rsidR="00441C7A">
        <w:rPr>
          <w:rFonts w:asciiTheme="minorHAnsi" w:hAnsiTheme="minorHAnsi"/>
          <w:sz w:val="24"/>
        </w:rPr>
        <w:t xml:space="preserve">: </w:t>
      </w:r>
      <w:r w:rsidR="00441C7A" w:rsidRPr="00436A0E">
        <w:rPr>
          <w:rFonts w:asciiTheme="minorHAnsi" w:eastAsiaTheme="minorHAnsi" w:hAnsiTheme="minorHAnsi"/>
          <w:b w:val="0"/>
          <w:bCs w:val="0"/>
          <w:sz w:val="22"/>
          <w:szCs w:val="22"/>
        </w:rPr>
        <w:t>This TEST CASE send following requests to server:</w:t>
      </w:r>
    </w:p>
    <w:p w:rsidR="00441C7A" w:rsidRPr="00436A0E" w:rsidRDefault="00441C7A" w:rsidP="00441C7A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[PROFESSOR] CREATES a Grade:</w:t>
      </w:r>
      <w:r w:rsidRPr="008A2C6C">
        <w:rPr>
          <w:rFonts w:asciiTheme="minorHAnsi" w:hAnsiTheme="minorHAnsi"/>
          <w:b w:val="0"/>
          <w:i/>
          <w:sz w:val="22"/>
        </w:rPr>
        <w:t xml:space="preserve"> </w:t>
      </w:r>
      <w:r w:rsidRPr="00436A0E">
        <w:rPr>
          <w:rFonts w:asciiTheme="minorHAnsi" w:hAnsiTheme="minorHAnsi"/>
          <w:b w:val="0"/>
          <w:sz w:val="22"/>
        </w:rPr>
        <w:t>It creates a distinct Student Id and Updates details like Grade Item Name, Grades. Transition to state – APPEAL_EXPECTED</w:t>
      </w:r>
    </w:p>
    <w:p w:rsidR="00441C7A" w:rsidRPr="00436A0E" w:rsidRDefault="00441C7A" w:rsidP="00441C7A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ADD an Appeal:</w:t>
      </w:r>
      <w:r w:rsidRPr="000358C7">
        <w:rPr>
          <w:rFonts w:asciiTheme="minorHAnsi" w:hAnsiTheme="minorHAnsi"/>
          <w:b w:val="0"/>
          <w:sz w:val="22"/>
          <w:u w:val="single"/>
        </w:rPr>
        <w:t xml:space="preserve"> </w:t>
      </w:r>
      <w:r w:rsidRPr="00436A0E">
        <w:rPr>
          <w:rFonts w:asciiTheme="minorHAnsi" w:hAnsiTheme="minorHAnsi"/>
          <w:b w:val="0"/>
          <w:sz w:val="22"/>
        </w:rPr>
        <w:t>Student now updates the Appeal Comment. Transition to state – PENDING_SUBMISSION</w:t>
      </w:r>
    </w:p>
    <w:p w:rsidR="00441C7A" w:rsidRPr="00436A0E" w:rsidRDefault="00441C7A" w:rsidP="00441C7A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UPDATES already created Appeal:</w:t>
      </w:r>
      <w:r w:rsidRPr="00436A0E">
        <w:rPr>
          <w:rFonts w:asciiTheme="minorHAnsi" w:hAnsiTheme="minorHAnsi"/>
          <w:b w:val="0"/>
          <w:sz w:val="22"/>
        </w:rPr>
        <w:t xml:space="preserve"> It creates a distinct Student Id and Updates details like Grade Item Name, Grades. Transition to state – PENDING_SUBMISSION</w:t>
      </w:r>
    </w:p>
    <w:p w:rsidR="00441C7A" w:rsidRPr="00436A0E" w:rsidRDefault="00441C7A" w:rsidP="00441C7A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SUBMITS the created Appeal:</w:t>
      </w:r>
      <w:r w:rsidRPr="00436A0E">
        <w:rPr>
          <w:rFonts w:asciiTheme="minorHAnsi" w:hAnsiTheme="minorHAnsi"/>
          <w:b w:val="0"/>
          <w:sz w:val="22"/>
        </w:rPr>
        <w:t xml:space="preserve"> Student submits the created appeal. Transition to state – PENDING_REVIEW</w:t>
      </w:r>
    </w:p>
    <w:p w:rsidR="003E1AE3" w:rsidRPr="00EB3358" w:rsidRDefault="00441C7A" w:rsidP="00EB3358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 xml:space="preserve">[PROFESSOR] </w:t>
      </w:r>
      <w:r w:rsidR="00072C99">
        <w:rPr>
          <w:rFonts w:asciiTheme="minorHAnsi" w:hAnsiTheme="minorHAnsi"/>
          <w:b w:val="0"/>
          <w:i/>
          <w:sz w:val="22"/>
          <w:u w:val="single"/>
        </w:rPr>
        <w:t>DENIAL of Appeal</w:t>
      </w:r>
      <w:r w:rsidRPr="000358C7">
        <w:rPr>
          <w:rFonts w:asciiTheme="minorHAnsi" w:hAnsiTheme="minorHAnsi"/>
          <w:b w:val="0"/>
          <w:i/>
          <w:sz w:val="22"/>
          <w:u w:val="single"/>
        </w:rPr>
        <w:t>:</w:t>
      </w:r>
      <w:r w:rsidRPr="00436A0E">
        <w:rPr>
          <w:rFonts w:asciiTheme="minorHAnsi" w:hAnsiTheme="minorHAnsi"/>
          <w:b w:val="0"/>
          <w:sz w:val="22"/>
        </w:rPr>
        <w:t xml:space="preserve"> </w:t>
      </w:r>
      <w:r>
        <w:rPr>
          <w:rFonts w:asciiTheme="minorHAnsi" w:hAnsiTheme="minorHAnsi"/>
          <w:b w:val="0"/>
          <w:sz w:val="22"/>
        </w:rPr>
        <w:t xml:space="preserve">Professor review the appeal comments and submitted assignment/exam document and found that student is </w:t>
      </w:r>
      <w:r w:rsidR="00FB03D5">
        <w:rPr>
          <w:rFonts w:asciiTheme="minorHAnsi" w:hAnsiTheme="minorHAnsi"/>
          <w:b w:val="0"/>
          <w:sz w:val="22"/>
        </w:rPr>
        <w:t xml:space="preserve">not </w:t>
      </w:r>
      <w:r>
        <w:rPr>
          <w:rFonts w:asciiTheme="minorHAnsi" w:hAnsiTheme="minorHAnsi"/>
          <w:b w:val="0"/>
          <w:sz w:val="22"/>
        </w:rPr>
        <w:t xml:space="preserve">eligible for marks update, hence </w:t>
      </w:r>
      <w:r w:rsidR="00FB03D5">
        <w:rPr>
          <w:rFonts w:asciiTheme="minorHAnsi" w:hAnsiTheme="minorHAnsi"/>
          <w:b w:val="0"/>
          <w:sz w:val="22"/>
        </w:rPr>
        <w:t>just updates his review comment and send the request back to Student for further action</w:t>
      </w:r>
      <w:r w:rsidRPr="00436A0E">
        <w:rPr>
          <w:rFonts w:asciiTheme="minorHAnsi" w:hAnsiTheme="minorHAnsi"/>
          <w:b w:val="0"/>
          <w:sz w:val="22"/>
        </w:rPr>
        <w:t xml:space="preserve">. Transition to state – </w:t>
      </w:r>
      <w:r>
        <w:rPr>
          <w:rFonts w:asciiTheme="minorHAnsi" w:hAnsiTheme="minorHAnsi"/>
          <w:b w:val="0"/>
          <w:sz w:val="22"/>
        </w:rPr>
        <w:t>APPEAL_</w:t>
      </w:r>
      <w:r w:rsidR="00380CDE">
        <w:rPr>
          <w:rFonts w:asciiTheme="minorHAnsi" w:hAnsiTheme="minorHAnsi"/>
          <w:b w:val="0"/>
          <w:sz w:val="22"/>
        </w:rPr>
        <w:t>PENDING_SUBMISSION</w:t>
      </w:r>
    </w:p>
    <w:p w:rsidR="00EB3358" w:rsidRPr="007B7220" w:rsidRDefault="003E1AE3" w:rsidP="00EB3358">
      <w:pPr>
        <w:pStyle w:val="Heading2"/>
        <w:numPr>
          <w:ilvl w:val="0"/>
          <w:numId w:val="40"/>
        </w:numPr>
        <w:ind w:left="360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sz w:val="24"/>
        </w:rPr>
        <w:t>ABANDON TEST CASE</w:t>
      </w:r>
      <w:r w:rsidR="00EB3358">
        <w:rPr>
          <w:rFonts w:asciiTheme="minorHAnsi" w:hAnsiTheme="minorHAnsi"/>
          <w:sz w:val="24"/>
        </w:rPr>
        <w:t>:</w:t>
      </w:r>
      <w:r w:rsidR="00EB3358" w:rsidRPr="00EB3358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</w:t>
      </w:r>
      <w:r w:rsidR="00EB3358" w:rsidRPr="00436A0E">
        <w:rPr>
          <w:rFonts w:asciiTheme="minorHAnsi" w:eastAsiaTheme="minorHAnsi" w:hAnsiTheme="minorHAnsi"/>
          <w:b w:val="0"/>
          <w:bCs w:val="0"/>
          <w:sz w:val="22"/>
          <w:szCs w:val="22"/>
        </w:rPr>
        <w:t>This TEST CASE send following requests to server:</w:t>
      </w:r>
    </w:p>
    <w:p w:rsidR="00EB3358" w:rsidRPr="00436A0E" w:rsidRDefault="00EB3358" w:rsidP="00EB3358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[PROFESSOR] CREATES a Grade:</w:t>
      </w:r>
      <w:r w:rsidRPr="008A2C6C">
        <w:rPr>
          <w:rFonts w:asciiTheme="minorHAnsi" w:hAnsiTheme="minorHAnsi"/>
          <w:b w:val="0"/>
          <w:i/>
          <w:sz w:val="22"/>
        </w:rPr>
        <w:t xml:space="preserve"> </w:t>
      </w:r>
      <w:r w:rsidRPr="00436A0E">
        <w:rPr>
          <w:rFonts w:asciiTheme="minorHAnsi" w:hAnsiTheme="minorHAnsi"/>
          <w:b w:val="0"/>
          <w:sz w:val="22"/>
        </w:rPr>
        <w:t>It creates a distinct Student Id and Updates details like Grade Item Name, Grades. Transition to state – APPEAL_EXPECTED</w:t>
      </w:r>
    </w:p>
    <w:p w:rsidR="00EB3358" w:rsidRPr="00436A0E" w:rsidRDefault="00EB3358" w:rsidP="00EB3358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ADD an Appeal:</w:t>
      </w:r>
      <w:r w:rsidRPr="000358C7">
        <w:rPr>
          <w:rFonts w:asciiTheme="minorHAnsi" w:hAnsiTheme="minorHAnsi"/>
          <w:b w:val="0"/>
          <w:sz w:val="22"/>
          <w:u w:val="single"/>
        </w:rPr>
        <w:t xml:space="preserve"> </w:t>
      </w:r>
      <w:r w:rsidRPr="00436A0E">
        <w:rPr>
          <w:rFonts w:asciiTheme="minorHAnsi" w:hAnsiTheme="minorHAnsi"/>
          <w:b w:val="0"/>
          <w:sz w:val="22"/>
        </w:rPr>
        <w:t>Student now updates the Appeal Comment. Transition to state – PENDING_SUBMISSION</w:t>
      </w:r>
    </w:p>
    <w:p w:rsidR="00EB3358" w:rsidRPr="00436A0E" w:rsidRDefault="00EB3358" w:rsidP="00EB3358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UPDATES already created Appeal:</w:t>
      </w:r>
      <w:r w:rsidRPr="00436A0E">
        <w:rPr>
          <w:rFonts w:asciiTheme="minorHAnsi" w:hAnsiTheme="minorHAnsi"/>
          <w:b w:val="0"/>
          <w:sz w:val="22"/>
        </w:rPr>
        <w:t xml:space="preserve"> It creates a distinct Student Id and Updates details like Grade Item Name, Grades. Transition to state – PENDING_SUBMISSION</w:t>
      </w:r>
    </w:p>
    <w:p w:rsidR="003E1AE3" w:rsidRPr="00EF3197" w:rsidRDefault="00EB3358" w:rsidP="00EF3197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 xml:space="preserve">[STUDENT] </w:t>
      </w:r>
      <w:r>
        <w:rPr>
          <w:rFonts w:asciiTheme="minorHAnsi" w:hAnsiTheme="minorHAnsi"/>
          <w:b w:val="0"/>
          <w:i/>
          <w:sz w:val="22"/>
          <w:u w:val="single"/>
        </w:rPr>
        <w:t xml:space="preserve">ABANDON already created Appeal: </w:t>
      </w:r>
      <w:r>
        <w:rPr>
          <w:rFonts w:asciiTheme="minorHAnsi" w:hAnsiTheme="minorHAnsi"/>
          <w:b w:val="0"/>
          <w:sz w:val="22"/>
        </w:rPr>
        <w:t xml:space="preserve">Student post creating the appeal re-evaluate the professor initial comments and corresponding and feels that grades obtained in test is correct and Abandons the appeal. </w:t>
      </w:r>
      <w:r w:rsidRPr="00436A0E">
        <w:rPr>
          <w:rFonts w:asciiTheme="minorHAnsi" w:hAnsiTheme="minorHAnsi"/>
          <w:b w:val="0"/>
          <w:sz w:val="22"/>
        </w:rPr>
        <w:t>Transition to state –</w:t>
      </w:r>
      <w:r>
        <w:rPr>
          <w:rFonts w:asciiTheme="minorHAnsi" w:hAnsiTheme="minorHAnsi"/>
          <w:b w:val="0"/>
          <w:sz w:val="22"/>
        </w:rPr>
        <w:t xml:space="preserve"> APPEAL_ABANDONED</w:t>
      </w:r>
    </w:p>
    <w:p w:rsidR="00EF3197" w:rsidRPr="007B7220" w:rsidRDefault="003E1AE3" w:rsidP="00EF3197">
      <w:pPr>
        <w:pStyle w:val="Heading2"/>
        <w:numPr>
          <w:ilvl w:val="0"/>
          <w:numId w:val="40"/>
        </w:numPr>
        <w:ind w:left="360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sz w:val="24"/>
        </w:rPr>
        <w:t>FORGOTTEN TEST CASE-1</w:t>
      </w:r>
      <w:r w:rsidR="00EF3197">
        <w:rPr>
          <w:rFonts w:asciiTheme="minorHAnsi" w:hAnsiTheme="minorHAnsi"/>
          <w:sz w:val="24"/>
        </w:rPr>
        <w:t>:</w:t>
      </w:r>
      <w:r w:rsidR="00EF3197" w:rsidRPr="00EF3197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</w:t>
      </w:r>
      <w:r w:rsidR="00EF3197" w:rsidRPr="00436A0E">
        <w:rPr>
          <w:rFonts w:asciiTheme="minorHAnsi" w:eastAsiaTheme="minorHAnsi" w:hAnsiTheme="minorHAnsi"/>
          <w:b w:val="0"/>
          <w:bCs w:val="0"/>
          <w:sz w:val="22"/>
          <w:szCs w:val="22"/>
        </w:rPr>
        <w:t>This TEST CASE send following requests to server:</w:t>
      </w:r>
    </w:p>
    <w:p w:rsidR="00EF3197" w:rsidRPr="00436A0E" w:rsidRDefault="00EF3197" w:rsidP="00EF3197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[PROFESSOR] CREATES a Grade:</w:t>
      </w:r>
      <w:r w:rsidRPr="008A2C6C">
        <w:rPr>
          <w:rFonts w:asciiTheme="minorHAnsi" w:hAnsiTheme="minorHAnsi"/>
          <w:b w:val="0"/>
          <w:i/>
          <w:sz w:val="22"/>
        </w:rPr>
        <w:t xml:space="preserve"> </w:t>
      </w:r>
      <w:r w:rsidRPr="00436A0E">
        <w:rPr>
          <w:rFonts w:asciiTheme="minorHAnsi" w:hAnsiTheme="minorHAnsi"/>
          <w:b w:val="0"/>
          <w:sz w:val="22"/>
        </w:rPr>
        <w:t>It creates a distinct Student Id and Updates details like Grade Item Name, Grades. Transition to state – APPEAL_EXPECTED</w:t>
      </w:r>
    </w:p>
    <w:p w:rsidR="00EF3197" w:rsidRPr="00436A0E" w:rsidRDefault="00EF3197" w:rsidP="00EF3197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ADD an Appeal:</w:t>
      </w:r>
      <w:r w:rsidRPr="000358C7">
        <w:rPr>
          <w:rFonts w:asciiTheme="minorHAnsi" w:hAnsiTheme="minorHAnsi"/>
          <w:b w:val="0"/>
          <w:sz w:val="22"/>
          <w:u w:val="single"/>
        </w:rPr>
        <w:t xml:space="preserve"> </w:t>
      </w:r>
      <w:r w:rsidRPr="00436A0E">
        <w:rPr>
          <w:rFonts w:asciiTheme="minorHAnsi" w:hAnsiTheme="minorHAnsi"/>
          <w:b w:val="0"/>
          <w:sz w:val="22"/>
        </w:rPr>
        <w:t>Student now updates the Appeal Comment. Transition to state – PENDING_SUBMISSION</w:t>
      </w:r>
    </w:p>
    <w:p w:rsidR="00EF3197" w:rsidRPr="00436A0E" w:rsidRDefault="00EF3197" w:rsidP="00EF3197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UPDATES already created Appeal:</w:t>
      </w:r>
      <w:r w:rsidRPr="00436A0E">
        <w:rPr>
          <w:rFonts w:asciiTheme="minorHAnsi" w:hAnsiTheme="minorHAnsi"/>
          <w:b w:val="0"/>
          <w:sz w:val="22"/>
        </w:rPr>
        <w:t xml:space="preserve"> It creates a distinct Student Id and Updates details like Grade Item Name, Grades. Transition to state – PENDING_SUBMISSION</w:t>
      </w:r>
    </w:p>
    <w:p w:rsidR="00EF3197" w:rsidRPr="00436A0E" w:rsidRDefault="00EF3197" w:rsidP="00EF3197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SUBMITS the created Appeal:</w:t>
      </w:r>
      <w:r w:rsidRPr="00436A0E">
        <w:rPr>
          <w:rFonts w:asciiTheme="minorHAnsi" w:hAnsiTheme="minorHAnsi"/>
          <w:b w:val="0"/>
          <w:sz w:val="22"/>
        </w:rPr>
        <w:t xml:space="preserve"> Student submits the created appeal. Transition to state – PENDING_REVIEW</w:t>
      </w:r>
    </w:p>
    <w:p w:rsidR="00EF3197" w:rsidRDefault="00EF3197" w:rsidP="00EF3197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</w:t>
      </w:r>
      <w:r w:rsidR="00416DA5" w:rsidRPr="00416DA5">
        <w:rPr>
          <w:rFonts w:asciiTheme="minorHAnsi" w:hAnsiTheme="minorHAnsi"/>
          <w:b w:val="0"/>
          <w:i/>
          <w:sz w:val="22"/>
          <w:u w:val="single"/>
        </w:rPr>
        <w:t>STUDENT</w:t>
      </w:r>
      <w:r w:rsidRPr="000358C7">
        <w:rPr>
          <w:rFonts w:asciiTheme="minorHAnsi" w:hAnsiTheme="minorHAnsi"/>
          <w:b w:val="0"/>
          <w:i/>
          <w:sz w:val="22"/>
          <w:u w:val="single"/>
        </w:rPr>
        <w:t xml:space="preserve">] </w:t>
      </w:r>
      <w:r>
        <w:rPr>
          <w:rFonts w:asciiTheme="minorHAnsi" w:hAnsiTheme="minorHAnsi"/>
          <w:b w:val="0"/>
          <w:i/>
          <w:sz w:val="22"/>
          <w:u w:val="single"/>
        </w:rPr>
        <w:t>FOLLOW-UP for his Appeal</w:t>
      </w:r>
      <w:r w:rsidRPr="000358C7">
        <w:rPr>
          <w:rFonts w:asciiTheme="minorHAnsi" w:hAnsiTheme="minorHAnsi"/>
          <w:b w:val="0"/>
          <w:i/>
          <w:sz w:val="22"/>
          <w:u w:val="single"/>
        </w:rPr>
        <w:t>:</w:t>
      </w:r>
      <w:r w:rsidRPr="00436A0E">
        <w:rPr>
          <w:rFonts w:asciiTheme="minorHAnsi" w:hAnsiTheme="minorHAnsi"/>
          <w:b w:val="0"/>
          <w:sz w:val="22"/>
        </w:rPr>
        <w:t xml:space="preserve"> </w:t>
      </w:r>
      <w:r>
        <w:rPr>
          <w:rFonts w:asciiTheme="minorHAnsi" w:hAnsiTheme="minorHAnsi"/>
          <w:b w:val="0"/>
          <w:sz w:val="22"/>
        </w:rPr>
        <w:t>Student submitted an appeal and after few weeks, he have not got any response from Professor and hence he follows up on his appeal</w:t>
      </w:r>
      <w:r w:rsidRPr="00436A0E">
        <w:rPr>
          <w:rFonts w:asciiTheme="minorHAnsi" w:hAnsiTheme="minorHAnsi"/>
          <w:b w:val="0"/>
          <w:sz w:val="22"/>
        </w:rPr>
        <w:t xml:space="preserve">. Transition to state – </w:t>
      </w:r>
      <w:r>
        <w:rPr>
          <w:rFonts w:asciiTheme="minorHAnsi" w:hAnsiTheme="minorHAnsi"/>
          <w:b w:val="0"/>
          <w:sz w:val="22"/>
        </w:rPr>
        <w:t>APPEAL_</w:t>
      </w:r>
      <w:r>
        <w:rPr>
          <w:rFonts w:asciiTheme="minorHAnsi" w:hAnsiTheme="minorHAnsi"/>
          <w:b w:val="0"/>
          <w:sz w:val="22"/>
        </w:rPr>
        <w:t>FOLLOWED_UP</w:t>
      </w:r>
    </w:p>
    <w:p w:rsidR="003E1AE3" w:rsidRPr="0097677C" w:rsidRDefault="00EF3197" w:rsidP="0097677C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[PROFESSOR] UPDATES a Grade:</w:t>
      </w:r>
      <w:r w:rsidRPr="00436A0E">
        <w:rPr>
          <w:rFonts w:asciiTheme="minorHAnsi" w:hAnsiTheme="minorHAnsi"/>
          <w:b w:val="0"/>
          <w:sz w:val="22"/>
        </w:rPr>
        <w:t xml:space="preserve"> </w:t>
      </w:r>
      <w:r>
        <w:rPr>
          <w:rFonts w:asciiTheme="minorHAnsi" w:hAnsiTheme="minorHAnsi"/>
          <w:b w:val="0"/>
          <w:sz w:val="22"/>
        </w:rPr>
        <w:t xml:space="preserve">Professor </w:t>
      </w:r>
      <w:proofErr w:type="gramStart"/>
      <w:r>
        <w:rPr>
          <w:rFonts w:asciiTheme="minorHAnsi" w:hAnsiTheme="minorHAnsi"/>
          <w:b w:val="0"/>
          <w:sz w:val="22"/>
        </w:rPr>
        <w:t>review</w:t>
      </w:r>
      <w:proofErr w:type="gramEnd"/>
      <w:r>
        <w:rPr>
          <w:rFonts w:asciiTheme="minorHAnsi" w:hAnsiTheme="minorHAnsi"/>
          <w:b w:val="0"/>
          <w:sz w:val="22"/>
        </w:rPr>
        <w:t xml:space="preserve"> the appeal comments and submitted assignment/exam document and found that student is not eligible for marks update, hence just </w:t>
      </w:r>
      <w:r>
        <w:rPr>
          <w:rFonts w:asciiTheme="minorHAnsi" w:hAnsiTheme="minorHAnsi"/>
          <w:b w:val="0"/>
          <w:sz w:val="22"/>
        </w:rPr>
        <w:lastRenderedPageBreak/>
        <w:t>updates his review comment and send the request back to Student for further action</w:t>
      </w:r>
      <w:r w:rsidRPr="00436A0E">
        <w:rPr>
          <w:rFonts w:asciiTheme="minorHAnsi" w:hAnsiTheme="minorHAnsi"/>
          <w:b w:val="0"/>
          <w:sz w:val="22"/>
        </w:rPr>
        <w:t xml:space="preserve">. Transition to state – </w:t>
      </w:r>
      <w:r>
        <w:rPr>
          <w:rFonts w:asciiTheme="minorHAnsi" w:hAnsiTheme="minorHAnsi"/>
          <w:b w:val="0"/>
          <w:sz w:val="22"/>
        </w:rPr>
        <w:t>APPEAL_PENDING_SUBMISSION</w:t>
      </w:r>
    </w:p>
    <w:p w:rsidR="0097677C" w:rsidRPr="007B7220" w:rsidRDefault="003E1AE3" w:rsidP="0097677C">
      <w:pPr>
        <w:pStyle w:val="Heading2"/>
        <w:numPr>
          <w:ilvl w:val="0"/>
          <w:numId w:val="40"/>
        </w:numPr>
        <w:ind w:left="360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sz w:val="24"/>
        </w:rPr>
        <w:t>FORGOTTEN TEST CASE-2</w:t>
      </w:r>
      <w:r w:rsidR="0097677C">
        <w:rPr>
          <w:rFonts w:asciiTheme="minorHAnsi" w:hAnsiTheme="minorHAnsi"/>
          <w:sz w:val="24"/>
        </w:rPr>
        <w:t xml:space="preserve">: </w:t>
      </w:r>
      <w:r w:rsidR="0097677C" w:rsidRPr="00436A0E">
        <w:rPr>
          <w:rFonts w:asciiTheme="minorHAnsi" w:eastAsiaTheme="minorHAnsi" w:hAnsiTheme="minorHAnsi"/>
          <w:b w:val="0"/>
          <w:bCs w:val="0"/>
          <w:sz w:val="22"/>
          <w:szCs w:val="22"/>
        </w:rPr>
        <w:t>This TEST CASE send following requests to server:</w:t>
      </w:r>
    </w:p>
    <w:p w:rsidR="0097677C" w:rsidRPr="00436A0E" w:rsidRDefault="0097677C" w:rsidP="0097677C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[PROFESSOR] CREATES a Grade:</w:t>
      </w:r>
      <w:r w:rsidRPr="008A2C6C">
        <w:rPr>
          <w:rFonts w:asciiTheme="minorHAnsi" w:hAnsiTheme="minorHAnsi"/>
          <w:b w:val="0"/>
          <w:i/>
          <w:sz w:val="22"/>
        </w:rPr>
        <w:t xml:space="preserve"> </w:t>
      </w:r>
      <w:r w:rsidRPr="00436A0E">
        <w:rPr>
          <w:rFonts w:asciiTheme="minorHAnsi" w:hAnsiTheme="minorHAnsi"/>
          <w:b w:val="0"/>
          <w:sz w:val="22"/>
        </w:rPr>
        <w:t>It creates a distinct Student Id and Updates details like Grade Item Name, Grades. Transition to state – APPEAL_EXPECTED</w:t>
      </w:r>
    </w:p>
    <w:p w:rsidR="0097677C" w:rsidRPr="00436A0E" w:rsidRDefault="0097677C" w:rsidP="0097677C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ADD an Appeal:</w:t>
      </w:r>
      <w:r w:rsidRPr="000358C7">
        <w:rPr>
          <w:rFonts w:asciiTheme="minorHAnsi" w:hAnsiTheme="minorHAnsi"/>
          <w:b w:val="0"/>
          <w:sz w:val="22"/>
          <w:u w:val="single"/>
        </w:rPr>
        <w:t xml:space="preserve"> </w:t>
      </w:r>
      <w:r w:rsidRPr="00436A0E">
        <w:rPr>
          <w:rFonts w:asciiTheme="minorHAnsi" w:hAnsiTheme="minorHAnsi"/>
          <w:b w:val="0"/>
          <w:sz w:val="22"/>
        </w:rPr>
        <w:t>Student now updates the Appeal Comment. Transition to state – PENDING_SUBMISSION</w:t>
      </w:r>
    </w:p>
    <w:p w:rsidR="0097677C" w:rsidRPr="00436A0E" w:rsidRDefault="0097677C" w:rsidP="0097677C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UPDATES already created Appeal:</w:t>
      </w:r>
      <w:r w:rsidRPr="00436A0E">
        <w:rPr>
          <w:rFonts w:asciiTheme="minorHAnsi" w:hAnsiTheme="minorHAnsi"/>
          <w:b w:val="0"/>
          <w:sz w:val="22"/>
        </w:rPr>
        <w:t xml:space="preserve"> It creates a distinct Student Id and Updates details like Grade Item Name, Grades. Transition to state – PENDING_SUBMISSION</w:t>
      </w:r>
    </w:p>
    <w:p w:rsidR="0097677C" w:rsidRPr="00436A0E" w:rsidRDefault="0097677C" w:rsidP="0097677C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SUBMITS the created Appeal:</w:t>
      </w:r>
      <w:r w:rsidRPr="00436A0E">
        <w:rPr>
          <w:rFonts w:asciiTheme="minorHAnsi" w:hAnsiTheme="minorHAnsi"/>
          <w:b w:val="0"/>
          <w:sz w:val="22"/>
        </w:rPr>
        <w:t xml:space="preserve"> Student submits the created appeal. Transition to state – PENDING_REVIEW</w:t>
      </w:r>
    </w:p>
    <w:p w:rsidR="0097677C" w:rsidRDefault="0097677C" w:rsidP="0097677C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</w:t>
      </w:r>
      <w:r w:rsidR="00416DA5" w:rsidRPr="00416DA5">
        <w:rPr>
          <w:rFonts w:asciiTheme="minorHAnsi" w:hAnsiTheme="minorHAnsi"/>
          <w:b w:val="0"/>
          <w:i/>
          <w:sz w:val="22"/>
          <w:u w:val="single"/>
        </w:rPr>
        <w:t>STUDENT</w:t>
      </w:r>
      <w:r w:rsidRPr="000358C7">
        <w:rPr>
          <w:rFonts w:asciiTheme="minorHAnsi" w:hAnsiTheme="minorHAnsi"/>
          <w:b w:val="0"/>
          <w:i/>
          <w:sz w:val="22"/>
          <w:u w:val="single"/>
        </w:rPr>
        <w:t xml:space="preserve">] </w:t>
      </w:r>
      <w:r>
        <w:rPr>
          <w:rFonts w:asciiTheme="minorHAnsi" w:hAnsiTheme="minorHAnsi"/>
          <w:b w:val="0"/>
          <w:i/>
          <w:sz w:val="22"/>
          <w:u w:val="single"/>
        </w:rPr>
        <w:t>FOLLOW-UP for his Appeal</w:t>
      </w:r>
      <w:r w:rsidRPr="000358C7">
        <w:rPr>
          <w:rFonts w:asciiTheme="minorHAnsi" w:hAnsiTheme="minorHAnsi"/>
          <w:b w:val="0"/>
          <w:i/>
          <w:sz w:val="22"/>
          <w:u w:val="single"/>
        </w:rPr>
        <w:t>:</w:t>
      </w:r>
      <w:r w:rsidRPr="00436A0E">
        <w:rPr>
          <w:rFonts w:asciiTheme="minorHAnsi" w:hAnsiTheme="minorHAnsi"/>
          <w:b w:val="0"/>
          <w:sz w:val="22"/>
        </w:rPr>
        <w:t xml:space="preserve"> </w:t>
      </w:r>
      <w:r>
        <w:rPr>
          <w:rFonts w:asciiTheme="minorHAnsi" w:hAnsiTheme="minorHAnsi"/>
          <w:b w:val="0"/>
          <w:sz w:val="22"/>
        </w:rPr>
        <w:t>Student submitted an appeal and after few weeks, he have not got any response from Professor and hence he follows up on his appeal</w:t>
      </w:r>
      <w:r w:rsidRPr="00436A0E">
        <w:rPr>
          <w:rFonts w:asciiTheme="minorHAnsi" w:hAnsiTheme="minorHAnsi"/>
          <w:b w:val="0"/>
          <w:sz w:val="22"/>
        </w:rPr>
        <w:t xml:space="preserve">. Transition to state – </w:t>
      </w:r>
      <w:r>
        <w:rPr>
          <w:rFonts w:asciiTheme="minorHAnsi" w:hAnsiTheme="minorHAnsi"/>
          <w:b w:val="0"/>
          <w:sz w:val="22"/>
        </w:rPr>
        <w:t>APPEAL_FOLLOWED_UP</w:t>
      </w:r>
    </w:p>
    <w:p w:rsidR="00C4518B" w:rsidRPr="00193352" w:rsidRDefault="00C4518B" w:rsidP="00193352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 xml:space="preserve">[PROFESSOR] </w:t>
      </w:r>
      <w:r>
        <w:rPr>
          <w:rFonts w:asciiTheme="minorHAnsi" w:hAnsiTheme="minorHAnsi"/>
          <w:b w:val="0"/>
          <w:i/>
          <w:sz w:val="22"/>
          <w:u w:val="single"/>
        </w:rPr>
        <w:t>DENIAL of Appeal</w:t>
      </w:r>
      <w:r w:rsidRPr="000358C7">
        <w:rPr>
          <w:rFonts w:asciiTheme="minorHAnsi" w:hAnsiTheme="minorHAnsi"/>
          <w:b w:val="0"/>
          <w:i/>
          <w:sz w:val="22"/>
          <w:u w:val="single"/>
        </w:rPr>
        <w:t>:</w:t>
      </w:r>
      <w:r w:rsidRPr="00436A0E">
        <w:rPr>
          <w:rFonts w:asciiTheme="minorHAnsi" w:hAnsiTheme="minorHAnsi"/>
          <w:b w:val="0"/>
          <w:sz w:val="22"/>
        </w:rPr>
        <w:t xml:space="preserve"> </w:t>
      </w:r>
      <w:r>
        <w:rPr>
          <w:rFonts w:asciiTheme="minorHAnsi" w:hAnsiTheme="minorHAnsi"/>
          <w:b w:val="0"/>
          <w:sz w:val="22"/>
        </w:rPr>
        <w:t>Professor review the appeal comments and submitted assignment/exam document and found that student is not eligible for marks update, hence just updates his review comment and send the request back to Student for further action</w:t>
      </w:r>
      <w:r w:rsidRPr="00436A0E">
        <w:rPr>
          <w:rFonts w:asciiTheme="minorHAnsi" w:hAnsiTheme="minorHAnsi"/>
          <w:b w:val="0"/>
          <w:sz w:val="22"/>
        </w:rPr>
        <w:t xml:space="preserve">. Transition to state – </w:t>
      </w:r>
      <w:r>
        <w:rPr>
          <w:rFonts w:asciiTheme="minorHAnsi" w:hAnsiTheme="minorHAnsi"/>
          <w:b w:val="0"/>
          <w:sz w:val="22"/>
        </w:rPr>
        <w:t>APPEAL_PENDING_SUBMISSION</w:t>
      </w:r>
    </w:p>
    <w:p w:rsidR="002176C8" w:rsidRPr="007B7220" w:rsidRDefault="003E1AE3" w:rsidP="002176C8">
      <w:pPr>
        <w:pStyle w:val="Heading2"/>
        <w:numPr>
          <w:ilvl w:val="0"/>
          <w:numId w:val="40"/>
        </w:numPr>
        <w:ind w:left="360"/>
        <w:rPr>
          <w:rFonts w:asciiTheme="minorHAnsi" w:hAnsiTheme="minorHAnsi"/>
          <w:b w:val="0"/>
          <w:sz w:val="24"/>
        </w:rPr>
      </w:pPr>
      <w:r>
        <w:rPr>
          <w:rFonts w:asciiTheme="minorHAnsi" w:hAnsiTheme="minorHAnsi"/>
          <w:sz w:val="24"/>
        </w:rPr>
        <w:t>BAD START TEST CASE</w:t>
      </w:r>
      <w:r w:rsidR="002176C8">
        <w:rPr>
          <w:rFonts w:asciiTheme="minorHAnsi" w:hAnsiTheme="minorHAnsi"/>
          <w:sz w:val="24"/>
        </w:rPr>
        <w:t>:</w:t>
      </w:r>
      <w:r w:rsidR="002176C8" w:rsidRPr="002176C8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</w:t>
      </w:r>
      <w:r w:rsidR="002176C8" w:rsidRPr="00436A0E">
        <w:rPr>
          <w:rFonts w:asciiTheme="minorHAnsi" w:eastAsiaTheme="minorHAnsi" w:hAnsiTheme="minorHAnsi"/>
          <w:b w:val="0"/>
          <w:bCs w:val="0"/>
          <w:sz w:val="22"/>
          <w:szCs w:val="22"/>
        </w:rPr>
        <w:t>This TEST CASE send following requests to server:</w:t>
      </w:r>
    </w:p>
    <w:p w:rsidR="002176C8" w:rsidRPr="00436A0E" w:rsidRDefault="002176C8" w:rsidP="002176C8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[PROFESSOR] CREATES a Grade:</w:t>
      </w:r>
      <w:r w:rsidRPr="008A2C6C">
        <w:rPr>
          <w:rFonts w:asciiTheme="minorHAnsi" w:hAnsiTheme="minorHAnsi"/>
          <w:b w:val="0"/>
          <w:i/>
          <w:sz w:val="22"/>
        </w:rPr>
        <w:t xml:space="preserve"> </w:t>
      </w:r>
      <w:r w:rsidRPr="00436A0E">
        <w:rPr>
          <w:rFonts w:asciiTheme="minorHAnsi" w:hAnsiTheme="minorHAnsi"/>
          <w:b w:val="0"/>
          <w:sz w:val="22"/>
        </w:rPr>
        <w:t>It creates a distinct Student Id and Updates details like Grade Item Name, Grades. Transition to state – APPEAL_EXPECTED</w:t>
      </w:r>
    </w:p>
    <w:p w:rsidR="002176C8" w:rsidRDefault="002176C8" w:rsidP="002176C8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ADD an Appeal</w:t>
      </w:r>
      <w:r>
        <w:rPr>
          <w:rFonts w:asciiTheme="minorHAnsi" w:hAnsiTheme="minorHAnsi"/>
          <w:b w:val="0"/>
          <w:i/>
          <w:sz w:val="22"/>
          <w:u w:val="single"/>
        </w:rPr>
        <w:t xml:space="preserve"> with BAD URI</w:t>
      </w:r>
      <w:r w:rsidRPr="000358C7">
        <w:rPr>
          <w:rFonts w:asciiTheme="minorHAnsi" w:hAnsiTheme="minorHAnsi"/>
          <w:b w:val="0"/>
          <w:i/>
          <w:sz w:val="22"/>
          <w:u w:val="single"/>
        </w:rPr>
        <w:t>:</w:t>
      </w:r>
      <w:r w:rsidRPr="000358C7">
        <w:rPr>
          <w:rFonts w:asciiTheme="minorHAnsi" w:hAnsiTheme="minorHAnsi"/>
          <w:b w:val="0"/>
          <w:sz w:val="22"/>
          <w:u w:val="single"/>
        </w:rPr>
        <w:t xml:space="preserve"> </w:t>
      </w:r>
      <w:r>
        <w:rPr>
          <w:rFonts w:asciiTheme="minorHAnsi" w:hAnsiTheme="minorHAnsi"/>
          <w:b w:val="0"/>
          <w:sz w:val="22"/>
        </w:rPr>
        <w:t xml:space="preserve">Here Client send a request to server with BAD Uri as: </w:t>
      </w:r>
      <w:hyperlink r:id="rId10" w:history="1">
        <w:r w:rsidRPr="00207DF3">
          <w:rPr>
            <w:rStyle w:val="Hyperlink"/>
            <w:rFonts w:asciiTheme="minorHAnsi" w:hAnsiTheme="minorHAnsi"/>
            <w:b w:val="0"/>
            <w:sz w:val="22"/>
          </w:rPr>
          <w:t>http://localhost:8080/HATEOAS-Appeals-vgaur1-NetBeans-Server/webapi/gradeAppealResource/createAppeal/9a53bd77-fb29-4040-a0e0-1e357d9b4a3e/bad-uri</w:t>
        </w:r>
      </w:hyperlink>
    </w:p>
    <w:p w:rsidR="003E1AE3" w:rsidRPr="00272587" w:rsidRDefault="00736C13" w:rsidP="00B564B8">
      <w:pPr>
        <w:pStyle w:val="Heading2"/>
        <w:ind w:left="720"/>
        <w:rPr>
          <w:rFonts w:asciiTheme="minorHAnsi" w:hAnsiTheme="minorHAnsi"/>
          <w:color w:val="FF0000"/>
          <w:sz w:val="22"/>
        </w:rPr>
      </w:pPr>
      <w:r w:rsidRPr="00272587">
        <w:rPr>
          <w:rFonts w:asciiTheme="minorHAnsi" w:hAnsiTheme="minorHAnsi"/>
          <w:color w:val="FF0000"/>
          <w:sz w:val="22"/>
        </w:rPr>
        <w:t>Server sends a HTTP response as 404</w:t>
      </w:r>
    </w:p>
    <w:p w:rsidR="00E7674D" w:rsidRPr="00E7674D" w:rsidRDefault="003E1AE3" w:rsidP="00E7674D">
      <w:pPr>
        <w:pStyle w:val="Heading2"/>
        <w:numPr>
          <w:ilvl w:val="0"/>
          <w:numId w:val="40"/>
        </w:numPr>
        <w:ind w:left="360"/>
        <w:rPr>
          <w:rFonts w:asciiTheme="minorHAnsi" w:hAnsiTheme="minorHAnsi"/>
          <w:b w:val="0"/>
          <w:sz w:val="22"/>
        </w:rPr>
      </w:pPr>
      <w:r>
        <w:rPr>
          <w:rFonts w:asciiTheme="minorHAnsi" w:hAnsiTheme="minorHAnsi"/>
          <w:sz w:val="24"/>
        </w:rPr>
        <w:t>BAD ID TEST CASE</w:t>
      </w:r>
      <w:r w:rsidR="00E7674D">
        <w:rPr>
          <w:rFonts w:asciiTheme="minorHAnsi" w:hAnsiTheme="minorHAnsi"/>
          <w:sz w:val="24"/>
        </w:rPr>
        <w:t xml:space="preserve">: </w:t>
      </w:r>
      <w:r w:rsidR="00E7674D" w:rsidRPr="00436A0E">
        <w:rPr>
          <w:rFonts w:asciiTheme="minorHAnsi" w:eastAsiaTheme="minorHAnsi" w:hAnsiTheme="minorHAnsi"/>
          <w:b w:val="0"/>
          <w:bCs w:val="0"/>
          <w:sz w:val="22"/>
          <w:szCs w:val="22"/>
        </w:rPr>
        <w:t>This TEST CASE send following requests to server:</w:t>
      </w:r>
      <w:r w:rsidR="00E7674D" w:rsidRPr="000358C7">
        <w:rPr>
          <w:rFonts w:asciiTheme="minorHAnsi" w:hAnsiTheme="minorHAnsi"/>
          <w:b w:val="0"/>
          <w:i/>
          <w:sz w:val="22"/>
          <w:u w:val="single"/>
        </w:rPr>
        <w:t xml:space="preserve"> </w:t>
      </w:r>
    </w:p>
    <w:p w:rsidR="00E7674D" w:rsidRPr="00436A0E" w:rsidRDefault="00E7674D" w:rsidP="00E7674D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[PROFESSOR] CREATES a Grade:</w:t>
      </w:r>
      <w:r w:rsidRPr="008A2C6C">
        <w:rPr>
          <w:rFonts w:asciiTheme="minorHAnsi" w:hAnsiTheme="minorHAnsi"/>
          <w:b w:val="0"/>
          <w:i/>
          <w:sz w:val="22"/>
        </w:rPr>
        <w:t xml:space="preserve"> </w:t>
      </w:r>
      <w:r w:rsidRPr="00436A0E">
        <w:rPr>
          <w:rFonts w:asciiTheme="minorHAnsi" w:hAnsiTheme="minorHAnsi"/>
          <w:b w:val="0"/>
          <w:sz w:val="22"/>
        </w:rPr>
        <w:t>It creates a distinct Student Id and Updates details like Grade Item Name, Grades. Transition to state – APPEAL_EXPECTED</w:t>
      </w:r>
    </w:p>
    <w:p w:rsidR="00E7674D" w:rsidRPr="00436A0E" w:rsidRDefault="00E7674D" w:rsidP="00E7674D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ADD an Appeal:</w:t>
      </w:r>
      <w:r w:rsidRPr="000358C7">
        <w:rPr>
          <w:rFonts w:asciiTheme="minorHAnsi" w:hAnsiTheme="minorHAnsi"/>
          <w:b w:val="0"/>
          <w:sz w:val="22"/>
          <w:u w:val="single"/>
        </w:rPr>
        <w:t xml:space="preserve"> </w:t>
      </w:r>
      <w:r w:rsidRPr="00436A0E">
        <w:rPr>
          <w:rFonts w:asciiTheme="minorHAnsi" w:hAnsiTheme="minorHAnsi"/>
          <w:b w:val="0"/>
          <w:sz w:val="22"/>
        </w:rPr>
        <w:t>Student now updates the Appeal Comment. Transition to state – PENDING_SUBMISSION</w:t>
      </w:r>
    </w:p>
    <w:p w:rsidR="00E7674D" w:rsidRPr="00436A0E" w:rsidRDefault="00E7674D" w:rsidP="00E7674D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UPDATES already created Appeal:</w:t>
      </w:r>
      <w:r w:rsidRPr="00436A0E">
        <w:rPr>
          <w:rFonts w:asciiTheme="minorHAnsi" w:hAnsiTheme="minorHAnsi"/>
          <w:b w:val="0"/>
          <w:sz w:val="22"/>
        </w:rPr>
        <w:t xml:space="preserve"> It creates a distinct Student Id and Updates details like Grade Item Name, Grades. Transition to state – PENDING_SUBMISSION</w:t>
      </w:r>
    </w:p>
    <w:p w:rsidR="00E7674D" w:rsidRPr="00436A0E" w:rsidRDefault="00E7674D" w:rsidP="00E7674D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[STUDENT] SUBMITS the created Appeal:</w:t>
      </w:r>
      <w:r w:rsidRPr="00436A0E">
        <w:rPr>
          <w:rFonts w:asciiTheme="minorHAnsi" w:hAnsiTheme="minorHAnsi"/>
          <w:b w:val="0"/>
          <w:sz w:val="22"/>
        </w:rPr>
        <w:t xml:space="preserve"> Student submits the created appeal. Transition to state – PENDING_REVIEW</w:t>
      </w:r>
    </w:p>
    <w:p w:rsidR="00E7674D" w:rsidRDefault="00E7674D" w:rsidP="00272587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</w:t>
      </w:r>
      <w:r w:rsidR="00416DA5" w:rsidRPr="00416DA5">
        <w:rPr>
          <w:rFonts w:asciiTheme="minorHAnsi" w:hAnsiTheme="minorHAnsi"/>
          <w:b w:val="0"/>
          <w:i/>
          <w:sz w:val="22"/>
          <w:u w:val="single"/>
        </w:rPr>
        <w:t>STUDENT</w:t>
      </w:r>
      <w:r w:rsidRPr="000358C7">
        <w:rPr>
          <w:rFonts w:asciiTheme="minorHAnsi" w:hAnsiTheme="minorHAnsi"/>
          <w:b w:val="0"/>
          <w:i/>
          <w:sz w:val="22"/>
          <w:u w:val="single"/>
        </w:rPr>
        <w:t xml:space="preserve">] </w:t>
      </w:r>
      <w:r>
        <w:rPr>
          <w:rFonts w:asciiTheme="minorHAnsi" w:hAnsiTheme="minorHAnsi"/>
          <w:b w:val="0"/>
          <w:i/>
          <w:sz w:val="22"/>
          <w:u w:val="single"/>
        </w:rPr>
        <w:t>FOLLOW-</w:t>
      </w:r>
      <w:proofErr w:type="gramStart"/>
      <w:r>
        <w:rPr>
          <w:rFonts w:asciiTheme="minorHAnsi" w:hAnsiTheme="minorHAnsi"/>
          <w:b w:val="0"/>
          <w:i/>
          <w:sz w:val="22"/>
          <w:u w:val="single"/>
        </w:rPr>
        <w:t xml:space="preserve">UP </w:t>
      </w:r>
      <w:r w:rsidR="00272587">
        <w:rPr>
          <w:rFonts w:asciiTheme="minorHAnsi" w:hAnsiTheme="minorHAnsi"/>
          <w:b w:val="0"/>
          <w:i/>
          <w:sz w:val="22"/>
          <w:u w:val="single"/>
        </w:rPr>
        <w:t xml:space="preserve"> with</w:t>
      </w:r>
      <w:proofErr w:type="gramEnd"/>
      <w:r w:rsidR="00272587">
        <w:rPr>
          <w:rFonts w:asciiTheme="minorHAnsi" w:hAnsiTheme="minorHAnsi"/>
          <w:b w:val="0"/>
          <w:i/>
          <w:sz w:val="22"/>
          <w:u w:val="single"/>
        </w:rPr>
        <w:t xml:space="preserve"> Wrong ID:</w:t>
      </w:r>
      <w:r w:rsidR="00272587" w:rsidRPr="00272587">
        <w:rPr>
          <w:rFonts w:asciiTheme="minorHAnsi" w:hAnsiTheme="minorHAnsi"/>
          <w:b w:val="0"/>
          <w:i/>
          <w:sz w:val="22"/>
        </w:rPr>
        <w:t xml:space="preserve"> </w:t>
      </w:r>
      <w:r w:rsidR="00272587">
        <w:rPr>
          <w:rFonts w:asciiTheme="minorHAnsi" w:hAnsiTheme="minorHAnsi"/>
          <w:b w:val="0"/>
          <w:sz w:val="22"/>
        </w:rPr>
        <w:t>H</w:t>
      </w:r>
      <w:r w:rsidR="00272587" w:rsidRPr="00272587">
        <w:rPr>
          <w:rFonts w:asciiTheme="minorHAnsi" w:hAnsiTheme="minorHAnsi"/>
          <w:b w:val="0"/>
          <w:sz w:val="22"/>
        </w:rPr>
        <w:t xml:space="preserve">ere </w:t>
      </w:r>
      <w:r w:rsidR="00272587">
        <w:rPr>
          <w:rFonts w:asciiTheme="minorHAnsi" w:hAnsiTheme="minorHAnsi"/>
          <w:b w:val="0"/>
          <w:sz w:val="22"/>
        </w:rPr>
        <w:t xml:space="preserve">student send a request with wrong Student ID as: </w:t>
      </w:r>
      <w:hyperlink r:id="rId11" w:history="1">
        <w:r w:rsidR="00272587" w:rsidRPr="00207DF3">
          <w:rPr>
            <w:rStyle w:val="Hyperlink"/>
            <w:rFonts w:asciiTheme="minorHAnsi" w:hAnsiTheme="minorHAnsi"/>
            <w:b w:val="0"/>
            <w:sz w:val="22"/>
          </w:rPr>
          <w:t>http://localhost:8080/HATEOAS-Appeals-vgaur1-NetBeans-Server/webapi/gradeAppealResource/followUp/1234</w:t>
        </w:r>
      </w:hyperlink>
    </w:p>
    <w:p w:rsidR="003E1AE3" w:rsidRPr="00BF6233" w:rsidRDefault="00272587" w:rsidP="00BF6233">
      <w:pPr>
        <w:pStyle w:val="Heading2"/>
        <w:ind w:left="720"/>
        <w:rPr>
          <w:rFonts w:asciiTheme="minorHAnsi" w:hAnsiTheme="minorHAnsi"/>
          <w:color w:val="FF0000"/>
          <w:sz w:val="22"/>
        </w:rPr>
      </w:pPr>
      <w:r w:rsidRPr="00272587">
        <w:rPr>
          <w:rFonts w:asciiTheme="minorHAnsi" w:hAnsiTheme="minorHAnsi"/>
          <w:color w:val="FF0000"/>
          <w:sz w:val="22"/>
        </w:rPr>
        <w:t>Server sends a HTTP response as 404</w:t>
      </w:r>
    </w:p>
    <w:p w:rsidR="00BF6233" w:rsidRPr="00E7674D" w:rsidRDefault="003E1AE3" w:rsidP="00BF6233">
      <w:pPr>
        <w:pStyle w:val="Heading2"/>
        <w:numPr>
          <w:ilvl w:val="0"/>
          <w:numId w:val="40"/>
        </w:numPr>
        <w:ind w:left="360"/>
        <w:rPr>
          <w:rFonts w:asciiTheme="minorHAnsi" w:hAnsiTheme="minorHAnsi"/>
          <w:b w:val="0"/>
          <w:sz w:val="22"/>
        </w:rPr>
      </w:pPr>
      <w:r>
        <w:rPr>
          <w:rFonts w:asciiTheme="minorHAnsi" w:hAnsiTheme="minorHAnsi"/>
          <w:sz w:val="24"/>
        </w:rPr>
        <w:lastRenderedPageBreak/>
        <w:t>BAD STATE TEST CASE</w:t>
      </w:r>
      <w:r w:rsidR="00BF6233">
        <w:rPr>
          <w:rFonts w:asciiTheme="minorHAnsi" w:hAnsiTheme="minorHAnsi"/>
          <w:sz w:val="24"/>
        </w:rPr>
        <w:t xml:space="preserve">: </w:t>
      </w:r>
      <w:r w:rsidR="00BF6233" w:rsidRPr="00436A0E">
        <w:rPr>
          <w:rFonts w:asciiTheme="minorHAnsi" w:eastAsiaTheme="minorHAnsi" w:hAnsiTheme="minorHAnsi"/>
          <w:b w:val="0"/>
          <w:bCs w:val="0"/>
          <w:sz w:val="22"/>
          <w:szCs w:val="22"/>
        </w:rPr>
        <w:t>This TEST CASE send following requests to server:</w:t>
      </w:r>
      <w:r w:rsidR="00BF6233" w:rsidRPr="000358C7">
        <w:rPr>
          <w:rFonts w:asciiTheme="minorHAnsi" w:hAnsiTheme="minorHAnsi"/>
          <w:b w:val="0"/>
          <w:i/>
          <w:sz w:val="22"/>
          <w:u w:val="single"/>
        </w:rPr>
        <w:t xml:space="preserve"> </w:t>
      </w:r>
    </w:p>
    <w:p w:rsidR="00416DA5" w:rsidRDefault="00416DA5" w:rsidP="00416DA5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[PROFESSOR] CREATES a Grade:</w:t>
      </w:r>
      <w:r w:rsidRPr="008A2C6C">
        <w:rPr>
          <w:rFonts w:asciiTheme="minorHAnsi" w:hAnsiTheme="minorHAnsi"/>
          <w:b w:val="0"/>
          <w:i/>
          <w:sz w:val="22"/>
        </w:rPr>
        <w:t xml:space="preserve"> </w:t>
      </w:r>
      <w:r w:rsidRPr="00436A0E">
        <w:rPr>
          <w:rFonts w:asciiTheme="minorHAnsi" w:hAnsiTheme="minorHAnsi"/>
          <w:b w:val="0"/>
          <w:sz w:val="22"/>
        </w:rPr>
        <w:t>It creates a distinct Student Id and Updates details like Grade Item Name, Grades. Transition to state – APPEAL_EXPECTED</w:t>
      </w:r>
    </w:p>
    <w:p w:rsidR="003E1AE3" w:rsidRPr="00416DA5" w:rsidRDefault="00416DA5" w:rsidP="00416DA5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416DA5">
        <w:rPr>
          <w:rFonts w:asciiTheme="minorHAnsi" w:hAnsiTheme="minorHAnsi"/>
          <w:b w:val="0"/>
          <w:i/>
          <w:sz w:val="22"/>
          <w:u w:val="single"/>
        </w:rPr>
        <w:t>[STUDENT] ADD an Appeal:</w:t>
      </w:r>
      <w:r w:rsidRPr="00416DA5">
        <w:rPr>
          <w:rFonts w:asciiTheme="minorHAnsi" w:hAnsiTheme="minorHAnsi"/>
          <w:b w:val="0"/>
          <w:sz w:val="22"/>
          <w:u w:val="single"/>
        </w:rPr>
        <w:t xml:space="preserve"> </w:t>
      </w:r>
      <w:r w:rsidRPr="00416DA5">
        <w:rPr>
          <w:rFonts w:asciiTheme="minorHAnsi" w:hAnsiTheme="minorHAnsi"/>
          <w:b w:val="0"/>
          <w:sz w:val="22"/>
        </w:rPr>
        <w:t>Student now updates the Appeal Comment. Transition to state – PENDING_SUBMISSION</w:t>
      </w:r>
      <w:r w:rsidRPr="00416DA5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</w:t>
      </w:r>
    </w:p>
    <w:p w:rsidR="00416DA5" w:rsidRDefault="00416DA5" w:rsidP="00416DA5">
      <w:pPr>
        <w:pStyle w:val="Heading2"/>
        <w:numPr>
          <w:ilvl w:val="1"/>
          <w:numId w:val="19"/>
        </w:numPr>
        <w:ind w:left="720"/>
        <w:rPr>
          <w:rFonts w:asciiTheme="minorHAnsi" w:hAnsiTheme="minorHAnsi"/>
          <w:b w:val="0"/>
          <w:sz w:val="22"/>
        </w:rPr>
      </w:pPr>
      <w:r w:rsidRPr="000358C7">
        <w:rPr>
          <w:rFonts w:asciiTheme="minorHAnsi" w:hAnsiTheme="minorHAnsi"/>
          <w:b w:val="0"/>
          <w:i/>
          <w:sz w:val="22"/>
          <w:u w:val="single"/>
        </w:rPr>
        <w:t>[</w:t>
      </w:r>
      <w:r w:rsidRPr="00416DA5">
        <w:rPr>
          <w:rFonts w:asciiTheme="minorHAnsi" w:hAnsiTheme="minorHAnsi"/>
          <w:b w:val="0"/>
          <w:i/>
          <w:sz w:val="22"/>
          <w:u w:val="single"/>
        </w:rPr>
        <w:t>STUDENT</w:t>
      </w:r>
      <w:r w:rsidRPr="000358C7">
        <w:rPr>
          <w:rFonts w:asciiTheme="minorHAnsi" w:hAnsiTheme="minorHAnsi"/>
          <w:b w:val="0"/>
          <w:i/>
          <w:sz w:val="22"/>
          <w:u w:val="single"/>
        </w:rPr>
        <w:t xml:space="preserve">] </w:t>
      </w:r>
      <w:r>
        <w:rPr>
          <w:rFonts w:asciiTheme="minorHAnsi" w:hAnsiTheme="minorHAnsi"/>
          <w:b w:val="0"/>
          <w:i/>
          <w:sz w:val="22"/>
          <w:u w:val="single"/>
        </w:rPr>
        <w:t>FOLLOW-UP for his Appeal</w:t>
      </w:r>
      <w:r w:rsidRPr="000358C7">
        <w:rPr>
          <w:rFonts w:asciiTheme="minorHAnsi" w:hAnsiTheme="minorHAnsi"/>
          <w:b w:val="0"/>
          <w:i/>
          <w:sz w:val="22"/>
          <w:u w:val="single"/>
        </w:rPr>
        <w:t>:</w:t>
      </w:r>
      <w:r w:rsidRPr="00436A0E">
        <w:rPr>
          <w:rFonts w:asciiTheme="minorHAnsi" w:hAnsiTheme="minorHAnsi"/>
          <w:b w:val="0"/>
          <w:sz w:val="22"/>
        </w:rPr>
        <w:t xml:space="preserve"> </w:t>
      </w:r>
      <w:r w:rsidR="00D7305D">
        <w:rPr>
          <w:rFonts w:asciiTheme="minorHAnsi" w:hAnsiTheme="minorHAnsi"/>
          <w:b w:val="0"/>
          <w:sz w:val="22"/>
        </w:rPr>
        <w:t xml:space="preserve">Since the current state of resource is not PENDING_REVIEW (i.e. appeal is not yet submitted), hence, it </w:t>
      </w:r>
      <w:proofErr w:type="gramStart"/>
      <w:r w:rsidR="00D7305D">
        <w:rPr>
          <w:rFonts w:asciiTheme="minorHAnsi" w:hAnsiTheme="minorHAnsi"/>
          <w:b w:val="0"/>
          <w:sz w:val="22"/>
        </w:rPr>
        <w:t>is  not</w:t>
      </w:r>
      <w:proofErr w:type="gramEnd"/>
      <w:r w:rsidR="00D7305D">
        <w:rPr>
          <w:rFonts w:asciiTheme="minorHAnsi" w:hAnsiTheme="minorHAnsi"/>
          <w:b w:val="0"/>
          <w:sz w:val="22"/>
        </w:rPr>
        <w:t xml:space="preserve"> allowed to follow up for an Appeal. Server will not allow such transition of state and sends and HTTP error response code as follows:</w:t>
      </w:r>
    </w:p>
    <w:p w:rsidR="00BB3276" w:rsidRPr="00BB3276" w:rsidRDefault="00BB3276" w:rsidP="00BB3276">
      <w:pPr>
        <w:pStyle w:val="Heading2"/>
        <w:ind w:left="720"/>
        <w:rPr>
          <w:rFonts w:asciiTheme="minorHAnsi" w:hAnsiTheme="minorHAnsi"/>
          <w:color w:val="FF0000"/>
          <w:sz w:val="22"/>
        </w:rPr>
      </w:pPr>
      <w:r w:rsidRPr="00272587">
        <w:rPr>
          <w:rFonts w:asciiTheme="minorHAnsi" w:hAnsiTheme="minorHAnsi"/>
          <w:color w:val="FF0000"/>
          <w:sz w:val="22"/>
        </w:rPr>
        <w:t>Server sends a HTTP response as 40</w:t>
      </w:r>
      <w:r>
        <w:rPr>
          <w:rFonts w:asciiTheme="minorHAnsi" w:hAnsiTheme="minorHAnsi"/>
          <w:color w:val="FF0000"/>
          <w:sz w:val="22"/>
        </w:rPr>
        <w:t>9</w:t>
      </w:r>
    </w:p>
    <w:p w:rsidR="005D36B5" w:rsidRDefault="005D36B5" w:rsidP="005D36B5">
      <w:pPr>
        <w:pStyle w:val="Heading2"/>
        <w:rPr>
          <w:rFonts w:asciiTheme="minorHAnsi" w:hAnsiTheme="minorHAnsi"/>
          <w:b w:val="0"/>
          <w:sz w:val="22"/>
        </w:rPr>
      </w:pPr>
      <w:r w:rsidRPr="00416DA5">
        <w:rPr>
          <w:rFonts w:asciiTheme="minorHAnsi" w:eastAsiaTheme="minorHAnsi" w:hAnsiTheme="minorHAnsi"/>
          <w:b w:val="0"/>
          <w:bCs w:val="0"/>
          <w:sz w:val="22"/>
          <w:szCs w:val="22"/>
        </w:rPr>
        <w:t>As mentioned above, this is a</w:t>
      </w:r>
      <w:r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RMM-Level3</w:t>
      </w:r>
      <w:r w:rsidRPr="00416DA5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implementation (HATEOAS) and hence this implementation involves multiple URI’s and HTTP verbs. </w:t>
      </w:r>
      <w:bookmarkStart w:id="0" w:name="_GoBack"/>
      <w:bookmarkEnd w:id="0"/>
      <w:r w:rsidR="00CA267F">
        <w:rPr>
          <w:rFonts w:asciiTheme="minorHAnsi" w:eastAsiaTheme="minorHAnsi" w:hAnsiTheme="minorHAnsi"/>
          <w:b w:val="0"/>
          <w:bCs w:val="0"/>
          <w:sz w:val="22"/>
          <w:szCs w:val="22"/>
        </w:rPr>
        <w:t>Actions</w:t>
      </w:r>
      <w:r w:rsidR="00CA267F" w:rsidRPr="00416DA5">
        <w:rPr>
          <w:rFonts w:asciiTheme="minorHAnsi" w:eastAsiaTheme="minorHAnsi" w:hAnsiTheme="minorHAnsi"/>
          <w:b w:val="0"/>
          <w:bCs w:val="0"/>
          <w:sz w:val="22"/>
          <w:szCs w:val="22"/>
        </w:rPr>
        <w:t>,</w:t>
      </w:r>
      <w:r w:rsidRPr="00416DA5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URI</w:t>
      </w:r>
      <w:r w:rsidR="00BF15BE">
        <w:rPr>
          <w:rFonts w:asciiTheme="minorHAnsi" w:eastAsiaTheme="minorHAnsi" w:hAnsiTheme="minorHAnsi"/>
          <w:b w:val="0"/>
          <w:bCs w:val="0"/>
          <w:sz w:val="22"/>
          <w:szCs w:val="22"/>
        </w:rPr>
        <w:t>’s</w:t>
      </w:r>
      <w:r w:rsidRPr="00416DA5">
        <w:rPr>
          <w:rFonts w:asciiTheme="minorHAnsi" w:eastAsiaTheme="minorHAnsi" w:hAnsiTheme="minorHAnsi"/>
          <w:b w:val="0"/>
          <w:bCs w:val="0"/>
          <w:sz w:val="22"/>
          <w:szCs w:val="22"/>
        </w:rPr>
        <w:t xml:space="preserve"> and HTTP method mapping is described in diagram below.</w:t>
      </w:r>
    </w:p>
    <w:p w:rsidR="00416DA5" w:rsidRPr="00416DA5" w:rsidRDefault="00416DA5" w:rsidP="00416DA5">
      <w:pPr>
        <w:pStyle w:val="Heading2"/>
        <w:ind w:left="720"/>
        <w:rPr>
          <w:rFonts w:asciiTheme="minorHAnsi" w:hAnsiTheme="minorHAnsi"/>
          <w:b w:val="0"/>
          <w:sz w:val="22"/>
        </w:rPr>
      </w:pPr>
    </w:p>
    <w:p w:rsidR="00DE743D" w:rsidRPr="00233D42" w:rsidRDefault="00DE743D" w:rsidP="00DE743D">
      <w:pPr>
        <w:pStyle w:val="Heading2"/>
        <w:jc w:val="center"/>
        <w:rPr>
          <w:rFonts w:asciiTheme="minorHAnsi" w:eastAsiaTheme="minorHAnsi" w:hAnsiTheme="minorHAnsi"/>
          <w:bCs w:val="0"/>
          <w:sz w:val="22"/>
          <w:szCs w:val="22"/>
          <w:u w:val="single"/>
        </w:rPr>
      </w:pPr>
      <w:r w:rsidRPr="00233D42">
        <w:rPr>
          <w:rFonts w:asciiTheme="minorHAnsi" w:eastAsiaTheme="minorHAnsi" w:hAnsiTheme="minorHAnsi"/>
          <w:bCs w:val="0"/>
          <w:sz w:val="22"/>
          <w:szCs w:val="22"/>
          <w:u w:val="single"/>
        </w:rPr>
        <w:t>ACTION – URI – HTTP METHOD MAPPING</w:t>
      </w:r>
    </w:p>
    <w:p w:rsidR="003E1AE3" w:rsidRPr="003E1AE3" w:rsidRDefault="003E1AE3" w:rsidP="00610DBD">
      <w:pPr>
        <w:pStyle w:val="Heading2"/>
        <w:rPr>
          <w:rFonts w:asciiTheme="minorHAnsi" w:eastAsiaTheme="minorHAnsi" w:hAnsiTheme="minorHAns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21E5F611" wp14:editId="0E1DAFB6">
            <wp:extent cx="6057900" cy="3974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Dia55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BD" w:rsidRDefault="00610DBD" w:rsidP="00610DBD">
      <w:pPr>
        <w:pStyle w:val="Heading2"/>
        <w:rPr>
          <w:rFonts w:asciiTheme="minorHAnsi" w:hAnsiTheme="minorHAnsi"/>
          <w:sz w:val="24"/>
        </w:rPr>
      </w:pPr>
    </w:p>
    <w:p w:rsidR="00A2130E" w:rsidRPr="00124A0C" w:rsidRDefault="00707C70" w:rsidP="00E31BCE">
      <w:pPr>
        <w:pStyle w:val="Heading2"/>
        <w:rPr>
          <w:rFonts w:asciiTheme="minorHAnsi" w:hAnsiTheme="minorHAnsi"/>
          <w:sz w:val="24"/>
        </w:rPr>
      </w:pPr>
      <w:r w:rsidRPr="00124A0C">
        <w:rPr>
          <w:rFonts w:asciiTheme="minorHAnsi" w:hAnsiTheme="minorHAnsi"/>
          <w:sz w:val="24"/>
        </w:rPr>
        <w:lastRenderedPageBreak/>
        <w:t>HOW TO EXECUTE (BUILD and RUN)</w:t>
      </w:r>
    </w:p>
    <w:p w:rsidR="006A386A" w:rsidRPr="00124A0C" w:rsidRDefault="006A386A" w:rsidP="00E31BCE">
      <w:pPr>
        <w:pStyle w:val="Heading2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Following steps need to be followed</w:t>
      </w:r>
      <w:r w:rsidR="0003788D" w:rsidRPr="00124A0C">
        <w:rPr>
          <w:rFonts w:asciiTheme="minorHAnsi" w:hAnsiTheme="minorHAnsi"/>
          <w:b w:val="0"/>
          <w:sz w:val="22"/>
        </w:rPr>
        <w:t xml:space="preserve"> for building the project and executing it</w:t>
      </w:r>
      <w:r w:rsidRPr="00124A0C">
        <w:rPr>
          <w:rFonts w:asciiTheme="minorHAnsi" w:hAnsiTheme="minorHAnsi"/>
          <w:b w:val="0"/>
          <w:sz w:val="22"/>
        </w:rPr>
        <w:t>:</w:t>
      </w:r>
    </w:p>
    <w:p w:rsidR="00A2130E" w:rsidRPr="00124A0C" w:rsidRDefault="00D40604" w:rsidP="008D0A68">
      <w:pPr>
        <w:pStyle w:val="Heading2"/>
        <w:numPr>
          <w:ilvl w:val="0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Unzip the shared zipped folder to any user location (directory).</w:t>
      </w:r>
    </w:p>
    <w:p w:rsidR="00D40604" w:rsidRPr="00124A0C" w:rsidRDefault="00D40604" w:rsidP="008D0A68">
      <w:pPr>
        <w:pStyle w:val="Heading2"/>
        <w:numPr>
          <w:ilvl w:val="0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Import both Client and server project in NetBeans:</w:t>
      </w:r>
    </w:p>
    <w:p w:rsidR="009B1CF9" w:rsidRPr="00124A0C" w:rsidRDefault="00D40604" w:rsidP="00D40604">
      <w:pPr>
        <w:pStyle w:val="Heading2"/>
        <w:numPr>
          <w:ilvl w:val="1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 xml:space="preserve">FILE-&gt;Import Projects-&gt;From Zip File </w:t>
      </w:r>
    </w:p>
    <w:p w:rsidR="00D40604" w:rsidRPr="00124A0C" w:rsidRDefault="00D40604" w:rsidP="009B1CF9">
      <w:pPr>
        <w:pStyle w:val="Heading2"/>
        <w:ind w:left="1440"/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 xml:space="preserve">(Zip File Name: </w:t>
      </w:r>
      <w:r w:rsidR="00AC387C" w:rsidRPr="00AC387C">
        <w:rPr>
          <w:rFonts w:asciiTheme="minorHAnsi" w:hAnsiTheme="minorHAnsi"/>
          <w:b w:val="0"/>
          <w:sz w:val="22"/>
        </w:rPr>
        <w:t>HATEOAS-Appeals-vgaur1-NetBeans-Client.zip</w:t>
      </w:r>
      <w:r w:rsidR="009B1CF9" w:rsidRPr="00124A0C">
        <w:rPr>
          <w:rFonts w:asciiTheme="minorHAnsi" w:hAnsiTheme="minorHAnsi"/>
          <w:b w:val="0"/>
          <w:sz w:val="22"/>
        </w:rPr>
        <w:t>)</w:t>
      </w:r>
    </w:p>
    <w:p w:rsidR="006D3D92" w:rsidRPr="00124A0C" w:rsidRDefault="006D3D92" w:rsidP="006D3D92">
      <w:pPr>
        <w:pStyle w:val="Heading2"/>
        <w:ind w:left="1440"/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 xml:space="preserve">(Zip File Name: </w:t>
      </w:r>
      <w:r w:rsidR="00AC387C" w:rsidRPr="00AC387C">
        <w:rPr>
          <w:rFonts w:asciiTheme="minorHAnsi" w:hAnsiTheme="minorHAnsi"/>
          <w:b w:val="0"/>
          <w:sz w:val="22"/>
        </w:rPr>
        <w:t>HATEOAS-Appeals-vgaur1-NetBeans-Server.zip</w:t>
      </w:r>
      <w:r w:rsidRPr="00124A0C">
        <w:rPr>
          <w:rFonts w:asciiTheme="minorHAnsi" w:hAnsiTheme="minorHAnsi"/>
          <w:b w:val="0"/>
          <w:sz w:val="22"/>
        </w:rPr>
        <w:t>)</w:t>
      </w:r>
    </w:p>
    <w:p w:rsidR="00D40604" w:rsidRPr="00124A0C" w:rsidRDefault="008B7365" w:rsidP="008B7365">
      <w:pPr>
        <w:pStyle w:val="Heading2"/>
        <w:ind w:left="540" w:hanging="90"/>
        <w:jc w:val="both"/>
        <w:rPr>
          <w:rFonts w:asciiTheme="minorHAnsi" w:hAnsiTheme="minorHAnsi"/>
          <w:b w:val="0"/>
          <w:sz w:val="22"/>
        </w:rPr>
      </w:pPr>
      <w:r>
        <w:rPr>
          <w:noProof/>
        </w:rPr>
        <w:drawing>
          <wp:inline distT="0" distB="0" distL="0" distR="0" wp14:anchorId="7E12EBBC" wp14:editId="21A6E255">
            <wp:extent cx="5695950" cy="1533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84" w:rsidRPr="00124A0C" w:rsidRDefault="00133684" w:rsidP="00133684">
      <w:pPr>
        <w:pStyle w:val="Heading2"/>
        <w:ind w:left="720"/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** At this point, both Client and Server projects are imported in NetBeans.</w:t>
      </w:r>
    </w:p>
    <w:p w:rsidR="00112F63" w:rsidRPr="00124A0C" w:rsidRDefault="00133684" w:rsidP="00133684">
      <w:pPr>
        <w:pStyle w:val="Heading2"/>
        <w:numPr>
          <w:ilvl w:val="0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 xml:space="preserve">START REST SERVER: </w:t>
      </w:r>
      <w:r w:rsidR="00C558DB" w:rsidRPr="00124A0C">
        <w:rPr>
          <w:rFonts w:asciiTheme="minorHAnsi" w:hAnsiTheme="minorHAnsi"/>
          <w:b w:val="0"/>
          <w:sz w:val="22"/>
        </w:rPr>
        <w:t xml:space="preserve"> </w:t>
      </w:r>
      <w:r w:rsidR="00112F63" w:rsidRPr="00124A0C">
        <w:rPr>
          <w:rFonts w:asciiTheme="minorHAnsi" w:hAnsiTheme="minorHAnsi"/>
          <w:b w:val="0"/>
          <w:sz w:val="22"/>
        </w:rPr>
        <w:t>Following steps should be followed:</w:t>
      </w:r>
    </w:p>
    <w:p w:rsidR="00133684" w:rsidRPr="00124A0C" w:rsidRDefault="00C558DB" w:rsidP="00AC387C">
      <w:pPr>
        <w:pStyle w:val="Heading2"/>
        <w:numPr>
          <w:ilvl w:val="1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Right click on the Server (</w:t>
      </w:r>
      <w:r w:rsidR="00AC387C" w:rsidRPr="00AC387C">
        <w:rPr>
          <w:rFonts w:asciiTheme="minorHAnsi" w:hAnsiTheme="minorHAnsi"/>
          <w:b w:val="0"/>
          <w:sz w:val="22"/>
        </w:rPr>
        <w:t>HATEOAS</w:t>
      </w:r>
      <w:r w:rsidR="00AC387C">
        <w:rPr>
          <w:rFonts w:asciiTheme="minorHAnsi" w:hAnsiTheme="minorHAnsi"/>
          <w:b w:val="0"/>
          <w:sz w:val="22"/>
        </w:rPr>
        <w:t>-Appeals-vgaur1-NetBeans-Server</w:t>
      </w:r>
      <w:r w:rsidRPr="00124A0C">
        <w:rPr>
          <w:rFonts w:asciiTheme="minorHAnsi" w:hAnsiTheme="minorHAnsi"/>
          <w:b w:val="0"/>
          <w:sz w:val="22"/>
        </w:rPr>
        <w:t>) and Select RUN.</w:t>
      </w:r>
    </w:p>
    <w:p w:rsidR="00C558DB" w:rsidRPr="00124A0C" w:rsidRDefault="00C558DB" w:rsidP="00C558DB">
      <w:pPr>
        <w:pStyle w:val="Heading2"/>
        <w:numPr>
          <w:ilvl w:val="1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 xml:space="preserve">Select SERVER as </w:t>
      </w:r>
      <w:proofErr w:type="spellStart"/>
      <w:r w:rsidRPr="00124A0C">
        <w:rPr>
          <w:rFonts w:asciiTheme="minorHAnsi" w:hAnsiTheme="minorHAnsi"/>
          <w:b w:val="0"/>
          <w:sz w:val="22"/>
        </w:rPr>
        <w:t>GlassFish</w:t>
      </w:r>
      <w:proofErr w:type="spellEnd"/>
      <w:r w:rsidRPr="00124A0C">
        <w:rPr>
          <w:rFonts w:asciiTheme="minorHAnsi" w:hAnsiTheme="minorHAnsi"/>
          <w:b w:val="0"/>
          <w:sz w:val="22"/>
        </w:rPr>
        <w:t xml:space="preserve"> Server 4.1.1</w:t>
      </w:r>
      <w:r w:rsidR="005D6681" w:rsidRPr="00124A0C">
        <w:rPr>
          <w:rFonts w:asciiTheme="minorHAnsi" w:hAnsiTheme="minorHAnsi"/>
          <w:b w:val="0"/>
          <w:sz w:val="22"/>
        </w:rPr>
        <w:t xml:space="preserve"> &amp; Remember in Current IDE Session.</w:t>
      </w:r>
    </w:p>
    <w:p w:rsidR="00C558DB" w:rsidRPr="00124A0C" w:rsidRDefault="00C558DB" w:rsidP="00C558DB">
      <w:pPr>
        <w:pStyle w:val="Heading2"/>
        <w:numPr>
          <w:ilvl w:val="1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Click OK. Fo</w:t>
      </w:r>
      <w:r w:rsidR="003F6668" w:rsidRPr="00124A0C">
        <w:rPr>
          <w:rFonts w:asciiTheme="minorHAnsi" w:hAnsiTheme="minorHAnsi"/>
          <w:b w:val="0"/>
          <w:sz w:val="22"/>
        </w:rPr>
        <w:t>llowing screen should open on</w:t>
      </w:r>
      <w:r w:rsidR="00D1122C" w:rsidRPr="00124A0C">
        <w:rPr>
          <w:rFonts w:asciiTheme="minorHAnsi" w:hAnsiTheme="minorHAnsi"/>
          <w:b w:val="0"/>
          <w:sz w:val="22"/>
        </w:rPr>
        <w:t xml:space="preserve"> system’s</w:t>
      </w:r>
      <w:r w:rsidR="003F6668" w:rsidRPr="00124A0C">
        <w:rPr>
          <w:rFonts w:asciiTheme="minorHAnsi" w:hAnsiTheme="minorHAnsi"/>
          <w:b w:val="0"/>
          <w:sz w:val="22"/>
        </w:rPr>
        <w:t xml:space="preserve"> Default browser</w:t>
      </w:r>
      <w:r w:rsidRPr="00124A0C">
        <w:rPr>
          <w:rFonts w:asciiTheme="minorHAnsi" w:hAnsiTheme="minorHAnsi"/>
          <w:b w:val="0"/>
          <w:sz w:val="22"/>
        </w:rPr>
        <w:t>:</w:t>
      </w:r>
    </w:p>
    <w:p w:rsidR="00C558DB" w:rsidRPr="00124A0C" w:rsidRDefault="00AC387C" w:rsidP="00C558DB">
      <w:pPr>
        <w:pStyle w:val="Heading2"/>
        <w:ind w:left="1080"/>
        <w:jc w:val="both"/>
        <w:rPr>
          <w:rFonts w:asciiTheme="minorHAnsi" w:hAnsiTheme="minorHAnsi"/>
          <w:b w:val="0"/>
          <w:sz w:val="22"/>
        </w:rPr>
      </w:pPr>
      <w:r>
        <w:rPr>
          <w:noProof/>
        </w:rPr>
        <w:drawing>
          <wp:inline distT="0" distB="0" distL="0" distR="0" wp14:anchorId="03667CF5" wp14:editId="055F04CD">
            <wp:extent cx="4010025" cy="8382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3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BE7" w:rsidRPr="00124A0C" w:rsidRDefault="00907BE7" w:rsidP="00907BE7">
      <w:pPr>
        <w:pStyle w:val="Heading2"/>
        <w:numPr>
          <w:ilvl w:val="0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START CLIENT: Similar to server following steps should be followed:</w:t>
      </w:r>
    </w:p>
    <w:p w:rsidR="00907BE7" w:rsidRPr="00124A0C" w:rsidRDefault="00907BE7" w:rsidP="009A6D42">
      <w:pPr>
        <w:pStyle w:val="Heading2"/>
        <w:numPr>
          <w:ilvl w:val="1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 xml:space="preserve">Right click on the </w:t>
      </w:r>
      <w:r w:rsidR="009A6D42" w:rsidRPr="00124A0C">
        <w:rPr>
          <w:rFonts w:asciiTheme="minorHAnsi" w:hAnsiTheme="minorHAnsi"/>
          <w:b w:val="0"/>
          <w:sz w:val="22"/>
        </w:rPr>
        <w:t>Client</w:t>
      </w:r>
      <w:r w:rsidRPr="00124A0C">
        <w:rPr>
          <w:rFonts w:asciiTheme="minorHAnsi" w:hAnsiTheme="minorHAnsi"/>
          <w:b w:val="0"/>
          <w:sz w:val="22"/>
        </w:rPr>
        <w:t xml:space="preserve"> (</w:t>
      </w:r>
      <w:r w:rsidR="00B20E80" w:rsidRPr="00AC387C">
        <w:rPr>
          <w:rFonts w:asciiTheme="minorHAnsi" w:hAnsiTheme="minorHAnsi"/>
          <w:b w:val="0"/>
          <w:sz w:val="22"/>
        </w:rPr>
        <w:t>HATEOAS-Ap</w:t>
      </w:r>
      <w:r w:rsidR="00B20E80">
        <w:rPr>
          <w:rFonts w:asciiTheme="minorHAnsi" w:hAnsiTheme="minorHAnsi"/>
          <w:b w:val="0"/>
          <w:sz w:val="22"/>
        </w:rPr>
        <w:t>peals-vgaur1-NetBeans-Client</w:t>
      </w:r>
      <w:r w:rsidRPr="00124A0C">
        <w:rPr>
          <w:rFonts w:asciiTheme="minorHAnsi" w:hAnsiTheme="minorHAnsi"/>
          <w:b w:val="0"/>
          <w:sz w:val="22"/>
        </w:rPr>
        <w:t>) and Select RUN.</w:t>
      </w:r>
    </w:p>
    <w:p w:rsidR="00907BE7" w:rsidRPr="00124A0C" w:rsidRDefault="00CA22DC" w:rsidP="00CC6D28">
      <w:pPr>
        <w:pStyle w:val="Heading2"/>
        <w:numPr>
          <w:ilvl w:val="1"/>
          <w:numId w:val="29"/>
        </w:numPr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 xml:space="preserve">If system prompt for selecting Main Class, Please select </w:t>
      </w:r>
      <w:proofErr w:type="spellStart"/>
      <w:r w:rsidR="00CC6D28" w:rsidRPr="00CC6D28">
        <w:rPr>
          <w:rFonts w:asciiTheme="minorHAnsi" w:hAnsiTheme="minorHAnsi"/>
          <w:b w:val="0"/>
          <w:sz w:val="22"/>
        </w:rPr>
        <w:t>ClientTestCaller</w:t>
      </w:r>
      <w:proofErr w:type="spellEnd"/>
      <w:r w:rsidR="00CC6D28" w:rsidRPr="00CC6D28">
        <w:rPr>
          <w:rFonts w:asciiTheme="minorHAnsi" w:hAnsiTheme="minorHAnsi"/>
          <w:b w:val="0"/>
          <w:sz w:val="22"/>
        </w:rPr>
        <w:t xml:space="preserve"> </w:t>
      </w:r>
    </w:p>
    <w:p w:rsidR="00CA22DC" w:rsidRPr="00124A0C" w:rsidRDefault="00CC6D28" w:rsidP="00CA22DC">
      <w:pPr>
        <w:pStyle w:val="Heading2"/>
        <w:ind w:left="1080"/>
        <w:jc w:val="both"/>
        <w:rPr>
          <w:rFonts w:asciiTheme="minorHAnsi" w:hAnsiTheme="minorHAnsi"/>
          <w:b w:val="0"/>
          <w:sz w:val="22"/>
        </w:rPr>
      </w:pPr>
      <w:r>
        <w:rPr>
          <w:rFonts w:asciiTheme="minorHAnsi" w:hAnsiTheme="minorHAnsi"/>
          <w:b w:val="0"/>
          <w:sz w:val="22"/>
        </w:rPr>
        <w:t xml:space="preserve">Once client is executed system </w:t>
      </w:r>
      <w:r w:rsidR="00396C35">
        <w:rPr>
          <w:rFonts w:asciiTheme="minorHAnsi" w:hAnsiTheme="minorHAnsi"/>
          <w:b w:val="0"/>
          <w:sz w:val="22"/>
        </w:rPr>
        <w:t>will generate following output on console:</w:t>
      </w:r>
    </w:p>
    <w:p w:rsidR="00CA22DC" w:rsidRPr="00124A0C" w:rsidRDefault="00CA22DC" w:rsidP="00CA22DC">
      <w:pPr>
        <w:pStyle w:val="Heading2"/>
        <w:ind w:left="1080"/>
        <w:jc w:val="both"/>
        <w:rPr>
          <w:rFonts w:asciiTheme="minorHAnsi" w:hAnsiTheme="minorHAnsi"/>
          <w:b w:val="0"/>
          <w:sz w:val="22"/>
        </w:rPr>
      </w:pPr>
    </w:p>
    <w:p w:rsidR="001D5816" w:rsidRPr="00124A0C" w:rsidRDefault="00561063" w:rsidP="00561063">
      <w:pPr>
        <w:pStyle w:val="Heading2"/>
        <w:jc w:val="center"/>
        <w:rPr>
          <w:rFonts w:asciiTheme="minorHAnsi" w:hAnsiTheme="minorHAnsi"/>
          <w:b w:val="0"/>
          <w:sz w:val="22"/>
        </w:rPr>
      </w:pPr>
      <w:r>
        <w:rPr>
          <w:rFonts w:asciiTheme="minorHAnsi" w:hAnsiTheme="minorHAnsi"/>
          <w:b w:val="0"/>
          <w:sz w:val="22"/>
        </w:rPr>
        <w:object w:dxaOrig="1551" w:dyaOrig="1004">
          <v:shape id="_x0000_i1025" type="#_x0000_t75" style="width:77.25pt;height:50.25pt" o:ole="">
            <v:imagedata r:id="rId15" o:title=""/>
          </v:shape>
          <o:OLEObject Type="Embed" ProgID="Package" ShapeID="_x0000_i1025" DrawAspect="Icon" ObjectID="_1522891674" r:id="rId16"/>
        </w:object>
      </w:r>
    </w:p>
    <w:p w:rsidR="001D5816" w:rsidRPr="00124A0C" w:rsidRDefault="00EB3857" w:rsidP="001D5816">
      <w:pPr>
        <w:pStyle w:val="Heading2"/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sz w:val="22"/>
        </w:rPr>
        <w:lastRenderedPageBreak/>
        <w:t>*</w:t>
      </w:r>
      <w:r w:rsidR="00767E77" w:rsidRPr="00124A0C">
        <w:rPr>
          <w:rFonts w:asciiTheme="minorHAnsi" w:hAnsiTheme="minorHAnsi"/>
          <w:sz w:val="22"/>
        </w:rPr>
        <w:t xml:space="preserve">Note (For step-2): </w:t>
      </w:r>
      <w:r w:rsidR="001D5816" w:rsidRPr="00124A0C">
        <w:rPr>
          <w:rFonts w:asciiTheme="minorHAnsi" w:hAnsiTheme="minorHAnsi"/>
          <w:b w:val="0"/>
          <w:sz w:val="22"/>
        </w:rPr>
        <w:t xml:space="preserve">I am sharing unzipped folders </w:t>
      </w:r>
      <w:r w:rsidR="0085236E" w:rsidRPr="00124A0C">
        <w:rPr>
          <w:rFonts w:asciiTheme="minorHAnsi" w:hAnsiTheme="minorHAnsi"/>
          <w:b w:val="0"/>
          <w:sz w:val="22"/>
        </w:rPr>
        <w:t>both Server and Client</w:t>
      </w:r>
      <w:r w:rsidR="001D5816" w:rsidRPr="00124A0C">
        <w:rPr>
          <w:rFonts w:asciiTheme="minorHAnsi" w:hAnsiTheme="minorHAnsi"/>
          <w:b w:val="0"/>
          <w:sz w:val="22"/>
        </w:rPr>
        <w:t xml:space="preserve"> </w:t>
      </w:r>
      <w:r w:rsidR="0085236E" w:rsidRPr="00124A0C">
        <w:rPr>
          <w:rFonts w:asciiTheme="minorHAnsi" w:hAnsiTheme="minorHAnsi"/>
          <w:b w:val="0"/>
          <w:sz w:val="22"/>
        </w:rPr>
        <w:t xml:space="preserve">for </w:t>
      </w:r>
      <w:r w:rsidR="001D5816" w:rsidRPr="00124A0C">
        <w:rPr>
          <w:rFonts w:asciiTheme="minorHAnsi" w:hAnsiTheme="minorHAnsi"/>
          <w:b w:val="0"/>
          <w:sz w:val="22"/>
        </w:rPr>
        <w:t>your reference. In case shared Zipped files are corrupted for some reason (&amp; doesn’t get loaded in NetBeans). For loading folders directly instead of zip files, use</w:t>
      </w:r>
      <w:r w:rsidR="002F17CE">
        <w:rPr>
          <w:rFonts w:asciiTheme="minorHAnsi" w:hAnsiTheme="minorHAnsi"/>
          <w:b w:val="0"/>
          <w:sz w:val="22"/>
        </w:rPr>
        <w:t xml:space="preserve"> following</w:t>
      </w:r>
      <w:r w:rsidR="008F7415">
        <w:rPr>
          <w:rFonts w:asciiTheme="minorHAnsi" w:hAnsiTheme="minorHAnsi"/>
          <w:b w:val="0"/>
          <w:sz w:val="22"/>
        </w:rPr>
        <w:t xml:space="preserve"> option:</w:t>
      </w:r>
      <w:r w:rsidR="001D5816" w:rsidRPr="00124A0C">
        <w:rPr>
          <w:rFonts w:asciiTheme="minorHAnsi" w:hAnsiTheme="minorHAnsi"/>
          <w:b w:val="0"/>
          <w:sz w:val="22"/>
        </w:rPr>
        <w:t xml:space="preserve"> </w:t>
      </w:r>
      <w:r w:rsidR="001D5816" w:rsidRPr="00124A0C">
        <w:rPr>
          <w:rFonts w:asciiTheme="minorHAnsi" w:hAnsiTheme="minorHAnsi"/>
          <w:b w:val="0"/>
          <w:sz w:val="22"/>
          <w:highlight w:val="lightGray"/>
        </w:rPr>
        <w:t xml:space="preserve">FILE </w:t>
      </w:r>
      <w:r w:rsidR="001D5816" w:rsidRPr="00124A0C">
        <w:rPr>
          <w:rFonts w:asciiTheme="minorHAnsi" w:hAnsiTheme="minorHAnsi"/>
          <w:b w:val="0"/>
          <w:sz w:val="22"/>
          <w:highlight w:val="lightGray"/>
        </w:rPr>
        <w:sym w:font="Wingdings" w:char="F0E0"/>
      </w:r>
      <w:r w:rsidR="000E2DEB" w:rsidRPr="00124A0C">
        <w:rPr>
          <w:rFonts w:asciiTheme="minorHAnsi" w:hAnsiTheme="minorHAnsi"/>
          <w:b w:val="0"/>
          <w:sz w:val="22"/>
          <w:highlight w:val="lightGray"/>
        </w:rPr>
        <w:t xml:space="preserve"> </w:t>
      </w:r>
      <w:r w:rsidR="001D5816" w:rsidRPr="00124A0C">
        <w:rPr>
          <w:rFonts w:asciiTheme="minorHAnsi" w:hAnsiTheme="minorHAnsi"/>
          <w:b w:val="0"/>
          <w:sz w:val="22"/>
          <w:highlight w:val="lightGray"/>
        </w:rPr>
        <w:t xml:space="preserve">OPEN PROJECT </w:t>
      </w:r>
      <w:r w:rsidR="001D5816" w:rsidRPr="00124A0C">
        <w:rPr>
          <w:rFonts w:asciiTheme="minorHAnsi" w:hAnsiTheme="minorHAnsi"/>
          <w:b w:val="0"/>
          <w:sz w:val="22"/>
          <w:highlight w:val="lightGray"/>
        </w:rPr>
        <w:sym w:font="Wingdings" w:char="F0E0"/>
      </w:r>
      <w:r w:rsidR="001D5816" w:rsidRPr="00124A0C">
        <w:rPr>
          <w:rFonts w:asciiTheme="minorHAnsi" w:hAnsiTheme="minorHAnsi"/>
          <w:b w:val="0"/>
          <w:sz w:val="22"/>
          <w:highlight w:val="lightGray"/>
        </w:rPr>
        <w:t xml:space="preserve"> </w:t>
      </w:r>
      <w:r w:rsidR="001D5816" w:rsidRPr="00124A0C">
        <w:rPr>
          <w:rFonts w:asciiTheme="minorHAnsi" w:hAnsiTheme="minorHAnsi"/>
          <w:b w:val="0"/>
          <w:i/>
          <w:sz w:val="22"/>
          <w:highlight w:val="lightGray"/>
        </w:rPr>
        <w:t>{Select both Server/Client Folder}</w:t>
      </w:r>
    </w:p>
    <w:p w:rsidR="00085373" w:rsidRPr="00124A0C" w:rsidRDefault="00767359" w:rsidP="00767359">
      <w:pPr>
        <w:pStyle w:val="Heading2"/>
        <w:jc w:val="both"/>
        <w:rPr>
          <w:rFonts w:asciiTheme="minorHAnsi" w:hAnsiTheme="minorHAnsi"/>
          <w:sz w:val="22"/>
        </w:rPr>
      </w:pPr>
      <w:r w:rsidRPr="00124A0C">
        <w:rPr>
          <w:rFonts w:asciiTheme="minorHAnsi" w:hAnsiTheme="minorHAnsi"/>
          <w:sz w:val="22"/>
        </w:rPr>
        <w:t>IMPORTANT POINT:</w:t>
      </w:r>
    </w:p>
    <w:p w:rsidR="00767359" w:rsidRPr="00124A0C" w:rsidRDefault="007D71EB" w:rsidP="00A45268">
      <w:pPr>
        <w:pStyle w:val="Heading2"/>
        <w:ind w:firstLine="720"/>
        <w:jc w:val="both"/>
        <w:rPr>
          <w:rFonts w:asciiTheme="minorHAnsi" w:hAnsiTheme="minorHAnsi"/>
          <w:b w:val="0"/>
          <w:sz w:val="22"/>
        </w:rPr>
      </w:pPr>
      <w:r w:rsidRPr="00124A0C">
        <w:rPr>
          <w:rFonts w:asciiTheme="minorHAnsi" w:hAnsiTheme="minorHAnsi"/>
          <w:b w:val="0"/>
          <w:sz w:val="22"/>
        </w:rPr>
        <w:t>Web</w:t>
      </w:r>
      <w:r w:rsidR="00CF518B" w:rsidRPr="00124A0C">
        <w:rPr>
          <w:rFonts w:asciiTheme="minorHAnsi" w:hAnsiTheme="minorHAnsi"/>
          <w:b w:val="0"/>
          <w:sz w:val="22"/>
        </w:rPr>
        <w:t>-</w:t>
      </w:r>
      <w:r w:rsidRPr="00124A0C">
        <w:rPr>
          <w:rFonts w:asciiTheme="minorHAnsi" w:hAnsiTheme="minorHAnsi"/>
          <w:b w:val="0"/>
          <w:sz w:val="22"/>
        </w:rPr>
        <w:t>S</w:t>
      </w:r>
      <w:r w:rsidR="00767359" w:rsidRPr="00124A0C">
        <w:rPr>
          <w:rFonts w:asciiTheme="minorHAnsi" w:hAnsiTheme="minorHAnsi"/>
          <w:b w:val="0"/>
          <w:sz w:val="22"/>
        </w:rPr>
        <w:t xml:space="preserve">ervice is built to listen on </w:t>
      </w:r>
      <w:r w:rsidR="00194325" w:rsidRPr="00124A0C">
        <w:rPr>
          <w:rFonts w:asciiTheme="minorHAnsi" w:hAnsiTheme="minorHAnsi"/>
          <w:b w:val="0"/>
          <w:sz w:val="22"/>
        </w:rPr>
        <w:t>localhost/</w:t>
      </w:r>
      <w:r w:rsidR="00767359" w:rsidRPr="00124A0C">
        <w:rPr>
          <w:rFonts w:asciiTheme="minorHAnsi" w:hAnsiTheme="minorHAnsi"/>
          <w:b w:val="0"/>
          <w:sz w:val="22"/>
        </w:rPr>
        <w:t xml:space="preserve">8080 PORT. IF PORT NUMBER is changed in CLIENT/SERVER, </w:t>
      </w:r>
      <w:r w:rsidR="00C53BF8" w:rsidRPr="00124A0C">
        <w:rPr>
          <w:rFonts w:asciiTheme="minorHAnsi" w:hAnsiTheme="minorHAnsi"/>
          <w:b w:val="0"/>
          <w:sz w:val="22"/>
        </w:rPr>
        <w:t>program would not execute as expected and in that scenario, Port number need to be changed to 8080.</w:t>
      </w:r>
    </w:p>
    <w:p w:rsidR="007F6F0B" w:rsidRPr="00BC211C" w:rsidRDefault="007F6F0B" w:rsidP="005E224F">
      <w:pPr>
        <w:pStyle w:val="Heading2"/>
        <w:jc w:val="both"/>
        <w:rPr>
          <w:rFonts w:asciiTheme="minorHAnsi" w:hAnsiTheme="minorHAnsi"/>
          <w:sz w:val="24"/>
        </w:rPr>
      </w:pPr>
      <w:r w:rsidRPr="00BC211C">
        <w:rPr>
          <w:rFonts w:asciiTheme="minorHAnsi" w:hAnsiTheme="minorHAnsi"/>
          <w:sz w:val="24"/>
        </w:rPr>
        <w:t>MINIMUM SYSTEM REQUIREMENTS [PART III]</w:t>
      </w:r>
    </w:p>
    <w:p w:rsidR="00FF1677" w:rsidRPr="008F5C0B" w:rsidRDefault="00D22485" w:rsidP="008F5C0B">
      <w:pPr>
        <w:pStyle w:val="ListParagraph"/>
        <w:numPr>
          <w:ilvl w:val="0"/>
          <w:numId w:val="28"/>
        </w:numPr>
        <w:jc w:val="both"/>
        <w:rPr>
          <w:rFonts w:cs="Times New Roman"/>
        </w:rPr>
      </w:pPr>
      <w:r>
        <w:rPr>
          <w:rFonts w:cs="Times New Roman"/>
        </w:rPr>
        <w:t>NetBeans IDE (8.</w:t>
      </w:r>
      <w:r w:rsidR="00FF1677" w:rsidRPr="008F5C0B">
        <w:rPr>
          <w:rFonts w:cs="Times New Roman"/>
        </w:rPr>
        <w:t xml:space="preserve">1) </w:t>
      </w:r>
    </w:p>
    <w:p w:rsidR="00FF1677" w:rsidRPr="008F5C0B" w:rsidRDefault="00D22485" w:rsidP="008F5C0B">
      <w:pPr>
        <w:pStyle w:val="ListParagraph"/>
        <w:numPr>
          <w:ilvl w:val="0"/>
          <w:numId w:val="28"/>
        </w:numPr>
        <w:jc w:val="both"/>
        <w:rPr>
          <w:rFonts w:cs="Times New Roman"/>
        </w:rPr>
      </w:pPr>
      <w:proofErr w:type="spellStart"/>
      <w:r>
        <w:rPr>
          <w:rFonts w:cs="Times New Roman"/>
        </w:rPr>
        <w:t>GlassFish</w:t>
      </w:r>
      <w:proofErr w:type="spellEnd"/>
      <w:r w:rsidR="00227387">
        <w:rPr>
          <w:rFonts w:cs="Times New Roman"/>
        </w:rPr>
        <w:t xml:space="preserve"> Server</w:t>
      </w:r>
      <w:r>
        <w:rPr>
          <w:rFonts w:cs="Times New Roman"/>
        </w:rPr>
        <w:t xml:space="preserve"> (4.1.1)</w:t>
      </w:r>
    </w:p>
    <w:p w:rsidR="00D75167" w:rsidRPr="008F5C0B" w:rsidRDefault="00FF1677" w:rsidP="008F5C0B">
      <w:pPr>
        <w:pStyle w:val="ListParagraph"/>
        <w:numPr>
          <w:ilvl w:val="0"/>
          <w:numId w:val="28"/>
        </w:numPr>
        <w:jc w:val="both"/>
        <w:rPr>
          <w:rFonts w:cs="Times New Roman"/>
        </w:rPr>
      </w:pPr>
      <w:r w:rsidRPr="008F5C0B">
        <w:rPr>
          <w:rFonts w:cs="Times New Roman"/>
        </w:rPr>
        <w:t>Window 7 (32/64 Bit)</w:t>
      </w:r>
    </w:p>
    <w:p w:rsidR="00A57F4B" w:rsidRPr="00BC211C" w:rsidRDefault="00A57F4B" w:rsidP="002D39C0">
      <w:pPr>
        <w:pStyle w:val="ListParagraph"/>
        <w:ind w:left="1080"/>
        <w:jc w:val="both"/>
        <w:rPr>
          <w:rFonts w:cs="Times New Roman"/>
        </w:rPr>
      </w:pPr>
    </w:p>
    <w:p w:rsidR="007F6F0B" w:rsidRPr="00B3272D" w:rsidRDefault="007F6F0B" w:rsidP="00B3272D">
      <w:pPr>
        <w:pStyle w:val="Heading2"/>
        <w:jc w:val="both"/>
        <w:rPr>
          <w:rFonts w:asciiTheme="minorHAnsi" w:hAnsiTheme="minorHAnsi"/>
          <w:sz w:val="24"/>
        </w:rPr>
      </w:pPr>
      <w:r w:rsidRPr="00B3272D">
        <w:rPr>
          <w:rFonts w:asciiTheme="minorHAnsi" w:hAnsiTheme="minorHAnsi"/>
          <w:sz w:val="24"/>
        </w:rPr>
        <w:t xml:space="preserve">FEEDBACK &amp; UPDATES </w:t>
      </w:r>
    </w:p>
    <w:p w:rsidR="00A45268" w:rsidRDefault="007F6F0B" w:rsidP="00027B26">
      <w:pPr>
        <w:ind w:firstLine="720"/>
        <w:jc w:val="both"/>
        <w:rPr>
          <w:rFonts w:cs="Times New Roman"/>
        </w:rPr>
      </w:pPr>
      <w:r w:rsidRPr="00BC211C">
        <w:rPr>
          <w:rFonts w:cs="Times New Roman"/>
        </w:rPr>
        <w:t xml:space="preserve">For any updates and feedback, please </w:t>
      </w:r>
      <w:r w:rsidR="00B3272D" w:rsidRPr="00BC211C">
        <w:rPr>
          <w:rFonts w:cs="Times New Roman"/>
        </w:rPr>
        <w:t>contact:</w:t>
      </w:r>
      <w:r w:rsidRPr="00BC211C">
        <w:rPr>
          <w:rFonts w:cs="Times New Roman"/>
        </w:rPr>
        <w:t xml:space="preserve"> </w:t>
      </w:r>
    </w:p>
    <w:p w:rsidR="007F6F0B" w:rsidRDefault="007F6F0B" w:rsidP="00027B26">
      <w:pPr>
        <w:ind w:firstLine="720"/>
        <w:jc w:val="both"/>
        <w:rPr>
          <w:rFonts w:cs="Times New Roman"/>
        </w:rPr>
      </w:pPr>
      <w:r w:rsidRPr="00BC211C">
        <w:rPr>
          <w:rFonts w:cs="Times New Roman"/>
        </w:rPr>
        <w:t xml:space="preserve">Varun Gaur (ASU </w:t>
      </w:r>
      <w:r w:rsidR="00B3272D" w:rsidRPr="00BC211C">
        <w:rPr>
          <w:rFonts w:cs="Times New Roman"/>
        </w:rPr>
        <w:t>ID:</w:t>
      </w:r>
      <w:r w:rsidRPr="00BC211C">
        <w:rPr>
          <w:rFonts w:cs="Times New Roman"/>
        </w:rPr>
        <w:t xml:space="preserve"> </w:t>
      </w:r>
      <w:r w:rsidRPr="00A45268">
        <w:rPr>
          <w:rFonts w:cs="Times New Roman"/>
          <w:b/>
        </w:rPr>
        <w:t>1210414176</w:t>
      </w:r>
      <w:r w:rsidRPr="00BC211C">
        <w:rPr>
          <w:rFonts w:cs="Times New Roman"/>
        </w:rPr>
        <w:t>)</w:t>
      </w:r>
    </w:p>
    <w:p w:rsidR="007B4BB1" w:rsidRPr="00BC211C" w:rsidRDefault="00A45268" w:rsidP="00154E0D">
      <w:pPr>
        <w:ind w:firstLine="720"/>
        <w:jc w:val="both"/>
        <w:rPr>
          <w:rFonts w:cs="Times New Roman"/>
        </w:rPr>
      </w:pPr>
      <w:r>
        <w:rPr>
          <w:rFonts w:cs="Times New Roman"/>
        </w:rPr>
        <w:t>M: +1 408 480 2742</w:t>
      </w:r>
    </w:p>
    <w:sectPr w:rsidR="007B4BB1" w:rsidRPr="00BC211C" w:rsidSect="0074752A">
      <w:footerReference w:type="default" r:id="rId17"/>
      <w:pgSz w:w="12240" w:h="15840"/>
      <w:pgMar w:top="1170" w:right="1350" w:bottom="1710" w:left="135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59A" w:rsidRDefault="00B0259A" w:rsidP="00CB0841">
      <w:pPr>
        <w:spacing w:after="0" w:line="240" w:lineRule="auto"/>
      </w:pPr>
      <w:r>
        <w:separator/>
      </w:r>
    </w:p>
  </w:endnote>
  <w:endnote w:type="continuationSeparator" w:id="0">
    <w:p w:rsidR="00B0259A" w:rsidRDefault="00B0259A" w:rsidP="00CB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41" w:rsidRPr="00CB0841" w:rsidRDefault="00CB0841" w:rsidP="00CB0841">
    <w:pPr>
      <w:pStyle w:val="Footer"/>
      <w:ind w:right="-450"/>
      <w:jc w:val="right"/>
      <w:rPr>
        <w:rFonts w:ascii="Times New Roman" w:hAnsi="Times New Roman" w:cs="Times New Roman"/>
        <w:i/>
        <w:sz w:val="20"/>
      </w:rPr>
    </w:pPr>
    <w:r w:rsidRPr="00CB0841">
      <w:rPr>
        <w:rFonts w:ascii="Times New Roman" w:hAnsi="Times New Roman" w:cs="Times New Roman"/>
        <w:i/>
        <w:sz w:val="20"/>
      </w:rPr>
      <w:ptab w:relativeTo="margin" w:alignment="center" w:leader="none"/>
    </w:r>
    <w:r w:rsidRPr="00CB0841">
      <w:rPr>
        <w:rFonts w:ascii="Times New Roman" w:hAnsi="Times New Roman" w:cs="Times New Roman"/>
        <w:i/>
        <w:sz w:val="20"/>
      </w:rPr>
      <w:ptab w:relativeTo="margin" w:alignment="right" w:leader="none"/>
    </w:r>
    <w:r w:rsidR="00AC09A3">
      <w:rPr>
        <w:rFonts w:ascii="Times New Roman" w:hAnsi="Times New Roman" w:cs="Times New Roman"/>
        <w:i/>
        <w:sz w:val="20"/>
      </w:rPr>
      <w:t xml:space="preserve"> </w:t>
    </w:r>
    <w:r w:rsidR="00C23403">
      <w:rPr>
        <w:rFonts w:ascii="Times New Roman" w:hAnsi="Times New Roman" w:cs="Times New Roman"/>
        <w:i/>
        <w:sz w:val="20"/>
      </w:rPr>
      <w:t>CSE564</w:t>
    </w:r>
    <w:r w:rsidRPr="00CB0841">
      <w:rPr>
        <w:rFonts w:ascii="Times New Roman" w:hAnsi="Times New Roman" w:cs="Times New Roman"/>
        <w:i/>
        <w:sz w:val="20"/>
      </w:rPr>
      <w:t>:</w:t>
    </w:r>
    <w:r w:rsidRPr="0051609C">
      <w:rPr>
        <w:rFonts w:ascii="Times New Roman" w:hAnsi="Times New Roman" w:cs="Times New Roman"/>
        <w:i/>
        <w:sz w:val="20"/>
      </w:rPr>
      <w:t xml:space="preserve"> </w:t>
    </w:r>
    <w:r w:rsidR="0051609C" w:rsidRPr="0051609C">
      <w:rPr>
        <w:rFonts w:ascii="Times New Roman" w:hAnsi="Times New Roman" w:cs="Times New Roman"/>
        <w:i/>
        <w:sz w:val="20"/>
      </w:rPr>
      <w:t>Hypermedia Services Assignment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59A" w:rsidRDefault="00B0259A" w:rsidP="00CB0841">
      <w:pPr>
        <w:spacing w:after="0" w:line="240" w:lineRule="auto"/>
      </w:pPr>
      <w:r>
        <w:separator/>
      </w:r>
    </w:p>
  </w:footnote>
  <w:footnote w:type="continuationSeparator" w:id="0">
    <w:p w:rsidR="00B0259A" w:rsidRDefault="00B0259A" w:rsidP="00CB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25pt;height:11.25pt" o:bullet="t">
        <v:imagedata r:id="rId1" o:title="mso4742"/>
      </v:shape>
    </w:pict>
  </w:numPicBullet>
  <w:abstractNum w:abstractNumId="0" w15:restartNumberingAfterBreak="0">
    <w:nsid w:val="01816661"/>
    <w:multiLevelType w:val="hybridMultilevel"/>
    <w:tmpl w:val="AAB43FE2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00C11"/>
    <w:multiLevelType w:val="hybridMultilevel"/>
    <w:tmpl w:val="DF1A92AE"/>
    <w:lvl w:ilvl="0" w:tplc="073604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EC3BB8"/>
    <w:multiLevelType w:val="hybridMultilevel"/>
    <w:tmpl w:val="87B83E1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4B0739"/>
    <w:multiLevelType w:val="hybridMultilevel"/>
    <w:tmpl w:val="8E862DCE"/>
    <w:lvl w:ilvl="0" w:tplc="4D344BB4">
      <w:start w:val="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D35338"/>
    <w:multiLevelType w:val="hybridMultilevel"/>
    <w:tmpl w:val="8B5605CC"/>
    <w:lvl w:ilvl="0" w:tplc="FD96112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553CFE"/>
    <w:multiLevelType w:val="hybridMultilevel"/>
    <w:tmpl w:val="6A90A824"/>
    <w:lvl w:ilvl="0" w:tplc="4DAAD2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E146E"/>
    <w:multiLevelType w:val="hybridMultilevel"/>
    <w:tmpl w:val="E87EE4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C3FA5"/>
    <w:multiLevelType w:val="hybridMultilevel"/>
    <w:tmpl w:val="0ECC2EF8"/>
    <w:lvl w:ilvl="0" w:tplc="6400B5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29246D"/>
    <w:multiLevelType w:val="hybridMultilevel"/>
    <w:tmpl w:val="503443FC"/>
    <w:lvl w:ilvl="0" w:tplc="F2AA17BC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6AC46B2"/>
    <w:multiLevelType w:val="hybridMultilevel"/>
    <w:tmpl w:val="BDB69080"/>
    <w:lvl w:ilvl="0" w:tplc="C9848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910DC3"/>
    <w:multiLevelType w:val="hybridMultilevel"/>
    <w:tmpl w:val="F600FCC2"/>
    <w:lvl w:ilvl="0" w:tplc="89CE0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C0118E"/>
    <w:multiLevelType w:val="hybridMultilevel"/>
    <w:tmpl w:val="6C02F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46500"/>
    <w:multiLevelType w:val="hybridMultilevel"/>
    <w:tmpl w:val="2BE0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5237C"/>
    <w:multiLevelType w:val="hybridMultilevel"/>
    <w:tmpl w:val="4CBAEB88"/>
    <w:lvl w:ilvl="0" w:tplc="232A8E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0B2F96"/>
    <w:multiLevelType w:val="hybridMultilevel"/>
    <w:tmpl w:val="20CCBDAC"/>
    <w:lvl w:ilvl="0" w:tplc="2EA60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D62BF2"/>
    <w:multiLevelType w:val="hybridMultilevel"/>
    <w:tmpl w:val="18002ED4"/>
    <w:lvl w:ilvl="0" w:tplc="F2AA17BC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4DD4A44"/>
    <w:multiLevelType w:val="hybridMultilevel"/>
    <w:tmpl w:val="A3B02FE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886E5F"/>
    <w:multiLevelType w:val="hybridMultilevel"/>
    <w:tmpl w:val="3C0A9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6236A"/>
    <w:multiLevelType w:val="hybridMultilevel"/>
    <w:tmpl w:val="BDB69080"/>
    <w:lvl w:ilvl="0" w:tplc="C98481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C31BB0"/>
    <w:multiLevelType w:val="hybridMultilevel"/>
    <w:tmpl w:val="2D62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0623B"/>
    <w:multiLevelType w:val="hybridMultilevel"/>
    <w:tmpl w:val="7AD0F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6266A0"/>
    <w:multiLevelType w:val="hybridMultilevel"/>
    <w:tmpl w:val="87A8E22A"/>
    <w:lvl w:ilvl="0" w:tplc="30F45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91C2F"/>
    <w:multiLevelType w:val="hybridMultilevel"/>
    <w:tmpl w:val="30C2FD56"/>
    <w:lvl w:ilvl="0" w:tplc="801E8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84A00"/>
    <w:multiLevelType w:val="hybridMultilevel"/>
    <w:tmpl w:val="2C76F108"/>
    <w:lvl w:ilvl="0" w:tplc="7C542782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669EB"/>
    <w:multiLevelType w:val="hybridMultilevel"/>
    <w:tmpl w:val="15222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53DB7"/>
    <w:multiLevelType w:val="hybridMultilevel"/>
    <w:tmpl w:val="9A1A6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0569BE"/>
    <w:multiLevelType w:val="hybridMultilevel"/>
    <w:tmpl w:val="D2500470"/>
    <w:lvl w:ilvl="0" w:tplc="30F45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5B6003"/>
    <w:multiLevelType w:val="hybridMultilevel"/>
    <w:tmpl w:val="A03EDEA8"/>
    <w:lvl w:ilvl="0" w:tplc="4D344BB4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E346C3"/>
    <w:multiLevelType w:val="hybridMultilevel"/>
    <w:tmpl w:val="B3F4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15E3A"/>
    <w:multiLevelType w:val="hybridMultilevel"/>
    <w:tmpl w:val="D3923B04"/>
    <w:lvl w:ilvl="0" w:tplc="F2AA17B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822718"/>
    <w:multiLevelType w:val="hybridMultilevel"/>
    <w:tmpl w:val="7F7E9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8940E8"/>
    <w:multiLevelType w:val="multilevel"/>
    <w:tmpl w:val="4AA03C72"/>
    <w:lvl w:ilvl="0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2" w15:restartNumberingAfterBreak="0">
    <w:nsid w:val="67F03144"/>
    <w:multiLevelType w:val="hybridMultilevel"/>
    <w:tmpl w:val="480AF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A309A"/>
    <w:multiLevelType w:val="hybridMultilevel"/>
    <w:tmpl w:val="AA90D538"/>
    <w:lvl w:ilvl="0" w:tplc="52C4BC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B125E58"/>
    <w:multiLevelType w:val="hybridMultilevel"/>
    <w:tmpl w:val="A30ED92C"/>
    <w:lvl w:ilvl="0" w:tplc="30F45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29055E"/>
    <w:multiLevelType w:val="hybridMultilevel"/>
    <w:tmpl w:val="3B6AE58A"/>
    <w:lvl w:ilvl="0" w:tplc="04090007">
      <w:start w:val="1"/>
      <w:numFmt w:val="bullet"/>
      <w:lvlText w:val=""/>
      <w:lvlPicBulletId w:val="0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157E10"/>
    <w:multiLevelType w:val="hybridMultilevel"/>
    <w:tmpl w:val="E6C4AD60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475171"/>
    <w:multiLevelType w:val="hybridMultilevel"/>
    <w:tmpl w:val="3D38EDB8"/>
    <w:lvl w:ilvl="0" w:tplc="F2AA17BC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A6C4655"/>
    <w:multiLevelType w:val="hybridMultilevel"/>
    <w:tmpl w:val="FA54F60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9370BC"/>
    <w:multiLevelType w:val="hybridMultilevel"/>
    <w:tmpl w:val="4B161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26"/>
  </w:num>
  <w:num w:numId="4">
    <w:abstractNumId w:val="0"/>
  </w:num>
  <w:num w:numId="5">
    <w:abstractNumId w:val="34"/>
  </w:num>
  <w:num w:numId="6">
    <w:abstractNumId w:val="17"/>
  </w:num>
  <w:num w:numId="7">
    <w:abstractNumId w:val="13"/>
  </w:num>
  <w:num w:numId="8">
    <w:abstractNumId w:val="1"/>
  </w:num>
  <w:num w:numId="9">
    <w:abstractNumId w:val="25"/>
  </w:num>
  <w:num w:numId="10">
    <w:abstractNumId w:val="30"/>
  </w:num>
  <w:num w:numId="11">
    <w:abstractNumId w:val="6"/>
  </w:num>
  <w:num w:numId="12">
    <w:abstractNumId w:val="35"/>
  </w:num>
  <w:num w:numId="13">
    <w:abstractNumId w:val="36"/>
  </w:num>
  <w:num w:numId="14">
    <w:abstractNumId w:val="23"/>
  </w:num>
  <w:num w:numId="15">
    <w:abstractNumId w:val="27"/>
  </w:num>
  <w:num w:numId="16">
    <w:abstractNumId w:val="3"/>
  </w:num>
  <w:num w:numId="17">
    <w:abstractNumId w:val="38"/>
  </w:num>
  <w:num w:numId="18">
    <w:abstractNumId w:val="16"/>
  </w:num>
  <w:num w:numId="19">
    <w:abstractNumId w:val="29"/>
  </w:num>
  <w:num w:numId="20">
    <w:abstractNumId w:val="19"/>
  </w:num>
  <w:num w:numId="21">
    <w:abstractNumId w:val="32"/>
  </w:num>
  <w:num w:numId="22">
    <w:abstractNumId w:val="22"/>
  </w:num>
  <w:num w:numId="23">
    <w:abstractNumId w:val="14"/>
  </w:num>
  <w:num w:numId="24">
    <w:abstractNumId w:val="5"/>
  </w:num>
  <w:num w:numId="25">
    <w:abstractNumId w:val="33"/>
  </w:num>
  <w:num w:numId="26">
    <w:abstractNumId w:val="7"/>
  </w:num>
  <w:num w:numId="27">
    <w:abstractNumId w:val="20"/>
  </w:num>
  <w:num w:numId="28">
    <w:abstractNumId w:val="2"/>
  </w:num>
  <w:num w:numId="29">
    <w:abstractNumId w:val="28"/>
  </w:num>
  <w:num w:numId="30">
    <w:abstractNumId w:val="24"/>
  </w:num>
  <w:num w:numId="31">
    <w:abstractNumId w:val="4"/>
  </w:num>
  <w:num w:numId="32">
    <w:abstractNumId w:val="31"/>
  </w:num>
  <w:num w:numId="33">
    <w:abstractNumId w:val="10"/>
  </w:num>
  <w:num w:numId="34">
    <w:abstractNumId w:val="9"/>
  </w:num>
  <w:num w:numId="35">
    <w:abstractNumId w:val="15"/>
  </w:num>
  <w:num w:numId="36">
    <w:abstractNumId w:val="8"/>
  </w:num>
  <w:num w:numId="37">
    <w:abstractNumId w:val="39"/>
  </w:num>
  <w:num w:numId="38">
    <w:abstractNumId w:val="37"/>
  </w:num>
  <w:num w:numId="39">
    <w:abstractNumId w:val="18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0B"/>
    <w:rsid w:val="0000449C"/>
    <w:rsid w:val="00005D3F"/>
    <w:rsid w:val="000155B0"/>
    <w:rsid w:val="00015A54"/>
    <w:rsid w:val="000248EC"/>
    <w:rsid w:val="00027B26"/>
    <w:rsid w:val="000358C7"/>
    <w:rsid w:val="0003788D"/>
    <w:rsid w:val="00042162"/>
    <w:rsid w:val="000530AA"/>
    <w:rsid w:val="000538D9"/>
    <w:rsid w:val="000605F6"/>
    <w:rsid w:val="000641B9"/>
    <w:rsid w:val="00065620"/>
    <w:rsid w:val="00067E8A"/>
    <w:rsid w:val="00072C99"/>
    <w:rsid w:val="00073D15"/>
    <w:rsid w:val="00085373"/>
    <w:rsid w:val="00097528"/>
    <w:rsid w:val="000A1264"/>
    <w:rsid w:val="000B4F4D"/>
    <w:rsid w:val="000B5543"/>
    <w:rsid w:val="000B73BB"/>
    <w:rsid w:val="000C2364"/>
    <w:rsid w:val="000D147C"/>
    <w:rsid w:val="000D1B04"/>
    <w:rsid w:val="000E2DEB"/>
    <w:rsid w:val="000E3F06"/>
    <w:rsid w:val="000E419D"/>
    <w:rsid w:val="000F38B0"/>
    <w:rsid w:val="001065FA"/>
    <w:rsid w:val="00107293"/>
    <w:rsid w:val="0010733F"/>
    <w:rsid w:val="001103B9"/>
    <w:rsid w:val="001109BB"/>
    <w:rsid w:val="00111C9F"/>
    <w:rsid w:val="00112F63"/>
    <w:rsid w:val="00113ADC"/>
    <w:rsid w:val="00114140"/>
    <w:rsid w:val="0011583A"/>
    <w:rsid w:val="001213CB"/>
    <w:rsid w:val="00123AC0"/>
    <w:rsid w:val="00124A0C"/>
    <w:rsid w:val="00133512"/>
    <w:rsid w:val="00133684"/>
    <w:rsid w:val="0013767D"/>
    <w:rsid w:val="00137C4F"/>
    <w:rsid w:val="00154E0D"/>
    <w:rsid w:val="00157D88"/>
    <w:rsid w:val="001645B6"/>
    <w:rsid w:val="00181997"/>
    <w:rsid w:val="00183F63"/>
    <w:rsid w:val="00190367"/>
    <w:rsid w:val="001927AC"/>
    <w:rsid w:val="00193352"/>
    <w:rsid w:val="00193F77"/>
    <w:rsid w:val="00194325"/>
    <w:rsid w:val="00195C2F"/>
    <w:rsid w:val="00197874"/>
    <w:rsid w:val="001A428D"/>
    <w:rsid w:val="001B2C5C"/>
    <w:rsid w:val="001C3565"/>
    <w:rsid w:val="001D0C3D"/>
    <w:rsid w:val="001D5816"/>
    <w:rsid w:val="001D6D7A"/>
    <w:rsid w:val="001D7D45"/>
    <w:rsid w:val="001E10AB"/>
    <w:rsid w:val="001E2983"/>
    <w:rsid w:val="001F5264"/>
    <w:rsid w:val="00207846"/>
    <w:rsid w:val="00207A01"/>
    <w:rsid w:val="00213273"/>
    <w:rsid w:val="002134E5"/>
    <w:rsid w:val="002146CF"/>
    <w:rsid w:val="002176C8"/>
    <w:rsid w:val="00227387"/>
    <w:rsid w:val="00230E6A"/>
    <w:rsid w:val="00233D42"/>
    <w:rsid w:val="00233E46"/>
    <w:rsid w:val="00237D34"/>
    <w:rsid w:val="00245CB6"/>
    <w:rsid w:val="00252AC5"/>
    <w:rsid w:val="00254B80"/>
    <w:rsid w:val="00264D8C"/>
    <w:rsid w:val="00266306"/>
    <w:rsid w:val="00272587"/>
    <w:rsid w:val="002745A1"/>
    <w:rsid w:val="00276895"/>
    <w:rsid w:val="0027704B"/>
    <w:rsid w:val="00281620"/>
    <w:rsid w:val="00285464"/>
    <w:rsid w:val="00293A65"/>
    <w:rsid w:val="00294680"/>
    <w:rsid w:val="002A11C2"/>
    <w:rsid w:val="002A7D8E"/>
    <w:rsid w:val="002B486C"/>
    <w:rsid w:val="002B6830"/>
    <w:rsid w:val="002B7565"/>
    <w:rsid w:val="002B78FD"/>
    <w:rsid w:val="002D39C0"/>
    <w:rsid w:val="002D49E9"/>
    <w:rsid w:val="002E57EC"/>
    <w:rsid w:val="002E6E6A"/>
    <w:rsid w:val="002E6EC2"/>
    <w:rsid w:val="002F17CE"/>
    <w:rsid w:val="002F27DB"/>
    <w:rsid w:val="002F4F6E"/>
    <w:rsid w:val="00307BFF"/>
    <w:rsid w:val="003106D7"/>
    <w:rsid w:val="00311723"/>
    <w:rsid w:val="00312D2E"/>
    <w:rsid w:val="0032019C"/>
    <w:rsid w:val="00323C4E"/>
    <w:rsid w:val="003246F3"/>
    <w:rsid w:val="00333EDF"/>
    <w:rsid w:val="00334446"/>
    <w:rsid w:val="00341DDE"/>
    <w:rsid w:val="003444FB"/>
    <w:rsid w:val="00356F7A"/>
    <w:rsid w:val="00371668"/>
    <w:rsid w:val="00376A37"/>
    <w:rsid w:val="00380CDE"/>
    <w:rsid w:val="003837EF"/>
    <w:rsid w:val="003961B9"/>
    <w:rsid w:val="00396C35"/>
    <w:rsid w:val="003975D2"/>
    <w:rsid w:val="003A439C"/>
    <w:rsid w:val="003A4439"/>
    <w:rsid w:val="003C33CC"/>
    <w:rsid w:val="003C3E08"/>
    <w:rsid w:val="003D1733"/>
    <w:rsid w:val="003D1784"/>
    <w:rsid w:val="003E18A9"/>
    <w:rsid w:val="003E1AE3"/>
    <w:rsid w:val="003E455E"/>
    <w:rsid w:val="003F024F"/>
    <w:rsid w:val="003F2D6E"/>
    <w:rsid w:val="003F2EF2"/>
    <w:rsid w:val="003F34B0"/>
    <w:rsid w:val="003F4CD4"/>
    <w:rsid w:val="003F6668"/>
    <w:rsid w:val="00404A21"/>
    <w:rsid w:val="00407F46"/>
    <w:rsid w:val="00413B10"/>
    <w:rsid w:val="00416DA5"/>
    <w:rsid w:val="0042240D"/>
    <w:rsid w:val="004367B6"/>
    <w:rsid w:val="00436A0E"/>
    <w:rsid w:val="00436EAD"/>
    <w:rsid w:val="00441C7A"/>
    <w:rsid w:val="00441F29"/>
    <w:rsid w:val="0044251F"/>
    <w:rsid w:val="00443E05"/>
    <w:rsid w:val="004612FF"/>
    <w:rsid w:val="00464AF5"/>
    <w:rsid w:val="0048067F"/>
    <w:rsid w:val="00481A63"/>
    <w:rsid w:val="004828B6"/>
    <w:rsid w:val="00482E41"/>
    <w:rsid w:val="004834A4"/>
    <w:rsid w:val="00491EE7"/>
    <w:rsid w:val="0049442A"/>
    <w:rsid w:val="004B1C80"/>
    <w:rsid w:val="004B4534"/>
    <w:rsid w:val="004B4E41"/>
    <w:rsid w:val="004B5A12"/>
    <w:rsid w:val="004C21D3"/>
    <w:rsid w:val="004C511E"/>
    <w:rsid w:val="004E5033"/>
    <w:rsid w:val="004E599B"/>
    <w:rsid w:val="004F1435"/>
    <w:rsid w:val="00505690"/>
    <w:rsid w:val="005129AE"/>
    <w:rsid w:val="0051609C"/>
    <w:rsid w:val="005200A0"/>
    <w:rsid w:val="00521169"/>
    <w:rsid w:val="00522028"/>
    <w:rsid w:val="0052265F"/>
    <w:rsid w:val="0052579F"/>
    <w:rsid w:val="00533EE3"/>
    <w:rsid w:val="00541B32"/>
    <w:rsid w:val="0054528F"/>
    <w:rsid w:val="00546C4E"/>
    <w:rsid w:val="00551C18"/>
    <w:rsid w:val="00553352"/>
    <w:rsid w:val="00561063"/>
    <w:rsid w:val="0056163A"/>
    <w:rsid w:val="005706D8"/>
    <w:rsid w:val="00571378"/>
    <w:rsid w:val="005714EB"/>
    <w:rsid w:val="00573138"/>
    <w:rsid w:val="00576A47"/>
    <w:rsid w:val="005833D2"/>
    <w:rsid w:val="00591C7F"/>
    <w:rsid w:val="00596B6E"/>
    <w:rsid w:val="005B18B8"/>
    <w:rsid w:val="005B58A9"/>
    <w:rsid w:val="005C05B1"/>
    <w:rsid w:val="005C1082"/>
    <w:rsid w:val="005C2E8E"/>
    <w:rsid w:val="005C7C95"/>
    <w:rsid w:val="005D0358"/>
    <w:rsid w:val="005D36B5"/>
    <w:rsid w:val="005D6681"/>
    <w:rsid w:val="005E0250"/>
    <w:rsid w:val="005E16D0"/>
    <w:rsid w:val="005E224F"/>
    <w:rsid w:val="0060156C"/>
    <w:rsid w:val="006038D5"/>
    <w:rsid w:val="00610329"/>
    <w:rsid w:val="006108E9"/>
    <w:rsid w:val="00610D65"/>
    <w:rsid w:val="00610DBD"/>
    <w:rsid w:val="00620E37"/>
    <w:rsid w:val="00623CBA"/>
    <w:rsid w:val="00626658"/>
    <w:rsid w:val="00633E59"/>
    <w:rsid w:val="00633E75"/>
    <w:rsid w:val="006571B3"/>
    <w:rsid w:val="00660C2B"/>
    <w:rsid w:val="0066649D"/>
    <w:rsid w:val="006757AC"/>
    <w:rsid w:val="00685580"/>
    <w:rsid w:val="00685C87"/>
    <w:rsid w:val="00686F0F"/>
    <w:rsid w:val="00691298"/>
    <w:rsid w:val="006977CE"/>
    <w:rsid w:val="006A0EF4"/>
    <w:rsid w:val="006A386A"/>
    <w:rsid w:val="006B1B2A"/>
    <w:rsid w:val="006B690D"/>
    <w:rsid w:val="006C1AA0"/>
    <w:rsid w:val="006C4779"/>
    <w:rsid w:val="006D3D92"/>
    <w:rsid w:val="006E5987"/>
    <w:rsid w:val="006E5FB3"/>
    <w:rsid w:val="006E6098"/>
    <w:rsid w:val="007001F7"/>
    <w:rsid w:val="00700B6D"/>
    <w:rsid w:val="00706AF5"/>
    <w:rsid w:val="007071D6"/>
    <w:rsid w:val="00707C70"/>
    <w:rsid w:val="007145FA"/>
    <w:rsid w:val="007245B2"/>
    <w:rsid w:val="00724B79"/>
    <w:rsid w:val="00734EAB"/>
    <w:rsid w:val="00736C13"/>
    <w:rsid w:val="00737873"/>
    <w:rsid w:val="0074752A"/>
    <w:rsid w:val="00747BF9"/>
    <w:rsid w:val="0075032F"/>
    <w:rsid w:val="00754566"/>
    <w:rsid w:val="007629A1"/>
    <w:rsid w:val="00767359"/>
    <w:rsid w:val="00767E77"/>
    <w:rsid w:val="007744E5"/>
    <w:rsid w:val="00777965"/>
    <w:rsid w:val="00781738"/>
    <w:rsid w:val="00787150"/>
    <w:rsid w:val="007921D0"/>
    <w:rsid w:val="007A126E"/>
    <w:rsid w:val="007A6C81"/>
    <w:rsid w:val="007B4BB1"/>
    <w:rsid w:val="007B6BA1"/>
    <w:rsid w:val="007B7220"/>
    <w:rsid w:val="007C06FA"/>
    <w:rsid w:val="007C6DD4"/>
    <w:rsid w:val="007D5AB6"/>
    <w:rsid w:val="007D71EB"/>
    <w:rsid w:val="007F134F"/>
    <w:rsid w:val="007F538D"/>
    <w:rsid w:val="007F6F0B"/>
    <w:rsid w:val="00801158"/>
    <w:rsid w:val="00807D80"/>
    <w:rsid w:val="00812628"/>
    <w:rsid w:val="0081393D"/>
    <w:rsid w:val="0082168C"/>
    <w:rsid w:val="00824DE2"/>
    <w:rsid w:val="00825F08"/>
    <w:rsid w:val="00826112"/>
    <w:rsid w:val="00835E0B"/>
    <w:rsid w:val="008444F4"/>
    <w:rsid w:val="0085236E"/>
    <w:rsid w:val="00852721"/>
    <w:rsid w:val="00854A83"/>
    <w:rsid w:val="008634A4"/>
    <w:rsid w:val="00863946"/>
    <w:rsid w:val="008679A5"/>
    <w:rsid w:val="00877FA5"/>
    <w:rsid w:val="00882DB6"/>
    <w:rsid w:val="008953AC"/>
    <w:rsid w:val="008A2C6C"/>
    <w:rsid w:val="008A3DDE"/>
    <w:rsid w:val="008A580E"/>
    <w:rsid w:val="008A5B07"/>
    <w:rsid w:val="008B0D8C"/>
    <w:rsid w:val="008B4E7E"/>
    <w:rsid w:val="008B7365"/>
    <w:rsid w:val="008C1F88"/>
    <w:rsid w:val="008C308F"/>
    <w:rsid w:val="008D0A68"/>
    <w:rsid w:val="008D570D"/>
    <w:rsid w:val="008D6CB6"/>
    <w:rsid w:val="008F3625"/>
    <w:rsid w:val="008F5C0B"/>
    <w:rsid w:val="008F69A4"/>
    <w:rsid w:val="008F69CB"/>
    <w:rsid w:val="008F6C25"/>
    <w:rsid w:val="008F7415"/>
    <w:rsid w:val="00903321"/>
    <w:rsid w:val="00903932"/>
    <w:rsid w:val="00906923"/>
    <w:rsid w:val="00907BE7"/>
    <w:rsid w:val="00913158"/>
    <w:rsid w:val="0092107A"/>
    <w:rsid w:val="0092461D"/>
    <w:rsid w:val="00924A4D"/>
    <w:rsid w:val="009259A8"/>
    <w:rsid w:val="009327F7"/>
    <w:rsid w:val="009404D2"/>
    <w:rsid w:val="009528DC"/>
    <w:rsid w:val="00952A5D"/>
    <w:rsid w:val="00956310"/>
    <w:rsid w:val="00957517"/>
    <w:rsid w:val="0096503A"/>
    <w:rsid w:val="00970168"/>
    <w:rsid w:val="009731C7"/>
    <w:rsid w:val="00976745"/>
    <w:rsid w:val="0097677C"/>
    <w:rsid w:val="009A5E60"/>
    <w:rsid w:val="009A6D42"/>
    <w:rsid w:val="009B072E"/>
    <w:rsid w:val="009B18C3"/>
    <w:rsid w:val="009B1CF9"/>
    <w:rsid w:val="009B22A5"/>
    <w:rsid w:val="009B3134"/>
    <w:rsid w:val="009B3852"/>
    <w:rsid w:val="009C06C4"/>
    <w:rsid w:val="009C2C5E"/>
    <w:rsid w:val="009C4C0F"/>
    <w:rsid w:val="009C75B7"/>
    <w:rsid w:val="009C784E"/>
    <w:rsid w:val="009D092E"/>
    <w:rsid w:val="009D310D"/>
    <w:rsid w:val="009D6C12"/>
    <w:rsid w:val="009D7B3A"/>
    <w:rsid w:val="00A00B03"/>
    <w:rsid w:val="00A00F03"/>
    <w:rsid w:val="00A05488"/>
    <w:rsid w:val="00A0622F"/>
    <w:rsid w:val="00A07084"/>
    <w:rsid w:val="00A2130E"/>
    <w:rsid w:val="00A2681B"/>
    <w:rsid w:val="00A4225F"/>
    <w:rsid w:val="00A45268"/>
    <w:rsid w:val="00A513D0"/>
    <w:rsid w:val="00A5345A"/>
    <w:rsid w:val="00A53B1D"/>
    <w:rsid w:val="00A56CC3"/>
    <w:rsid w:val="00A56E64"/>
    <w:rsid w:val="00A57F4B"/>
    <w:rsid w:val="00A60AF0"/>
    <w:rsid w:val="00A617AE"/>
    <w:rsid w:val="00A65D4E"/>
    <w:rsid w:val="00A71403"/>
    <w:rsid w:val="00A7234B"/>
    <w:rsid w:val="00A737DB"/>
    <w:rsid w:val="00A77FF5"/>
    <w:rsid w:val="00A8595E"/>
    <w:rsid w:val="00A91EAD"/>
    <w:rsid w:val="00A96B89"/>
    <w:rsid w:val="00AB1A36"/>
    <w:rsid w:val="00AC09A3"/>
    <w:rsid w:val="00AC1AAA"/>
    <w:rsid w:val="00AC387C"/>
    <w:rsid w:val="00AC7B74"/>
    <w:rsid w:val="00AD018A"/>
    <w:rsid w:val="00AD09B5"/>
    <w:rsid w:val="00AD2A9A"/>
    <w:rsid w:val="00AD7F01"/>
    <w:rsid w:val="00AE1FC1"/>
    <w:rsid w:val="00AE2D9A"/>
    <w:rsid w:val="00AF6715"/>
    <w:rsid w:val="00AF7A8C"/>
    <w:rsid w:val="00AF7D04"/>
    <w:rsid w:val="00AF7D72"/>
    <w:rsid w:val="00B0259A"/>
    <w:rsid w:val="00B11AAB"/>
    <w:rsid w:val="00B16177"/>
    <w:rsid w:val="00B16632"/>
    <w:rsid w:val="00B2093E"/>
    <w:rsid w:val="00B20C8D"/>
    <w:rsid w:val="00B20E80"/>
    <w:rsid w:val="00B274A5"/>
    <w:rsid w:val="00B3272D"/>
    <w:rsid w:val="00B357D6"/>
    <w:rsid w:val="00B364CC"/>
    <w:rsid w:val="00B42C42"/>
    <w:rsid w:val="00B53731"/>
    <w:rsid w:val="00B564B8"/>
    <w:rsid w:val="00B6019F"/>
    <w:rsid w:val="00B73DFA"/>
    <w:rsid w:val="00B74B3D"/>
    <w:rsid w:val="00B8250E"/>
    <w:rsid w:val="00B82A55"/>
    <w:rsid w:val="00B83F3B"/>
    <w:rsid w:val="00B83FB2"/>
    <w:rsid w:val="00B84B75"/>
    <w:rsid w:val="00B871DC"/>
    <w:rsid w:val="00B93C2F"/>
    <w:rsid w:val="00BA2DB7"/>
    <w:rsid w:val="00BA43F4"/>
    <w:rsid w:val="00BB0A7A"/>
    <w:rsid w:val="00BB1DD8"/>
    <w:rsid w:val="00BB3276"/>
    <w:rsid w:val="00BB4A1A"/>
    <w:rsid w:val="00BB5B7A"/>
    <w:rsid w:val="00BB65B7"/>
    <w:rsid w:val="00BC1010"/>
    <w:rsid w:val="00BC211C"/>
    <w:rsid w:val="00BC3A4B"/>
    <w:rsid w:val="00BC6587"/>
    <w:rsid w:val="00BF055B"/>
    <w:rsid w:val="00BF15BE"/>
    <w:rsid w:val="00BF40D1"/>
    <w:rsid w:val="00BF6233"/>
    <w:rsid w:val="00C01ABC"/>
    <w:rsid w:val="00C039A5"/>
    <w:rsid w:val="00C04332"/>
    <w:rsid w:val="00C04C14"/>
    <w:rsid w:val="00C07F16"/>
    <w:rsid w:val="00C12729"/>
    <w:rsid w:val="00C12C8D"/>
    <w:rsid w:val="00C23403"/>
    <w:rsid w:val="00C2635D"/>
    <w:rsid w:val="00C31130"/>
    <w:rsid w:val="00C41F68"/>
    <w:rsid w:val="00C4518B"/>
    <w:rsid w:val="00C46E3E"/>
    <w:rsid w:val="00C53BF8"/>
    <w:rsid w:val="00C558DB"/>
    <w:rsid w:val="00C569DC"/>
    <w:rsid w:val="00C56C3D"/>
    <w:rsid w:val="00C648C9"/>
    <w:rsid w:val="00C66FF9"/>
    <w:rsid w:val="00C70F30"/>
    <w:rsid w:val="00C73A9A"/>
    <w:rsid w:val="00C74179"/>
    <w:rsid w:val="00C75E11"/>
    <w:rsid w:val="00C867E4"/>
    <w:rsid w:val="00C86BC4"/>
    <w:rsid w:val="00C90544"/>
    <w:rsid w:val="00C91989"/>
    <w:rsid w:val="00C93BEA"/>
    <w:rsid w:val="00CA22DC"/>
    <w:rsid w:val="00CA267F"/>
    <w:rsid w:val="00CB0841"/>
    <w:rsid w:val="00CB0CE1"/>
    <w:rsid w:val="00CB500F"/>
    <w:rsid w:val="00CC2B78"/>
    <w:rsid w:val="00CC6034"/>
    <w:rsid w:val="00CC694D"/>
    <w:rsid w:val="00CC6D28"/>
    <w:rsid w:val="00CD2768"/>
    <w:rsid w:val="00CD3171"/>
    <w:rsid w:val="00CD6E5B"/>
    <w:rsid w:val="00CE0694"/>
    <w:rsid w:val="00CE4509"/>
    <w:rsid w:val="00CF518B"/>
    <w:rsid w:val="00D00F7D"/>
    <w:rsid w:val="00D03D9A"/>
    <w:rsid w:val="00D04059"/>
    <w:rsid w:val="00D11004"/>
    <w:rsid w:val="00D1122C"/>
    <w:rsid w:val="00D136D0"/>
    <w:rsid w:val="00D214C5"/>
    <w:rsid w:val="00D22485"/>
    <w:rsid w:val="00D264D3"/>
    <w:rsid w:val="00D40604"/>
    <w:rsid w:val="00D4586C"/>
    <w:rsid w:val="00D47194"/>
    <w:rsid w:val="00D50B84"/>
    <w:rsid w:val="00D5335C"/>
    <w:rsid w:val="00D54B98"/>
    <w:rsid w:val="00D55CCE"/>
    <w:rsid w:val="00D57638"/>
    <w:rsid w:val="00D6621C"/>
    <w:rsid w:val="00D70289"/>
    <w:rsid w:val="00D722B5"/>
    <w:rsid w:val="00D72451"/>
    <w:rsid w:val="00D7305D"/>
    <w:rsid w:val="00D75167"/>
    <w:rsid w:val="00D76FC9"/>
    <w:rsid w:val="00D86AB9"/>
    <w:rsid w:val="00D92893"/>
    <w:rsid w:val="00DB11D9"/>
    <w:rsid w:val="00DC35F4"/>
    <w:rsid w:val="00DC65BF"/>
    <w:rsid w:val="00DD7D0D"/>
    <w:rsid w:val="00DE743D"/>
    <w:rsid w:val="00DF124C"/>
    <w:rsid w:val="00DF66E0"/>
    <w:rsid w:val="00E046BD"/>
    <w:rsid w:val="00E16CB9"/>
    <w:rsid w:val="00E20F9B"/>
    <w:rsid w:val="00E31BCE"/>
    <w:rsid w:val="00E31F54"/>
    <w:rsid w:val="00E32883"/>
    <w:rsid w:val="00E33385"/>
    <w:rsid w:val="00E5105E"/>
    <w:rsid w:val="00E55171"/>
    <w:rsid w:val="00E71237"/>
    <w:rsid w:val="00E761EB"/>
    <w:rsid w:val="00E7674D"/>
    <w:rsid w:val="00E83188"/>
    <w:rsid w:val="00E978CD"/>
    <w:rsid w:val="00EA1D3C"/>
    <w:rsid w:val="00EB3358"/>
    <w:rsid w:val="00EB3857"/>
    <w:rsid w:val="00EB6F41"/>
    <w:rsid w:val="00EC33A4"/>
    <w:rsid w:val="00EC4705"/>
    <w:rsid w:val="00EC6558"/>
    <w:rsid w:val="00EC6F6C"/>
    <w:rsid w:val="00ED2960"/>
    <w:rsid w:val="00EE789B"/>
    <w:rsid w:val="00EF3197"/>
    <w:rsid w:val="00EF3FE3"/>
    <w:rsid w:val="00F01AD4"/>
    <w:rsid w:val="00F023DF"/>
    <w:rsid w:val="00F030BD"/>
    <w:rsid w:val="00F17B68"/>
    <w:rsid w:val="00F2061A"/>
    <w:rsid w:val="00F21D91"/>
    <w:rsid w:val="00F233EE"/>
    <w:rsid w:val="00F26EFE"/>
    <w:rsid w:val="00F276B9"/>
    <w:rsid w:val="00F34A7B"/>
    <w:rsid w:val="00F36DE3"/>
    <w:rsid w:val="00F51F44"/>
    <w:rsid w:val="00F54638"/>
    <w:rsid w:val="00F60E68"/>
    <w:rsid w:val="00F61163"/>
    <w:rsid w:val="00F615A3"/>
    <w:rsid w:val="00F81C1E"/>
    <w:rsid w:val="00F91D8A"/>
    <w:rsid w:val="00FA6B4E"/>
    <w:rsid w:val="00FB01B0"/>
    <w:rsid w:val="00FB03D5"/>
    <w:rsid w:val="00FB7B5D"/>
    <w:rsid w:val="00FC03AD"/>
    <w:rsid w:val="00FC0964"/>
    <w:rsid w:val="00FC2AF1"/>
    <w:rsid w:val="00FC6719"/>
    <w:rsid w:val="00FC6BD0"/>
    <w:rsid w:val="00FF15EC"/>
    <w:rsid w:val="00FF1677"/>
    <w:rsid w:val="00FF1D26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69932B-0987-40A6-B178-996D2B5C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F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F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qFormat/>
    <w:rsid w:val="007B6BA1"/>
    <w:pPr>
      <w:ind w:left="720"/>
      <w:contextualSpacing/>
    </w:pPr>
  </w:style>
  <w:style w:type="table" w:styleId="TableGrid">
    <w:name w:val="Table Grid"/>
    <w:basedOn w:val="TableNormal"/>
    <w:uiPriority w:val="39"/>
    <w:rsid w:val="00D7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41"/>
  </w:style>
  <w:style w:type="paragraph" w:styleId="Footer">
    <w:name w:val="footer"/>
    <w:basedOn w:val="Normal"/>
    <w:link w:val="FooterChar"/>
    <w:uiPriority w:val="99"/>
    <w:unhideWhenUsed/>
    <w:rsid w:val="00CB0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41"/>
  </w:style>
  <w:style w:type="character" w:styleId="Hyperlink">
    <w:name w:val="Hyperlink"/>
    <w:basedOn w:val="DefaultParagraphFont"/>
    <w:uiPriority w:val="99"/>
    <w:unhideWhenUsed/>
    <w:rsid w:val="00BC10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3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1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ATEOAS-Appeals-vgaur1-NetBeans-Server/webapi/gradeAppealResource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HATEOAS-Appeals-vgaur1-NetBeans-Server/webapi/gradeAppealResource/followUp/123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yperlink" Target="http://localhost:8080/HATEOAS-Appeals-vgaur1-NetBeans-Server/webapi/gradeAppealResource/createAppeal/9a53bd77-fb29-4040-a0e0-1e357d9b4a3e/bad-ur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785EA-985B-4DA4-BC23-6E8FF789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Varun_Gaur</dc:creator>
  <cp:keywords/>
  <dc:description/>
  <cp:lastModifiedBy>Varun_Gaur</cp:lastModifiedBy>
  <cp:revision>22</cp:revision>
  <dcterms:created xsi:type="dcterms:W3CDTF">2016-04-23T11:36:00Z</dcterms:created>
  <dcterms:modified xsi:type="dcterms:W3CDTF">2016-04-23T11:41:00Z</dcterms:modified>
</cp:coreProperties>
</file>