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N°1303, de fecha 03 de septiembre de 2024, de Rectoría de la Universidad de Magallanes; la Ley N°21.643 que Modifica el Código del Trabajo y otros cuerpos legales en materia de prevención, investigación y sanción del acoso laboral, sexual o de violencia en el trabajo;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167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N°1303/2024;</w:t>
      </w:r>
    </w:p>
    <w:p>
      <w:pPr>
        <w:spacing w:after="120"/>
        <w:ind w:left="720" w:hanging="720"/>
        <w:jc w:val="both"/>
      </w:pPr>
      <w:r>
        <w:t xml:space="preserve">2.	Que, a fojas 3, consta Memorandum N°23/2024 UPA;</w:t>
      </w:r>
    </w:p>
    <w:p>
      <w:pPr>
        <w:spacing w:after="120"/>
        <w:ind w:left="720" w:hanging="720"/>
        <w:jc w:val="both"/>
      </w:pPr>
      <w:r>
        <w:t xml:space="preserve">3.	Que, a fojas 4 a 5, consta Oficio Reservado N°24/2024 UPA;</w:t>
      </w:r>
    </w:p>
    <w:p>
      <w:pPr>
        <w:spacing w:after="120"/>
        <w:ind w:left="720" w:hanging="720"/>
        <w:jc w:val="both"/>
      </w:pPr>
      <w:r>
        <w:t xml:space="preserve">4.	Que, a fojas 6 a 9, consta Denuncia de Ana María Ruiz González;</w:t>
      </w:r>
    </w:p>
    <w:p>
      <w:pPr>
        <w:spacing w:after="120"/>
        <w:ind w:left="720" w:hanging="720"/>
        <w:jc w:val="both"/>
      </w:pPr>
      <w:r>
        <w:t xml:space="preserve">5.	Que, a fojas 10 a 12, consta Denuncia de Camila Alvarado Cavero;</w:t>
      </w:r>
    </w:p>
    <w:p>
      <w:pPr>
        <w:spacing w:after="120"/>
        <w:ind w:left="720" w:hanging="720"/>
        <w:jc w:val="both"/>
      </w:pPr>
      <w:r>
        <w:t xml:space="preserve">6.	Que, a fojas 13, consta Página en Blanco;</w:t>
      </w:r>
    </w:p>
    <w:p>
      <w:pPr>
        <w:spacing w:after="120"/>
        <w:ind w:left="720" w:hanging="720"/>
        <w:jc w:val="both"/>
      </w:pPr>
      <w:r>
        <w:t xml:space="preserve">7.	Que, a fojas 14, consta Acta N°27 Comité Evaluador;</w:t>
      </w:r>
    </w:p>
    <w:p>
      <w:pPr>
        <w:spacing w:after="120"/>
        <w:ind w:left="720" w:hanging="720"/>
        <w:jc w:val="both"/>
      </w:pPr>
      <w:r>
        <w:t xml:space="preserve">8.	Que, a fojas 15, consta Memorandum N°130/DGDP-2024;</w:t>
      </w:r>
    </w:p>
    <w:p>
      <w:pPr>
        <w:spacing w:after="120"/>
        <w:ind w:left="720" w:hanging="720"/>
        <w:jc w:val="both"/>
      </w:pPr>
      <w:r>
        <w:t xml:space="preserve">9.	Que, a fojas 16 a 17, consta Resolución Exenta N°1315/2024;</w:t>
      </w:r>
    </w:p>
    <w:p>
      <w:pPr>
        <w:spacing w:after="120"/>
        <w:ind w:left="720" w:hanging="720"/>
        <w:jc w:val="both"/>
      </w:pPr>
      <w:r>
        <w:t xml:space="preserve">10.	Que, a fojas 18, consta Memorandum N°24/2024 UPA;</w:t>
      </w:r>
    </w:p>
    <w:p>
      <w:pPr>
        <w:spacing w:after="120"/>
        <w:ind w:left="720" w:hanging="720"/>
        <w:jc w:val="both"/>
      </w:pPr>
      <w:r>
        <w:t xml:space="preserve">11.	Que, a fojas 19 a 20, consta Oficio Reservado N°25/2024 UPA;</w:t>
      </w:r>
    </w:p>
    <w:p>
      <w:pPr>
        <w:spacing w:after="120"/>
        <w:ind w:left="720" w:hanging="720"/>
        <w:jc w:val="both"/>
      </w:pPr>
      <w:r>
        <w:t xml:space="preserve">12.	Que, a fojas 21 a 22, consta Denuncia de Beatriz Hernández Uribe;</w:t>
      </w:r>
    </w:p>
    <w:p>
      <w:pPr>
        <w:spacing w:after="120"/>
        <w:ind w:left="720" w:hanging="720"/>
        <w:jc w:val="both"/>
      </w:pPr>
      <w:r>
        <w:t xml:space="preserve">13.	Que, a fojas 23, consta Acta N°28 Comité Evaluador;</w:t>
      </w:r>
    </w:p>
    <w:p>
      <w:pPr>
        <w:spacing w:after="120"/>
        <w:ind w:left="720" w:hanging="720"/>
        <w:jc w:val="both"/>
      </w:pPr>
      <w:r>
        <w:t xml:space="preserve">14.	Que, a fojas 24, consta Memorandum N°134/DGDP-2024;</w:t>
      </w:r>
    </w:p>
    <w:p>
      <w:pPr>
        <w:spacing w:after="120"/>
        <w:ind w:left="720" w:hanging="720"/>
        <w:jc w:val="both"/>
      </w:pPr>
      <w:r>
        <w:t xml:space="preserve">15.	Que, a fojas 25, consta Aceptación del Cargo Fiscal;</w:t>
      </w:r>
    </w:p>
    <w:p>
      <w:pPr>
        <w:spacing w:after="120"/>
        <w:ind w:left="720" w:hanging="720"/>
        <w:jc w:val="both"/>
      </w:pPr>
      <w:r>
        <w:t xml:space="preserve">16.	Que, a fojas 26, consta Resolución Cita a Ratificar Denuncia;</w:t>
      </w:r>
    </w:p>
    <w:p>
      <w:pPr>
        <w:spacing w:after="120"/>
        <w:ind w:left="720" w:hanging="720"/>
        <w:jc w:val="both"/>
      </w:pPr>
      <w:r>
        <w:t xml:space="preserve">17.	Que, a fojas 27, consta Oficio de Notificación a Ana María Ruiz;</w:t>
      </w:r>
    </w:p>
    <w:p>
      <w:pPr>
        <w:spacing w:after="120"/>
        <w:ind w:left="720" w:hanging="720"/>
        <w:jc w:val="both"/>
      </w:pPr>
      <w:r>
        <w:t xml:space="preserve">18.	Que, a fojas 28, consta Certificación Notificación Ana María Ruiz;</w:t>
      </w:r>
    </w:p>
    <w:p>
      <w:pPr>
        <w:spacing w:after="120"/>
        <w:ind w:left="720" w:hanging="720"/>
        <w:jc w:val="both"/>
      </w:pPr>
      <w:r>
        <w:t xml:space="preserve">19.	Que, a fojas 29, consta Oficio de Notificación a Camila Alvarado;</w:t>
      </w:r>
    </w:p>
    <w:p>
      <w:pPr>
        <w:spacing w:after="120"/>
        <w:ind w:left="720" w:hanging="720"/>
        <w:jc w:val="both"/>
      </w:pPr>
      <w:r>
        <w:t xml:space="preserve">20.	Que, a fojas 30, consta Certificación Notificación Camila Alvarado;</w:t>
      </w:r>
    </w:p>
    <w:p>
      <w:pPr>
        <w:spacing w:after="120"/>
        <w:ind w:left="720" w:hanging="720"/>
        <w:jc w:val="both"/>
      </w:pPr>
      <w:r>
        <w:t xml:space="preserve">21.	Que, a fojas 31, consta Oficio de Notificación a Beatriz Hernández;</w:t>
      </w:r>
    </w:p>
    <w:p>
      <w:pPr>
        <w:spacing w:after="120"/>
        <w:ind w:left="720" w:hanging="720"/>
        <w:jc w:val="both"/>
      </w:pPr>
      <w:r>
        <w:t xml:space="preserve">22.	Que, a fojas 32, consta Certificación Notificación Beatriz Hernández;</w:t>
      </w:r>
    </w:p>
    <w:p>
      <w:pPr>
        <w:spacing w:after="120"/>
        <w:ind w:left="720" w:hanging="720"/>
        <w:jc w:val="both"/>
      </w:pPr>
      <w:r>
        <w:t xml:space="preserve">23.	Que, a fojas 33, consta Ratificación de Denuncia Ana María Ruiz;</w:t>
      </w:r>
    </w:p>
    <w:p>
      <w:pPr>
        <w:spacing w:after="120"/>
        <w:ind w:left="720" w:hanging="720"/>
        <w:jc w:val="both"/>
      </w:pPr>
      <w:r>
        <w:t xml:space="preserve">24.	Que, a fojas 34, consta Ratificación de Denuncia Camila Alvarado;</w:t>
      </w:r>
    </w:p>
    <w:p>
      <w:pPr>
        <w:spacing w:after="120"/>
        <w:ind w:left="720" w:hanging="720"/>
        <w:jc w:val="both"/>
      </w:pPr>
      <w:r>
        <w:t xml:space="preserve">25.	Que, a fojas 35, consta Ratificación de Denuncia Beatriz Hernández;</w:t>
      </w:r>
    </w:p>
    <w:p>
      <w:pPr>
        <w:spacing w:after="120"/>
        <w:ind w:left="720" w:hanging="720"/>
        <w:jc w:val="both"/>
      </w:pPr>
      <w:r>
        <w:t xml:space="preserve">26.	Que, a fojas 36 a 38, consta Resolución Fiscal N°06/2024/FG - Destina Transitoriamente;</w:t>
      </w:r>
    </w:p>
    <w:p>
      <w:pPr>
        <w:spacing w:after="120"/>
        <w:ind w:left="720" w:hanging="720"/>
        <w:jc w:val="both"/>
      </w:pPr>
      <w:r>
        <w:t xml:space="preserve">27.	Que, a fojas 39, consta Acta de Notificación Destinación Transitoria;</w:t>
      </w:r>
    </w:p>
    <w:p>
      <w:pPr>
        <w:spacing w:after="120"/>
        <w:ind w:left="720" w:hanging="720"/>
        <w:jc w:val="both"/>
      </w:pPr>
      <w:r>
        <w:t xml:space="preserve">28.	Que, a fojas 40, consta Oficio R: N°141/2024 - Comunica Destinación Transitoria;</w:t>
      </w:r>
    </w:p>
    <w:p>
      <w:pPr>
        <w:spacing w:after="120"/>
        <w:ind w:left="720" w:hanging="720"/>
        <w:jc w:val="both"/>
      </w:pPr>
      <w:r>
        <w:t xml:space="preserve">29.	Que, a fojas 41, consta Acta de Entrevista Camila Alvarado;</w:t>
      </w:r>
    </w:p>
    <w:p>
      <w:pPr>
        <w:spacing w:after="120"/>
        <w:ind w:left="720" w:hanging="720"/>
        <w:jc w:val="both"/>
      </w:pPr>
      <w:r>
        <w:t xml:space="preserve">30.	Que, a fojas 42 a 43, consta Resolución Fiscal N°07/2024/FG - Decreta medidas de resguardo;</w:t>
      </w:r>
    </w:p>
    <w:p>
      <w:pPr>
        <w:spacing w:after="120"/>
        <w:ind w:left="720" w:hanging="720"/>
        <w:jc w:val="both"/>
      </w:pPr>
      <w:r>
        <w:t xml:space="preserve">31.	Que, a fojas 44, consta Oficio R: N°144/2024 - Solicita ejecución de medida (DGDP);</w:t>
      </w:r>
    </w:p>
    <w:p>
      <w:pPr>
        <w:spacing w:after="120"/>
        <w:ind w:left="720" w:hanging="720"/>
        <w:jc w:val="both"/>
      </w:pPr>
      <w:r>
        <w:t xml:space="preserve">32.	Que, a fojas 45, consta Oficio R: N°145/2024 - Solicita ejecución de medida (Seguridad);</w:t>
      </w:r>
    </w:p>
    <w:p>
      <w:pPr>
        <w:spacing w:after="120"/>
        <w:ind w:left="720" w:hanging="720"/>
        <w:jc w:val="both"/>
      </w:pPr>
      <w:r>
        <w:t xml:space="preserve">33.	Que, a fojas 46, consta Correo Remite Resolución Fiscal N°07 y Oficio Reservado N°144 (a DGDP);</w:t>
      </w:r>
    </w:p>
    <w:p>
      <w:pPr>
        <w:spacing w:after="120"/>
        <w:ind w:left="720" w:hanging="720"/>
        <w:jc w:val="both"/>
      </w:pPr>
      <w:r>
        <w:t xml:space="preserve">34.	Que, a fojas 47, consta Correo Remite Resolución Fiscal N°07 y Oficio Reservado N°145 (a Seguridad);</w:t>
      </w:r>
    </w:p>
    <w:p>
      <w:pPr>
        <w:spacing w:after="120"/>
        <w:ind w:left="720" w:hanging="720"/>
        <w:jc w:val="both"/>
      </w:pPr>
      <w:r>
        <w:t xml:space="preserve">35.	Que, a fojas 48, consta Resolución Incorpora documentos;</w:t>
      </w:r>
    </w:p>
    <w:p>
      <w:pPr>
        <w:spacing w:after="120"/>
        <w:ind w:left="720" w:hanging="720"/>
        <w:jc w:val="both"/>
      </w:pPr>
      <w:r>
        <w:t xml:space="preserve">36.	Que, a fojas 49, consta Correo Daniela Medina C. - Respuesta Oficio N°141/2024;</w:t>
      </w:r>
    </w:p>
    <w:p>
      <w:pPr>
        <w:spacing w:after="120"/>
        <w:ind w:left="720" w:hanging="720"/>
        <w:jc w:val="both"/>
      </w:pPr>
      <w:r>
        <w:t xml:space="preserve">37.	Que, a fojas 50, consta Memorandum N°003/UMSS/2024 - Cambio de Funciones Edelberto Gatica;</w:t>
      </w:r>
    </w:p>
    <w:p>
      <w:pPr>
        <w:spacing w:after="120"/>
        <w:ind w:left="720" w:hanging="720"/>
        <w:jc w:val="both"/>
      </w:pPr>
      <w:r>
        <w:t xml:space="preserve">38.	Que, a fojas 51 a 52, consta Correo de seguimiento - llamadas semanales a auxiliares de aseo;</w:t>
      </w:r>
    </w:p>
    <w:p>
      <w:pPr>
        <w:spacing w:after="120"/>
        <w:ind w:left="720" w:hanging="720"/>
        <w:jc w:val="both"/>
      </w:pPr>
      <w:r>
        <w:t xml:space="preserve">39.	Que, a fojas 53 a 60, consta Informe de Seguimiento a Funcionarias en Proceso de Investigación;</w:t>
      </w:r>
    </w:p>
    <w:p>
      <w:pPr>
        <w:spacing w:after="120"/>
        <w:ind w:left="720" w:hanging="720"/>
        <w:jc w:val="both"/>
      </w:pPr>
      <w:r>
        <w:t xml:space="preserve">40.	Que, a fojas 61, consta Continuación Declaración de Erna Pisani;</w:t>
      </w:r>
    </w:p>
    <w:p>
      <w:pPr>
        <w:spacing w:after="120"/>
        <w:ind w:left="720" w:hanging="720"/>
        <w:jc w:val="both"/>
      </w:pPr>
      <w:r>
        <w:t xml:space="preserve">41.	Que, a fojas 62 a 64, consta Acta de Incorporación de Antecedentes (Correo Electrónico de Erna Pisani);</w:t>
      </w:r>
    </w:p>
    <w:p>
      <w:pPr>
        <w:spacing w:after="120"/>
        <w:ind w:left="720" w:hanging="720"/>
        <w:jc w:val="both"/>
      </w:pPr>
      <w:r>
        <w:t xml:space="preserve">42.	Que, a fojas 65, consta Resolución solicita antecedentes laborales;</w:t>
      </w:r>
    </w:p>
    <w:p>
      <w:pPr>
        <w:spacing w:after="120"/>
        <w:ind w:left="720" w:hanging="720"/>
        <w:jc w:val="both"/>
      </w:pPr>
      <w:r>
        <w:t xml:space="preserve">43.	Que, a fojas 66, consta Oficio N°113FU/2025 solicita antecedentes laborales de Edelberto Gatica;</w:t>
      </w:r>
    </w:p>
    <w:p>
      <w:pPr>
        <w:spacing w:after="120"/>
        <w:ind w:left="720" w:hanging="720"/>
        <w:jc w:val="both"/>
      </w:pPr>
      <w:r>
        <w:t xml:space="preserve">44.	Que, a fojas 67, consta Acta de Incorporación de Antecedentes (Respuesta D.G.D.P.);</w:t>
      </w:r>
    </w:p>
    <w:p>
      <w:pPr>
        <w:spacing w:after="120"/>
        <w:ind w:left="720" w:hanging="720"/>
        <w:jc w:val="both"/>
      </w:pPr>
      <w:r>
        <w:t xml:space="preserve">45.	Que, a fojas 68, consta Memorandum N°113/DGDP/2025 'Hoja de vida funcionaria de Edelberto Gatica';</w:t>
      </w:r>
    </w:p>
    <w:p>
      <w:pPr>
        <w:spacing w:after="120"/>
        <w:ind w:left="720" w:hanging="720"/>
        <w:jc w:val="both"/>
      </w:pPr>
      <w:r>
        <w:t xml:space="preserve">46.	Que, a fojas 69 a 72, consta Hoja de Calificación y Reporte Personal de Edelberto Gatica;</w:t>
      </w:r>
    </w:p>
    <w:p>
      <w:pPr>
        <w:spacing w:after="120"/>
        <w:ind w:left="720" w:hanging="720"/>
        <w:jc w:val="both"/>
      </w:pPr>
      <w:r>
        <w:t xml:space="preserve">47.	Que, a fojas 73, consta Resolución que decreta diligencia;</w:t>
      </w:r>
    </w:p>
    <w:p>
      <w:pPr>
        <w:spacing w:after="120"/>
        <w:ind w:left="720" w:hanging="720"/>
        <w:jc w:val="both"/>
      </w:pPr>
      <w:r>
        <w:t xml:space="preserve">48.	Que, a fojas 74, consta Oficio N°121/FU/2025 solicita cuestionario a Andrea Rojas Novoa;</w:t>
      </w:r>
    </w:p>
    <w:p>
      <w:pPr>
        <w:spacing w:after="120"/>
        <w:ind w:left="720" w:hanging="720"/>
        <w:jc w:val="both"/>
      </w:pPr>
      <w:r>
        <w:t xml:space="preserve">49.	Que, a fojas 75, consta Acta de Incorporación de Declaración Testimonial de Andrea Rojas;</w:t>
      </w:r>
    </w:p>
    <w:p>
      <w:pPr>
        <w:spacing w:after="120"/>
        <w:ind w:left="720" w:hanging="720"/>
        <w:jc w:val="both"/>
      </w:pPr>
      <w:r>
        <w:t xml:space="preserve">50.	Que, a fojas 76, consta Correo Electrónico de Andrea Rojas Novoa remitiendo cuestionario;</w:t>
      </w:r>
    </w:p>
    <w:p>
      <w:pPr>
        <w:spacing w:after="120"/>
        <w:ind w:left="720" w:hanging="720"/>
        <w:jc w:val="both"/>
      </w:pPr>
      <w:r>
        <w:t xml:space="preserve">51.	Que, a fojas 77 a 80, consta Declaración/Cuestionario de Andrea Rojas Novoa;</w:t>
      </w:r>
    </w:p>
    <w:p>
      <w:pPr>
        <w:spacing w:after="120"/>
        <w:ind w:left="720" w:hanging="720"/>
        <w:jc w:val="both"/>
      </w:pPr>
      <w:r>
        <w:t xml:space="preserve">52.	Que, a fojas 81, consta Resolución cita a declarar a María Alejandra Astorga Uribe;</w:t>
      </w:r>
    </w:p>
    <w:p>
      <w:pPr>
        <w:spacing w:after="120"/>
        <w:ind w:left="720" w:hanging="720"/>
        <w:jc w:val="both"/>
      </w:pPr>
      <w:r>
        <w:t xml:space="preserve">53.	Que, a fojas 82, consta Resolución que decreta diligencia;</w:t>
      </w:r>
    </w:p>
    <w:p>
      <w:pPr>
        <w:spacing w:after="120"/>
        <w:ind w:left="720" w:hanging="720"/>
        <w:jc w:val="both"/>
      </w:pPr>
      <w:r>
        <w:t xml:space="preserve">54.	Que, a fojas 83, consta Oficio R: N°148/2025/FU solicita cuestionario a Héctor Antinao Navarro;</w:t>
      </w:r>
    </w:p>
    <w:p>
      <w:pPr>
        <w:spacing w:after="120"/>
        <w:ind w:left="720" w:hanging="720"/>
        <w:jc w:val="both"/>
      </w:pPr>
      <w:r>
        <w:t xml:space="preserve">55.	Que, a fojas 84, consta Oficio R: N°149/2025/FU solicita cuestionario a Vicente Pérez Candia;</w:t>
      </w:r>
    </w:p>
    <w:p>
      <w:pPr>
        <w:spacing w:after="120"/>
        <w:ind w:left="720" w:hanging="720"/>
        <w:jc w:val="both"/>
      </w:pPr>
      <w:r>
        <w:t xml:space="preserve">56.	Que, a fojas 85, consta Oficio R: N°150/2025/FU solicita cuestionario a Daniela Pinto Álvarez;</w:t>
      </w:r>
    </w:p>
    <w:p>
      <w:pPr>
        <w:spacing w:after="120"/>
        <w:ind w:left="720" w:hanging="720"/>
        <w:jc w:val="both"/>
      </w:pPr>
      <w:r>
        <w:t xml:space="preserve">57.	Que, a fojas 86, consta Certificación de Actuaria (comparecencia Alejandra Astorga Uribe);</w:t>
      </w:r>
    </w:p>
    <w:p>
      <w:pPr>
        <w:spacing w:after="120"/>
        <w:ind w:left="720" w:hanging="720"/>
        <w:jc w:val="both"/>
      </w:pPr>
      <w:r>
        <w:t xml:space="preserve">58.	Que, a fojas 87, consta Consentimiento para grabación de entrevista de Alejandra Astorga Uribe;</w:t>
      </w:r>
    </w:p>
    <w:p>
      <w:pPr>
        <w:spacing w:after="120"/>
        <w:ind w:left="720" w:hanging="720"/>
        <w:jc w:val="both"/>
      </w:pPr>
      <w:r>
        <w:t xml:space="preserve">59.	Que, a fojas 88 a 91, consta Acta de Incorporación de Entrevista Grabada/Declaración de Alejandra Astorga Uribe;</w:t>
      </w:r>
    </w:p>
    <w:p>
      <w:pPr>
        <w:spacing w:after="120"/>
        <w:ind w:left="720" w:hanging="720"/>
        <w:jc w:val="both"/>
      </w:pPr>
      <w:r>
        <w:t xml:space="preserve">60.	Que, a fojas 92, consta Acta de Incorporación de declaraciones testimoniales;</w:t>
      </w:r>
    </w:p>
    <w:p>
      <w:pPr>
        <w:spacing w:after="120"/>
        <w:ind w:left="720" w:hanging="720"/>
        <w:jc w:val="both"/>
      </w:pPr>
      <w:r>
        <w:t xml:space="preserve">61.	Que, a fojas 93, consta Correo Electrónico de Vicente Pérez Candia remitiendo cuestionario;</w:t>
      </w:r>
    </w:p>
    <w:p>
      <w:pPr>
        <w:spacing w:after="120"/>
        <w:ind w:left="720" w:hanging="720"/>
        <w:jc w:val="both"/>
      </w:pPr>
      <w:r>
        <w:t xml:space="preserve">62.	Que, a fojas 94 a 95, consta Declaración/Cuestionario de Vicente Pérez Candia;</w:t>
      </w:r>
    </w:p>
    <w:p>
      <w:pPr>
        <w:spacing w:after="120"/>
        <w:ind w:left="720" w:hanging="720"/>
        <w:jc w:val="both"/>
      </w:pPr>
      <w:r>
        <w:t xml:space="preserve">63.	Que, a fojas 96, consta Correo Electrónico de Héctor Antinao remitiendo cuestionario;</w:t>
      </w:r>
    </w:p>
    <w:p>
      <w:pPr>
        <w:spacing w:after="120"/>
        <w:ind w:left="720" w:hanging="720"/>
        <w:jc w:val="both"/>
      </w:pPr>
      <w:r>
        <w:t xml:space="preserve">64.	Que, a fojas 97 a 99, consta Declaración/Cuestionario de Héctor Antinao Navarro;</w:t>
      </w:r>
    </w:p>
    <w:p>
      <w:pPr>
        <w:spacing w:after="120"/>
        <w:ind w:left="720" w:hanging="720"/>
        <w:jc w:val="both"/>
      </w:pPr>
      <w:r>
        <w:t xml:space="preserve">65.	Que, a fojas 100, consta Correo Electrónico de Daniela Pinto Álvarez remitiendo cuestionario;</w:t>
      </w:r>
    </w:p>
    <w:p>
      <w:pPr>
        <w:spacing w:after="120"/>
        <w:ind w:left="720" w:hanging="720"/>
        <w:jc w:val="both"/>
      </w:pPr>
      <w:r>
        <w:t xml:space="preserve">66.	Que, a fojas 101 a 102, consta Declaración/Cuestionario de Daniela Pinto Álvarez;</w:t>
      </w:r>
    </w:p>
    <w:p>
      <w:pPr>
        <w:spacing w:after="120"/>
        <w:ind w:left="720" w:hanging="720"/>
        <w:jc w:val="both"/>
      </w:pPr>
      <w:r>
        <w:t xml:space="preserve">67.	Que, a fojas 103, consta Cierre en Sumario Administrativo;</w:t>
      </w:r>
    </w:p>
    <w:p>
      <w:pPr>
        <w:spacing w:after="120"/>
        <w:ind w:left="720" w:hanging="720"/>
        <w:jc w:val="both"/>
      </w:pPr>
      <w:r>
        <w:t xml:space="preserve">68.	Que, a fojas 104 a 107, consta Resolución Fiscal N°13/2025/FU Formula Cargos;</w:t>
      </w:r>
    </w:p>
    <w:p>
      <w:pPr>
        <w:spacing w:after="120"/>
        <w:ind w:left="720" w:hanging="720"/>
        <w:jc w:val="both"/>
      </w:pPr>
      <w:r>
        <w:t xml:space="preserve">69.	Que, a fojas 108, consta Acta de Notificación Formulación de Cargos a Edelberto Gatica Arteaga;</w:t>
      </w:r>
    </w:p>
    <w:p>
      <w:pPr>
        <w:spacing w:after="120"/>
        <w:ind w:left="720" w:hanging="720"/>
        <w:jc w:val="both"/>
      </w:pPr>
      <w:r>
        <w:t xml:space="preserve">70.	Que, a fojas 109, consta Solicitud de copia de expediente por Edelberto Gatica;</w:t>
      </w:r>
    </w:p>
    <w:p>
      <w:pPr>
        <w:spacing w:after="120"/>
        <w:ind w:left="720" w:hanging="720"/>
        <w:jc w:val="both"/>
      </w:pPr>
      <w:r>
        <w:t xml:space="preserve">71.	Que, a fojas 110, consta Acta de Notificación por entrega de información reservada a Edelberto Gatica;</w:t>
      </w:r>
    </w:p>
    <w:p>
      <w:pPr>
        <w:spacing w:after="120"/>
        <w:ind w:left="720" w:hanging="720"/>
        <w:jc w:val="both"/>
      </w:pPr>
      <w:r>
        <w:t xml:space="preserve">72.	Que, a fojas 111, consta Acta de Notificación Formulación de Cargos a denunciantes;</w:t>
      </w:r>
    </w:p>
    <w:p>
      <w:pPr>
        <w:spacing w:after="120"/>
        <w:ind w:left="720" w:hanging="720"/>
        <w:jc w:val="both"/>
      </w:pPr>
      <w:r>
        <w:t xml:space="preserve">73.	Que, a fojas 112, consta Solicitud de copia de expediente por Camila Alvarado Cavero;</w:t>
      </w:r>
    </w:p>
    <w:p>
      <w:pPr>
        <w:spacing w:after="120"/>
        <w:ind w:left="720" w:hanging="720"/>
        <w:jc w:val="both"/>
      </w:pPr>
      <w:r>
        <w:t xml:space="preserve">74.	Que, a fojas 113, consta Acta de Notificación por entrega de información reservada a Camila Alvarado Cavero;</w:t>
      </w:r>
    </w:p>
    <w:p>
      <w:pPr>
        <w:spacing w:after="120"/>
        <w:ind w:left="720" w:hanging="720"/>
        <w:jc w:val="both"/>
      </w:pPr>
      <w:r>
        <w:t xml:space="preserve">75.	Que, a fojas 114, consta Previo a Proveer;</w:t>
      </w:r>
    </w:p>
    <w:p>
      <w:pPr>
        <w:spacing w:after="120"/>
        <w:ind w:left="720" w:hanging="720"/>
        <w:jc w:val="both"/>
      </w:pPr>
      <w:r>
        <w:t xml:space="preserve">76.	Que, a fojas 115, consta Correo Electrónico de Mario Esquivel (abogado) adjuntando descargos;</w:t>
      </w:r>
    </w:p>
    <w:p>
      <w:pPr>
        <w:spacing w:after="120"/>
        <w:ind w:left="720" w:hanging="720"/>
        <w:jc w:val="both"/>
      </w:pPr>
      <w:r>
        <w:t xml:space="preserve">77.	Que, a fojas 116 a 140, consta Descargos de Edelberto Ricardo Gatica Arteaga;</w:t>
      </w:r>
    </w:p>
    <w:p>
      <w:pPr>
        <w:spacing w:after="120"/>
        <w:ind w:left="720" w:hanging="720"/>
        <w:jc w:val="both"/>
      </w:pPr>
      <w:r>
        <w:t xml:space="preserve">78.	Que, a fojas 141, consta Certificación de Actuaria - Myriam Oyarzin Vidal;</w:t>
      </w:r>
    </w:p>
    <w:p>
      <w:pPr>
        <w:spacing w:after="120"/>
        <w:ind w:left="720" w:hanging="720"/>
        <w:jc w:val="both"/>
      </w:pPr>
      <w:r>
        <w:t xml:space="preserve">79.	Que, a fojas 142, consta Consentimiento grabación Myriam Oyarzin Vidal;</w:t>
      </w:r>
    </w:p>
    <w:p>
      <w:pPr>
        <w:spacing w:after="120"/>
        <w:ind w:left="720" w:hanging="720"/>
        <w:jc w:val="both"/>
      </w:pPr>
      <w:r>
        <w:t xml:space="preserve">80.	Que, a fojas 143 a 147, consta Acta de Transcripción Entrevista Grabada - Myriam Oyarzin Vidal;</w:t>
      </w:r>
    </w:p>
    <w:p>
      <w:pPr>
        <w:spacing w:after="120"/>
        <w:ind w:left="720" w:hanging="720"/>
        <w:jc w:val="both"/>
      </w:pPr>
      <w:r>
        <w:t xml:space="preserve">81.	Que, a fojas 148, consta Certificación de Actuaria - Francisco Javier Saldivia Saldivia;</w:t>
      </w:r>
    </w:p>
    <w:p>
      <w:pPr>
        <w:spacing w:after="120"/>
        <w:ind w:left="720" w:hanging="720"/>
        <w:jc w:val="both"/>
      </w:pPr>
      <w:r>
        <w:t xml:space="preserve">82.	Que, a fojas 149, consta Consentimiento grabación Francisco Javier Saldivia Saldivia;</w:t>
      </w:r>
    </w:p>
    <w:p>
      <w:pPr>
        <w:spacing w:after="120"/>
        <w:ind w:left="720" w:hanging="720"/>
        <w:jc w:val="both"/>
      </w:pPr>
      <w:r>
        <w:t xml:space="preserve">83.	Que, a fojas 150 a 153, consta Acta de Transcripción Entrevista Grabada - Francisco Javier Saldivia Saldivia;</w:t>
      </w:r>
    </w:p>
    <w:p>
      <w:pPr>
        <w:spacing w:after="120"/>
        <w:ind w:left="720" w:hanging="720"/>
        <w:jc w:val="both"/>
      </w:pPr>
      <w:r>
        <w:t xml:space="preserve">84.	Que, a fojas 154, consta Certificación de Actuaria - Verónica del Carmen Castro Soto;</w:t>
      </w:r>
    </w:p>
    <w:p>
      <w:pPr>
        <w:spacing w:after="120"/>
        <w:ind w:left="720" w:hanging="720"/>
        <w:jc w:val="both"/>
      </w:pPr>
      <w:r>
        <w:t xml:space="preserve">85.	Que, a fojas 155, consta Consentimiento grabación Verónica del Carmen Castro Soto;</w:t>
      </w:r>
    </w:p>
    <w:p>
      <w:pPr>
        <w:spacing w:after="120"/>
        <w:ind w:left="720" w:hanging="720"/>
        <w:jc w:val="both"/>
      </w:pPr>
      <w:r>
        <w:t xml:space="preserve">86.	Que, a fojas 156 a 163, consta Acta de Transcripción Entrevista Grabada - Verónica del Carmen Castro Soto;</w:t>
      </w:r>
    </w:p>
    <w:p>
      <w:pPr>
        <w:spacing w:after="120"/>
        <w:ind w:left="720" w:hanging="720"/>
        <w:jc w:val="both"/>
      </w:pPr>
      <w:r>
        <w:t xml:space="preserve">87.	Que, a fojas 164, consta Certificación de Actuaria - Aclaración Verónica del Carmen Castro Soto;</w:t>
      </w:r>
    </w:p>
    <w:p>
      <w:pPr>
        <w:spacing w:after="120"/>
        <w:ind w:left="720" w:hanging="720"/>
        <w:jc w:val="both"/>
      </w:pPr>
      <w:r>
        <w:t xml:space="preserve">88.	Que, a fojas 165, consta Resolución de Incorporación de Antecedentes;</w:t>
      </w:r>
    </w:p>
    <w:p>
      <w:pPr>
        <w:spacing w:after="120"/>
        <w:ind w:left="720" w:hanging="720"/>
        <w:jc w:val="both"/>
      </w:pPr>
      <w:r>
        <w:t xml:space="preserve">89.	Que, a fojas 166, consta Carta a la Sra. Erna Pisani Cardenas;</w:t>
      </w:r>
    </w:p>
    <w:p>
      <w:pPr>
        <w:spacing w:after="120"/>
        <w:ind w:left="720" w:hanging="720"/>
        <w:jc w:val="both"/>
      </w:pPr>
      <w:r>
        <w:t xml:space="preserve">90.	Que, a fojas 167, consta Memorandum N°05/2023-SG;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permiten establecer que los hechos denunciados se encuentran acreditados y configuran una infracción a la normativa aplicable. En mérito de lo anterior, esta investigadora propone aplicar una SANCIÓN al/la funcionario/a investigado/a, de conformidad con las disposiciones legales y reglamentarias vigentes.</w:t>
      </w:r>
    </w:p>
    <w:p>
      <w:pPr>
        <w:spacing w:after="120"/>
        <w:jc w:val="both"/>
      </w:pPr>
      <w:r>
        <w:t xml:space="preserve">Se hace presente que la gravedad de los hechos establecidos, las circunstancias en que ocurrieron y los antecedentes laborales del/la funcionario/a han sido considerados para la propuesta de sanción.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59-A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2026-04-05T21:50:00.485Z</dcterms:created>
  <dcterms:modified xsi:type="dcterms:W3CDTF">2026-04-05T21:50:00.485Z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