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E5" w:rsidRDefault="009527E5" w:rsidP="009527E5">
      <w:pPr>
        <w:shd w:val="clear" w:color="auto" w:fill="FFFFFF"/>
        <w:spacing w:after="150" w:line="240" w:lineRule="auto"/>
        <w:jc w:val="center"/>
        <w:outlineLvl w:val="1"/>
        <w:rPr>
          <w:rFonts w:eastAsia="Times New Roman" w:cstheme="minorHAnsi"/>
          <w:color w:val="494D55"/>
          <w:sz w:val="28"/>
          <w:szCs w:val="28"/>
        </w:rPr>
      </w:pPr>
      <w:proofErr w:type="spellStart"/>
      <w:r w:rsidRPr="009527E5">
        <w:rPr>
          <w:rFonts w:eastAsia="Times New Roman" w:cstheme="minorHAnsi"/>
          <w:color w:val="494D55"/>
          <w:sz w:val="28"/>
          <w:szCs w:val="28"/>
        </w:rPr>
        <w:t>Tarea</w:t>
      </w:r>
      <w:proofErr w:type="spellEnd"/>
      <w:r w:rsidRPr="009527E5">
        <w:rPr>
          <w:rFonts w:eastAsia="Times New Roman" w:cstheme="minorHAnsi"/>
          <w:color w:val="494D55"/>
          <w:sz w:val="28"/>
          <w:szCs w:val="28"/>
        </w:rPr>
        <w:t xml:space="preserve"> </w:t>
      </w:r>
      <w:proofErr w:type="spellStart"/>
      <w:r w:rsidRPr="009527E5">
        <w:rPr>
          <w:rFonts w:eastAsia="Times New Roman" w:cstheme="minorHAnsi"/>
          <w:color w:val="494D55"/>
          <w:sz w:val="28"/>
          <w:szCs w:val="28"/>
        </w:rPr>
        <w:t>Unidad</w:t>
      </w:r>
      <w:proofErr w:type="spellEnd"/>
      <w:r w:rsidRPr="009527E5">
        <w:rPr>
          <w:rFonts w:eastAsia="Times New Roman" w:cstheme="minorHAnsi"/>
          <w:color w:val="494D55"/>
          <w:sz w:val="28"/>
          <w:szCs w:val="28"/>
        </w:rPr>
        <w:t xml:space="preserve"> 1 CRUD (parte 1)</w:t>
      </w:r>
    </w:p>
    <w:p w:rsidR="009527E5" w:rsidRDefault="009527E5" w:rsidP="009527E5">
      <w:pPr>
        <w:shd w:val="clear" w:color="auto" w:fill="FFFFFF"/>
        <w:spacing w:after="150" w:line="240" w:lineRule="auto"/>
        <w:jc w:val="center"/>
        <w:outlineLvl w:val="1"/>
        <w:rPr>
          <w:rFonts w:eastAsia="Times New Roman" w:cstheme="minorHAnsi"/>
          <w:color w:val="494D55"/>
          <w:sz w:val="28"/>
          <w:szCs w:val="28"/>
        </w:rPr>
      </w:pPr>
    </w:p>
    <w:p w:rsidR="009527E5" w:rsidRDefault="009527E5" w:rsidP="009527E5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i/>
          <w:color w:val="494D55"/>
          <w:sz w:val="24"/>
          <w:szCs w:val="24"/>
          <w:lang w:val="es-ES"/>
        </w:rPr>
      </w:pPr>
      <w:r w:rsidRPr="009527E5">
        <w:rPr>
          <w:rFonts w:eastAsia="Times New Roman" w:cstheme="minorHAnsi"/>
          <w:i/>
          <w:color w:val="494D55"/>
          <w:sz w:val="24"/>
          <w:szCs w:val="24"/>
          <w:lang w:val="es-ES"/>
        </w:rPr>
        <w:t>El proyecto de mi sitio we</w:t>
      </w:r>
      <w:r>
        <w:rPr>
          <w:rFonts w:eastAsia="Times New Roman" w:cstheme="minorHAnsi"/>
          <w:i/>
          <w:color w:val="494D55"/>
          <w:sz w:val="24"/>
          <w:szCs w:val="24"/>
          <w:lang w:val="es-ES"/>
        </w:rPr>
        <w:t>b es sobre un músico argentino, por ende, la idea es que la sección “Novedades” será dinámica. En esta sección se publicará información sobre las presentaciones en vivo del músico</w:t>
      </w:r>
      <w:r w:rsidR="008118CE">
        <w:rPr>
          <w:rFonts w:eastAsia="Times New Roman" w:cstheme="minorHAnsi"/>
          <w:i/>
          <w:color w:val="494D55"/>
          <w:sz w:val="24"/>
          <w:szCs w:val="24"/>
          <w:lang w:val="es-ES"/>
        </w:rPr>
        <w:t xml:space="preserve">, como también información sobre algún lanzamiento de un próximo disco y/o </w:t>
      </w:r>
      <w:proofErr w:type="gramStart"/>
      <w:r w:rsidR="008118CE">
        <w:rPr>
          <w:rFonts w:eastAsia="Times New Roman" w:cstheme="minorHAnsi"/>
          <w:i/>
          <w:color w:val="494D55"/>
          <w:sz w:val="24"/>
          <w:szCs w:val="24"/>
          <w:lang w:val="es-ES"/>
        </w:rPr>
        <w:t>libro.-</w:t>
      </w:r>
      <w:proofErr w:type="gramEnd"/>
    </w:p>
    <w:p w:rsidR="008118CE" w:rsidRDefault="008118CE" w:rsidP="009527E5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i/>
          <w:color w:val="494D55"/>
          <w:sz w:val="24"/>
          <w:szCs w:val="24"/>
          <w:lang w:val="es-ES"/>
        </w:rPr>
      </w:pPr>
    </w:p>
    <w:p w:rsidR="008118CE" w:rsidRDefault="008118CE" w:rsidP="009527E5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i/>
          <w:color w:val="494D55"/>
          <w:sz w:val="24"/>
          <w:szCs w:val="24"/>
          <w:lang w:val="es-ES"/>
        </w:rPr>
      </w:pPr>
      <w:r>
        <w:rPr>
          <w:rFonts w:eastAsia="Times New Roman" w:cstheme="minorHAnsi"/>
          <w:i/>
          <w:color w:val="494D55"/>
          <w:sz w:val="24"/>
          <w:szCs w:val="24"/>
          <w:lang w:val="es-ES"/>
        </w:rPr>
        <w:t xml:space="preserve">La tabla “Novedades”, contará con </w:t>
      </w:r>
      <w:r w:rsidR="00CE4546">
        <w:rPr>
          <w:rFonts w:eastAsia="Times New Roman" w:cstheme="minorHAnsi"/>
          <w:i/>
          <w:color w:val="494D55"/>
          <w:sz w:val="24"/>
          <w:szCs w:val="24"/>
          <w:lang w:val="es-ES"/>
        </w:rPr>
        <w:t xml:space="preserve">los siguientes </w:t>
      </w:r>
      <w:r>
        <w:rPr>
          <w:rFonts w:eastAsia="Times New Roman" w:cstheme="minorHAnsi"/>
          <w:i/>
          <w:color w:val="494D55"/>
          <w:sz w:val="24"/>
          <w:szCs w:val="24"/>
          <w:lang w:val="es-ES"/>
        </w:rPr>
        <w:t>siete campos:</w:t>
      </w:r>
    </w:p>
    <w:p w:rsidR="008118CE" w:rsidRDefault="008118CE" w:rsidP="009527E5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i/>
          <w:color w:val="494D55"/>
          <w:sz w:val="24"/>
          <w:szCs w:val="24"/>
          <w:lang w:val="es-ES"/>
        </w:rPr>
      </w:pPr>
    </w:p>
    <w:p w:rsidR="008118CE" w:rsidRPr="009527E5" w:rsidRDefault="00CE4546" w:rsidP="00CE4546">
      <w:pPr>
        <w:shd w:val="clear" w:color="auto" w:fill="FFFFFF"/>
        <w:spacing w:after="150" w:line="240" w:lineRule="auto"/>
        <w:jc w:val="center"/>
        <w:outlineLvl w:val="1"/>
        <w:rPr>
          <w:rFonts w:eastAsia="Times New Roman" w:cstheme="minorHAnsi"/>
          <w:i/>
          <w:color w:val="494D55"/>
          <w:sz w:val="24"/>
          <w:szCs w:val="24"/>
          <w:lang w:val="es-ES"/>
        </w:rPr>
      </w:pPr>
      <w:r w:rsidRPr="00CE4546">
        <w:rPr>
          <w:rFonts w:eastAsia="Times New Roman" w:cstheme="minorHAnsi"/>
          <w:i/>
          <w:color w:val="494D55"/>
          <w:sz w:val="24"/>
          <w:szCs w:val="24"/>
          <w:lang w:val="es-ES"/>
        </w:rPr>
        <w:drawing>
          <wp:inline distT="0" distB="0" distL="0" distR="0" wp14:anchorId="01F67681" wp14:editId="2998B7C8">
            <wp:extent cx="6376035" cy="2157088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8125" cy="21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16" w:rsidRPr="009527E5" w:rsidRDefault="00641116">
      <w:pPr>
        <w:rPr>
          <w:lang w:val="es-ES"/>
        </w:rPr>
      </w:pPr>
      <w:bookmarkStart w:id="0" w:name="_GoBack"/>
      <w:bookmarkEnd w:id="0"/>
    </w:p>
    <w:sectPr w:rsidR="00641116" w:rsidRPr="00952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5"/>
    <w:rsid w:val="00641116"/>
    <w:rsid w:val="008118CE"/>
    <w:rsid w:val="009527E5"/>
    <w:rsid w:val="00C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87C0"/>
  <w15:chartTrackingRefBased/>
  <w15:docId w15:val="{0C2D8CA5-0B84-4D20-A4F9-C7A17B74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52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527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Vituron</dc:creator>
  <cp:keywords/>
  <dc:description/>
  <cp:lastModifiedBy>Vituron</cp:lastModifiedBy>
  <cp:revision>3</cp:revision>
  <dcterms:created xsi:type="dcterms:W3CDTF">2021-11-17T19:33:00Z</dcterms:created>
  <dcterms:modified xsi:type="dcterms:W3CDTF">2021-11-17T19:47:00Z</dcterms:modified>
</cp:coreProperties>
</file>