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A60" w:rsidRPr="004E0A60" w:rsidRDefault="004E0A60" w:rsidP="004E0A60">
      <w:pPr>
        <w:ind w:firstLine="0"/>
        <w:jc w:val="center"/>
        <w:rPr>
          <w:sz w:val="36"/>
        </w:rPr>
      </w:pPr>
      <w:r w:rsidRPr="004E0A60">
        <w:rPr>
          <w:sz w:val="36"/>
        </w:rPr>
        <w:t>1.</w:t>
      </w:r>
      <w:r w:rsidR="00567F1A">
        <w:rPr>
          <w:sz w:val="36"/>
        </w:rPr>
        <w:t>4 Prepositions</w:t>
      </w:r>
    </w:p>
    <w:p w:rsidR="005B5EB6" w:rsidRPr="004E0A60" w:rsidRDefault="004E0A60" w:rsidP="004E0A60">
      <w:pPr>
        <w:ind w:firstLine="0"/>
        <w:jc w:val="center"/>
        <w:rPr>
          <w:sz w:val="36"/>
        </w:rPr>
      </w:pPr>
      <w:r w:rsidRPr="004E0A60">
        <w:rPr>
          <w:sz w:val="36"/>
        </w:rPr>
        <w:t>Gold Standard translations and commentary</w:t>
      </w:r>
    </w:p>
    <w:p w:rsidR="004E0A60" w:rsidRDefault="004E0A60" w:rsidP="004E0A60">
      <w:pPr>
        <w:ind w:firstLine="0"/>
      </w:pPr>
    </w:p>
    <w:p w:rsidR="004E0A60" w:rsidRDefault="004E0A60" w:rsidP="004E0A60">
      <w:pPr>
        <w:ind w:left="720" w:firstLine="0"/>
      </w:pPr>
    </w:p>
    <w:p w:rsidR="000B1C05" w:rsidRPr="00CF1668" w:rsidRDefault="000B1C05" w:rsidP="000B1C05">
      <w:pPr>
        <w:pStyle w:val="ListParagraph"/>
        <w:numPr>
          <w:ilvl w:val="0"/>
          <w:numId w:val="5"/>
        </w:numPr>
        <w:ind w:left="720"/>
      </w:pPr>
      <w:r w:rsidRPr="00CF1668">
        <w:t>The general set up a trophy in the marketplace.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 w:rsidRPr="00CF1668">
        <w:t>They did not set up the constitution in accordance with the law.</w:t>
      </w:r>
    </w:p>
    <w:p w:rsidR="000B1C05" w:rsidRPr="005B596E" w:rsidRDefault="000B1C05" w:rsidP="000B1C05">
      <w:pPr>
        <w:ind w:left="720"/>
      </w:pPr>
      <w:r>
        <w:t>NOTE:</w:t>
      </w:r>
      <w:r w:rsidRPr="005B596E">
        <w:t xml:space="preserve"> κα</w:t>
      </w:r>
      <w:proofErr w:type="spellStart"/>
      <w:r w:rsidRPr="005B596E">
        <w:t>τά</w:t>
      </w:r>
      <w:proofErr w:type="spellEnd"/>
      <w:r w:rsidRPr="005B596E">
        <w:t xml:space="preserve"> with an object such as </w:t>
      </w:r>
      <w:proofErr w:type="spellStart"/>
      <w:r w:rsidRPr="005B596E">
        <w:t>τὸν</w:t>
      </w:r>
      <w:proofErr w:type="spellEnd"/>
      <w:r w:rsidRPr="005B596E">
        <w:t xml:space="preserve"> </w:t>
      </w:r>
      <w:proofErr w:type="spellStart"/>
      <w:r w:rsidRPr="005B596E">
        <w:t>νόμον</w:t>
      </w:r>
      <w:proofErr w:type="spellEnd"/>
      <w:r w:rsidRPr="005B596E">
        <w:t xml:space="preserve"> or </w:t>
      </w:r>
      <w:proofErr w:type="spellStart"/>
      <w:r w:rsidRPr="005B596E">
        <w:t>τὰς</w:t>
      </w:r>
      <w:proofErr w:type="spellEnd"/>
      <w:r w:rsidRPr="005B596E">
        <w:t xml:space="preserve"> σπ</w:t>
      </w:r>
      <w:proofErr w:type="spellStart"/>
      <w:r w:rsidRPr="005B596E">
        <w:t>ονδάς</w:t>
      </w:r>
      <w:proofErr w:type="spellEnd"/>
      <w:r w:rsidRPr="005B596E">
        <w:t xml:space="preserve"> takes the meaning “in accordance with.”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The general stationed his army before the gate.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He was coming to the assembly with his brothers.</w:t>
      </w:r>
    </w:p>
    <w:p w:rsidR="000B1C05" w:rsidRPr="005B596E" w:rsidRDefault="000B1C05" w:rsidP="000B1C05">
      <w:pPr>
        <w:ind w:left="720"/>
      </w:pPr>
      <w:r>
        <w:t xml:space="preserve">NOTE: </w:t>
      </w:r>
      <w:r w:rsidRPr="005B596E">
        <w:t>Strictly speaking, without a context one cannot determine whether the brothers belong to him or not.  Either he was coming with his own brothers or with brothers.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Hippokrates died, and the ones with him fled to Elis.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proofErr w:type="spellStart"/>
      <w:r>
        <w:t>Helixos</w:t>
      </w:r>
      <w:proofErr w:type="spellEnd"/>
      <w:r>
        <w:t xml:space="preserve"> and </w:t>
      </w:r>
      <w:proofErr w:type="spellStart"/>
      <w:r>
        <w:t>Koiratidas</w:t>
      </w:r>
      <w:proofErr w:type="spellEnd"/>
      <w:r>
        <w:t xml:space="preserve"> were coming into the agora to help.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proofErr w:type="spellStart"/>
      <w:r>
        <w:t>Thibron</w:t>
      </w:r>
      <w:proofErr w:type="spellEnd"/>
      <w:r>
        <w:t xml:space="preserve"> was not descending to the plain with his army.</w:t>
      </w:r>
    </w:p>
    <w:p w:rsidR="000B1C05" w:rsidRPr="005B596E" w:rsidRDefault="000B1C05" w:rsidP="000B1C05">
      <w:pPr>
        <w:ind w:left="720"/>
      </w:pPr>
      <w:r>
        <w:t xml:space="preserve">NOTE: </w:t>
      </w:r>
      <w:r w:rsidRPr="005B596E">
        <w:t>κα</w:t>
      </w:r>
      <w:proofErr w:type="spellStart"/>
      <w:r w:rsidRPr="005B596E">
        <w:t>τά</w:t>
      </w:r>
      <w:proofErr w:type="spellEnd"/>
      <w:r w:rsidRPr="005B596E">
        <w:t xml:space="preserve"> gives the sense of downwards motion, here from the high ground to the plain.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Pharnabazos was coming to help, and he was marching to the sea with his cavalry.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 xml:space="preserve">He was leading the infantry against </w:t>
      </w:r>
      <w:proofErr w:type="spellStart"/>
      <w:r>
        <w:t>Methymna</w:t>
      </w:r>
      <w:proofErr w:type="spellEnd"/>
      <w:r>
        <w:t>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Thrasyllos sent away the prisoners to Athens.</w:t>
      </w:r>
    </w:p>
    <w:p w:rsidR="000B1C05" w:rsidRPr="00CF1668" w:rsidRDefault="000B1C05" w:rsidP="000B1C05">
      <w:pPr>
        <w:ind w:left="720"/>
      </w:pPr>
      <w:r>
        <w:t xml:space="preserve">NOTE: </w:t>
      </w:r>
      <w:r w:rsidRPr="00CF1668">
        <w:t>α</w:t>
      </w:r>
      <w:proofErr w:type="spellStart"/>
      <w:r w:rsidRPr="00CF1668">
        <w:t>ἰχμή</w:t>
      </w:r>
      <w:proofErr w:type="spellEnd"/>
      <w:r w:rsidRPr="00CF1668">
        <w:t xml:space="preserve"> = “spear” so α</w:t>
      </w:r>
      <w:proofErr w:type="spellStart"/>
      <w:r w:rsidRPr="00CF1668">
        <w:t>ἰχμᾶλωτος</w:t>
      </w:r>
      <w:proofErr w:type="spellEnd"/>
      <w:r w:rsidRPr="00CF1668">
        <w:t xml:space="preserve"> = “someone taken by the spear, a prisoner.”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 xml:space="preserve">He was approaching the gates with </w:t>
      </w:r>
      <w:proofErr w:type="spellStart"/>
      <w:r>
        <w:t>Meidias</w:t>
      </w:r>
      <w:proofErr w:type="spellEnd"/>
      <w:r>
        <w:t>.</w:t>
      </w:r>
    </w:p>
    <w:p w:rsidR="000B1C05" w:rsidRPr="00CF1668" w:rsidRDefault="000B1C05" w:rsidP="000B1C05">
      <w:pPr>
        <w:ind w:left="720"/>
      </w:pPr>
      <w:r>
        <w:t xml:space="preserve">NOTE: </w:t>
      </w:r>
      <w:r w:rsidRPr="00CF1668">
        <w:t xml:space="preserve">Not </w:t>
      </w:r>
      <w:proofErr w:type="spellStart"/>
      <w:r w:rsidRPr="00CF1668">
        <w:t>εἰμί</w:t>
      </w:r>
      <w:proofErr w:type="spellEnd"/>
      <w:r w:rsidRPr="00CF1668">
        <w:t xml:space="preserve"> but </w:t>
      </w:r>
      <w:proofErr w:type="spellStart"/>
      <w:r w:rsidRPr="00CF1668">
        <w:t>εἶμι</w:t>
      </w:r>
      <w:proofErr w:type="spellEnd"/>
      <w:r w:rsidRPr="00CF1668">
        <w:t>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He led the Mysteries of the Athenians by land.</w:t>
      </w:r>
    </w:p>
    <w:p w:rsidR="000B1C05" w:rsidRPr="00CF1668" w:rsidRDefault="000B1C05" w:rsidP="000B1C05">
      <w:pPr>
        <w:ind w:left="720"/>
      </w:pPr>
      <w:r>
        <w:t xml:space="preserve">NOTE: </w:t>
      </w:r>
      <w:r w:rsidRPr="00CF1668">
        <w:t xml:space="preserve">This sentence is referring to the procession that wound its way from Athens to the deme, Eleusis, where the Eleusinian Mysteries were held.  Because of the Spartan fortification of nearby </w:t>
      </w:r>
      <w:proofErr w:type="spellStart"/>
      <w:r w:rsidRPr="00CF1668">
        <w:t>Dekelea</w:t>
      </w:r>
      <w:proofErr w:type="spellEnd"/>
      <w:r w:rsidRPr="00CF1668">
        <w:t>, the Athenians had been traveling by sea.  With the return of Alkibiades from exile in 407, they felt confident enough of their safety to make the traditional procession by land.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 xml:space="preserve">He announced to </w:t>
      </w:r>
      <w:proofErr w:type="spellStart"/>
      <w:r>
        <w:t>Eteonikos</w:t>
      </w:r>
      <w:proofErr w:type="spellEnd"/>
      <w:r>
        <w:t xml:space="preserve"> what happened in the sea battle.</w:t>
      </w:r>
    </w:p>
    <w:p w:rsidR="000B1C05" w:rsidRPr="00CF1668" w:rsidRDefault="000B1C05" w:rsidP="000B1C05">
      <w:pPr>
        <w:ind w:left="720"/>
      </w:pPr>
      <w:r>
        <w:t xml:space="preserve">NOTE: </w:t>
      </w:r>
      <w:proofErr w:type="spellStart"/>
      <w:r w:rsidRPr="00CF1668">
        <w:t>τὰ</w:t>
      </w:r>
      <w:proofErr w:type="spellEnd"/>
      <w:r w:rsidRPr="00CF1668">
        <w:t xml:space="preserve"> π</w:t>
      </w:r>
      <w:proofErr w:type="spellStart"/>
      <w:r w:rsidRPr="00CF1668">
        <w:t>ερὶ</w:t>
      </w:r>
      <w:proofErr w:type="spellEnd"/>
      <w:r w:rsidRPr="00CF1668">
        <w:t xml:space="preserve"> </w:t>
      </w:r>
      <w:proofErr w:type="spellStart"/>
      <w:r w:rsidRPr="00CF1668">
        <w:t>τὴν</w:t>
      </w:r>
      <w:proofErr w:type="spellEnd"/>
      <w:r w:rsidRPr="00CF1668">
        <w:t xml:space="preserve"> να</w:t>
      </w:r>
      <w:proofErr w:type="spellStart"/>
      <w:r w:rsidRPr="00CF1668">
        <w:t>υμ</w:t>
      </w:r>
      <w:proofErr w:type="spellEnd"/>
      <w:r w:rsidRPr="00CF1668">
        <w:t>αχίαν literally translates “the things concerning the sea battle.”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proofErr w:type="spellStart"/>
      <w:r>
        <w:t>Euryptolemos</w:t>
      </w:r>
      <w:proofErr w:type="spellEnd"/>
      <w:r>
        <w:t xml:space="preserve"> proposed a bill in accordance with the law.</w:t>
      </w:r>
    </w:p>
    <w:p w:rsidR="000B1C05" w:rsidRPr="00CF1668" w:rsidRDefault="000B1C05" w:rsidP="000B1C05">
      <w:pPr>
        <w:ind w:left="720"/>
      </w:pPr>
      <w:r>
        <w:t xml:space="preserve">NOTE: </w:t>
      </w:r>
      <w:proofErr w:type="spellStart"/>
      <w:r w:rsidRPr="00CF1668">
        <w:t>γνώμη</w:t>
      </w:r>
      <w:proofErr w:type="spellEnd"/>
      <w:r w:rsidRPr="00CF1668">
        <w:t xml:space="preserve"> means, literally, “opinion, judgment.”  In the context of the assembly (as here) it means a “proposal, motion.”  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He made an expedition in the [neighborhood of the] Academy.</w:t>
      </w:r>
    </w:p>
    <w:p w:rsidR="000B1C05" w:rsidRPr="00CF1668" w:rsidRDefault="000B1C05" w:rsidP="000B1C05">
      <w:pPr>
        <w:ind w:left="720"/>
      </w:pPr>
      <w:r>
        <w:t xml:space="preserve">NOTE: </w:t>
      </w:r>
      <w:r w:rsidRPr="00CF1668">
        <w:t>The Academy [whence the modern word] was a gymnasium in a suburb of Athens where Plato taught and which gave its name to his school of thought.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They were victorious, and pursued the enemy up to the plain.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They were pursuing the men to the theater.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 w:rsidRPr="00CF1668">
        <w:t xml:space="preserve">The </w:t>
      </w:r>
      <w:proofErr w:type="spellStart"/>
      <w:r w:rsidRPr="00CF1668">
        <w:t>Boiotarchs</w:t>
      </w:r>
      <w:proofErr w:type="spellEnd"/>
      <w:r w:rsidRPr="00CF1668">
        <w:t xml:space="preserve"> threw him down from the altar.</w:t>
      </w:r>
    </w:p>
    <w:p w:rsidR="000B1C05" w:rsidRPr="00CF1668" w:rsidRDefault="000B1C05" w:rsidP="000B1C05">
      <w:pPr>
        <w:ind w:left="720"/>
      </w:pPr>
      <w:r>
        <w:t xml:space="preserve">NOTE: </w:t>
      </w:r>
      <w:proofErr w:type="spellStart"/>
      <w:r w:rsidRPr="00CF1668">
        <w:t>Boiotarchs</w:t>
      </w:r>
      <w:proofErr w:type="spellEnd"/>
      <w:r w:rsidRPr="00CF1668">
        <w:t xml:space="preserve"> are magistrates in </w:t>
      </w:r>
      <w:proofErr w:type="spellStart"/>
      <w:r w:rsidRPr="00CF1668">
        <w:t>Boiotia</w:t>
      </w:r>
      <w:proofErr w:type="spellEnd"/>
      <w:r w:rsidRPr="00CF1668">
        <w:t xml:space="preserve">, the region that contains the city of Thebes.  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lastRenderedPageBreak/>
        <w:t>Agesilaos was spending time in Ephesos.</w:t>
      </w:r>
    </w:p>
    <w:p w:rsidR="000B1C05" w:rsidRDefault="000B1C05" w:rsidP="000B1C05">
      <w:pPr>
        <w:pStyle w:val="ListParagraph"/>
        <w:numPr>
          <w:ilvl w:val="0"/>
          <w:numId w:val="5"/>
        </w:numPr>
        <w:ind w:left="720"/>
      </w:pPr>
      <w:r>
        <w:t>By chance, Pharnabazos’ men were going up onto the ridge.</w:t>
      </w:r>
    </w:p>
    <w:p w:rsidR="000F744D" w:rsidRDefault="000F744D" w:rsidP="000B1C05">
      <w:pPr>
        <w:pStyle w:val="ListParagraph"/>
        <w:ind w:firstLine="0"/>
      </w:pPr>
      <w:bookmarkStart w:id="0" w:name="_GoBack"/>
      <w:bookmarkEnd w:id="0"/>
    </w:p>
    <w:p w:rsidR="004E0A60" w:rsidRDefault="004E0A60" w:rsidP="004E0A60">
      <w:pPr>
        <w:ind w:left="720" w:firstLine="0"/>
      </w:pPr>
    </w:p>
    <w:p w:rsidR="004E0A60" w:rsidRDefault="004E0A60" w:rsidP="000F744D">
      <w:pPr>
        <w:pStyle w:val="ListParagraph"/>
        <w:ind w:firstLine="0"/>
      </w:pPr>
    </w:p>
    <w:p w:rsidR="004E0A60" w:rsidRDefault="004E0A60" w:rsidP="004E0A60">
      <w:pPr>
        <w:ind w:firstLine="0"/>
      </w:pPr>
    </w:p>
    <w:sectPr w:rsidR="004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91E64"/>
    <w:multiLevelType w:val="hybridMultilevel"/>
    <w:tmpl w:val="11E84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990707"/>
    <w:multiLevelType w:val="hybridMultilevel"/>
    <w:tmpl w:val="F9F0E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4CF1A7B"/>
    <w:multiLevelType w:val="hybridMultilevel"/>
    <w:tmpl w:val="4304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E60FC"/>
    <w:multiLevelType w:val="hybridMultilevel"/>
    <w:tmpl w:val="4304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43B40"/>
    <w:multiLevelType w:val="hybridMultilevel"/>
    <w:tmpl w:val="4912A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A60"/>
    <w:rsid w:val="000B1C05"/>
    <w:rsid w:val="000F744D"/>
    <w:rsid w:val="00176268"/>
    <w:rsid w:val="002C4FEB"/>
    <w:rsid w:val="00416A2F"/>
    <w:rsid w:val="004E0A60"/>
    <w:rsid w:val="00567F1A"/>
    <w:rsid w:val="0057176C"/>
    <w:rsid w:val="005B5EB6"/>
    <w:rsid w:val="008843B9"/>
    <w:rsid w:val="00B16206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2B4A"/>
  <w15:chartTrackingRefBased/>
  <w15:docId w15:val="{6483B2BC-80B0-4312-9B03-07639A29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4E0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4</cp:revision>
  <dcterms:created xsi:type="dcterms:W3CDTF">2020-11-25T15:16:00Z</dcterms:created>
  <dcterms:modified xsi:type="dcterms:W3CDTF">2020-11-25T15:30:00Z</dcterms:modified>
</cp:coreProperties>
</file>