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C93" w:rsidRDefault="008B4C93" w:rsidP="008B4C93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 xml:space="preserve">1.6 Translations of Sentences: Adjectives </w:t>
      </w:r>
    </w:p>
    <w:p w:rsidR="008B4C93" w:rsidRDefault="008B4C93" w:rsidP="008B4C93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GS Student Feedback</w:t>
      </w:r>
    </w:p>
    <w:p w:rsidR="008B4C93" w:rsidRDefault="008B4C93" w:rsidP="008B4C93">
      <w:pPr>
        <w:ind w:firstLine="0"/>
      </w:pPr>
    </w:p>
    <w:p w:rsidR="008B4C93" w:rsidRPr="002E25CF" w:rsidRDefault="008B4C93" w:rsidP="008B4C93">
      <w:pPr>
        <w:pStyle w:val="ListParagraph"/>
        <w:numPr>
          <w:ilvl w:val="0"/>
          <w:numId w:val="2"/>
        </w:numPr>
      </w:pPr>
      <w:r w:rsidRPr="002E25CF">
        <w:t xml:space="preserve">And on another day they were arriving at </w:t>
      </w:r>
      <w:bookmarkStart w:id="0" w:name="_GoBack"/>
      <w:bookmarkEnd w:id="0"/>
      <w:r w:rsidRPr="002E25CF">
        <w:t>Prokonnesos.</w:t>
      </w:r>
    </w:p>
    <w:p w:rsidR="008B4C93" w:rsidRPr="002E25CF" w:rsidRDefault="008B4C93" w:rsidP="008B4C93">
      <w:pPr>
        <w:pStyle w:val="ListParagraph"/>
        <w:numPr>
          <w:ilvl w:val="0"/>
          <w:numId w:val="2"/>
        </w:numPr>
      </w:pPr>
      <w:r w:rsidRPr="002E25CF">
        <w:t xml:space="preserve">Kritias and others of the Thirty came to Eleusis. </w:t>
      </w:r>
    </w:p>
    <w:p w:rsidR="008B4C93" w:rsidRPr="002E25CF" w:rsidRDefault="008B4C93" w:rsidP="008B4C93">
      <w:pPr>
        <w:pStyle w:val="ListParagraph"/>
        <w:numPr>
          <w:ilvl w:val="0"/>
          <w:numId w:val="2"/>
        </w:numPr>
      </w:pPr>
      <w:r w:rsidRPr="002E25CF">
        <w:t>Those men, however, were opposed to the war.</w:t>
      </w:r>
    </w:p>
    <w:p w:rsidR="008B4C93" w:rsidRPr="002E25CF" w:rsidRDefault="008B4C93" w:rsidP="008B4C93">
      <w:pPr>
        <w:pStyle w:val="ListParagraph"/>
        <w:numPr>
          <w:ilvl w:val="0"/>
          <w:numId w:val="2"/>
        </w:numPr>
      </w:pPr>
      <w:r w:rsidRPr="002E25CF">
        <w:t>Afterwards, Thrasyllos led his army back along the coast.</w:t>
      </w:r>
    </w:p>
    <w:p w:rsidR="008B4C93" w:rsidRPr="002E25CF" w:rsidRDefault="008B4C93" w:rsidP="008B4C93">
      <w:pPr>
        <w:pStyle w:val="ListParagraph"/>
        <w:numPr>
          <w:ilvl w:val="0"/>
          <w:numId w:val="2"/>
        </w:numPr>
      </w:pPr>
      <w:r w:rsidRPr="002E25CF">
        <w:t xml:space="preserve">For, of the ten generals, Leon and </w:t>
      </w:r>
      <w:proofErr w:type="spellStart"/>
      <w:r w:rsidRPr="002E25CF">
        <w:t>Erasinides</w:t>
      </w:r>
      <w:proofErr w:type="spellEnd"/>
      <w:r w:rsidRPr="002E25CF">
        <w:t xml:space="preserve"> were fleeing with him.</w:t>
      </w:r>
    </w:p>
    <w:p w:rsidR="008B4C93" w:rsidRPr="002E25CF" w:rsidRDefault="008B4C93" w:rsidP="008B4C93">
      <w:pPr>
        <w:pStyle w:val="ListParagraph"/>
        <w:numPr>
          <w:ilvl w:val="0"/>
          <w:numId w:val="2"/>
        </w:numPr>
      </w:pPr>
      <w:r w:rsidRPr="002E25CF">
        <w:t>And about a hundred and fifty of them died.</w:t>
      </w:r>
    </w:p>
    <w:p w:rsidR="008B4C93" w:rsidRPr="002E25CF" w:rsidRDefault="008B4C93" w:rsidP="008B4C93">
      <w:pPr>
        <w:pStyle w:val="ListParagraph"/>
        <w:numPr>
          <w:ilvl w:val="0"/>
          <w:numId w:val="2"/>
        </w:numPr>
      </w:pPr>
      <w:r w:rsidRPr="002E25CF">
        <w:t>Afterwards, Kallikratidas was saying these things to them.</w:t>
      </w:r>
    </w:p>
    <w:p w:rsidR="008B4C93" w:rsidRPr="0080798E" w:rsidRDefault="008B4C93" w:rsidP="008B4C93">
      <w:pPr>
        <w:pStyle w:val="ListParagraph"/>
        <w:numPr>
          <w:ilvl w:val="0"/>
          <w:numId w:val="2"/>
        </w:numPr>
      </w:pPr>
      <w:r w:rsidRPr="0080798E">
        <w:t xml:space="preserve">And Lysander led away the allies, the weapons, and the other things to Lampsakos, and also seized other generals as well as </w:t>
      </w:r>
      <w:proofErr w:type="spellStart"/>
      <w:r w:rsidRPr="0080798E">
        <w:t>Adeimantos</w:t>
      </w:r>
      <w:proofErr w:type="spellEnd"/>
      <w:r w:rsidRPr="0080798E">
        <w:t>.</w:t>
      </w:r>
    </w:p>
    <w:p w:rsidR="008B4C93" w:rsidRPr="0080798E" w:rsidRDefault="008B4C93" w:rsidP="008B4C93">
      <w:pPr>
        <w:pStyle w:val="ListParagraph"/>
        <w:numPr>
          <w:ilvl w:val="0"/>
          <w:numId w:val="2"/>
        </w:numPr>
      </w:pPr>
      <w:r w:rsidRPr="0080798E">
        <w:t>Alkibiades set up a trophy and remained a few days, and then sailed to Samos.</w:t>
      </w:r>
    </w:p>
    <w:p w:rsidR="008B4C93" w:rsidRPr="00D96140" w:rsidRDefault="008B4C93" w:rsidP="008B4C93">
      <w:pPr>
        <w:pStyle w:val="ListParagraph"/>
        <w:numPr>
          <w:ilvl w:val="0"/>
          <w:numId w:val="2"/>
        </w:numPr>
      </w:pPr>
      <w:r w:rsidRPr="00D96140">
        <w:t>The other generals were arriving at the Hellespont.</w:t>
      </w:r>
    </w:p>
    <w:p w:rsidR="008B4C93" w:rsidRDefault="008B4C93" w:rsidP="008B4C93">
      <w:pPr>
        <w:pStyle w:val="ListParagraph"/>
        <w:numPr>
          <w:ilvl w:val="0"/>
          <w:numId w:val="2"/>
        </w:numPr>
      </w:pPr>
      <w:r w:rsidRPr="008E2E2A">
        <w:t xml:space="preserve">The sacrifices were </w:t>
      </w:r>
      <w:r>
        <w:t>favorable</w:t>
      </w:r>
      <w:r w:rsidRPr="008E2E2A">
        <w:t xml:space="preserve"> for Agesilaos.</w:t>
      </w:r>
    </w:p>
    <w:p w:rsidR="008B4C93" w:rsidRPr="008A2C81" w:rsidRDefault="008B4C93" w:rsidP="008B4C93">
      <w:r>
        <w:t xml:space="preserve">NOTE: </w:t>
      </w:r>
      <w:r w:rsidRPr="008A2C81">
        <w:t>Dative of reference.</w:t>
      </w:r>
    </w:p>
    <w:p w:rsidR="008B4C93" w:rsidRDefault="008B4C93" w:rsidP="008B4C93">
      <w:pPr>
        <w:pStyle w:val="ListParagraph"/>
        <w:numPr>
          <w:ilvl w:val="0"/>
          <w:numId w:val="2"/>
        </w:numPr>
      </w:pPr>
      <w:r>
        <w:t>However, he was not worthy of much in the war against his brother.</w:t>
      </w:r>
    </w:p>
    <w:p w:rsidR="008B4C93" w:rsidRPr="004E132D" w:rsidRDefault="008B4C93" w:rsidP="008B4C93">
      <w:pPr>
        <w:pStyle w:val="ListParagraph"/>
        <w:numPr>
          <w:ilvl w:val="0"/>
          <w:numId w:val="2"/>
        </w:numPr>
      </w:pPr>
      <w:r w:rsidRPr="004E132D">
        <w:t>Some were throwing stones, and others were hurling javelins against those men.</w:t>
      </w:r>
    </w:p>
    <w:p w:rsidR="008B4C93" w:rsidRPr="004E132D" w:rsidRDefault="008B4C93" w:rsidP="008B4C93">
      <w:pPr>
        <w:pStyle w:val="ListParagraph"/>
        <w:numPr>
          <w:ilvl w:val="0"/>
          <w:numId w:val="2"/>
        </w:numPr>
      </w:pPr>
      <w:r w:rsidRPr="004E132D">
        <w:t>And Lysander replied to him concerning Agesilaos.</w:t>
      </w:r>
    </w:p>
    <w:p w:rsidR="008B4C93" w:rsidRDefault="008B4C93" w:rsidP="008B4C93">
      <w:pPr>
        <w:pStyle w:val="ListParagraph"/>
        <w:numPr>
          <w:ilvl w:val="0"/>
          <w:numId w:val="2"/>
        </w:numPr>
      </w:pPr>
      <w:r w:rsidRPr="004E132D">
        <w:t>The first two or three of them fell.</w:t>
      </w:r>
    </w:p>
    <w:p w:rsidR="008B4C93" w:rsidRPr="008A2C81" w:rsidRDefault="008B4C93" w:rsidP="008B4C93">
      <w:r>
        <w:t xml:space="preserve">NOTE: </w:t>
      </w:r>
      <w:r w:rsidRPr="008A2C81">
        <w:t>ἤ here = or.  --The difficulty here is deciding which of these adjective should be treated as the substantive.  The first two or three [men] reads better than the two or three first [men].</w:t>
      </w:r>
    </w:p>
    <w:p w:rsidR="008B4C93" w:rsidRPr="004E132D" w:rsidRDefault="008B4C93" w:rsidP="008B4C93">
      <w:pPr>
        <w:pStyle w:val="ListParagraph"/>
        <w:numPr>
          <w:ilvl w:val="0"/>
          <w:numId w:val="2"/>
        </w:numPr>
      </w:pPr>
      <w:r w:rsidRPr="004E132D">
        <w:t>On the next day, they summoned the hoplites who were on the list and the other peltasts into the Odeon.</w:t>
      </w:r>
    </w:p>
    <w:p w:rsidR="008B4C93" w:rsidRDefault="008B4C93" w:rsidP="008B4C93">
      <w:pPr>
        <w:pStyle w:val="ListParagraph"/>
        <w:numPr>
          <w:ilvl w:val="0"/>
          <w:numId w:val="2"/>
        </w:numPr>
      </w:pPr>
      <w:r w:rsidRPr="004E132D">
        <w:t>Antiochos was sailing past the very prows of Lysander’s ships.</w:t>
      </w:r>
    </w:p>
    <w:p w:rsidR="008B4C93" w:rsidRPr="008A2C81" w:rsidRDefault="008B4C93" w:rsidP="008B4C93">
      <w:pPr>
        <w:rPr>
          <w:i/>
        </w:rPr>
      </w:pPr>
      <w:r>
        <w:t xml:space="preserve">NOTE: Literally, </w:t>
      </w:r>
      <w:r w:rsidRPr="008A2C81">
        <w:rPr>
          <w:i/>
        </w:rPr>
        <w:t>the prows themselves of the [ships] of Lysander.</w:t>
      </w:r>
    </w:p>
    <w:p w:rsidR="008B4C93" w:rsidRPr="00BE1196" w:rsidRDefault="008B4C93" w:rsidP="008B4C93">
      <w:pPr>
        <w:pStyle w:val="ListParagraph"/>
        <w:numPr>
          <w:ilvl w:val="0"/>
          <w:numId w:val="2"/>
        </w:numPr>
      </w:pPr>
      <w:r w:rsidRPr="00BE1196">
        <w:t>For the seer also was proclaiming such things to them.</w:t>
      </w:r>
    </w:p>
    <w:p w:rsidR="008B4C93" w:rsidRPr="00BE1196" w:rsidRDefault="008B4C93" w:rsidP="008B4C93">
      <w:pPr>
        <w:pStyle w:val="ListParagraph"/>
        <w:numPr>
          <w:ilvl w:val="0"/>
          <w:numId w:val="2"/>
        </w:numPr>
      </w:pPr>
      <w:r w:rsidRPr="00BE1196">
        <w:t>Tissaphernes and Pharnabazos were suspicious toward each other.</w:t>
      </w:r>
    </w:p>
    <w:p w:rsidR="008B4C93" w:rsidRDefault="008B4C93" w:rsidP="008B4C93">
      <w:pPr>
        <w:pStyle w:val="ListParagraph"/>
        <w:numPr>
          <w:ilvl w:val="0"/>
          <w:numId w:val="2"/>
        </w:numPr>
      </w:pPr>
      <w:r>
        <w:t>And Agesilaos did not have a cavalry, and Karia was unsuitable for horses.</w:t>
      </w:r>
    </w:p>
    <w:p w:rsidR="008B4C93" w:rsidRPr="008A2C81" w:rsidRDefault="008B4C93" w:rsidP="008B4C93">
      <w:r>
        <w:t xml:space="preserve">NOTE: </w:t>
      </w:r>
      <w:proofErr w:type="spellStart"/>
      <w:r w:rsidRPr="008A2C81">
        <w:t>ἄφι</w:t>
      </w:r>
      <w:proofErr w:type="spellEnd"/>
      <w:r w:rsidRPr="008A2C81">
        <w:t>ππος = alpha-privative + ἵππ</w:t>
      </w:r>
      <w:proofErr w:type="spellStart"/>
      <w:r w:rsidRPr="008A2C81">
        <w:t>ος</w:t>
      </w:r>
      <w:proofErr w:type="spellEnd"/>
      <w:r w:rsidRPr="008A2C81">
        <w:t>.  In order to retain the aspiration, a phi is inserted. Since it is a compound adjective, it only has two endings (masculine and feminine use the same forms).</w:t>
      </w:r>
    </w:p>
    <w:p w:rsidR="008B4C93" w:rsidRPr="00BE1196" w:rsidRDefault="008B4C93" w:rsidP="008B4C93">
      <w:pPr>
        <w:pStyle w:val="ListParagraph"/>
        <w:numPr>
          <w:ilvl w:val="0"/>
          <w:numId w:val="2"/>
        </w:numPr>
      </w:pPr>
      <w:r w:rsidRPr="00BE1196">
        <w:t>They pursued the others into Ephesos.</w:t>
      </w:r>
    </w:p>
    <w:p w:rsidR="008B4C93" w:rsidRDefault="008B4C93" w:rsidP="008B4C93">
      <w:pPr>
        <w:pStyle w:val="ListParagraph"/>
        <w:numPr>
          <w:ilvl w:val="0"/>
          <w:numId w:val="2"/>
        </w:numPr>
      </w:pPr>
      <w:r w:rsidRPr="00BE1196">
        <w:t xml:space="preserve">He also made the entire land of Ephesos worthy of the goddess. </w:t>
      </w:r>
    </w:p>
    <w:p w:rsidR="008B4C93" w:rsidRPr="008A2C81" w:rsidRDefault="008B4C93" w:rsidP="008B4C93">
      <w:r>
        <w:t xml:space="preserve">NOTE: </w:t>
      </w:r>
      <w:r w:rsidRPr="008A2C81">
        <w:t xml:space="preserve">It would be grammatically possible to conjoin </w:t>
      </w:r>
      <w:proofErr w:type="spellStart"/>
      <w:r w:rsidRPr="008A2C81">
        <w:t>ἀξί</w:t>
      </w:r>
      <w:proofErr w:type="spellEnd"/>
      <w:r w:rsidRPr="008A2C81">
        <w:t xml:space="preserve">αν καὶ </w:t>
      </w:r>
      <w:proofErr w:type="spellStart"/>
      <w:r w:rsidRPr="008A2C81">
        <w:t>ὅλην</w:t>
      </w:r>
      <w:proofErr w:type="spellEnd"/>
      <w:r w:rsidRPr="008A2C81">
        <w:t xml:space="preserve"> (OCOMP_CO), but the sense of the resulting sentence would be awkward (He made the land worthy and whole).  Instead καὶ is a word intensifier (</w:t>
      </w:r>
      <w:proofErr w:type="spellStart"/>
      <w:r w:rsidRPr="008A2C81">
        <w:t>AuxZ</w:t>
      </w:r>
      <w:proofErr w:type="spellEnd"/>
      <w:r w:rsidRPr="008A2C81">
        <w:t>) even, also.</w:t>
      </w:r>
    </w:p>
    <w:p w:rsidR="008B4C93" w:rsidRDefault="008B4C93" w:rsidP="008B4C93">
      <w:pPr>
        <w:pStyle w:val="ListParagraph"/>
        <w:numPr>
          <w:ilvl w:val="0"/>
          <w:numId w:val="2"/>
        </w:numPr>
      </w:pPr>
      <w:r>
        <w:t>The Lakedaimonians did this for the following reason.</w:t>
      </w:r>
    </w:p>
    <w:p w:rsidR="008B4C93" w:rsidRPr="008A2C81" w:rsidRDefault="008B4C93" w:rsidP="008B4C93">
      <w:r>
        <w:t xml:space="preserve">NOTE: </w:t>
      </w:r>
      <w:proofErr w:type="spellStart"/>
      <w:r w:rsidRPr="008A2C81">
        <w:t>τοιόσδε</w:t>
      </w:r>
      <w:proofErr w:type="spellEnd"/>
      <w:r w:rsidRPr="008A2C81">
        <w:t xml:space="preserve">, like </w:t>
      </w:r>
      <w:proofErr w:type="spellStart"/>
      <w:r w:rsidRPr="008A2C81">
        <w:t>τοι</w:t>
      </w:r>
      <w:proofErr w:type="spellEnd"/>
      <w:r w:rsidRPr="008A2C81">
        <w:t xml:space="preserve">αύτος, means such as these or, often such as follows.  It can act like a kind of colon, pointing forward to the next sentence.  Here, a </w:t>
      </w:r>
      <w:proofErr w:type="spellStart"/>
      <w:r w:rsidRPr="008A2C81">
        <w:t>rarish</w:t>
      </w:r>
      <w:proofErr w:type="spellEnd"/>
      <w:r w:rsidRPr="008A2C81">
        <w:t xml:space="preserve"> dative of cause  (usually used with verbs of emotion). </w:t>
      </w:r>
    </w:p>
    <w:p w:rsidR="008B4C93" w:rsidRDefault="008B4C93" w:rsidP="00BB43C0">
      <w:pPr>
        <w:pStyle w:val="ListParagraph"/>
        <w:numPr>
          <w:ilvl w:val="0"/>
          <w:numId w:val="2"/>
        </w:numPr>
        <w:ind w:left="720" w:firstLine="0"/>
      </w:pPr>
      <w:r>
        <w:t>For, instead of freedom, they gave them a double slavery.</w:t>
      </w:r>
    </w:p>
    <w:p w:rsidR="005B5EB6" w:rsidRDefault="005B5EB6"/>
    <w:sectPr w:rsidR="005B5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BAC190E"/>
    <w:multiLevelType w:val="hybridMultilevel"/>
    <w:tmpl w:val="6330A5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C93"/>
    <w:rsid w:val="002C4FEB"/>
    <w:rsid w:val="002F6297"/>
    <w:rsid w:val="005B5EB6"/>
    <w:rsid w:val="00682155"/>
    <w:rsid w:val="008B4C93"/>
    <w:rsid w:val="00B16206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17763C-903D-4134-880E-590B5F54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C93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B4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3</cp:revision>
  <dcterms:created xsi:type="dcterms:W3CDTF">2020-11-27T20:38:00Z</dcterms:created>
  <dcterms:modified xsi:type="dcterms:W3CDTF">2020-11-28T17:27:00Z</dcterms:modified>
</cp:coreProperties>
</file>