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5EB6" w:rsidRPr="0073639E" w:rsidRDefault="00FE21AA" w:rsidP="003F201C">
      <w:pPr>
        <w:ind w:firstLine="0"/>
        <w:jc w:val="center"/>
        <w:rPr>
          <w:rFonts w:cs="Times New Roman"/>
          <w:sz w:val="36"/>
        </w:rPr>
      </w:pPr>
      <w:r w:rsidRPr="0073639E">
        <w:rPr>
          <w:rFonts w:cs="Times New Roman"/>
          <w:sz w:val="36"/>
        </w:rPr>
        <w:t xml:space="preserve">Instructions for </w:t>
      </w:r>
      <w:r w:rsidR="00613710" w:rsidRPr="0073639E">
        <w:rPr>
          <w:rFonts w:cs="Times New Roman"/>
          <w:sz w:val="36"/>
        </w:rPr>
        <w:t xml:space="preserve">Making </w:t>
      </w:r>
      <w:r w:rsidR="00613710">
        <w:rPr>
          <w:rFonts w:cs="Times New Roman"/>
          <w:sz w:val="36"/>
        </w:rPr>
        <w:t>a</w:t>
      </w:r>
      <w:r w:rsidR="00613710" w:rsidRPr="0073639E">
        <w:rPr>
          <w:rFonts w:cs="Times New Roman"/>
          <w:sz w:val="36"/>
        </w:rPr>
        <w:t xml:space="preserve"> Gold Standard</w:t>
      </w:r>
      <w:r w:rsidR="00613710">
        <w:rPr>
          <w:rFonts w:cs="Times New Roman"/>
          <w:sz w:val="36"/>
        </w:rPr>
        <w:t xml:space="preserve"> </w:t>
      </w:r>
      <w:r w:rsidR="000A5BCF">
        <w:rPr>
          <w:rFonts w:cs="Times New Roman"/>
          <w:sz w:val="36"/>
        </w:rPr>
        <w:t xml:space="preserve">Tree </w:t>
      </w:r>
      <w:r w:rsidR="00613710">
        <w:rPr>
          <w:rFonts w:cs="Times New Roman"/>
          <w:sz w:val="36"/>
        </w:rPr>
        <w:t>File</w:t>
      </w:r>
    </w:p>
    <w:p w:rsidR="00FE21AA" w:rsidRPr="0073639E" w:rsidRDefault="00FE21AA" w:rsidP="00FE21AA">
      <w:pPr>
        <w:ind w:firstLine="0"/>
        <w:rPr>
          <w:rFonts w:cs="Times New Roman"/>
        </w:rPr>
      </w:pPr>
    </w:p>
    <w:p w:rsidR="000A5BCF" w:rsidRPr="000A5BCF" w:rsidRDefault="000A5BCF" w:rsidP="000A5BCF">
      <w:pPr>
        <w:ind w:left="360" w:firstLine="0"/>
        <w:rPr>
          <w:rFonts w:eastAsia="Times New Roman" w:cs="Times New Roman"/>
          <w:color w:val="FF0000"/>
          <w:szCs w:val="20"/>
        </w:rPr>
      </w:pPr>
      <w:r w:rsidRPr="000A5BCF">
        <w:rPr>
          <w:rFonts w:eastAsia="Times New Roman" w:cs="Times New Roman"/>
          <w:color w:val="000000"/>
          <w:szCs w:val="20"/>
        </w:rPr>
        <w:t xml:space="preserve">Once you make your own dependency syntax trees, you can compare them to trees I have made and find out </w:t>
      </w:r>
      <w:r w:rsidRPr="000A5BCF">
        <w:rPr>
          <w:rFonts w:eastAsia="Times New Roman" w:cs="Times New Roman"/>
          <w:szCs w:val="20"/>
        </w:rPr>
        <w:t xml:space="preserve">where we differ. </w:t>
      </w:r>
      <w:r w:rsidRPr="000A5BCF">
        <w:rPr>
          <w:rFonts w:eastAsia="Times New Roman" w:cs="Times New Roman"/>
          <w:szCs w:val="20"/>
        </w:rPr>
        <w:t xml:space="preserve">Remember that, just because something is marked wrong does not necessarily mean that it is wrong.  The key could contain mistakes and, more importantly, there are often multiple correct answers, since language is a complex function that is often ambiguous, especially when it occurs out of context. Think about the “mistakes” and decide whether they are truly wrong or whether they are reasonable renderings based on your knowledge of grammar and syntax. </w:t>
      </w:r>
      <w:r>
        <w:rPr>
          <w:rFonts w:eastAsia="Times New Roman" w:cs="Times New Roman"/>
          <w:szCs w:val="20"/>
        </w:rPr>
        <w:t xml:space="preserve">For example, whether a given word is labelled </w:t>
      </w:r>
      <w:proofErr w:type="spellStart"/>
      <w:r>
        <w:rPr>
          <w:rFonts w:eastAsia="Times New Roman" w:cs="Times New Roman"/>
          <w:szCs w:val="20"/>
        </w:rPr>
        <w:t>AuxY</w:t>
      </w:r>
      <w:proofErr w:type="spellEnd"/>
      <w:r>
        <w:rPr>
          <w:rFonts w:eastAsia="Times New Roman" w:cs="Times New Roman"/>
          <w:szCs w:val="20"/>
        </w:rPr>
        <w:t xml:space="preserve"> or </w:t>
      </w:r>
      <w:proofErr w:type="spellStart"/>
      <w:r>
        <w:rPr>
          <w:rFonts w:eastAsia="Times New Roman" w:cs="Times New Roman"/>
          <w:szCs w:val="20"/>
        </w:rPr>
        <w:t>AuxZ</w:t>
      </w:r>
      <w:proofErr w:type="spellEnd"/>
      <w:r>
        <w:rPr>
          <w:rFonts w:eastAsia="Times New Roman" w:cs="Times New Roman"/>
          <w:szCs w:val="20"/>
        </w:rPr>
        <w:t xml:space="preserve"> may make very little difference, or, likewise, where you hang the “not” in a given clause.</w:t>
      </w:r>
      <w:bookmarkStart w:id="0" w:name="_GoBack"/>
      <w:bookmarkEnd w:id="0"/>
    </w:p>
    <w:p w:rsidR="00156E9B" w:rsidRDefault="00156E9B" w:rsidP="00156E9B">
      <w:pPr>
        <w:ind w:firstLine="0"/>
        <w:rPr>
          <w:rFonts w:eastAsia="Times New Roman" w:cs="Times New Roman"/>
          <w:color w:val="000000"/>
          <w:szCs w:val="20"/>
        </w:rPr>
      </w:pPr>
    </w:p>
    <w:p w:rsidR="000A5BCF" w:rsidRPr="00156E9B" w:rsidRDefault="000A5BCF" w:rsidP="00156E9B">
      <w:pPr>
        <w:ind w:firstLine="0"/>
        <w:rPr>
          <w:rFonts w:eastAsia="Times New Roman" w:cs="Times New Roman"/>
          <w:color w:val="000000"/>
          <w:szCs w:val="20"/>
        </w:rPr>
      </w:pPr>
    </w:p>
    <w:p w:rsidR="001E046E" w:rsidRDefault="001E046E" w:rsidP="001E046E">
      <w:pPr>
        <w:pStyle w:val="ListParagraph"/>
        <w:numPr>
          <w:ilvl w:val="0"/>
          <w:numId w:val="3"/>
        </w:numPr>
        <w:rPr>
          <w:rFonts w:eastAsia="Times New Roman" w:cs="Times New Roman"/>
          <w:color w:val="000000"/>
          <w:szCs w:val="20"/>
        </w:rPr>
      </w:pPr>
      <w:r>
        <w:rPr>
          <w:rFonts w:eastAsia="Times New Roman" w:cs="Times New Roman"/>
          <w:color w:val="000000"/>
          <w:szCs w:val="20"/>
        </w:rPr>
        <w:t xml:space="preserve">Download the GS </w:t>
      </w:r>
      <w:r w:rsidR="005552D2">
        <w:rPr>
          <w:rFonts w:eastAsia="Times New Roman" w:cs="Times New Roman"/>
          <w:color w:val="000000"/>
          <w:szCs w:val="20"/>
        </w:rPr>
        <w:t xml:space="preserve">(Gold Standard) </w:t>
      </w:r>
      <w:r>
        <w:rPr>
          <w:rFonts w:eastAsia="Times New Roman" w:cs="Times New Roman"/>
          <w:color w:val="000000"/>
          <w:szCs w:val="20"/>
        </w:rPr>
        <w:t>file from the link</w:t>
      </w:r>
      <w:r w:rsidR="005552D2">
        <w:rPr>
          <w:rFonts w:eastAsia="Times New Roman" w:cs="Times New Roman"/>
          <w:color w:val="000000"/>
          <w:szCs w:val="20"/>
        </w:rPr>
        <w:t xml:space="preserve"> onto your hard drive</w:t>
      </w:r>
      <w:r>
        <w:rPr>
          <w:rFonts w:eastAsia="Times New Roman" w:cs="Times New Roman"/>
          <w:color w:val="000000"/>
          <w:szCs w:val="20"/>
        </w:rPr>
        <w:t>.</w:t>
      </w:r>
    </w:p>
    <w:p w:rsidR="00585D65" w:rsidRDefault="00585D65" w:rsidP="00585D65">
      <w:pPr>
        <w:pStyle w:val="ListParagraph"/>
        <w:numPr>
          <w:ilvl w:val="1"/>
          <w:numId w:val="3"/>
        </w:numPr>
        <w:rPr>
          <w:rFonts w:eastAsia="Times New Roman" w:cs="Times New Roman"/>
          <w:color w:val="000000"/>
          <w:szCs w:val="20"/>
        </w:rPr>
      </w:pPr>
      <w:r>
        <w:rPr>
          <w:rFonts w:eastAsia="Times New Roman" w:cs="Times New Roman"/>
          <w:color w:val="000000"/>
          <w:szCs w:val="20"/>
        </w:rPr>
        <w:t>“Feedback” is self-graded practice</w:t>
      </w:r>
      <w:r w:rsidR="00156E9B">
        <w:rPr>
          <w:rFonts w:eastAsia="Times New Roman" w:cs="Times New Roman"/>
          <w:color w:val="000000"/>
          <w:szCs w:val="20"/>
        </w:rPr>
        <w:t>. The files are in the chapter module, along with translations and embedded commentary.</w:t>
      </w:r>
    </w:p>
    <w:p w:rsidR="00585D65" w:rsidRDefault="00585D65" w:rsidP="00585D65">
      <w:pPr>
        <w:pStyle w:val="ListParagraph"/>
        <w:numPr>
          <w:ilvl w:val="1"/>
          <w:numId w:val="3"/>
        </w:numPr>
        <w:rPr>
          <w:rFonts w:eastAsia="Times New Roman" w:cs="Times New Roman"/>
          <w:color w:val="000000"/>
          <w:szCs w:val="20"/>
        </w:rPr>
      </w:pPr>
      <w:r>
        <w:rPr>
          <w:rFonts w:eastAsia="Times New Roman" w:cs="Times New Roman"/>
          <w:color w:val="000000"/>
          <w:szCs w:val="20"/>
        </w:rPr>
        <w:t>Anything labelled “graded” or “test” is an assignment</w:t>
      </w:r>
      <w:r w:rsidR="00156E9B">
        <w:rPr>
          <w:rFonts w:eastAsia="Times New Roman" w:cs="Times New Roman"/>
          <w:color w:val="000000"/>
          <w:szCs w:val="20"/>
        </w:rPr>
        <w:t>. The file is linked under the assignment instructions for that week</w:t>
      </w:r>
    </w:p>
    <w:p w:rsidR="001E046E" w:rsidRDefault="001E046E" w:rsidP="001E046E">
      <w:pPr>
        <w:pStyle w:val="ListParagraph"/>
        <w:numPr>
          <w:ilvl w:val="0"/>
          <w:numId w:val="3"/>
        </w:numPr>
        <w:rPr>
          <w:rFonts w:eastAsia="Times New Roman" w:cs="Times New Roman"/>
          <w:color w:val="000000"/>
          <w:szCs w:val="20"/>
        </w:rPr>
      </w:pPr>
      <w:r w:rsidRPr="001E046E">
        <w:rPr>
          <w:rFonts w:eastAsia="Times New Roman" w:cs="Times New Roman"/>
          <w:color w:val="000000"/>
          <w:szCs w:val="20"/>
        </w:rPr>
        <w:t>Upload the GS file into Perseids</w:t>
      </w:r>
      <w:r>
        <w:rPr>
          <w:rFonts w:eastAsia="Times New Roman" w:cs="Times New Roman"/>
          <w:color w:val="000000"/>
          <w:szCs w:val="20"/>
        </w:rPr>
        <w:t xml:space="preserve">, using NEW TREEBANK ANNOTATION &gt; “Choose file” </w:t>
      </w:r>
      <w:r w:rsidR="005552D2">
        <w:rPr>
          <w:rFonts w:eastAsia="Times New Roman" w:cs="Times New Roman"/>
          <w:color w:val="000000"/>
          <w:szCs w:val="20"/>
        </w:rPr>
        <w:t>[</w:t>
      </w:r>
      <w:r>
        <w:rPr>
          <w:rFonts w:eastAsia="Times New Roman" w:cs="Times New Roman"/>
          <w:color w:val="000000"/>
          <w:szCs w:val="20"/>
        </w:rPr>
        <w:t>at the bottom of the page</w:t>
      </w:r>
      <w:r w:rsidR="005552D2">
        <w:rPr>
          <w:rFonts w:eastAsia="Times New Roman" w:cs="Times New Roman"/>
          <w:color w:val="000000"/>
          <w:szCs w:val="20"/>
        </w:rPr>
        <w:t>]</w:t>
      </w:r>
    </w:p>
    <w:p w:rsidR="001E046E" w:rsidRDefault="001E046E" w:rsidP="001E046E">
      <w:pPr>
        <w:pStyle w:val="ListParagraph"/>
        <w:numPr>
          <w:ilvl w:val="0"/>
          <w:numId w:val="3"/>
        </w:numPr>
        <w:rPr>
          <w:rFonts w:eastAsia="Times New Roman" w:cs="Times New Roman"/>
          <w:color w:val="000000"/>
          <w:szCs w:val="20"/>
        </w:rPr>
      </w:pPr>
      <w:r>
        <w:rPr>
          <w:rFonts w:eastAsia="Times New Roman" w:cs="Times New Roman"/>
          <w:color w:val="000000"/>
          <w:szCs w:val="20"/>
        </w:rPr>
        <w:t>Make your trees.  SAVE</w:t>
      </w:r>
      <w:r w:rsidR="005552D2">
        <w:rPr>
          <w:rFonts w:eastAsia="Times New Roman" w:cs="Times New Roman"/>
          <w:color w:val="000000"/>
          <w:szCs w:val="20"/>
        </w:rPr>
        <w:t xml:space="preserve"> often!</w:t>
      </w:r>
    </w:p>
    <w:p w:rsidR="005552D2" w:rsidRDefault="005552D2" w:rsidP="001E046E">
      <w:pPr>
        <w:pStyle w:val="ListParagraph"/>
        <w:numPr>
          <w:ilvl w:val="0"/>
          <w:numId w:val="3"/>
        </w:numPr>
        <w:rPr>
          <w:rFonts w:eastAsia="Times New Roman" w:cs="Times New Roman"/>
          <w:color w:val="000000"/>
          <w:szCs w:val="20"/>
        </w:rPr>
      </w:pPr>
      <w:r>
        <w:rPr>
          <w:rFonts w:eastAsia="Times New Roman" w:cs="Times New Roman"/>
          <w:color w:val="000000"/>
          <w:szCs w:val="20"/>
        </w:rPr>
        <w:t>Go to the Sentence List page for that file.</w:t>
      </w:r>
      <w:r w:rsidR="000A5BCF">
        <w:rPr>
          <w:rFonts w:eastAsia="Times New Roman" w:cs="Times New Roman"/>
          <w:color w:val="000000"/>
          <w:szCs w:val="20"/>
        </w:rPr>
        <w:t xml:space="preserve">  Use CHANGE TITLE to rename it to something that make sense, so you can find it again</w:t>
      </w:r>
    </w:p>
    <w:p w:rsidR="005552D2" w:rsidRDefault="005552D2" w:rsidP="005552D2">
      <w:pPr>
        <w:pStyle w:val="ListParagraph"/>
        <w:ind w:firstLine="0"/>
        <w:rPr>
          <w:rFonts w:eastAsia="Times New Roman" w:cs="Times New Roman"/>
          <w:color w:val="000000"/>
          <w:szCs w:val="20"/>
        </w:rPr>
      </w:pPr>
    </w:p>
    <w:p w:rsidR="005552D2" w:rsidRPr="001E046E" w:rsidRDefault="000A5BCF" w:rsidP="005552D2">
      <w:pPr>
        <w:pStyle w:val="ListParagraph"/>
        <w:numPr>
          <w:ilvl w:val="0"/>
          <w:numId w:val="3"/>
        </w:numPr>
        <w:rPr>
          <w:rFonts w:eastAsia="Times New Roman" w:cs="Times New Roman"/>
          <w:color w:val="000000"/>
          <w:szCs w:val="20"/>
        </w:rPr>
      </w:pPr>
      <w:r>
        <w:rPr>
          <w:rFonts w:eastAsia="Times New Roman" w:cs="Times New Roman"/>
          <w:color w:val="000000"/>
          <w:szCs w:val="20"/>
        </w:rPr>
        <w:t>T</w:t>
      </w:r>
      <w:r w:rsidR="00156E9B">
        <w:rPr>
          <w:rFonts w:eastAsia="Times New Roman" w:cs="Times New Roman"/>
          <w:color w:val="000000"/>
          <w:szCs w:val="20"/>
        </w:rPr>
        <w:t xml:space="preserve">he key is linked in for you.  After you have made your trees, </w:t>
      </w:r>
      <w:r w:rsidR="005552D2">
        <w:rPr>
          <w:rFonts w:eastAsia="Times New Roman" w:cs="Times New Roman"/>
          <w:color w:val="000000"/>
          <w:szCs w:val="20"/>
        </w:rPr>
        <w:t>go to the Sentence List page for that file. OVERVIEW &gt; C</w:t>
      </w:r>
      <w:r w:rsidR="00156E9B">
        <w:rPr>
          <w:rFonts w:eastAsia="Times New Roman" w:cs="Times New Roman"/>
          <w:color w:val="000000"/>
          <w:szCs w:val="20"/>
        </w:rPr>
        <w:t>OMPARE</w:t>
      </w:r>
      <w:r w:rsidR="005552D2">
        <w:rPr>
          <w:rFonts w:eastAsia="Times New Roman" w:cs="Times New Roman"/>
          <w:color w:val="000000"/>
          <w:szCs w:val="20"/>
        </w:rPr>
        <w:t xml:space="preserve"> [very bottom of page]. Once in your individual sentences, click on the </w:t>
      </w:r>
      <w:r w:rsidR="00156E9B">
        <w:rPr>
          <w:rFonts w:eastAsia="Times New Roman" w:cs="Times New Roman"/>
          <w:color w:val="000000"/>
          <w:szCs w:val="20"/>
        </w:rPr>
        <w:t>REVIEW tab</w:t>
      </w:r>
      <w:r w:rsidR="005552D2">
        <w:rPr>
          <w:rFonts w:eastAsia="Times New Roman" w:cs="Times New Roman"/>
          <w:color w:val="000000"/>
          <w:szCs w:val="20"/>
        </w:rPr>
        <w:t xml:space="preserve"> [far right] &gt; </w:t>
      </w:r>
      <w:r w:rsidR="00156E9B">
        <w:rPr>
          <w:rFonts w:eastAsia="Times New Roman" w:cs="Times New Roman"/>
          <w:color w:val="000000"/>
          <w:szCs w:val="20"/>
        </w:rPr>
        <w:t>COMPARE</w:t>
      </w:r>
      <w:r w:rsidR="005552D2">
        <w:rPr>
          <w:rFonts w:eastAsia="Times New Roman" w:cs="Times New Roman"/>
          <w:color w:val="000000"/>
          <w:szCs w:val="20"/>
        </w:rPr>
        <w:t>.  Mistakes will appear in red.</w:t>
      </w:r>
    </w:p>
    <w:p w:rsidR="00305A44" w:rsidRDefault="00305A44" w:rsidP="00305A44">
      <w:pPr>
        <w:rPr>
          <w:rFonts w:eastAsia="Times New Roman" w:cs="Times New Roman"/>
          <w:color w:val="000000"/>
          <w:szCs w:val="20"/>
        </w:rPr>
      </w:pPr>
    </w:p>
    <w:p w:rsidR="005552D2" w:rsidRDefault="005552D2" w:rsidP="005552D2">
      <w:pPr>
        <w:ind w:firstLine="0"/>
        <w:rPr>
          <w:rFonts w:eastAsia="Times New Roman" w:cs="Times New Roman"/>
          <w:color w:val="000000"/>
          <w:szCs w:val="20"/>
        </w:rPr>
      </w:pPr>
    </w:p>
    <w:sectPr w:rsidR="00555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744F0"/>
    <w:multiLevelType w:val="hybridMultilevel"/>
    <w:tmpl w:val="B1D4A7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3D77B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03D0620"/>
    <w:multiLevelType w:val="hybridMultilevel"/>
    <w:tmpl w:val="67AA4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572271"/>
    <w:multiLevelType w:val="hybridMultilevel"/>
    <w:tmpl w:val="079C6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6736BE"/>
    <w:multiLevelType w:val="hybridMultilevel"/>
    <w:tmpl w:val="8E26B3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1AA"/>
    <w:rsid w:val="000532ED"/>
    <w:rsid w:val="000A5BCF"/>
    <w:rsid w:val="000F40F2"/>
    <w:rsid w:val="00156E9B"/>
    <w:rsid w:val="0017683E"/>
    <w:rsid w:val="001E046E"/>
    <w:rsid w:val="001E4DCD"/>
    <w:rsid w:val="002C4FEB"/>
    <w:rsid w:val="00302D1D"/>
    <w:rsid w:val="00305A44"/>
    <w:rsid w:val="003F201C"/>
    <w:rsid w:val="0043308A"/>
    <w:rsid w:val="004B6369"/>
    <w:rsid w:val="004C7FBA"/>
    <w:rsid w:val="00510628"/>
    <w:rsid w:val="005552D2"/>
    <w:rsid w:val="00585D65"/>
    <w:rsid w:val="005B3064"/>
    <w:rsid w:val="005B5EB6"/>
    <w:rsid w:val="00613710"/>
    <w:rsid w:val="00622F9A"/>
    <w:rsid w:val="006731CB"/>
    <w:rsid w:val="0073639E"/>
    <w:rsid w:val="0092089B"/>
    <w:rsid w:val="00987493"/>
    <w:rsid w:val="00994957"/>
    <w:rsid w:val="00B16206"/>
    <w:rsid w:val="00B232ED"/>
    <w:rsid w:val="00C875D8"/>
    <w:rsid w:val="00CD3D18"/>
    <w:rsid w:val="00D61D53"/>
    <w:rsid w:val="00EB6F7F"/>
    <w:rsid w:val="00F77CE9"/>
    <w:rsid w:val="00FE2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DB96F"/>
  <w15:chartTrackingRefBased/>
  <w15:docId w15:val="{D58CFDBE-2B8F-4327-BB31-26059CD45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7CE9"/>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2C4FEB"/>
    <w:pPr>
      <w:numPr>
        <w:numId w:val="1"/>
      </w:numPr>
    </w:pPr>
  </w:style>
  <w:style w:type="paragraph" w:styleId="ListParagraph">
    <w:name w:val="List Paragraph"/>
    <w:basedOn w:val="Normal"/>
    <w:uiPriority w:val="34"/>
    <w:qFormat/>
    <w:rsid w:val="00FE21AA"/>
    <w:pPr>
      <w:ind w:left="720"/>
      <w:contextualSpacing/>
    </w:pPr>
  </w:style>
  <w:style w:type="character" w:styleId="Hyperlink">
    <w:name w:val="Hyperlink"/>
    <w:basedOn w:val="DefaultParagraphFont"/>
    <w:uiPriority w:val="99"/>
    <w:unhideWhenUsed/>
    <w:rsid w:val="004C7F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242</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3</cp:revision>
  <dcterms:created xsi:type="dcterms:W3CDTF">2021-01-01T16:09:00Z</dcterms:created>
  <dcterms:modified xsi:type="dcterms:W3CDTF">2021-01-01T16:12:00Z</dcterms:modified>
</cp:coreProperties>
</file>