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8c10eje6z5h" w:id="0"/>
      <w:bookmarkEnd w:id="0"/>
      <w:r w:rsidDel="00000000" w:rsidR="00000000" w:rsidRPr="00000000">
        <w:rPr>
          <w:rtl w:val="0"/>
        </w:rPr>
        <w:t xml:space="preserve">Ancient Greece</w:t>
      </w:r>
    </w:p>
    <w:p w:rsidR="00000000" w:rsidDel="00000000" w:rsidP="00000000" w:rsidRDefault="00000000" w:rsidRPr="00000000" w14:paraId="00000002">
      <w:pPr>
        <w:pStyle w:val="Heading2"/>
        <w:rPr/>
      </w:pPr>
      <w:bookmarkStart w:colFirst="0" w:colLast="0" w:name="_2gg4jiionreb" w:id="1"/>
      <w:bookmarkEnd w:id="1"/>
      <w:r w:rsidDel="00000000" w:rsidR="00000000" w:rsidRPr="00000000">
        <w:rPr>
          <w:rtl w:val="0"/>
        </w:rPr>
        <w:t xml:space="preserve">Bronze Age (lasted 2000 years) (2000BCE - 1100BCE)</w:t>
      </w:r>
    </w:p>
    <w:p w:rsidR="00000000" w:rsidDel="00000000" w:rsidP="00000000" w:rsidRDefault="00000000" w:rsidRPr="00000000" w14:paraId="00000003">
      <w:pPr>
        <w:rPr/>
      </w:pPr>
      <w:r w:rsidDel="00000000" w:rsidR="00000000" w:rsidRPr="00000000">
        <w:rPr>
          <w:rtl w:val="0"/>
        </w:rPr>
        <w:t xml:space="preserve">Greece is a peninsula, a piece of land almost entirely surrounded by water.The greek culture was shaped by its geography. The land was small and it was mostly mountainous and rocky, making it not good for farming, and the sea. It allowed for numerous safe harbors. They expanded to the east and south islands. They were the best sailors and maritime traders of the ancient world. They also grew olive trees and fig trees. Took care of sheep and goats.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Because Greece had so many mountains, It was difficult to unite the cities into one kingdom. Each city was independent and had its own king.</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The two main civilizations of this time period ( 3200 - 1100 BC) were the Minoans and the Mycenaeans.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The origin of the Minoans is a great mystery. The Minoans is where we get the story of Minos and the Minotaur. It is considered to be the first advanced civilization of Europe. They thrived in the island of Crete between 2600-1200 BC. They had a powerful navy and their culture was influenced by ancient Egypt and Mesopotamia due to their commercial contact. They were best known for their art and architecture which show refinement and sophistication which was not found in the European mainland of the time. The Crete plains were fertile and produced sufficient food supplies to support local population and for exports. Crete also exported food, cypress wood, wine, currants, olive oil, wool, cloth, herbs, and purple dye. Its imports consisted of precious stones, copper (most likely from Cyprus), ivory, silver, gold, and other raw material. They also imported tin that was used in the production of bronze alloys. Evidently the Minoan’s commercial ties with far away places since the nearest known tin mines of the time were as far as Spain, Britain, central Europe, and Iran. The Minoans seem to have been a joyful and peaceful people. The complexity of the palace of knossos shows that their culture was quite advanced. They also valued sports highly. Many frescoes found in Knossos depicted young boys and girls leaping over charging bulls. Frescoes are paintings done on plaster of walls and ceilings.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A maritime empire. Constructed grand palaces. Minoan pottery made its way around the Aegean</w:t>
      </w:r>
    </w:p>
    <w:p w:rsidR="00000000" w:rsidDel="00000000" w:rsidP="00000000" w:rsidRDefault="00000000" w:rsidRPr="00000000" w14:paraId="0000000C">
      <w:pPr>
        <w:rPr/>
      </w:pPr>
      <w:r w:rsidDel="00000000" w:rsidR="00000000" w:rsidRPr="00000000">
        <w:rPr>
          <w:rtl w:val="0"/>
        </w:rPr>
        <w:t xml:space="preserve">The fall of the Minoan civilization is not due to the eruption of Thera as was theorized previously because the eruption in Thera happened 200 years later. So what happened?</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Mycenaeans. They are the ones in the illiad who supposedly fought the Trojan war. It seems that Mycenaeans took over the Minoan civilization around mid 1450bc either took over or disposed the Minoans only to leave a century later.</w:t>
      </w:r>
    </w:p>
    <w:p w:rsidR="00000000" w:rsidDel="00000000" w:rsidP="00000000" w:rsidRDefault="00000000" w:rsidRPr="00000000" w14:paraId="0000000F">
      <w:pPr>
        <w:rPr/>
      </w:pPr>
      <w:r w:rsidDel="00000000" w:rsidR="00000000" w:rsidRPr="00000000">
        <w:rPr>
          <w:rtl w:val="0"/>
        </w:rPr>
        <w:t xml:space="preserve">The Athenians knew about this take The story of Theseus and the Minotaur is actually an imprint of the Minoan civilization in Krete. Not quite a bull monster but tons of bull art. Not quite a labyrinth but  but a very complex palace complex. The myth of the Minotaur and the labyrinth is an account of an actual historical event that was warped throughout history. The Athenians were very interested in the Minoan culture.</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The fundamental aspects of Greek history trace back to the time before it was even Greek history.</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The Classical historians of 1870s discovered that the ancient city of Troy was real. Mr. Heinrich Schliemann found 9 distinct layers of urban settlement of where holmer said Troy was.  Stretching from 2500 bc to 500AD (stone age to roman empire). Found a ton of Gold.</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Mykenaean origins are unknown. They are the first greeks. By the end of 10th BCE the Mycenaeanns expanded their influence over the greek mainland, the islands of Aegean and Ionian seas, Crete and coast of Asia minor. They had a great deal of influence with its legends and Greek language on what later became the splendor of Classical greece.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sudden death of Minoan Crete would be adequately explained by an Invasion. Theseus defeating the minotaur is a mirror on the Mycenaean conquest of the island. If we look at the Iliad and the odyssey and remove the Mythological embellishments. There is a gigantic war, troy is destroyed, tons of kings die. What does this mean? There was a great expedition to Troy which epically failed due to mass power-vaccum that lead to chaos. Troy was considered the single richest city in the Aegean world. At a time when the flows of wealth that supported Mycenean culture ( a warrior class) was drying up so they wanted to take over troy to stave off the collapse of their civilization but they failed. </w:t>
      </w:r>
    </w:p>
    <w:p w:rsidR="00000000" w:rsidDel="00000000" w:rsidP="00000000" w:rsidRDefault="00000000" w:rsidRPr="00000000" w14:paraId="00000019">
      <w:pPr>
        <w:rPr/>
      </w:pPr>
      <w:r w:rsidDel="00000000" w:rsidR="00000000" w:rsidRPr="00000000">
        <w:rPr>
          <w:rtl w:val="0"/>
        </w:rPr>
        <w:t xml:space="preserve">Whatever happened in the Troy led to the collapse of these greek bronze age civilization.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mdjber4er4tz" w:id="2"/>
      <w:bookmarkEnd w:id="2"/>
      <w:r w:rsidDel="00000000" w:rsidR="00000000" w:rsidRPr="00000000">
        <w:rPr>
          <w:rtl w:val="0"/>
        </w:rPr>
        <w:t xml:space="preserve">The Dark Age (1100- 800BCE)</w:t>
      </w:r>
    </w:p>
    <w:p w:rsidR="00000000" w:rsidDel="00000000" w:rsidP="00000000" w:rsidRDefault="00000000" w:rsidRPr="00000000" w14:paraId="0000001C">
      <w:pPr>
        <w:rPr/>
      </w:pPr>
      <w:r w:rsidDel="00000000" w:rsidR="00000000" w:rsidRPr="00000000">
        <w:rPr>
          <w:rtl w:val="0"/>
        </w:rPr>
        <w:t xml:space="preserve">The extensive damage done to the Mycenaean civilization at the end of the second millennium took 300 years to reverse. During this period, the old major settlements were abandoned and the population dropped dramatically in numbers. There was a drastic decline in writing (literacy), Monumental architecture and centralized power. They declined from bronze to iron. In the late stages of this time period, they relearned how to write. </w:t>
      </w:r>
    </w:p>
    <w:p w:rsidR="00000000" w:rsidDel="00000000" w:rsidP="00000000" w:rsidRDefault="00000000" w:rsidRPr="00000000" w14:paraId="0000001D">
      <w:pPr>
        <w:pStyle w:val="Heading2"/>
        <w:rPr/>
      </w:pPr>
      <w:bookmarkStart w:colFirst="0" w:colLast="0" w:name="_tbszenggzmmo" w:id="3"/>
      <w:bookmarkEnd w:id="3"/>
      <w:r w:rsidDel="00000000" w:rsidR="00000000" w:rsidRPr="00000000">
        <w:rPr>
          <w:rtl w:val="0"/>
        </w:rPr>
        <w:t xml:space="preserve">The archaic period (800BCE- 490BCE)</w:t>
      </w:r>
    </w:p>
    <w:p w:rsidR="00000000" w:rsidDel="00000000" w:rsidP="00000000" w:rsidRDefault="00000000" w:rsidRPr="00000000" w14:paraId="0000001E">
      <w:pPr>
        <w:rPr/>
      </w:pPr>
      <w:r w:rsidDel="00000000" w:rsidR="00000000" w:rsidRPr="00000000">
        <w:rPr>
          <w:rtl w:val="0"/>
        </w:rPr>
        <w:t xml:space="preserve">During this time, we see the recovery of ancient Greek civilization, especially the return of literacy and cities. This period lasted from 800 BCE to the Persian Wars in 40BCE. Instead of using the Linear B script that was used by the Mycenaeans, they improved on the alphabet used by the Phoenicians. </w:t>
      </w:r>
    </w:p>
    <w:p w:rsidR="00000000" w:rsidDel="00000000" w:rsidP="00000000" w:rsidRDefault="00000000" w:rsidRPr="00000000" w14:paraId="0000001F">
      <w:pPr>
        <w:rPr/>
      </w:pPr>
      <w:r w:rsidDel="00000000" w:rsidR="00000000" w:rsidRPr="00000000">
        <w:rPr>
          <w:rtl w:val="0"/>
        </w:rPr>
        <w:t xml:space="preserve">The Iliad and the Odyssey was written during this time at around 780 BCE. These stories showed the longevity and power of oral tradition that can withstand centuries. The first Olympics happened in 776 BCE. The growth in literacy not only inspired Homer but also Hesiod and Sappho’s poetry. Each city state had its own written laws and justice system, methods of governance which resulted in the rise of Democracy in 5th BCE Athens. During this time as well, Greece was dividing into city-states (known as the polis), which were inspired by the Homer poems. These city-states were very competitive and were constantly at war with each other. Either due to scarce resources or to gain more power. On the mainland, Athens, Sparta, Corinth, Thebes, and Argos became the most important cities. Greek population colonized teh Mediterranean and black sea from Sicily to southern france and Northern Africa. The spread of Greek colonies facilitated commerce and cultural exchange of ideas across the mediterranean and Black sea coasts.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fdn5bt9sfdv5" w:id="4"/>
      <w:bookmarkEnd w:id="4"/>
      <w:r w:rsidDel="00000000" w:rsidR="00000000" w:rsidRPr="00000000">
        <w:rPr>
          <w:rtl w:val="0"/>
        </w:rPr>
        <w:t xml:space="preserve">Classical Greece (490 - 323 BCE)</w:t>
      </w:r>
    </w:p>
    <w:p w:rsidR="00000000" w:rsidDel="00000000" w:rsidP="00000000" w:rsidRDefault="00000000" w:rsidRPr="00000000" w14:paraId="00000022">
      <w:pPr>
        <w:rPr/>
      </w:pPr>
      <w:r w:rsidDel="00000000" w:rsidR="00000000" w:rsidRPr="00000000">
        <w:rPr>
          <w:rtl w:val="0"/>
        </w:rPr>
        <w:t xml:space="preserve">490 BCE: First Persian War – Greeks defeat Persians at Marathon.</w:t>
      </w:r>
    </w:p>
    <w:p w:rsidR="00000000" w:rsidDel="00000000" w:rsidP="00000000" w:rsidRDefault="00000000" w:rsidRPr="00000000" w14:paraId="00000023">
      <w:pPr>
        <w:rPr/>
      </w:pPr>
      <w:r w:rsidDel="00000000" w:rsidR="00000000" w:rsidRPr="00000000">
        <w:rPr>
          <w:rtl w:val="0"/>
        </w:rPr>
        <w:t xml:space="preserve">480–479 BCE: Second Persian War – Battles of Thermopylae, Salamis, Plataea.</w:t>
      </w:r>
    </w:p>
    <w:p w:rsidR="00000000" w:rsidDel="00000000" w:rsidP="00000000" w:rsidRDefault="00000000" w:rsidRPr="00000000" w14:paraId="00000024">
      <w:pPr>
        <w:rPr/>
      </w:pPr>
      <w:r w:rsidDel="00000000" w:rsidR="00000000" w:rsidRPr="00000000">
        <w:rPr>
          <w:rtl w:val="0"/>
        </w:rPr>
        <w:t xml:space="preserve">477 BCE: Delian League formed (led by Athens).</w:t>
      </w:r>
    </w:p>
    <w:p w:rsidR="00000000" w:rsidDel="00000000" w:rsidP="00000000" w:rsidRDefault="00000000" w:rsidRPr="00000000" w14:paraId="00000025">
      <w:pPr>
        <w:rPr/>
      </w:pPr>
      <w:r w:rsidDel="00000000" w:rsidR="00000000" w:rsidRPr="00000000">
        <w:rPr>
          <w:rtl w:val="0"/>
        </w:rPr>
        <w:t xml:space="preserve">431–404 BCE: Peloponnesian War – Sparta defeats Athens.</w:t>
      </w:r>
    </w:p>
    <w:p w:rsidR="00000000" w:rsidDel="00000000" w:rsidP="00000000" w:rsidRDefault="00000000" w:rsidRPr="00000000" w14:paraId="00000026">
      <w:pPr>
        <w:rPr/>
      </w:pPr>
      <w:r w:rsidDel="00000000" w:rsidR="00000000" w:rsidRPr="00000000">
        <w:rPr>
          <w:rtl w:val="0"/>
        </w:rPr>
        <w:t xml:space="preserve">404–371 BCE: Spartan dominance, then Theban rise (Battle of Leuctra, 371 BCE).</w:t>
      </w:r>
    </w:p>
    <w:p w:rsidR="00000000" w:rsidDel="00000000" w:rsidP="00000000" w:rsidRDefault="00000000" w:rsidRPr="00000000" w14:paraId="00000027">
      <w:pPr>
        <w:rPr/>
      </w:pPr>
      <w:r w:rsidDel="00000000" w:rsidR="00000000" w:rsidRPr="00000000">
        <w:rPr>
          <w:rtl w:val="0"/>
        </w:rPr>
        <w:t xml:space="preserve">4th century BCE: Philip II of Macedon conquers Greece (Battle of Chaeronea, 338 BCE).</w:t>
      </w:r>
    </w:p>
    <w:p w:rsidR="00000000" w:rsidDel="00000000" w:rsidP="00000000" w:rsidRDefault="00000000" w:rsidRPr="00000000" w14:paraId="00000028">
      <w:pPr>
        <w:rPr/>
      </w:pPr>
      <w:r w:rsidDel="00000000" w:rsidR="00000000" w:rsidRPr="00000000">
        <w:rPr>
          <w:rtl w:val="0"/>
        </w:rPr>
        <w:t xml:space="preserve">336–323 BCE: Alexander the Great conquers Persia, Egypt, and beyond.</w:t>
      </w:r>
    </w:p>
    <w:p w:rsidR="00000000" w:rsidDel="00000000" w:rsidP="00000000" w:rsidRDefault="00000000" w:rsidRPr="00000000" w14:paraId="00000029">
      <w:pPr>
        <w:rPr/>
      </w:pPr>
      <w:r w:rsidDel="00000000" w:rsidR="00000000" w:rsidRPr="00000000">
        <w:rPr>
          <w:rtl w:val="0"/>
        </w:rPr>
        <w:t xml:space="preserve">Cultural achievements:</w:t>
      </w:r>
    </w:p>
    <w:p w:rsidR="00000000" w:rsidDel="00000000" w:rsidP="00000000" w:rsidRDefault="00000000" w:rsidRPr="00000000" w14:paraId="0000002A">
      <w:pPr>
        <w:rPr/>
      </w:pPr>
      <w:r w:rsidDel="00000000" w:rsidR="00000000" w:rsidRPr="00000000">
        <w:rPr>
          <w:rtl w:val="0"/>
        </w:rPr>
        <w:t xml:space="preserve">Parthenon built (447–432 BCE).</w:t>
      </w:r>
    </w:p>
    <w:p w:rsidR="00000000" w:rsidDel="00000000" w:rsidP="00000000" w:rsidRDefault="00000000" w:rsidRPr="00000000" w14:paraId="0000002B">
      <w:pPr>
        <w:rPr/>
      </w:pPr>
      <w:r w:rsidDel="00000000" w:rsidR="00000000" w:rsidRPr="00000000">
        <w:rPr>
          <w:rtl w:val="0"/>
        </w:rPr>
        <w:t xml:space="preserve">Greek drama (Aeschylus, Sophocles, Euripides, Aristophanes).</w:t>
      </w:r>
    </w:p>
    <w:p w:rsidR="00000000" w:rsidDel="00000000" w:rsidP="00000000" w:rsidRDefault="00000000" w:rsidRPr="00000000" w14:paraId="0000002C">
      <w:pPr>
        <w:rPr/>
      </w:pPr>
      <w:r w:rsidDel="00000000" w:rsidR="00000000" w:rsidRPr="00000000">
        <w:rPr>
          <w:rtl w:val="0"/>
        </w:rPr>
        <w:t xml:space="preserve">Philosophy (Socrates, Plato, Aristotle).</w:t>
      </w:r>
    </w:p>
    <w:p w:rsidR="00000000" w:rsidDel="00000000" w:rsidP="00000000" w:rsidRDefault="00000000" w:rsidRPr="00000000" w14:paraId="0000002D">
      <w:pPr>
        <w:pStyle w:val="Heading2"/>
        <w:rPr/>
      </w:pPr>
      <w:bookmarkStart w:colFirst="0" w:colLast="0" w:name="_gxjmqjbht9dh" w:id="5"/>
      <w:bookmarkEnd w:id="5"/>
      <w:r w:rsidDel="00000000" w:rsidR="00000000" w:rsidRPr="00000000">
        <w:rPr>
          <w:rtl w:val="0"/>
        </w:rPr>
        <w:t xml:space="preserve">Hellenistic Period (323 BCE–31 BCE)</w:t>
      </w:r>
    </w:p>
    <w:p w:rsidR="00000000" w:rsidDel="00000000" w:rsidP="00000000" w:rsidRDefault="00000000" w:rsidRPr="00000000" w14:paraId="0000002E">
      <w:pPr>
        <w:rPr/>
      </w:pPr>
      <w:r w:rsidDel="00000000" w:rsidR="00000000" w:rsidRPr="00000000">
        <w:rPr>
          <w:rtl w:val="0"/>
        </w:rPr>
        <w:t xml:space="preserve">323 BCE: Alexander dies; empire splits into Ptolemaic Egypt, Seleucid Asia, and Antigonid Macedon.</w:t>
      </w:r>
    </w:p>
    <w:p w:rsidR="00000000" w:rsidDel="00000000" w:rsidP="00000000" w:rsidRDefault="00000000" w:rsidRPr="00000000" w14:paraId="0000002F">
      <w:pPr>
        <w:rPr/>
      </w:pPr>
      <w:r w:rsidDel="00000000" w:rsidR="00000000" w:rsidRPr="00000000">
        <w:rPr>
          <w:rtl w:val="0"/>
        </w:rPr>
        <w:t xml:space="preserve">3rd–2nd centuries BCE: Wars between successor kingdoms.</w:t>
      </w:r>
    </w:p>
    <w:p w:rsidR="00000000" w:rsidDel="00000000" w:rsidP="00000000" w:rsidRDefault="00000000" w:rsidRPr="00000000" w14:paraId="00000030">
      <w:pPr>
        <w:rPr/>
      </w:pPr>
      <w:r w:rsidDel="00000000" w:rsidR="00000000" w:rsidRPr="00000000">
        <w:rPr>
          <w:rtl w:val="0"/>
        </w:rPr>
        <w:t xml:space="preserve">Greek culture spreads to Egypt (Alexandria’s Library), Persia, and India.</w:t>
      </w:r>
    </w:p>
    <w:p w:rsidR="00000000" w:rsidDel="00000000" w:rsidP="00000000" w:rsidRDefault="00000000" w:rsidRPr="00000000" w14:paraId="00000031">
      <w:pPr>
        <w:rPr/>
      </w:pPr>
      <w:r w:rsidDel="00000000" w:rsidR="00000000" w:rsidRPr="00000000">
        <w:rPr>
          <w:rtl w:val="0"/>
        </w:rPr>
        <w:t xml:space="preserve">146 BCE: Rome conquers Greece (destruction of Corinth).</w:t>
      </w:r>
    </w:p>
    <w:p w:rsidR="00000000" w:rsidDel="00000000" w:rsidP="00000000" w:rsidRDefault="00000000" w:rsidRPr="00000000" w14:paraId="00000032">
      <w:pPr>
        <w:rPr/>
      </w:pPr>
      <w:r w:rsidDel="00000000" w:rsidR="00000000" w:rsidRPr="00000000">
        <w:rPr>
          <w:rtl w:val="0"/>
        </w:rPr>
        <w:t xml:space="preserve">31 BCE: Battle of Actium – Rome defeats Cleopatra; end of Hellenistic era.</w:t>
      </w:r>
    </w:p>
    <w:p w:rsidR="00000000" w:rsidDel="00000000" w:rsidP="00000000" w:rsidRDefault="00000000" w:rsidRPr="00000000" w14:paraId="00000033">
      <w:pPr>
        <w:pStyle w:val="Heading2"/>
        <w:rPr/>
      </w:pPr>
      <w:bookmarkStart w:colFirst="0" w:colLast="0" w:name="_r1wgdvywghce" w:id="6"/>
      <w:bookmarkEnd w:id="6"/>
      <w:r w:rsidDel="00000000" w:rsidR="00000000" w:rsidRPr="00000000">
        <w:rPr>
          <w:rtl w:val="0"/>
        </w:rPr>
        <w:t xml:space="preserve">Roman Greece (146 BCE–330 CE)</w:t>
      </w:r>
    </w:p>
    <w:p w:rsidR="00000000" w:rsidDel="00000000" w:rsidP="00000000" w:rsidRDefault="00000000" w:rsidRPr="00000000" w14:paraId="00000034">
      <w:pPr>
        <w:rPr/>
      </w:pPr>
      <w:r w:rsidDel="00000000" w:rsidR="00000000" w:rsidRPr="00000000">
        <w:rPr>
          <w:rtl w:val="0"/>
        </w:rPr>
        <w:t xml:space="preserve">Greece becomes part of the Roman Empire.</w:t>
      </w:r>
    </w:p>
    <w:p w:rsidR="00000000" w:rsidDel="00000000" w:rsidP="00000000" w:rsidRDefault="00000000" w:rsidRPr="00000000" w14:paraId="00000035">
      <w:pPr>
        <w:rPr/>
      </w:pPr>
      <w:r w:rsidDel="00000000" w:rsidR="00000000" w:rsidRPr="00000000">
        <w:rPr>
          <w:rtl w:val="0"/>
        </w:rPr>
        <w:t xml:space="preserve">Greek culture influences Rome (philosophy, art, literature).</w:t>
      </w:r>
    </w:p>
    <w:p w:rsidR="00000000" w:rsidDel="00000000" w:rsidP="00000000" w:rsidRDefault="00000000" w:rsidRPr="00000000" w14:paraId="00000036">
      <w:pPr>
        <w:rPr/>
      </w:pPr>
      <w:r w:rsidDel="00000000" w:rsidR="00000000" w:rsidRPr="00000000">
        <w:rPr>
          <w:rtl w:val="0"/>
        </w:rPr>
        <w:t xml:space="preserve">Second Sophistic (Greek cultural revival under Roman rule).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rPr/>
      </w:pPr>
      <w:bookmarkStart w:colFirst="0" w:colLast="0" w:name="_bpqk89hqsec5" w:id="7"/>
      <w:bookmarkEnd w:id="7"/>
      <w:r w:rsidDel="00000000" w:rsidR="00000000" w:rsidRPr="00000000">
        <w:rPr>
          <w:rtl w:val="0"/>
        </w:rPr>
        <w:t xml:space="preserve">Ancient Persia </w:t>
      </w:r>
    </w:p>
    <w:p w:rsidR="00000000" w:rsidDel="00000000" w:rsidP="00000000" w:rsidRDefault="00000000" w:rsidRPr="00000000" w14:paraId="00000039">
      <w:pPr>
        <w:pStyle w:val="Heading1"/>
        <w:rPr/>
      </w:pPr>
      <w:bookmarkStart w:colFirst="0" w:colLast="0" w:name="_dzvfj7d98nup" w:id="8"/>
      <w:bookmarkEnd w:id="8"/>
      <w:r w:rsidDel="00000000" w:rsidR="00000000" w:rsidRPr="00000000">
        <w:rPr>
          <w:rtl w:val="0"/>
        </w:rPr>
        <w:t xml:space="preserve">Early Persia - The Elamite Period </w:t>
      </w:r>
    </w:p>
    <w:p w:rsidR="00000000" w:rsidDel="00000000" w:rsidP="00000000" w:rsidRDefault="00000000" w:rsidRPr="00000000" w14:paraId="0000003A">
      <w:pPr>
        <w:rPr/>
      </w:pPr>
      <w:r w:rsidDel="00000000" w:rsidR="00000000" w:rsidRPr="00000000">
        <w:rPr>
          <w:rtl w:val="0"/>
        </w:rPr>
        <w:t xml:space="preserve">The area of modern-day Iran, in historical Persia, has been inhabited since early pre-history. It contained the earliest agricultural villages in 7200BC in the Zagros Mountains. A 7000-year-old wine was found in this area. This region was deeply intertwined with Mesopotamia (aka Iraq). Iran bordered the land of Mesopotamia, and the earliest kingdom which arose in Iran, Elam, is the first historical record. The Persians, a tribe of the Iranian people who formed a branch of the Indo-European speaking peoples. </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Around 3200 BC, the Elamites built their civilization in the city of Susa (the capital of Elam) - The first defined nation of what would become Persia. It is important center of trade and wealth until its destruction by the Mongols 5500 years later.</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They developed one of the world’s earliest writing systems - the Proto-Elamite script. Which we are still unable to translate. Their language was completely different than that of any other region </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Their culture, based on their art, had a great respect for women. They were seen as equal in art and queens were shown as equal to the king. </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The land was mountainous so life was structured around semi-pastoralism with a bit of agriculture at the bottom of the valley. This made them hardier people compared to those of the plain. </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Elam and Babylon constantly fought. They lost the first war with the invasion and looting by the sumerians in 2700 BC</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Sargon of Achad took back Elam and by 1100 BC Elam was the rising power in the region. and then King Shutruk Nahunti went on a series of conquests, ruling over most of the cities around Babylon. Due to infighting between King Shutruk’s heirs, the king of babylon, Nebuchadnezzar would conquer it in 1120 BC.</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Elam’s power faded with the settling of the Iranina, Aryan, people into the region. They originated form the steps Eurasia and were nomads. They lived a life similar to that Mongols. Over time, Elam and Iranians started to mix. Although the Elamite language was used, for a long time, as the administrative language.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Then came the Medes, an Iranian people who settled in the western highlands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The Medes united the scattered Iranian tribes into a kingdom. They united under the the leadership of their first Emperor, Deioces(727-675 BC) The unification was largely a reaction to the brutal conquest and oppression by the Assyrina Empire. Deioces’ grandson later overthrew the mighty Assyrian Empire alongside the Babylonians in 612 BC</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The Medes wouldn’t hold power forever. A young prince from the Persian tribe, Cyrus, of Anshan was about to change everything.  </w:t>
      </w:r>
    </w:p>
    <w:p w:rsidR="00000000" w:rsidDel="00000000" w:rsidP="00000000" w:rsidRDefault="00000000" w:rsidRPr="00000000" w14:paraId="00000046">
      <w:pPr>
        <w:rPr/>
      </w:pPr>
      <w:r w:rsidDel="00000000" w:rsidR="00000000" w:rsidRPr="00000000">
        <w:rPr/>
        <w:drawing>
          <wp:inline distB="114300" distT="114300" distL="114300" distR="114300">
            <wp:extent cx="3485708" cy="40933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5708" cy="409338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7tdvbd9biteq" w:id="9"/>
      <w:bookmarkEnd w:id="9"/>
      <w:r w:rsidDel="00000000" w:rsidR="00000000" w:rsidRPr="00000000">
        <w:rPr>
          <w:rtl w:val="0"/>
        </w:rPr>
        <w:t xml:space="preserve">The Rise of Cyrus the Great</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They overthrew the mighty Assyrian Empire alongside the Babylonians in 612 BC</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The Medes wouldn’t hold power forever. A young prince from the Persian tribe, Cyrus, of Anshan was about to change everything.  Cyrus the Great was teh founder of the First Persian empire, also known as the Achaemenid Empire. He was initially a vassal of the Median Empire. Cyrus eventually rebelled against his Median overlords in 553 BC teaming up with a Median general named Harpagus to overthrow them.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Cyrus was born to the royal house of Anshan, a vassal of the Median Empire. Around 550 BCE, Cyrus II, leader of the Achaemenid family united the Persian tribes and led a successful rebellion against the Meidan King Astyages. </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Cyrus expanded its borders to take in the whole of Asia Minor, Syria, Palestine, and Mesopotamia. The last three regions had belonged to the Babylonian empire before succumbing to Cyrus’ forces.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Cyrus and his successors, Cambyses II and Darius I, engaged in rapid expansion, creating the first multi-state empire that spanned from the Indus River to Egypt and the Mediterranean. Cambyses conquered Egypt, and his successor Darius the Great brought the Persian empire to the height of its power by conqueirng a large slice of central Asia and western India. Darius also reorganized the empire’s government and placed it on firm foundations. </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By 475 BCE, the Achaemenid Empire ruled over 44% of the world’s population, the highest figure for any empire in history.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tuvejf7kfvzc" w:id="10"/>
      <w:bookmarkEnd w:id="10"/>
      <w:r w:rsidDel="00000000" w:rsidR="00000000" w:rsidRPr="00000000">
        <w:rPr>
          <w:rtl w:val="0"/>
        </w:rPr>
        <w:t xml:space="preserve">The Fall of Babylon </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In the year 539 BC, the people of Jerusalem (The Kingdom of Judah) are in exile in babylon and have been prisoners for 50 years after the destruction of Jerusalem and the destruction of the temple built by King Solomon. </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Cyrus the Great conquered Babylon by diverting the Euphrates river to enter the city with minimal resistance, ending 70 years of Jewish captivity. He liberated the Jewish peopel by issuing a royal decree in 538 BC, allowing them to return to Jerusalem and rebuild their temple.</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Cyrus the great freed the Jewish people from their captivity and allowed them to go home, rebuild their temples and practice their faith.</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Cyrus was seen as a liberator by the Babylonians, who were tired of their rulers. </w:t>
      </w:r>
    </w:p>
    <w:p w:rsidR="00000000" w:rsidDel="00000000" w:rsidP="00000000" w:rsidRDefault="00000000" w:rsidRPr="00000000" w14:paraId="00000055">
      <w:pPr>
        <w:pStyle w:val="Heading1"/>
        <w:rPr/>
      </w:pPr>
      <w:bookmarkStart w:colFirst="0" w:colLast="0" w:name="_qpuuiy28yfac" w:id="11"/>
      <w:bookmarkEnd w:id="11"/>
      <w:r w:rsidDel="00000000" w:rsidR="00000000" w:rsidRPr="00000000">
        <w:rPr>
          <w:rtl w:val="0"/>
        </w:rPr>
        <w:t xml:space="preserve">The Cyrus Cylinder and legacy</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The Cyrus Cylinder is a small clay artifact created after Cyrus the Great conquered Babylon that declares the rightful ruler of babylon, criticizes the previous king of babylon, it describes how Cyrus restored order and peace, it describes his support of rebuilding temples and respecting local regions and it mentions that he returned misplaced people to their homeland. </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The Cyrus cylinder is one of the most important documents from the ancient world. </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The reason why it’s so important is because it depicts a different style of ruling compared to other conquerors. </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The cylinder can be found int he British Museum.</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Cyrus the Great’s Legacy </w:t>
      </w:r>
    </w:p>
    <w:p w:rsidR="00000000" w:rsidDel="00000000" w:rsidP="00000000" w:rsidRDefault="00000000" w:rsidRPr="00000000" w14:paraId="0000005B">
      <w:pPr>
        <w:numPr>
          <w:ilvl w:val="1"/>
          <w:numId w:val="6"/>
        </w:numPr>
        <w:ind w:left="1440" w:hanging="360"/>
        <w:rPr>
          <w:u w:val="none"/>
        </w:rPr>
      </w:pPr>
      <w:r w:rsidDel="00000000" w:rsidR="00000000" w:rsidRPr="00000000">
        <w:rPr>
          <w:rtl w:val="0"/>
        </w:rPr>
        <w:t xml:space="preserve">Built one of the largest empires in the ancient world</w:t>
      </w:r>
    </w:p>
    <w:p w:rsidR="00000000" w:rsidDel="00000000" w:rsidP="00000000" w:rsidRDefault="00000000" w:rsidRPr="00000000" w14:paraId="0000005C">
      <w:pPr>
        <w:numPr>
          <w:ilvl w:val="1"/>
          <w:numId w:val="6"/>
        </w:numPr>
        <w:ind w:left="1440" w:hanging="360"/>
        <w:rPr>
          <w:u w:val="none"/>
        </w:rPr>
      </w:pPr>
      <w:r w:rsidDel="00000000" w:rsidR="00000000" w:rsidRPr="00000000">
        <w:rPr>
          <w:rtl w:val="0"/>
        </w:rPr>
        <w:t xml:space="preserve">He permitted religious tolerance - allowing conquered people to keep their customs and beliefs and allowing the exiled jews to return to Jerusalem</w:t>
      </w:r>
    </w:p>
    <w:p w:rsidR="00000000" w:rsidDel="00000000" w:rsidP="00000000" w:rsidRDefault="00000000" w:rsidRPr="00000000" w14:paraId="0000005D">
      <w:pPr>
        <w:numPr>
          <w:ilvl w:val="1"/>
          <w:numId w:val="6"/>
        </w:numPr>
        <w:ind w:left="1440" w:hanging="360"/>
        <w:rPr>
          <w:u w:val="none"/>
        </w:rPr>
      </w:pPr>
      <w:r w:rsidDel="00000000" w:rsidR="00000000" w:rsidRPr="00000000">
        <w:rPr>
          <w:rtl w:val="0"/>
        </w:rPr>
        <w:t xml:space="preserve">Instead of ruling with fear, he promoted stability through respect</w:t>
      </w:r>
    </w:p>
    <w:p w:rsidR="00000000" w:rsidDel="00000000" w:rsidP="00000000" w:rsidRDefault="00000000" w:rsidRPr="00000000" w14:paraId="0000005E">
      <w:pPr>
        <w:pStyle w:val="Heading2"/>
        <w:rPr/>
      </w:pPr>
      <w:bookmarkStart w:colFirst="0" w:colLast="0" w:name="_kolyfhjzkyqp" w:id="12"/>
      <w:bookmarkEnd w:id="12"/>
      <w:r w:rsidDel="00000000" w:rsidR="00000000" w:rsidRPr="00000000">
        <w:rPr>
          <w:rtl w:val="0"/>
        </w:rPr>
      </w:r>
    </w:p>
    <w:p w:rsidR="00000000" w:rsidDel="00000000" w:rsidP="00000000" w:rsidRDefault="00000000" w:rsidRPr="00000000" w14:paraId="0000005F">
      <w:pPr>
        <w:pStyle w:val="Heading2"/>
        <w:rPr/>
      </w:pPr>
      <w:bookmarkStart w:colFirst="0" w:colLast="0" w:name="_mueduhyen55r" w:id="13"/>
      <w:bookmarkEnd w:id="13"/>
      <w:r w:rsidDel="00000000" w:rsidR="00000000" w:rsidRPr="00000000">
        <w:rPr>
          <w:rtl w:val="0"/>
        </w:rPr>
      </w:r>
    </w:p>
    <w:p w:rsidR="00000000" w:rsidDel="00000000" w:rsidP="00000000" w:rsidRDefault="00000000" w:rsidRPr="00000000" w14:paraId="00000060">
      <w:pPr>
        <w:pStyle w:val="Heading2"/>
        <w:rPr/>
      </w:pPr>
      <w:bookmarkStart w:colFirst="0" w:colLast="0" w:name="_fycdvsqwnx7" w:id="14"/>
      <w:bookmarkEnd w:id="14"/>
      <w:r w:rsidDel="00000000" w:rsidR="00000000" w:rsidRPr="00000000">
        <w:rPr>
          <w:rtl w:val="0"/>
        </w:rPr>
        <w:t xml:space="preserve">Resources</w:t>
      </w:r>
    </w:p>
    <w:p w:rsidR="00000000" w:rsidDel="00000000" w:rsidP="00000000" w:rsidRDefault="00000000" w:rsidRPr="00000000" w14:paraId="00000061">
      <w:pPr>
        <w:rPr/>
      </w:pPr>
      <w:hyperlink r:id="rId7">
        <w:r w:rsidDel="00000000" w:rsidR="00000000" w:rsidRPr="00000000">
          <w:rPr>
            <w:color w:val="1155cc"/>
            <w:u w:val="single"/>
            <w:rtl w:val="0"/>
          </w:rPr>
          <w:t xml:space="preserve">https://ancient-greece.org/history/history-of-greece-archaic/</w:t>
        </w:r>
      </w:hyperlink>
      <w:r w:rsidDel="00000000" w:rsidR="00000000" w:rsidRPr="00000000">
        <w:rPr>
          <w:rtl w:val="0"/>
        </w:rPr>
      </w:r>
    </w:p>
    <w:p w:rsidR="00000000" w:rsidDel="00000000" w:rsidP="00000000" w:rsidRDefault="00000000" w:rsidRPr="00000000" w14:paraId="00000062">
      <w:pPr>
        <w:rPr/>
      </w:pPr>
      <w:hyperlink r:id="rId8">
        <w:r w:rsidDel="00000000" w:rsidR="00000000" w:rsidRPr="00000000">
          <w:rPr>
            <w:color w:val="1155cc"/>
            <w:u w:val="single"/>
            <w:rtl w:val="0"/>
          </w:rPr>
          <w:t xml:space="preserve">https://www.youtube.com/watch?v=bQLks9mUdnY</w:t>
        </w:r>
      </w:hyperlink>
      <w:r w:rsidDel="00000000" w:rsidR="00000000" w:rsidRPr="00000000">
        <w:rPr>
          <w:rtl w:val="0"/>
        </w:rPr>
        <w:t xml:space="preserve"> </w:t>
      </w:r>
    </w:p>
    <w:p w:rsidR="00000000" w:rsidDel="00000000" w:rsidP="00000000" w:rsidRDefault="00000000" w:rsidRPr="00000000" w14:paraId="00000063">
      <w:pPr>
        <w:rPr/>
      </w:pPr>
      <w:hyperlink r:id="rId9">
        <w:r w:rsidDel="00000000" w:rsidR="00000000" w:rsidRPr="00000000">
          <w:rPr>
            <w:color w:val="1155cc"/>
            <w:u w:val="single"/>
            <w:rtl w:val="0"/>
          </w:rPr>
          <w:t xml:space="preserve">https://www.thecollector.com/timeline-ancient-greece/</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Ancient Persia</w:t>
      </w:r>
    </w:p>
    <w:p w:rsidR="00000000" w:rsidDel="00000000" w:rsidP="00000000" w:rsidRDefault="00000000" w:rsidRPr="00000000" w14:paraId="00000066">
      <w:pPr>
        <w:numPr>
          <w:ilvl w:val="0"/>
          <w:numId w:val="3"/>
        </w:numPr>
        <w:ind w:left="720" w:hanging="360"/>
        <w:rPr>
          <w:u w:val="none"/>
        </w:rPr>
      </w:pPr>
      <w:hyperlink r:id="rId10">
        <w:r w:rsidDel="00000000" w:rsidR="00000000" w:rsidRPr="00000000">
          <w:rPr>
            <w:color w:val="1155cc"/>
            <w:u w:val="single"/>
            <w:rtl w:val="0"/>
          </w:rPr>
          <w:t xml:space="preserve">https://www.youtube.com/watch?v=5EtbBU0beus&amp;t=108s</w:t>
        </w:r>
      </w:hyperlink>
      <w:r w:rsidDel="00000000" w:rsidR="00000000" w:rsidRPr="00000000">
        <w:rPr>
          <w:rtl w:val="0"/>
        </w:rPr>
        <w:t xml:space="preserve"> </w:t>
      </w:r>
    </w:p>
    <w:p w:rsidR="00000000" w:rsidDel="00000000" w:rsidP="00000000" w:rsidRDefault="00000000" w:rsidRPr="00000000" w14:paraId="00000067">
      <w:pPr>
        <w:numPr>
          <w:ilvl w:val="0"/>
          <w:numId w:val="3"/>
        </w:numPr>
        <w:ind w:left="720" w:hanging="360"/>
        <w:rPr>
          <w:u w:val="none"/>
        </w:rPr>
      </w:pPr>
      <w:hyperlink r:id="rId11">
        <w:r w:rsidDel="00000000" w:rsidR="00000000" w:rsidRPr="00000000">
          <w:rPr>
            <w:color w:val="1155cc"/>
            <w:u w:val="single"/>
            <w:rtl w:val="0"/>
          </w:rPr>
          <w:t xml:space="preserve">https://education.nationalgeographic.org/resource/persian-empire/</w:t>
        </w:r>
      </w:hyperlink>
      <w:r w:rsidDel="00000000" w:rsidR="00000000" w:rsidRPr="00000000">
        <w:rPr>
          <w:rtl w:val="0"/>
        </w:rPr>
        <w:t xml:space="preserve"> </w:t>
      </w:r>
    </w:p>
    <w:p w:rsidR="00000000" w:rsidDel="00000000" w:rsidP="00000000" w:rsidRDefault="00000000" w:rsidRPr="00000000" w14:paraId="00000068">
      <w:pPr>
        <w:numPr>
          <w:ilvl w:val="0"/>
          <w:numId w:val="3"/>
        </w:numPr>
        <w:ind w:left="720" w:hanging="360"/>
        <w:rPr>
          <w:u w:val="none"/>
        </w:rPr>
      </w:pPr>
      <w:hyperlink r:id="rId12">
        <w:r w:rsidDel="00000000" w:rsidR="00000000" w:rsidRPr="00000000">
          <w:rPr>
            <w:color w:val="1155cc"/>
            <w:u w:val="single"/>
            <w:rtl w:val="0"/>
          </w:rPr>
          <w:t xml:space="preserve">https://timemaps.com/civilizations/ancient-persia/</w:t>
        </w:r>
      </w:hyperlink>
      <w:r w:rsidDel="00000000" w:rsidR="00000000" w:rsidRPr="00000000">
        <w:rPr>
          <w:rtl w:val="0"/>
        </w:rPr>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ucation.nationalgeographic.org/resource/persian-empire/" TargetMode="External"/><Relationship Id="rId10" Type="http://schemas.openxmlformats.org/officeDocument/2006/relationships/hyperlink" Target="https://www.youtube.com/watch?v=5EtbBU0beus&amp;t=108s" TargetMode="External"/><Relationship Id="rId12" Type="http://schemas.openxmlformats.org/officeDocument/2006/relationships/hyperlink" Target="https://timemaps.com/civilizations/ancient-persia/" TargetMode="External"/><Relationship Id="rId9" Type="http://schemas.openxmlformats.org/officeDocument/2006/relationships/hyperlink" Target="https://www.thecollector.com/timeline-ancient-gree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ncient-greece.org/history/history-of-greece-archaic/" TargetMode="External"/><Relationship Id="rId8" Type="http://schemas.openxmlformats.org/officeDocument/2006/relationships/hyperlink" Target="https://www.youtube.com/watch?v=bQLks9mUd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