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4A" w:rsidRPr="007E3472" w:rsidRDefault="00E0004A" w:rsidP="006728D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Профилактическая работа с </w:t>
      </w:r>
      <w:proofErr w:type="gramStart"/>
      <w:r w:rsidRPr="007E34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обучающимися</w:t>
      </w:r>
      <w:proofErr w:type="gramEnd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процесс сложный, </w:t>
      </w:r>
      <w:proofErr w:type="spellStart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многоаспектный</w:t>
      </w:r>
      <w:proofErr w:type="spellEnd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, продолжительный по времени.</w:t>
      </w:r>
    </w:p>
    <w:p w:rsidR="00E0004A" w:rsidRPr="007E3472" w:rsidRDefault="00E0004A" w:rsidP="006728D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8D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Приоритетом в работе  колледжа  по предупреждению правонарушений и преступлений является проведение ранней профилактики,  то есть создание условий, обеспечивающих возможность нормального развития обучающихся: выявление учащихся, склонных к нарушению морально-правовых норм, изучение педагогами индивидуальных особенностей таких подростков и причин нравственной деформации личности,  своевременное выявление типичных кризисных ситуаций, возникающих у обучающихся определенного возраста, использование возможностей ученического самоуправления,  вовлечение в проведение воспитательных мероприятий, работа с неблагополучными семьями.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   Выделяют следующие стадии отклоняющегося поведения подростков: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- неодобряемое поведение – поведение, связанное с шалостями озорством, непослушанием, непоседливостью, упрямством;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- порицаемое поведение - поведение, вызывающее более или менее осуждение окружающих, педагогов, родителей (эпизодические нарушения дисциплины, случаи драчливости, грубости, дерзости, нечестности);</w:t>
      </w:r>
      <w:proofErr w:type="gramEnd"/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девиантное</w:t>
      </w:r>
      <w:proofErr w:type="spellEnd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поведение - нравственно отрицательные действия и поступки,  принявшие характер систематических или привычных (лживость, притворство, лицемерие, эгоизм, конфликтность, агрессивность воровство и т. д.);</w:t>
      </w:r>
      <w:proofErr w:type="gramEnd"/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  </w:t>
      </w:r>
      <w:proofErr w:type="spellStart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предпреступное</w:t>
      </w:r>
      <w:proofErr w:type="spellEnd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поведение - поведение, несущее в себе зачатки криминального и деструктивного поведения (эпизодические умышленные нарушения норм требований, регулирующих поведение и взаимоотношения людей в обществе, хулиганство, избиения, вымогательство, распитие спиртных напитков, злостные нарушения дисциплины и общепринятых правил поведения и т. д.);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противоправное или преступное поведение - поведение, связанное с различными правонарушениями и преступлениями.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Проблемы в поведении учащихся: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Уклонение от учебы </w:t>
      </w:r>
      <w:proofErr w:type="gramStart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вследствие</w:t>
      </w:r>
      <w:proofErr w:type="gramEnd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0004A" w:rsidRPr="007E3472" w:rsidRDefault="00E0004A" w:rsidP="00E000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неуспеваемости по большинству предметов;</w:t>
      </w:r>
    </w:p>
    <w:p w:rsidR="00E0004A" w:rsidRPr="007E3472" w:rsidRDefault="00E0004A" w:rsidP="00E000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отставания в интеллектуальном развитии;</w:t>
      </w:r>
    </w:p>
    <w:p w:rsidR="00E0004A" w:rsidRPr="007E3472" w:rsidRDefault="00E0004A" w:rsidP="00E000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ориентации  на другие виды деятельности;</w:t>
      </w:r>
    </w:p>
    <w:p w:rsidR="00E0004A" w:rsidRPr="007E3472" w:rsidRDefault="00E0004A" w:rsidP="00E000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отсутствия познавательных интересов.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Низкая общественно-трудовая активность:</w:t>
      </w:r>
    </w:p>
    <w:p w:rsidR="00E0004A" w:rsidRPr="007E3472" w:rsidRDefault="00E0004A" w:rsidP="00E000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отказ от общественных поручений;</w:t>
      </w:r>
    </w:p>
    <w:p w:rsidR="00E0004A" w:rsidRPr="007E3472" w:rsidRDefault="00E0004A" w:rsidP="00E000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пренебрежительное отношение к делам группы, колледжа;</w:t>
      </w:r>
    </w:p>
    <w:p w:rsidR="00E0004A" w:rsidRPr="007E3472" w:rsidRDefault="00E0004A" w:rsidP="00E000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демонстративный отказ от участия в трудовых делах;</w:t>
      </w:r>
    </w:p>
    <w:p w:rsidR="00E0004A" w:rsidRDefault="00E0004A" w:rsidP="00E000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пренебрежительное отношение к общественной собственности, ее порча.</w:t>
      </w:r>
    </w:p>
    <w:p w:rsidR="00E0004A" w:rsidRPr="00E0004A" w:rsidRDefault="00E0004A" w:rsidP="00E00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3. Негативные проявления:</w:t>
      </w:r>
    </w:p>
    <w:p w:rsidR="00E0004A" w:rsidRPr="007E3472" w:rsidRDefault="00E0004A" w:rsidP="00E000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употребление спиртных напитков;</w:t>
      </w:r>
    </w:p>
    <w:p w:rsidR="00E0004A" w:rsidRPr="007E3472" w:rsidRDefault="00E0004A" w:rsidP="00E000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употребление психотропных и токсических веществ;</w:t>
      </w:r>
    </w:p>
    <w:p w:rsidR="00E0004A" w:rsidRPr="007E3472" w:rsidRDefault="00E0004A" w:rsidP="00E000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тяга к азартным играм;</w:t>
      </w:r>
    </w:p>
    <w:p w:rsidR="00E0004A" w:rsidRPr="007E3472" w:rsidRDefault="00E0004A" w:rsidP="00E000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курение;</w:t>
      </w:r>
    </w:p>
    <w:p w:rsidR="00E0004A" w:rsidRDefault="00E0004A" w:rsidP="00E0004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нездоровые сексуальные проявления.</w:t>
      </w:r>
    </w:p>
    <w:p w:rsidR="00E0004A" w:rsidRPr="00E0004A" w:rsidRDefault="00E0004A" w:rsidP="00E00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4. Негативизм в оценке действительности.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5. Повышенная критичность по отношению к педагогам и взрослым:</w:t>
      </w:r>
    </w:p>
    <w:p w:rsidR="00E0004A" w:rsidRPr="007E3472" w:rsidRDefault="00E0004A" w:rsidP="00E000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грубость;</w:t>
      </w:r>
    </w:p>
    <w:p w:rsidR="00E0004A" w:rsidRPr="007E3472" w:rsidRDefault="00E0004A" w:rsidP="00E000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драки;</w:t>
      </w:r>
    </w:p>
    <w:p w:rsidR="00E0004A" w:rsidRPr="007E3472" w:rsidRDefault="00E0004A" w:rsidP="00E000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прогулы;</w:t>
      </w:r>
    </w:p>
    <w:p w:rsidR="00E0004A" w:rsidRPr="007E3472" w:rsidRDefault="00E0004A" w:rsidP="00E000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пропуски занятий;</w:t>
      </w:r>
    </w:p>
    <w:p w:rsidR="00E0004A" w:rsidRPr="007E3472" w:rsidRDefault="00E0004A" w:rsidP="00E000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недисциплинированность на занятиях;</w:t>
      </w:r>
    </w:p>
    <w:p w:rsidR="00E0004A" w:rsidRPr="007E3472" w:rsidRDefault="00E0004A" w:rsidP="00E000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избиение слабых, младших;</w:t>
      </w:r>
    </w:p>
    <w:p w:rsidR="00E0004A" w:rsidRPr="007E3472" w:rsidRDefault="00E0004A" w:rsidP="00E000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вымогательство;</w:t>
      </w:r>
    </w:p>
    <w:p w:rsidR="00E0004A" w:rsidRPr="007E3472" w:rsidRDefault="00E0004A" w:rsidP="00E000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жестокое отношение к животным;</w:t>
      </w:r>
    </w:p>
    <w:p w:rsidR="00E0004A" w:rsidRPr="007E3472" w:rsidRDefault="00E0004A" w:rsidP="00E000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воровство;</w:t>
      </w:r>
    </w:p>
    <w:p w:rsidR="00E0004A" w:rsidRPr="007E3472" w:rsidRDefault="00E0004A" w:rsidP="00E000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нарушение общественного порядка;</w:t>
      </w:r>
    </w:p>
    <w:p w:rsidR="00E0004A" w:rsidRDefault="00E0004A" w:rsidP="00E000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немотивированные поступки.</w:t>
      </w:r>
    </w:p>
    <w:p w:rsidR="00E0004A" w:rsidRPr="00E0004A" w:rsidRDefault="00E0004A" w:rsidP="00E00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04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6. Отношение к воспитательным мероприятиям:</w:t>
      </w:r>
    </w:p>
    <w:p w:rsidR="00E0004A" w:rsidRPr="007E3472" w:rsidRDefault="00E0004A" w:rsidP="00E0004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равнодушное;</w:t>
      </w:r>
    </w:p>
    <w:p w:rsidR="00E0004A" w:rsidRPr="007E3472" w:rsidRDefault="00E0004A" w:rsidP="00E0004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скептическое;</w:t>
      </w:r>
    </w:p>
    <w:p w:rsidR="00E0004A" w:rsidRPr="007E3472" w:rsidRDefault="00E0004A" w:rsidP="00E0004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негативное;</w:t>
      </w:r>
    </w:p>
    <w:p w:rsidR="00E0004A" w:rsidRPr="007E3472" w:rsidRDefault="00E0004A" w:rsidP="00E0004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ожесточенное </w:t>
      </w:r>
    </w:p>
    <w:p w:rsidR="00E0004A" w:rsidRPr="007E3472" w:rsidRDefault="00E0004A" w:rsidP="00E0004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В нашем колледже сформирована среда, которая расширяет безопасное пространство для несовершеннолетнего, позволяя тем самым развиваться и реализоваться в различных сферах своих интересов, разнообразить свой досуг. Наиболее широко в данном направлении в колледже представлена внеурочная деятельность, учитывающая интересы и потребности современных подростков.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колледже  действуют кружки и секции дополнительного образования,  осуществляются различные </w:t>
      </w:r>
      <w:proofErr w:type="spellStart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досуговые</w:t>
      </w:r>
      <w:proofErr w:type="spellEnd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программы, хорошо </w:t>
      </w: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поставлен процесс организации любительской самодеятельности (художественной, технической, спортивной).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Таким образом, профилактика правонарушений предполагает, что колледж становится местом, где подросток реально находит применение своим возможностям и инициативе.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Раннюю профилактику, можно определить как совокупность мер, осуществляемых с тем чтобы: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1) оздоровить условия жизни и воспитания несовершеннолетних в случаях, когда ситуация угрожает их нормальному развитию;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2) пресечь и установить действия источников антиобщественного влияния;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3) воздействовать на несовершеннолетних, допускающих отклонения в поведении таким образом, чтобы не дать закрепиться антиобщественным взглядам и привычкам.</w:t>
      </w:r>
    </w:p>
    <w:p w:rsidR="00E0004A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004A" w:rsidRPr="007E3472" w:rsidRDefault="00E0004A" w:rsidP="00E0004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Направления работы  по предупреждению правонарушений учащихся:</w:t>
      </w:r>
    </w:p>
    <w:p w:rsidR="00E0004A" w:rsidRPr="007E3472" w:rsidRDefault="00E0004A" w:rsidP="00E0004A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7E3472">
        <w:rPr>
          <w:rFonts w:ascii="Times New Roman" w:hAnsi="Times New Roman" w:cs="Times New Roman"/>
          <w:color w:val="000000"/>
          <w:sz w:val="28"/>
          <w:szCs w:val="28"/>
        </w:rPr>
        <w:t xml:space="preserve">         Профилактическая работа с учащимися: проведение месячников правовых знаний, бесед, занятий по правовому просвещению и предупреждению правонарушений; тематические кураторские часы и информационные  часы с представителями правоохранительных органов; организацию праздников; функционирование Совета по профилактике </w:t>
      </w:r>
      <w:r w:rsidRPr="007E3472">
        <w:rPr>
          <w:rFonts w:ascii="Times New Roman" w:hAnsi="Times New Roman" w:cs="Times New Roman"/>
          <w:sz w:val="28"/>
          <w:szCs w:val="28"/>
        </w:rPr>
        <w:t>безнадзорности и правонарушений несовершеннолетних</w:t>
      </w:r>
      <w:r w:rsidRPr="007E347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004A" w:rsidRPr="007E3472" w:rsidRDefault="00E0004A" w:rsidP="00E0004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 Организация </w:t>
      </w:r>
      <w:proofErr w:type="spellStart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досуговой</w:t>
      </w:r>
      <w:proofErr w:type="spellEnd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деятельности несовершеннолетних: работа спортивных секций; дополнительное образование; проведение тематических вечеров; экскурсий, акций;</w:t>
      </w:r>
    </w:p>
    <w:p w:rsidR="00E0004A" w:rsidRPr="007E3472" w:rsidRDefault="00E0004A" w:rsidP="00E0004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 Работа с родителями: проведение родительских собраний, лекций, посещение семей на дому;</w:t>
      </w:r>
    </w:p>
    <w:p w:rsidR="00E0004A" w:rsidRPr="007E3472" w:rsidRDefault="00E0004A" w:rsidP="00E0004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Проведение спортивных соревнований; организация свободного времени учащихся, состоящих на различных видах учета; различные выездные мероприятия;</w:t>
      </w:r>
    </w:p>
    <w:p w:rsidR="00E0004A" w:rsidRPr="007E3472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 Работа социально-психологической службы колледжа: диагностическая работа с учащимися </w:t>
      </w:r>
      <w:proofErr w:type="spellStart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девиантного</w:t>
      </w:r>
      <w:proofErr w:type="spellEnd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>аддиктивного</w:t>
      </w:r>
      <w:proofErr w:type="spellEnd"/>
      <w:r w:rsidRPr="007E3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поведения; психолого-педагогические консультации для учащихся; работа консультационного центра для родителей, социально-педагогическая помощь педагогам и прочее.</w:t>
      </w:r>
    </w:p>
    <w:p w:rsidR="00E0004A" w:rsidRPr="00E37051" w:rsidRDefault="00E0004A" w:rsidP="00E000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70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0004A" w:rsidRPr="00E37051" w:rsidRDefault="00E0004A" w:rsidP="00E0004A">
      <w:pPr>
        <w:rPr>
          <w:rFonts w:ascii="Times New Roman" w:hAnsi="Times New Roman" w:cs="Times New Roman"/>
        </w:rPr>
      </w:pPr>
    </w:p>
    <w:p w:rsidR="00000000" w:rsidRDefault="006728DA"/>
    <w:sectPr w:rsidR="00000000" w:rsidSect="00822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0A87" w:usb1="00000000" w:usb2="00000000" w:usb3="00000000" w:csb0="000001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B1FC6"/>
    <w:multiLevelType w:val="multilevel"/>
    <w:tmpl w:val="4F107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A37FE"/>
    <w:multiLevelType w:val="multilevel"/>
    <w:tmpl w:val="9872B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90210"/>
    <w:multiLevelType w:val="multilevel"/>
    <w:tmpl w:val="AB6A99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006F98"/>
    <w:multiLevelType w:val="multilevel"/>
    <w:tmpl w:val="DAF45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B51451"/>
    <w:multiLevelType w:val="multilevel"/>
    <w:tmpl w:val="56182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4141D5"/>
    <w:multiLevelType w:val="multilevel"/>
    <w:tmpl w:val="725A8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004A"/>
    <w:rsid w:val="006728DA"/>
    <w:rsid w:val="00E00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E0004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</dc:creator>
  <cp:keywords/>
  <dc:description/>
  <cp:lastModifiedBy>VCS</cp:lastModifiedBy>
  <cp:revision>2</cp:revision>
  <dcterms:created xsi:type="dcterms:W3CDTF">2017-07-20T07:47:00Z</dcterms:created>
  <dcterms:modified xsi:type="dcterms:W3CDTF">2017-07-20T08:03:00Z</dcterms:modified>
</cp:coreProperties>
</file>