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4F" w:rsidRPr="000E0DB4" w:rsidRDefault="00BE614F" w:rsidP="00BE614F">
      <w:pPr>
        <w:jc w:val="center"/>
        <w:rPr>
          <w:b/>
          <w:spacing w:val="-18"/>
        </w:rPr>
      </w:pPr>
      <w:r w:rsidRPr="000E0DB4">
        <w:rPr>
          <w:b/>
          <w:spacing w:val="-18"/>
        </w:rPr>
        <w:t xml:space="preserve">Правила </w:t>
      </w:r>
      <w:r w:rsidRPr="000E0DB4">
        <w:rPr>
          <w:b/>
          <w:spacing w:val="-18"/>
        </w:rPr>
        <w:br/>
        <w:t xml:space="preserve">поведения при нахождении взрывоопасных предметов </w:t>
      </w:r>
      <w:r w:rsidRPr="000E0DB4">
        <w:rPr>
          <w:b/>
          <w:spacing w:val="-18"/>
        </w:rPr>
        <w:br/>
        <w:t>и неизвестных пакетов.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1. Заметив оставленный в транспорте, подъезде дома и т.п. пакет (сумку, коробку и т.п.), ни в коем случае не трогайте его: возможно, в нем находится взрывное устройство.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2. Сообщите о своей находке дежурному сотруднику милиции. Если вы заметили коробку, пакет, сумку в городском транспорте, сообщите об этом водителю.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3. Если вы все-таки оказались невольным свидетелем террористического акта, не теряйте самообладания. Постарайтесь запомнить людей, убегающих с места события, возможно, это и есть преступники.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4. Постарайтесь оказать посильную помощь пострадавшим до прибытия скорой помощи. Передайте свои сведения сотрудникам спецслужб, прибывшим  на место происшествия.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5. Не играйте со взрывпакетом, если каким-то образом он оказался у вас: можно получить тяжелые ожоги и травмы.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6. Не бросайте в костре патроны – они могут выстрелить и ранить вас.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7. Опасайтесь взрыва: кислородных баллонов, сосудов под давлением, пустых бочек из-под бензина и растворителей, газовоздушных смесей.</w:t>
      </w:r>
    </w:p>
    <w:p w:rsidR="00BE614F" w:rsidRPr="000E0DB4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8. Обнаружив подозрительный предмет, похожий на снаряд, мину, гранату, не приближайтесь к нему и не бросайте камни, снаряд может взорваться. Место расположения подозрительного предмета оградите и сообщите о находке в милицию по телефону 102 и находящимся поблизости взрослым. Дождитесь прибытия милиции.</w:t>
      </w:r>
    </w:p>
    <w:p w:rsidR="00BE614F" w:rsidRPr="004358D6" w:rsidRDefault="00BE614F" w:rsidP="00BE614F">
      <w:pPr>
        <w:jc w:val="center"/>
        <w:rPr>
          <w:b/>
          <w:spacing w:val="-18"/>
          <w:lang w:val="ru-RU"/>
        </w:rPr>
      </w:pPr>
      <w:r w:rsidRPr="000E0DB4">
        <w:rPr>
          <w:b/>
          <w:spacing w:val="-18"/>
        </w:rPr>
        <w:t>ЗАПРЕЩАЕТСЯ:</w:t>
      </w:r>
    </w:p>
    <w:p w:rsidR="00BE614F" w:rsidRPr="000E0DB4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1. Сдвигать с места, бросать, поднимать взрывоопасные предметы.</w:t>
      </w:r>
    </w:p>
    <w:p w:rsidR="00BE614F" w:rsidRPr="000E0DB4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2. Собирать и хранить боеприпасы, пытаться их разбирать, нагревать и ударять.</w:t>
      </w:r>
    </w:p>
    <w:p w:rsidR="00BE614F" w:rsidRPr="000E0DB4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3. Изготавливать из снарядов предметы быта.</w:t>
      </w:r>
    </w:p>
    <w:p w:rsidR="00BE614F" w:rsidRPr="000E0DB4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4. Использовать снаряды для разведения костров, приносить их в помещение.</w:t>
      </w:r>
    </w:p>
    <w:p w:rsidR="00BE614F" w:rsidRPr="004358D6" w:rsidRDefault="00BE614F" w:rsidP="00BE614F">
      <w:pPr>
        <w:jc w:val="both"/>
        <w:rPr>
          <w:spacing w:val="-18"/>
          <w:lang w:val="ru-RU"/>
        </w:rPr>
      </w:pPr>
      <w:r w:rsidRPr="000E0DB4">
        <w:rPr>
          <w:spacing w:val="-18"/>
        </w:rPr>
        <w:tab/>
        <w:t>5. Собирать и сдавать в металлолом боеприпасы, оружие и снаряжение времен войны.</w:t>
      </w:r>
    </w:p>
    <w:p w:rsidR="00BE614F" w:rsidRPr="000E0DB4" w:rsidRDefault="00BE614F" w:rsidP="00BE614F">
      <w:pPr>
        <w:jc w:val="center"/>
        <w:rPr>
          <w:b/>
          <w:spacing w:val="-18"/>
        </w:rPr>
      </w:pPr>
      <w:r w:rsidRPr="000E0DB4">
        <w:rPr>
          <w:b/>
          <w:spacing w:val="-18"/>
        </w:rPr>
        <w:t>ПАМЯТКА</w:t>
      </w:r>
    </w:p>
    <w:p w:rsidR="00BE614F" w:rsidRPr="000E0DB4" w:rsidRDefault="00BE614F" w:rsidP="00BE614F">
      <w:pPr>
        <w:jc w:val="center"/>
        <w:rPr>
          <w:spacing w:val="-18"/>
        </w:rPr>
      </w:pPr>
      <w:r w:rsidRPr="000E0DB4">
        <w:rPr>
          <w:b/>
          <w:spacing w:val="-18"/>
        </w:rPr>
        <w:t>”Правила поведения в экстремальных ситуациях“</w:t>
      </w:r>
    </w:p>
    <w:p w:rsidR="00BE614F" w:rsidRPr="000E0DB4" w:rsidRDefault="00BE614F" w:rsidP="00BE614F">
      <w:pPr>
        <w:jc w:val="both"/>
        <w:rPr>
          <w:spacing w:val="-18"/>
        </w:rPr>
      </w:pPr>
      <w:r w:rsidRPr="000E0DB4">
        <w:rPr>
          <w:spacing w:val="-18"/>
        </w:rPr>
        <w:tab/>
        <w:t>Убедительно просим Вас изучить настоящую памятку и позаботиться о том, чтобы ее знали все члены вашей семьи. Из нее Вы узнаете, как защитить себя, спасти свое здоровье и жизнь, спасти своих родных, близких и друзей в случае угрозы или осуществления террористического акта.</w:t>
      </w:r>
    </w:p>
    <w:p w:rsidR="00BE614F" w:rsidRPr="000E0DB4" w:rsidRDefault="00BE614F" w:rsidP="00BE614F">
      <w:pPr>
        <w:numPr>
          <w:ilvl w:val="0"/>
          <w:numId w:val="1"/>
        </w:numPr>
        <w:jc w:val="both"/>
        <w:rPr>
          <w:b/>
          <w:spacing w:val="-18"/>
        </w:rPr>
      </w:pPr>
      <w:r w:rsidRPr="000E0DB4">
        <w:rPr>
          <w:b/>
          <w:spacing w:val="-18"/>
        </w:rPr>
        <w:t>Общие рекомендации гражданам по действиям в экстремальных ситуациях.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Терроризм – это метод, посредством которого организованная группа стремится достичь провозглашенных ею целей через систематическое использование насилия. Для нагнетания страха применяются такие террористические способы (методы), как взрывы и поджоги жилых и административных зданий, магазинов, вокзалов, захват заложников, автобусов, угоны самолетов и т.д.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Для предотвращения возможного террористического акта или уменьшения его последствий необходимо соблюдать следующие меры предосторожности: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не трогать в вагоне поезда (электрички, трамвая, троллейбуса, автобуса), подъезде дома или на улице (рынке, в общественных местах) бесхозные пакеты (сумки, коробки и т.д.) и не подпускайте к ним других. Сообщите о находке сотруднику милиции;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в присутствии террористов не выражайте свое неудовольствие, воздержитесь от резких движений, криков, стонов;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при угрозе применения террористами оружия ложитесь на живот, защищая голову руками, дальше от окон, застекленных дверей, проходов, лестниц;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в случае ранения двигайтесь как можно меньше – это уменьшит кровопотерю;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будьте внимательны, используйте любую возможность для спасения;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если произошел взрыв – примите меры к недопущению пожара и паники, окажите первую медицинскую помощь пострадавшим;</w:t>
      </w:r>
    </w:p>
    <w:p w:rsidR="00BE614F" w:rsidRPr="004358D6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постарайтесь запомнить приметы подозрительных людей и сообщите их прибывшим сотрудникам спецслужб.</w:t>
      </w:r>
    </w:p>
    <w:p w:rsidR="00BE614F" w:rsidRPr="000E0DB4" w:rsidRDefault="00BE614F" w:rsidP="00BE614F">
      <w:pPr>
        <w:numPr>
          <w:ilvl w:val="0"/>
          <w:numId w:val="1"/>
        </w:numPr>
        <w:jc w:val="both"/>
        <w:rPr>
          <w:b/>
          <w:spacing w:val="-18"/>
        </w:rPr>
      </w:pPr>
      <w:r w:rsidRPr="000E0DB4">
        <w:rPr>
          <w:b/>
          <w:spacing w:val="-18"/>
        </w:rPr>
        <w:lastRenderedPageBreak/>
        <w:t>Рекомендации по действиям населения в различных конкретных ситуациях.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1. Обнаружение подозрительного предмета, который может оказаться самодельным взрывным устройством. Если Вы обнаружили подозрительный предмет – не оставляйте этот факт без внимания!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- в общественном транспорте: опросите людей, находящихся рядом, постарайтесь установить принадлежность предмета (сумки и т.д.) или кто мог его оставить. Если хозяин не установлен, немедленно сообщите о находке водителю (машинисту и т.д.);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- в подъезде своего дома: опросите соседей, возможно, он принадлежит им. Если владелец не установлен – немедленно сообщите о находке в Ваше отделение милиции.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- во всех перечисленных случаях: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Не трогайте, не вскрывайте и не передвигайте находку;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Зафиксируйте время обнаружения находки;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Постарайтесь сделать так, что бы люди отошли как можно дальне от опасной находки;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Обязательно дождитесь прибытия оперативно-следственной группы;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Не забывайте, что Вы являетесь основным очевидцем.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Помните! Внешний вид предмета может скрывать его настоящее назначение. В качестве камуфляжа для взрывных устройств используются обычные сумки, пакеты, свертки, коробки, игрушки и т.п. Еще раз напоминаем! Не предпринимайте самостоятельных действий с находками или подозрительными предметами, которые могут оказать взрывными устройствами – это может привести к их взрыву, многочисленным жертвам, разрушениям.</w:t>
      </w:r>
    </w:p>
    <w:p w:rsidR="00BE614F" w:rsidRPr="000E0DB4" w:rsidRDefault="00BE614F" w:rsidP="00BE614F">
      <w:pPr>
        <w:ind w:left="360" w:firstLine="348"/>
        <w:jc w:val="both"/>
        <w:rPr>
          <w:spacing w:val="-18"/>
        </w:rPr>
      </w:pPr>
      <w:r w:rsidRPr="000E0DB4">
        <w:rPr>
          <w:spacing w:val="-18"/>
        </w:rPr>
        <w:t>2.Как действовать, если Вы попали в перестрелку?</w:t>
      </w:r>
    </w:p>
    <w:p w:rsidR="00BE614F" w:rsidRPr="000E0DB4" w:rsidRDefault="00BE614F" w:rsidP="00BE614F">
      <w:pPr>
        <w:ind w:left="360"/>
        <w:jc w:val="both"/>
        <w:rPr>
          <w:spacing w:val="-18"/>
        </w:rPr>
      </w:pPr>
      <w:r w:rsidRPr="000E0DB4">
        <w:rPr>
          <w:spacing w:val="-18"/>
        </w:rPr>
        <w:t xml:space="preserve"> </w:t>
      </w:r>
      <w:r w:rsidRPr="000E0DB4">
        <w:rPr>
          <w:spacing w:val="-18"/>
        </w:rPr>
        <w:tab/>
        <w:t>Если стрельба застала Вас на улице: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сразу же лягте и осмотритесь, выберете ближайшее укрытие и проберитесь к нему, не поднимаясь в полный рост. Укрытием могут служить выступы зданий, памятники, бетонные столбы, бордюры, канавы и т.д. При первой возможности спрячьтесь в подъезде жилого дома, в подземном переходе и дожитесь окончания перестрелки.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примите меры по спасению детей, при необходимости прикройте их своим телом;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по возможности сообщите о происшедшем сотрудникам милиции.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>Если стрельба застала Вас дома: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укройтесь в ванной комнате и лягте на пол, т.к. находиться в комнате опасно из-за возможного рикошета.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3.Как действовать при захвате автобуса (троллейбуса, трамвая) террористами?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Если Вы оказались в захваченном террористами автобусе, не привлекайте к себе их внимание.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Осмотрите салон, отметьте места возможного укрытия в случае стрельбы.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Успокойтесь, попытайтесь отвлечься от происходящего, читайте, разгадывайте кроссворды.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Снимите ювелирные украшения, не смотрите в глаза террористам, не передвигайтесь по салону и не открывайте сумки без их разрешения.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Не реагируйте на их провокационное или вызывающее поведение. Женщинам в мини-юбках желательно прикрыть ноги.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Если спецслужбы предпримут попытку штурма – ложитесь на пол между креслами и оставайтесь там до конца штурма.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После освобождения немедленно покиньте автобус, т.к. не исключена возможность предварительного его минирования и взрыва.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4.Захват в заложники: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Если Вы оказались в заложниках: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Не допускайте действий, которые могут спровоцировать нападающих к применению оружия;</w:t>
      </w:r>
    </w:p>
    <w:p w:rsidR="00BE614F" w:rsidRPr="000E0DB4" w:rsidRDefault="00BE614F" w:rsidP="00BE614F">
      <w:pPr>
        <w:ind w:firstLine="708"/>
        <w:jc w:val="both"/>
        <w:rPr>
          <w:spacing w:val="-18"/>
        </w:rPr>
      </w:pPr>
      <w:r w:rsidRPr="000E0DB4">
        <w:rPr>
          <w:spacing w:val="-18"/>
        </w:rPr>
        <w:t>Переносите лишения, оскорбления и унижения, не смотрите в глаза преступникам, не ведите себя вызывающе;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Выполняйте требования преступников, не возражайте им, не рискуйте жизнью своей и окружающих, не допускайте истерики и паники;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Прежде чем что-либо сделать – спрашивайте разрешения (сесть, встать, попить, сходить в туалет и т.д.);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lastRenderedPageBreak/>
        <w:tab/>
        <w:t>Если вы ранены, постарайтесь не двигаться, этим Вы предотвратите дополнительную потерю крови.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>При вашем освобождении: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Лежите на полу лицом вниз, голову закройте руками не двигайтесь;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Держитесь, по возможности, подальше от проемов, двери, окон;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Ни в коем случае не бегите навстречу работникам спецслужб или от них, так как Вас могут принять за преступников.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>5.Получение информации о эвакуации.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>Если информация о начале эвакуации застала Вас в квартире: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Возьмите документы, деньги, ценности;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Отключите электричество, газ, воду, погасите в печи, камин огонь;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Окажите помощь в эвакуации пожилым и тяжелобольным людям;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Закройте входную дверь на замок;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  <w:r w:rsidRPr="000E0DB4">
        <w:rPr>
          <w:spacing w:val="-18"/>
        </w:rPr>
        <w:tab/>
        <w:t>Возвращайтесь в покинутое помещение только после разрешения ответственных лиц.</w:t>
      </w:r>
    </w:p>
    <w:p w:rsidR="00BE614F" w:rsidRPr="000E0DB4" w:rsidRDefault="00BE614F" w:rsidP="00BE614F">
      <w:pPr>
        <w:ind w:firstLine="360"/>
        <w:jc w:val="both"/>
        <w:rPr>
          <w:spacing w:val="-18"/>
        </w:rPr>
      </w:pPr>
    </w:p>
    <w:p w:rsidR="009F558B" w:rsidRDefault="009F558B">
      <w:bookmarkStart w:id="0" w:name="_GoBack"/>
      <w:bookmarkEnd w:id="0"/>
    </w:p>
    <w:sectPr w:rsidR="009F5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33B3"/>
    <w:multiLevelType w:val="hybridMultilevel"/>
    <w:tmpl w:val="1ACA2C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62"/>
    <w:rsid w:val="00002D43"/>
    <w:rsid w:val="00003D8A"/>
    <w:rsid w:val="00007DD0"/>
    <w:rsid w:val="00010EF3"/>
    <w:rsid w:val="00015870"/>
    <w:rsid w:val="000176E2"/>
    <w:rsid w:val="00017784"/>
    <w:rsid w:val="00017DB5"/>
    <w:rsid w:val="00027C4C"/>
    <w:rsid w:val="00031659"/>
    <w:rsid w:val="00031A54"/>
    <w:rsid w:val="0003369E"/>
    <w:rsid w:val="00036AB7"/>
    <w:rsid w:val="00042F9D"/>
    <w:rsid w:val="00044572"/>
    <w:rsid w:val="0004697E"/>
    <w:rsid w:val="00051422"/>
    <w:rsid w:val="00056A10"/>
    <w:rsid w:val="00057110"/>
    <w:rsid w:val="00061301"/>
    <w:rsid w:val="00062AFC"/>
    <w:rsid w:val="0006304C"/>
    <w:rsid w:val="0006526F"/>
    <w:rsid w:val="000659E8"/>
    <w:rsid w:val="00071352"/>
    <w:rsid w:val="000723EB"/>
    <w:rsid w:val="00072C87"/>
    <w:rsid w:val="0007446C"/>
    <w:rsid w:val="00076069"/>
    <w:rsid w:val="00076928"/>
    <w:rsid w:val="00077F13"/>
    <w:rsid w:val="0008237A"/>
    <w:rsid w:val="00086EE8"/>
    <w:rsid w:val="00087A29"/>
    <w:rsid w:val="000912B0"/>
    <w:rsid w:val="000913D1"/>
    <w:rsid w:val="0009229D"/>
    <w:rsid w:val="000974B2"/>
    <w:rsid w:val="000A1A55"/>
    <w:rsid w:val="000A7772"/>
    <w:rsid w:val="000A79FD"/>
    <w:rsid w:val="000B042F"/>
    <w:rsid w:val="000B1A04"/>
    <w:rsid w:val="000B214F"/>
    <w:rsid w:val="000B27B4"/>
    <w:rsid w:val="000D00A1"/>
    <w:rsid w:val="000D49B7"/>
    <w:rsid w:val="000E542E"/>
    <w:rsid w:val="000F11C4"/>
    <w:rsid w:val="00102FE9"/>
    <w:rsid w:val="00104C4B"/>
    <w:rsid w:val="001111EE"/>
    <w:rsid w:val="001136D3"/>
    <w:rsid w:val="00113767"/>
    <w:rsid w:val="001149C8"/>
    <w:rsid w:val="001164F5"/>
    <w:rsid w:val="001204D4"/>
    <w:rsid w:val="00125F8E"/>
    <w:rsid w:val="001308FE"/>
    <w:rsid w:val="00131468"/>
    <w:rsid w:val="0013177B"/>
    <w:rsid w:val="0013348B"/>
    <w:rsid w:val="00144EC5"/>
    <w:rsid w:val="0014667F"/>
    <w:rsid w:val="00146D3F"/>
    <w:rsid w:val="00155708"/>
    <w:rsid w:val="00156191"/>
    <w:rsid w:val="001574B5"/>
    <w:rsid w:val="00165277"/>
    <w:rsid w:val="00167731"/>
    <w:rsid w:val="001749A6"/>
    <w:rsid w:val="001761C7"/>
    <w:rsid w:val="0017781B"/>
    <w:rsid w:val="001849E4"/>
    <w:rsid w:val="00196AF1"/>
    <w:rsid w:val="00197154"/>
    <w:rsid w:val="001A0708"/>
    <w:rsid w:val="001A1CDD"/>
    <w:rsid w:val="001A5351"/>
    <w:rsid w:val="001B6108"/>
    <w:rsid w:val="001C18C3"/>
    <w:rsid w:val="001C56A8"/>
    <w:rsid w:val="001C603C"/>
    <w:rsid w:val="001C7E46"/>
    <w:rsid w:val="001D0459"/>
    <w:rsid w:val="001D1B88"/>
    <w:rsid w:val="001D2A1C"/>
    <w:rsid w:val="001D2C94"/>
    <w:rsid w:val="001D5078"/>
    <w:rsid w:val="001D6E8F"/>
    <w:rsid w:val="001E2C5E"/>
    <w:rsid w:val="001E501C"/>
    <w:rsid w:val="001F2160"/>
    <w:rsid w:val="001F35AD"/>
    <w:rsid w:val="001F3782"/>
    <w:rsid w:val="001F3F42"/>
    <w:rsid w:val="00201097"/>
    <w:rsid w:val="00204357"/>
    <w:rsid w:val="002112F0"/>
    <w:rsid w:val="00214E6C"/>
    <w:rsid w:val="002179F6"/>
    <w:rsid w:val="002211FB"/>
    <w:rsid w:val="00227C80"/>
    <w:rsid w:val="00233E3C"/>
    <w:rsid w:val="00233ED2"/>
    <w:rsid w:val="00234569"/>
    <w:rsid w:val="00237D23"/>
    <w:rsid w:val="002408B8"/>
    <w:rsid w:val="00245E29"/>
    <w:rsid w:val="00247D67"/>
    <w:rsid w:val="002506B8"/>
    <w:rsid w:val="002517FE"/>
    <w:rsid w:val="0025194A"/>
    <w:rsid w:val="00253722"/>
    <w:rsid w:val="00255CA5"/>
    <w:rsid w:val="00260F8E"/>
    <w:rsid w:val="002613B5"/>
    <w:rsid w:val="002620CB"/>
    <w:rsid w:val="00265382"/>
    <w:rsid w:val="002745CB"/>
    <w:rsid w:val="00286656"/>
    <w:rsid w:val="00287E26"/>
    <w:rsid w:val="00287EB4"/>
    <w:rsid w:val="00291230"/>
    <w:rsid w:val="002A1756"/>
    <w:rsid w:val="002A1ACF"/>
    <w:rsid w:val="002A1F36"/>
    <w:rsid w:val="002A2C8C"/>
    <w:rsid w:val="002A4314"/>
    <w:rsid w:val="002A491F"/>
    <w:rsid w:val="002A7AC6"/>
    <w:rsid w:val="002B020F"/>
    <w:rsid w:val="002B1D8F"/>
    <w:rsid w:val="002B41D5"/>
    <w:rsid w:val="002C2E9E"/>
    <w:rsid w:val="002C5D56"/>
    <w:rsid w:val="002C6D56"/>
    <w:rsid w:val="002D4B22"/>
    <w:rsid w:val="002D6491"/>
    <w:rsid w:val="002E1E9D"/>
    <w:rsid w:val="002F0098"/>
    <w:rsid w:val="002F3367"/>
    <w:rsid w:val="003100A0"/>
    <w:rsid w:val="003102F0"/>
    <w:rsid w:val="003105A1"/>
    <w:rsid w:val="00313673"/>
    <w:rsid w:val="00313EB3"/>
    <w:rsid w:val="00316043"/>
    <w:rsid w:val="003209B7"/>
    <w:rsid w:val="00320CD4"/>
    <w:rsid w:val="00321EF4"/>
    <w:rsid w:val="003221F6"/>
    <w:rsid w:val="003225E2"/>
    <w:rsid w:val="00323914"/>
    <w:rsid w:val="00323DB6"/>
    <w:rsid w:val="00323ECC"/>
    <w:rsid w:val="00330BF6"/>
    <w:rsid w:val="003333B1"/>
    <w:rsid w:val="0033410C"/>
    <w:rsid w:val="0034585E"/>
    <w:rsid w:val="0034769F"/>
    <w:rsid w:val="00351A12"/>
    <w:rsid w:val="00354C32"/>
    <w:rsid w:val="00363A87"/>
    <w:rsid w:val="003672CA"/>
    <w:rsid w:val="003717CF"/>
    <w:rsid w:val="00375561"/>
    <w:rsid w:val="003758A1"/>
    <w:rsid w:val="00377046"/>
    <w:rsid w:val="0037755C"/>
    <w:rsid w:val="00381CEB"/>
    <w:rsid w:val="00382145"/>
    <w:rsid w:val="00383BA6"/>
    <w:rsid w:val="00386301"/>
    <w:rsid w:val="003900BD"/>
    <w:rsid w:val="00390A85"/>
    <w:rsid w:val="0039474D"/>
    <w:rsid w:val="00394FE6"/>
    <w:rsid w:val="00394FF1"/>
    <w:rsid w:val="003B028F"/>
    <w:rsid w:val="003B19B4"/>
    <w:rsid w:val="003B56F4"/>
    <w:rsid w:val="003B5884"/>
    <w:rsid w:val="003B638B"/>
    <w:rsid w:val="003B6D6B"/>
    <w:rsid w:val="003B7AC3"/>
    <w:rsid w:val="003C0293"/>
    <w:rsid w:val="003C1FDC"/>
    <w:rsid w:val="003C5AA2"/>
    <w:rsid w:val="003C72BB"/>
    <w:rsid w:val="003D559E"/>
    <w:rsid w:val="003E006B"/>
    <w:rsid w:val="003E4FA6"/>
    <w:rsid w:val="003F2389"/>
    <w:rsid w:val="00401D24"/>
    <w:rsid w:val="0040279B"/>
    <w:rsid w:val="004035F1"/>
    <w:rsid w:val="00403E2B"/>
    <w:rsid w:val="004133A1"/>
    <w:rsid w:val="00422E57"/>
    <w:rsid w:val="0042445C"/>
    <w:rsid w:val="00426CE9"/>
    <w:rsid w:val="00427A30"/>
    <w:rsid w:val="00431EB4"/>
    <w:rsid w:val="00434DB9"/>
    <w:rsid w:val="00440118"/>
    <w:rsid w:val="00441656"/>
    <w:rsid w:val="00441FFD"/>
    <w:rsid w:val="00446AE0"/>
    <w:rsid w:val="00447036"/>
    <w:rsid w:val="004510D5"/>
    <w:rsid w:val="00462244"/>
    <w:rsid w:val="0047541D"/>
    <w:rsid w:val="0047702A"/>
    <w:rsid w:val="00477162"/>
    <w:rsid w:val="00483E6E"/>
    <w:rsid w:val="00485A22"/>
    <w:rsid w:val="004869AA"/>
    <w:rsid w:val="00487FCD"/>
    <w:rsid w:val="00491817"/>
    <w:rsid w:val="00494F97"/>
    <w:rsid w:val="0049548D"/>
    <w:rsid w:val="004973B9"/>
    <w:rsid w:val="004A3A7C"/>
    <w:rsid w:val="004A4E8A"/>
    <w:rsid w:val="004A6382"/>
    <w:rsid w:val="004A6B62"/>
    <w:rsid w:val="004B6BD6"/>
    <w:rsid w:val="004C7574"/>
    <w:rsid w:val="004D1CA8"/>
    <w:rsid w:val="004D2AC5"/>
    <w:rsid w:val="004D2EDF"/>
    <w:rsid w:val="004D4F04"/>
    <w:rsid w:val="004D599D"/>
    <w:rsid w:val="004D65CB"/>
    <w:rsid w:val="004D778C"/>
    <w:rsid w:val="004E25A3"/>
    <w:rsid w:val="004E3249"/>
    <w:rsid w:val="004E568D"/>
    <w:rsid w:val="004E5A53"/>
    <w:rsid w:val="004E7700"/>
    <w:rsid w:val="004F15B0"/>
    <w:rsid w:val="004F548C"/>
    <w:rsid w:val="005005B4"/>
    <w:rsid w:val="00502A94"/>
    <w:rsid w:val="00504E74"/>
    <w:rsid w:val="00505640"/>
    <w:rsid w:val="00516CDC"/>
    <w:rsid w:val="00525685"/>
    <w:rsid w:val="00526218"/>
    <w:rsid w:val="0053010B"/>
    <w:rsid w:val="00533499"/>
    <w:rsid w:val="00533ACA"/>
    <w:rsid w:val="00534759"/>
    <w:rsid w:val="00540D0A"/>
    <w:rsid w:val="00541551"/>
    <w:rsid w:val="005500C3"/>
    <w:rsid w:val="0055655C"/>
    <w:rsid w:val="00557416"/>
    <w:rsid w:val="00557BC2"/>
    <w:rsid w:val="0056730D"/>
    <w:rsid w:val="00571B3B"/>
    <w:rsid w:val="0057621C"/>
    <w:rsid w:val="00580BBD"/>
    <w:rsid w:val="00581BE2"/>
    <w:rsid w:val="0058782C"/>
    <w:rsid w:val="00590035"/>
    <w:rsid w:val="005925CC"/>
    <w:rsid w:val="00592F51"/>
    <w:rsid w:val="005943BA"/>
    <w:rsid w:val="00596628"/>
    <w:rsid w:val="005976C3"/>
    <w:rsid w:val="005A02D4"/>
    <w:rsid w:val="005A1BBC"/>
    <w:rsid w:val="005A212B"/>
    <w:rsid w:val="005A299E"/>
    <w:rsid w:val="005A3493"/>
    <w:rsid w:val="005A6AAF"/>
    <w:rsid w:val="005B00AD"/>
    <w:rsid w:val="005B10E8"/>
    <w:rsid w:val="005B4A16"/>
    <w:rsid w:val="005B79ED"/>
    <w:rsid w:val="005C1BA6"/>
    <w:rsid w:val="005C30B1"/>
    <w:rsid w:val="005C50FF"/>
    <w:rsid w:val="005C5B1F"/>
    <w:rsid w:val="005D107D"/>
    <w:rsid w:val="005D4F6F"/>
    <w:rsid w:val="005D6276"/>
    <w:rsid w:val="005D7B77"/>
    <w:rsid w:val="005D7F2B"/>
    <w:rsid w:val="005E069D"/>
    <w:rsid w:val="005E109C"/>
    <w:rsid w:val="005E3403"/>
    <w:rsid w:val="005E3B11"/>
    <w:rsid w:val="005E3D1A"/>
    <w:rsid w:val="005E4262"/>
    <w:rsid w:val="005F49FC"/>
    <w:rsid w:val="005F5D48"/>
    <w:rsid w:val="005F6303"/>
    <w:rsid w:val="0060110F"/>
    <w:rsid w:val="00601BA2"/>
    <w:rsid w:val="00611236"/>
    <w:rsid w:val="0061459A"/>
    <w:rsid w:val="00615830"/>
    <w:rsid w:val="006169DC"/>
    <w:rsid w:val="00620EE5"/>
    <w:rsid w:val="006220B4"/>
    <w:rsid w:val="00631004"/>
    <w:rsid w:val="006408FA"/>
    <w:rsid w:val="0064090F"/>
    <w:rsid w:val="00647E3C"/>
    <w:rsid w:val="0065147B"/>
    <w:rsid w:val="00652239"/>
    <w:rsid w:val="0065432C"/>
    <w:rsid w:val="006550AD"/>
    <w:rsid w:val="006630CD"/>
    <w:rsid w:val="006634AD"/>
    <w:rsid w:val="00663A33"/>
    <w:rsid w:val="0066632E"/>
    <w:rsid w:val="0066702E"/>
    <w:rsid w:val="006678C8"/>
    <w:rsid w:val="00672A94"/>
    <w:rsid w:val="0067312E"/>
    <w:rsid w:val="00680168"/>
    <w:rsid w:val="00680566"/>
    <w:rsid w:val="00680984"/>
    <w:rsid w:val="006821C2"/>
    <w:rsid w:val="0068259E"/>
    <w:rsid w:val="00685847"/>
    <w:rsid w:val="006878D4"/>
    <w:rsid w:val="006903CC"/>
    <w:rsid w:val="00692B1D"/>
    <w:rsid w:val="006B4AFF"/>
    <w:rsid w:val="006B7074"/>
    <w:rsid w:val="006B726A"/>
    <w:rsid w:val="006C6163"/>
    <w:rsid w:val="006C61A9"/>
    <w:rsid w:val="006C6531"/>
    <w:rsid w:val="006C7AAF"/>
    <w:rsid w:val="006D4D51"/>
    <w:rsid w:val="006D7ED7"/>
    <w:rsid w:val="006E6704"/>
    <w:rsid w:val="006F22D6"/>
    <w:rsid w:val="006F5A3C"/>
    <w:rsid w:val="006F733F"/>
    <w:rsid w:val="00707BFC"/>
    <w:rsid w:val="007116C8"/>
    <w:rsid w:val="0071447F"/>
    <w:rsid w:val="00716232"/>
    <w:rsid w:val="00717DAC"/>
    <w:rsid w:val="00721E00"/>
    <w:rsid w:val="00731998"/>
    <w:rsid w:val="007369D1"/>
    <w:rsid w:val="00737098"/>
    <w:rsid w:val="0074032D"/>
    <w:rsid w:val="007405E7"/>
    <w:rsid w:val="00740646"/>
    <w:rsid w:val="00746694"/>
    <w:rsid w:val="0076115F"/>
    <w:rsid w:val="00766D13"/>
    <w:rsid w:val="00771539"/>
    <w:rsid w:val="007743D1"/>
    <w:rsid w:val="0077490C"/>
    <w:rsid w:val="00774CF1"/>
    <w:rsid w:val="007765BA"/>
    <w:rsid w:val="00776ED9"/>
    <w:rsid w:val="00782E3C"/>
    <w:rsid w:val="00782EDC"/>
    <w:rsid w:val="00784C74"/>
    <w:rsid w:val="007935EA"/>
    <w:rsid w:val="00793B84"/>
    <w:rsid w:val="00797B0C"/>
    <w:rsid w:val="007A0343"/>
    <w:rsid w:val="007A0D35"/>
    <w:rsid w:val="007A22B1"/>
    <w:rsid w:val="007A3BF5"/>
    <w:rsid w:val="007A3E2A"/>
    <w:rsid w:val="007A5C12"/>
    <w:rsid w:val="007A7A76"/>
    <w:rsid w:val="007B4A52"/>
    <w:rsid w:val="007B4AF8"/>
    <w:rsid w:val="007B4CB2"/>
    <w:rsid w:val="007B554C"/>
    <w:rsid w:val="007B6583"/>
    <w:rsid w:val="007B6D3A"/>
    <w:rsid w:val="007C255C"/>
    <w:rsid w:val="007C2AFD"/>
    <w:rsid w:val="007C3DE8"/>
    <w:rsid w:val="007C53FF"/>
    <w:rsid w:val="007C57DA"/>
    <w:rsid w:val="007C7649"/>
    <w:rsid w:val="007D510A"/>
    <w:rsid w:val="007D731C"/>
    <w:rsid w:val="007E072C"/>
    <w:rsid w:val="007E22FC"/>
    <w:rsid w:val="007F3DAD"/>
    <w:rsid w:val="007F7005"/>
    <w:rsid w:val="00800D1E"/>
    <w:rsid w:val="008014AA"/>
    <w:rsid w:val="00803657"/>
    <w:rsid w:val="008123BB"/>
    <w:rsid w:val="00831C72"/>
    <w:rsid w:val="008324BB"/>
    <w:rsid w:val="008354F7"/>
    <w:rsid w:val="00847312"/>
    <w:rsid w:val="00847701"/>
    <w:rsid w:val="00850A04"/>
    <w:rsid w:val="00853988"/>
    <w:rsid w:val="0085699E"/>
    <w:rsid w:val="00862294"/>
    <w:rsid w:val="008623D4"/>
    <w:rsid w:val="008667C1"/>
    <w:rsid w:val="008677D3"/>
    <w:rsid w:val="008728E2"/>
    <w:rsid w:val="00873615"/>
    <w:rsid w:val="00873C40"/>
    <w:rsid w:val="0087768D"/>
    <w:rsid w:val="00880739"/>
    <w:rsid w:val="00893124"/>
    <w:rsid w:val="00893440"/>
    <w:rsid w:val="008936B6"/>
    <w:rsid w:val="00895FCF"/>
    <w:rsid w:val="00897239"/>
    <w:rsid w:val="008A18B0"/>
    <w:rsid w:val="008A2681"/>
    <w:rsid w:val="008A3469"/>
    <w:rsid w:val="008C43D6"/>
    <w:rsid w:val="008C48B9"/>
    <w:rsid w:val="008C4D74"/>
    <w:rsid w:val="008C5CD5"/>
    <w:rsid w:val="008C5F23"/>
    <w:rsid w:val="008C7A6E"/>
    <w:rsid w:val="008D0D78"/>
    <w:rsid w:val="008D2E04"/>
    <w:rsid w:val="008D3621"/>
    <w:rsid w:val="008D4020"/>
    <w:rsid w:val="008E2E1D"/>
    <w:rsid w:val="008E4837"/>
    <w:rsid w:val="008E5F0B"/>
    <w:rsid w:val="008E6FCD"/>
    <w:rsid w:val="008F1B85"/>
    <w:rsid w:val="008F214B"/>
    <w:rsid w:val="008F53E6"/>
    <w:rsid w:val="008F5949"/>
    <w:rsid w:val="008F659A"/>
    <w:rsid w:val="0090386A"/>
    <w:rsid w:val="00905A97"/>
    <w:rsid w:val="009076B9"/>
    <w:rsid w:val="0091139A"/>
    <w:rsid w:val="0091141A"/>
    <w:rsid w:val="00911746"/>
    <w:rsid w:val="00913D8A"/>
    <w:rsid w:val="00913FE6"/>
    <w:rsid w:val="00922E33"/>
    <w:rsid w:val="00924E17"/>
    <w:rsid w:val="0093110B"/>
    <w:rsid w:val="009358A6"/>
    <w:rsid w:val="00940CE4"/>
    <w:rsid w:val="00941952"/>
    <w:rsid w:val="00951DBD"/>
    <w:rsid w:val="0095543B"/>
    <w:rsid w:val="0096289B"/>
    <w:rsid w:val="00962F8C"/>
    <w:rsid w:val="00966A59"/>
    <w:rsid w:val="009674D5"/>
    <w:rsid w:val="009707F2"/>
    <w:rsid w:val="00972D9F"/>
    <w:rsid w:val="00973FFE"/>
    <w:rsid w:val="00980393"/>
    <w:rsid w:val="00982121"/>
    <w:rsid w:val="00982E5F"/>
    <w:rsid w:val="009851F4"/>
    <w:rsid w:val="009922FA"/>
    <w:rsid w:val="00994141"/>
    <w:rsid w:val="00994B63"/>
    <w:rsid w:val="00996B81"/>
    <w:rsid w:val="009A51EF"/>
    <w:rsid w:val="009A59AB"/>
    <w:rsid w:val="009B086C"/>
    <w:rsid w:val="009B0C06"/>
    <w:rsid w:val="009B1025"/>
    <w:rsid w:val="009B6FF1"/>
    <w:rsid w:val="009C6473"/>
    <w:rsid w:val="009C7958"/>
    <w:rsid w:val="009D0550"/>
    <w:rsid w:val="009D0D7E"/>
    <w:rsid w:val="009D1F47"/>
    <w:rsid w:val="009D2696"/>
    <w:rsid w:val="009D3F40"/>
    <w:rsid w:val="009D594A"/>
    <w:rsid w:val="009D5A55"/>
    <w:rsid w:val="009E65AA"/>
    <w:rsid w:val="009F0876"/>
    <w:rsid w:val="009F2593"/>
    <w:rsid w:val="009F558B"/>
    <w:rsid w:val="00A0037D"/>
    <w:rsid w:val="00A014CE"/>
    <w:rsid w:val="00A025A4"/>
    <w:rsid w:val="00A102C7"/>
    <w:rsid w:val="00A111AA"/>
    <w:rsid w:val="00A14858"/>
    <w:rsid w:val="00A14FA9"/>
    <w:rsid w:val="00A176DA"/>
    <w:rsid w:val="00A17DA2"/>
    <w:rsid w:val="00A208FB"/>
    <w:rsid w:val="00A20A9B"/>
    <w:rsid w:val="00A21847"/>
    <w:rsid w:val="00A27959"/>
    <w:rsid w:val="00A35489"/>
    <w:rsid w:val="00A35801"/>
    <w:rsid w:val="00A47A81"/>
    <w:rsid w:val="00A56F23"/>
    <w:rsid w:val="00A60230"/>
    <w:rsid w:val="00A62BC6"/>
    <w:rsid w:val="00A63CC4"/>
    <w:rsid w:val="00A6737D"/>
    <w:rsid w:val="00A7047B"/>
    <w:rsid w:val="00A7178D"/>
    <w:rsid w:val="00A72914"/>
    <w:rsid w:val="00A75126"/>
    <w:rsid w:val="00A767C7"/>
    <w:rsid w:val="00A85D0F"/>
    <w:rsid w:val="00A87920"/>
    <w:rsid w:val="00A9211F"/>
    <w:rsid w:val="00A965DD"/>
    <w:rsid w:val="00A971C6"/>
    <w:rsid w:val="00AA010F"/>
    <w:rsid w:val="00AA5E5B"/>
    <w:rsid w:val="00AA734E"/>
    <w:rsid w:val="00AB0372"/>
    <w:rsid w:val="00AB2006"/>
    <w:rsid w:val="00AB23DB"/>
    <w:rsid w:val="00AB25CD"/>
    <w:rsid w:val="00AB3784"/>
    <w:rsid w:val="00AB4D78"/>
    <w:rsid w:val="00AC0A4D"/>
    <w:rsid w:val="00AC2AF0"/>
    <w:rsid w:val="00AC6414"/>
    <w:rsid w:val="00AD201F"/>
    <w:rsid w:val="00AD4FED"/>
    <w:rsid w:val="00AD67D1"/>
    <w:rsid w:val="00AE0918"/>
    <w:rsid w:val="00AE376D"/>
    <w:rsid w:val="00AE43D7"/>
    <w:rsid w:val="00AE6264"/>
    <w:rsid w:val="00AF1DFA"/>
    <w:rsid w:val="00AF2E4F"/>
    <w:rsid w:val="00AF3578"/>
    <w:rsid w:val="00AF49D7"/>
    <w:rsid w:val="00AF4C9F"/>
    <w:rsid w:val="00AF4D4E"/>
    <w:rsid w:val="00B00ED9"/>
    <w:rsid w:val="00B052CF"/>
    <w:rsid w:val="00B0616E"/>
    <w:rsid w:val="00B07021"/>
    <w:rsid w:val="00B07CB2"/>
    <w:rsid w:val="00B107B9"/>
    <w:rsid w:val="00B12DEE"/>
    <w:rsid w:val="00B151CA"/>
    <w:rsid w:val="00B15379"/>
    <w:rsid w:val="00B15CE6"/>
    <w:rsid w:val="00B1788C"/>
    <w:rsid w:val="00B21AA3"/>
    <w:rsid w:val="00B2345D"/>
    <w:rsid w:val="00B23B9D"/>
    <w:rsid w:val="00B24784"/>
    <w:rsid w:val="00B3118F"/>
    <w:rsid w:val="00B34FFD"/>
    <w:rsid w:val="00B44C41"/>
    <w:rsid w:val="00B46F2E"/>
    <w:rsid w:val="00B47549"/>
    <w:rsid w:val="00B47BED"/>
    <w:rsid w:val="00B52B07"/>
    <w:rsid w:val="00B53892"/>
    <w:rsid w:val="00B53945"/>
    <w:rsid w:val="00B613E7"/>
    <w:rsid w:val="00B65F24"/>
    <w:rsid w:val="00B70054"/>
    <w:rsid w:val="00B7174F"/>
    <w:rsid w:val="00B73ACE"/>
    <w:rsid w:val="00B81269"/>
    <w:rsid w:val="00B820B7"/>
    <w:rsid w:val="00B83261"/>
    <w:rsid w:val="00B84029"/>
    <w:rsid w:val="00B84266"/>
    <w:rsid w:val="00B87370"/>
    <w:rsid w:val="00B93FB4"/>
    <w:rsid w:val="00B9476B"/>
    <w:rsid w:val="00BA2E61"/>
    <w:rsid w:val="00BA48F9"/>
    <w:rsid w:val="00BA7F67"/>
    <w:rsid w:val="00BB34E5"/>
    <w:rsid w:val="00BB4D2E"/>
    <w:rsid w:val="00BC1142"/>
    <w:rsid w:val="00BC3706"/>
    <w:rsid w:val="00BC6B4C"/>
    <w:rsid w:val="00BD2EB4"/>
    <w:rsid w:val="00BD621F"/>
    <w:rsid w:val="00BD6DF1"/>
    <w:rsid w:val="00BD772A"/>
    <w:rsid w:val="00BE614F"/>
    <w:rsid w:val="00BE72BE"/>
    <w:rsid w:val="00BF0802"/>
    <w:rsid w:val="00BF728F"/>
    <w:rsid w:val="00C014EB"/>
    <w:rsid w:val="00C12911"/>
    <w:rsid w:val="00C158BF"/>
    <w:rsid w:val="00C15F42"/>
    <w:rsid w:val="00C16DEA"/>
    <w:rsid w:val="00C25018"/>
    <w:rsid w:val="00C25C0F"/>
    <w:rsid w:val="00C26EB9"/>
    <w:rsid w:val="00C30AB9"/>
    <w:rsid w:val="00C36A3B"/>
    <w:rsid w:val="00C40EEF"/>
    <w:rsid w:val="00C43A51"/>
    <w:rsid w:val="00C458B0"/>
    <w:rsid w:val="00C47E79"/>
    <w:rsid w:val="00C500FB"/>
    <w:rsid w:val="00C60038"/>
    <w:rsid w:val="00C63481"/>
    <w:rsid w:val="00C63F0B"/>
    <w:rsid w:val="00C64DBE"/>
    <w:rsid w:val="00C659D4"/>
    <w:rsid w:val="00C6619E"/>
    <w:rsid w:val="00C66362"/>
    <w:rsid w:val="00C66F35"/>
    <w:rsid w:val="00C728A5"/>
    <w:rsid w:val="00C809E9"/>
    <w:rsid w:val="00C820C9"/>
    <w:rsid w:val="00C90B1E"/>
    <w:rsid w:val="00C91582"/>
    <w:rsid w:val="00C92997"/>
    <w:rsid w:val="00C955BB"/>
    <w:rsid w:val="00C969DA"/>
    <w:rsid w:val="00CA1C1F"/>
    <w:rsid w:val="00CA1E82"/>
    <w:rsid w:val="00CA4B2A"/>
    <w:rsid w:val="00CB0881"/>
    <w:rsid w:val="00CB113A"/>
    <w:rsid w:val="00CB78D8"/>
    <w:rsid w:val="00CB7EE3"/>
    <w:rsid w:val="00CC5A4A"/>
    <w:rsid w:val="00CD094C"/>
    <w:rsid w:val="00CD292A"/>
    <w:rsid w:val="00CD53CE"/>
    <w:rsid w:val="00CD72E2"/>
    <w:rsid w:val="00CE1D6A"/>
    <w:rsid w:val="00CE2634"/>
    <w:rsid w:val="00CE2C5B"/>
    <w:rsid w:val="00CF5082"/>
    <w:rsid w:val="00D00DA2"/>
    <w:rsid w:val="00D05758"/>
    <w:rsid w:val="00D066C6"/>
    <w:rsid w:val="00D10F7B"/>
    <w:rsid w:val="00D11DA5"/>
    <w:rsid w:val="00D1698E"/>
    <w:rsid w:val="00D2020D"/>
    <w:rsid w:val="00D271F2"/>
    <w:rsid w:val="00D342B7"/>
    <w:rsid w:val="00D359CF"/>
    <w:rsid w:val="00D35DEB"/>
    <w:rsid w:val="00D3637F"/>
    <w:rsid w:val="00D42970"/>
    <w:rsid w:val="00D46B50"/>
    <w:rsid w:val="00D525E7"/>
    <w:rsid w:val="00D53C15"/>
    <w:rsid w:val="00D63129"/>
    <w:rsid w:val="00D77054"/>
    <w:rsid w:val="00D80285"/>
    <w:rsid w:val="00D8389D"/>
    <w:rsid w:val="00D92CCA"/>
    <w:rsid w:val="00D93410"/>
    <w:rsid w:val="00D94073"/>
    <w:rsid w:val="00DA0C9D"/>
    <w:rsid w:val="00DA1D09"/>
    <w:rsid w:val="00DA2196"/>
    <w:rsid w:val="00DB5227"/>
    <w:rsid w:val="00DB731A"/>
    <w:rsid w:val="00DC2CF7"/>
    <w:rsid w:val="00DC359E"/>
    <w:rsid w:val="00DC3DFE"/>
    <w:rsid w:val="00DD0B57"/>
    <w:rsid w:val="00DD1E4A"/>
    <w:rsid w:val="00DD2BA3"/>
    <w:rsid w:val="00DD4AFA"/>
    <w:rsid w:val="00DE5EC5"/>
    <w:rsid w:val="00DE63BC"/>
    <w:rsid w:val="00DE6C4F"/>
    <w:rsid w:val="00DE7EF0"/>
    <w:rsid w:val="00DF1FF5"/>
    <w:rsid w:val="00DF2783"/>
    <w:rsid w:val="00DF3E62"/>
    <w:rsid w:val="00DF5A50"/>
    <w:rsid w:val="00E056D3"/>
    <w:rsid w:val="00E068E6"/>
    <w:rsid w:val="00E0694A"/>
    <w:rsid w:val="00E06B4D"/>
    <w:rsid w:val="00E07C59"/>
    <w:rsid w:val="00E15863"/>
    <w:rsid w:val="00E15C20"/>
    <w:rsid w:val="00E23520"/>
    <w:rsid w:val="00E245AC"/>
    <w:rsid w:val="00E264FA"/>
    <w:rsid w:val="00E33197"/>
    <w:rsid w:val="00E407FB"/>
    <w:rsid w:val="00E40B09"/>
    <w:rsid w:val="00E445F6"/>
    <w:rsid w:val="00E47100"/>
    <w:rsid w:val="00E51166"/>
    <w:rsid w:val="00E5263C"/>
    <w:rsid w:val="00E567A2"/>
    <w:rsid w:val="00E61A60"/>
    <w:rsid w:val="00E61C65"/>
    <w:rsid w:val="00E6246C"/>
    <w:rsid w:val="00E6590C"/>
    <w:rsid w:val="00E6643E"/>
    <w:rsid w:val="00E73711"/>
    <w:rsid w:val="00E77EBB"/>
    <w:rsid w:val="00E825AB"/>
    <w:rsid w:val="00E83928"/>
    <w:rsid w:val="00E94F1B"/>
    <w:rsid w:val="00E95FC8"/>
    <w:rsid w:val="00EA052E"/>
    <w:rsid w:val="00EA4A0D"/>
    <w:rsid w:val="00EA4A62"/>
    <w:rsid w:val="00EB0334"/>
    <w:rsid w:val="00EB0912"/>
    <w:rsid w:val="00EB13B2"/>
    <w:rsid w:val="00EB426B"/>
    <w:rsid w:val="00EB4375"/>
    <w:rsid w:val="00EB6B8E"/>
    <w:rsid w:val="00EB70B4"/>
    <w:rsid w:val="00EC717E"/>
    <w:rsid w:val="00ED3F5B"/>
    <w:rsid w:val="00ED40BA"/>
    <w:rsid w:val="00EE2C82"/>
    <w:rsid w:val="00EE3CB8"/>
    <w:rsid w:val="00EE79DD"/>
    <w:rsid w:val="00F12868"/>
    <w:rsid w:val="00F1380D"/>
    <w:rsid w:val="00F1448E"/>
    <w:rsid w:val="00F27DF3"/>
    <w:rsid w:val="00F316EE"/>
    <w:rsid w:val="00F31C93"/>
    <w:rsid w:val="00F355BB"/>
    <w:rsid w:val="00F36DC2"/>
    <w:rsid w:val="00F403F8"/>
    <w:rsid w:val="00F42BDF"/>
    <w:rsid w:val="00F455B4"/>
    <w:rsid w:val="00F53EB8"/>
    <w:rsid w:val="00F55EDE"/>
    <w:rsid w:val="00F628AB"/>
    <w:rsid w:val="00F65A91"/>
    <w:rsid w:val="00F7069A"/>
    <w:rsid w:val="00F74DBA"/>
    <w:rsid w:val="00F75282"/>
    <w:rsid w:val="00F80927"/>
    <w:rsid w:val="00F82C08"/>
    <w:rsid w:val="00F8482A"/>
    <w:rsid w:val="00F92530"/>
    <w:rsid w:val="00F92F24"/>
    <w:rsid w:val="00F9327E"/>
    <w:rsid w:val="00F953CD"/>
    <w:rsid w:val="00FB51DE"/>
    <w:rsid w:val="00FC48A8"/>
    <w:rsid w:val="00FC4C29"/>
    <w:rsid w:val="00FC4F2C"/>
    <w:rsid w:val="00FC66AC"/>
    <w:rsid w:val="00FC66DD"/>
    <w:rsid w:val="00FC6BA5"/>
    <w:rsid w:val="00FC7D2B"/>
    <w:rsid w:val="00FD5C4C"/>
    <w:rsid w:val="00FD5C91"/>
    <w:rsid w:val="00FD7CE3"/>
    <w:rsid w:val="00FE1D04"/>
    <w:rsid w:val="00FF254F"/>
    <w:rsid w:val="00FF2916"/>
    <w:rsid w:val="00FF530F"/>
    <w:rsid w:val="00FF715F"/>
    <w:rsid w:val="00FF7C74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2</cp:revision>
  <dcterms:created xsi:type="dcterms:W3CDTF">2015-04-02T05:41:00Z</dcterms:created>
  <dcterms:modified xsi:type="dcterms:W3CDTF">2015-04-02T05:42:00Z</dcterms:modified>
</cp:coreProperties>
</file>