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32C1" w14:textId="77777777" w:rsidR="00875082" w:rsidRPr="00875082" w:rsidRDefault="00875082" w:rsidP="00875082">
      <w:pPr>
        <w:rPr>
          <w:b/>
          <w:bCs/>
          <w:sz w:val="32"/>
          <w:szCs w:val="32"/>
        </w:rPr>
      </w:pPr>
      <w:r w:rsidRPr="00875082">
        <w:rPr>
          <w:b/>
          <w:bCs/>
          <w:sz w:val="32"/>
          <w:szCs w:val="32"/>
        </w:rPr>
        <w:t>1. Éléments du jeu</w:t>
      </w:r>
    </w:p>
    <w:p w14:paraId="15819CE4" w14:textId="5F08C9AB" w:rsidR="00875082" w:rsidRPr="00875082" w:rsidRDefault="00875082" w:rsidP="00875082">
      <w:pPr>
        <w:numPr>
          <w:ilvl w:val="0"/>
          <w:numId w:val="1"/>
        </w:numPr>
        <w:rPr>
          <w:sz w:val="32"/>
          <w:szCs w:val="32"/>
        </w:rPr>
      </w:pPr>
      <w:r w:rsidRPr="00875082">
        <w:rPr>
          <w:b/>
          <w:bCs/>
          <w:sz w:val="32"/>
          <w:szCs w:val="32"/>
        </w:rPr>
        <w:t>Le Plateau :</w:t>
      </w:r>
      <w:r w:rsidRPr="00875082">
        <w:rPr>
          <w:sz w:val="32"/>
          <w:szCs w:val="32"/>
        </w:rPr>
        <w:t>  tableau composé de cases numérotées </w:t>
      </w:r>
      <w:r>
        <w:rPr>
          <w:sz w:val="32"/>
          <w:szCs w:val="32"/>
        </w:rPr>
        <w:t>(</w:t>
      </w:r>
      <w:r w:rsidRPr="00875082">
        <w:rPr>
          <w:sz w:val="32"/>
          <w:szCs w:val="32"/>
        </w:rPr>
        <w:t>modélisation textuell</w:t>
      </w:r>
      <w:r>
        <w:rPr>
          <w:sz w:val="32"/>
          <w:szCs w:val="32"/>
        </w:rPr>
        <w:t>e)</w:t>
      </w:r>
    </w:p>
    <w:p w14:paraId="286C9060" w14:textId="11604CF5" w:rsidR="00875082" w:rsidRPr="00875082" w:rsidRDefault="00875082" w:rsidP="00875082">
      <w:pPr>
        <w:numPr>
          <w:ilvl w:val="0"/>
          <w:numId w:val="1"/>
        </w:numPr>
        <w:rPr>
          <w:sz w:val="32"/>
          <w:szCs w:val="32"/>
        </w:rPr>
      </w:pPr>
      <w:r w:rsidRPr="00875082">
        <w:rPr>
          <w:b/>
          <w:bCs/>
          <w:sz w:val="32"/>
          <w:szCs w:val="32"/>
        </w:rPr>
        <w:t>Les Pions :</w:t>
      </w:r>
      <w:r w:rsidRPr="00875082">
        <w:rPr>
          <w:sz w:val="32"/>
          <w:szCs w:val="32"/>
        </w:rPr>
        <w:t xml:space="preserve"> Les joueurs déplacent des pions sur le plateau pour </w:t>
      </w:r>
      <w:r>
        <w:rPr>
          <w:sz w:val="32"/>
          <w:szCs w:val="32"/>
        </w:rPr>
        <w:t>jusqu’à la dernière case</w:t>
      </w:r>
    </w:p>
    <w:p w14:paraId="67EB7988" w14:textId="7B18C75F" w:rsidR="00875082" w:rsidRPr="00875082" w:rsidRDefault="00875082" w:rsidP="00875082">
      <w:pPr>
        <w:numPr>
          <w:ilvl w:val="0"/>
          <w:numId w:val="1"/>
        </w:numPr>
        <w:rPr>
          <w:sz w:val="32"/>
          <w:szCs w:val="32"/>
        </w:rPr>
      </w:pPr>
      <w:r w:rsidRPr="00875082">
        <w:rPr>
          <w:b/>
          <w:bCs/>
          <w:sz w:val="32"/>
          <w:szCs w:val="32"/>
        </w:rPr>
        <w:t>Le Dé :</w:t>
      </w:r>
      <w:r w:rsidRPr="00875082">
        <w:rPr>
          <w:sz w:val="32"/>
          <w:szCs w:val="32"/>
        </w:rPr>
        <w:t xml:space="preserve"> Un dé à 6 </w:t>
      </w:r>
      <w:r w:rsidRPr="00875082">
        <w:rPr>
          <w:sz w:val="32"/>
          <w:szCs w:val="32"/>
        </w:rPr>
        <w:t>faces détermine</w:t>
      </w:r>
      <w:r w:rsidRPr="00875082">
        <w:rPr>
          <w:sz w:val="32"/>
          <w:szCs w:val="32"/>
        </w:rPr>
        <w:t xml:space="preserve"> le nombre de cases </w:t>
      </w:r>
      <w:r>
        <w:rPr>
          <w:sz w:val="32"/>
          <w:szCs w:val="32"/>
        </w:rPr>
        <w:t>pour avancer</w:t>
      </w:r>
    </w:p>
    <w:p w14:paraId="4FA23B42" w14:textId="52C05382" w:rsidR="00875082" w:rsidRPr="00875082" w:rsidRDefault="00875082" w:rsidP="00875082">
      <w:pPr>
        <w:numPr>
          <w:ilvl w:val="0"/>
          <w:numId w:val="1"/>
        </w:numPr>
        <w:rPr>
          <w:sz w:val="32"/>
          <w:szCs w:val="32"/>
        </w:rPr>
      </w:pPr>
      <w:r w:rsidRPr="00875082">
        <w:rPr>
          <w:b/>
          <w:bCs/>
          <w:sz w:val="32"/>
          <w:szCs w:val="32"/>
        </w:rPr>
        <w:t>Les Échelles :</w:t>
      </w:r>
      <w:r w:rsidRPr="00875082">
        <w:rPr>
          <w:sz w:val="32"/>
          <w:szCs w:val="32"/>
        </w:rPr>
        <w:t> </w:t>
      </w:r>
      <w:r>
        <w:rPr>
          <w:sz w:val="32"/>
          <w:szCs w:val="32"/>
        </w:rPr>
        <w:t xml:space="preserve">permet </w:t>
      </w:r>
      <w:proofErr w:type="spellStart"/>
      <w:proofErr w:type="gramStart"/>
      <w:r>
        <w:rPr>
          <w:sz w:val="32"/>
          <w:szCs w:val="32"/>
        </w:rPr>
        <w:t>a</w:t>
      </w:r>
      <w:proofErr w:type="spellEnd"/>
      <w:proofErr w:type="gram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piond</w:t>
      </w:r>
      <w:proofErr w:type="spellEnd"/>
      <w:r>
        <w:rPr>
          <w:sz w:val="32"/>
          <w:szCs w:val="32"/>
        </w:rPr>
        <w:t xml:space="preserve"> e monter</w:t>
      </w:r>
    </w:p>
    <w:p w14:paraId="1DC83F8D" w14:textId="55CF79D8" w:rsidR="00875082" w:rsidRPr="00875082" w:rsidRDefault="00875082" w:rsidP="00875082">
      <w:pPr>
        <w:numPr>
          <w:ilvl w:val="0"/>
          <w:numId w:val="1"/>
        </w:numPr>
        <w:rPr>
          <w:sz w:val="32"/>
          <w:szCs w:val="32"/>
        </w:rPr>
      </w:pPr>
      <w:r w:rsidRPr="00875082">
        <w:rPr>
          <w:b/>
          <w:bCs/>
          <w:sz w:val="32"/>
          <w:szCs w:val="32"/>
        </w:rPr>
        <w:t>Les Serpents :</w:t>
      </w:r>
      <w:r w:rsidRPr="00875082"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onlige</w:t>
      </w:r>
      <w:proofErr w:type="spellEnd"/>
      <w:r>
        <w:rPr>
          <w:sz w:val="32"/>
          <w:szCs w:val="32"/>
        </w:rPr>
        <w:t xml:space="preserve"> le pion </w:t>
      </w:r>
      <w:proofErr w:type="spellStart"/>
      <w:proofErr w:type="gramStart"/>
      <w:r>
        <w:rPr>
          <w:sz w:val="32"/>
          <w:szCs w:val="32"/>
        </w:rPr>
        <w:t>a</w:t>
      </w:r>
      <w:proofErr w:type="spellEnd"/>
      <w:proofErr w:type="gramEnd"/>
      <w:r>
        <w:rPr>
          <w:sz w:val="32"/>
          <w:szCs w:val="32"/>
        </w:rPr>
        <w:t xml:space="preserve"> descendre</w:t>
      </w:r>
    </w:p>
    <w:p w14:paraId="263ABF45" w14:textId="77777777" w:rsidR="00875082" w:rsidRPr="00875082" w:rsidRDefault="00875082" w:rsidP="00875082">
      <w:pPr>
        <w:rPr>
          <w:b/>
          <w:bCs/>
          <w:sz w:val="32"/>
          <w:szCs w:val="32"/>
        </w:rPr>
      </w:pPr>
      <w:r w:rsidRPr="00875082">
        <w:rPr>
          <w:b/>
          <w:bCs/>
          <w:sz w:val="32"/>
          <w:szCs w:val="32"/>
        </w:rPr>
        <w:t>2. Nombre de joueurs</w:t>
      </w:r>
    </w:p>
    <w:p w14:paraId="36C872A3" w14:textId="758B0983" w:rsidR="00875082" w:rsidRPr="00875082" w:rsidRDefault="00875082" w:rsidP="00875082">
      <w:pPr>
        <w:numPr>
          <w:ilvl w:val="0"/>
          <w:numId w:val="2"/>
        </w:numPr>
        <w:rPr>
          <w:sz w:val="32"/>
          <w:szCs w:val="32"/>
        </w:rPr>
      </w:pPr>
      <w:r w:rsidRPr="00875082">
        <w:rPr>
          <w:b/>
          <w:bCs/>
          <w:sz w:val="32"/>
          <w:szCs w:val="32"/>
        </w:rPr>
        <w:t>2 à 4 joueurs</w:t>
      </w:r>
    </w:p>
    <w:p w14:paraId="42E2B660" w14:textId="2A816A1E" w:rsidR="00875082" w:rsidRPr="00875082" w:rsidRDefault="00875082" w:rsidP="00875082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Humains ou IA</w:t>
      </w:r>
    </w:p>
    <w:p w14:paraId="0E7B4E94" w14:textId="77777777" w:rsidR="00875082" w:rsidRPr="00875082" w:rsidRDefault="00875082" w:rsidP="00875082">
      <w:pPr>
        <w:rPr>
          <w:b/>
          <w:bCs/>
          <w:sz w:val="32"/>
          <w:szCs w:val="32"/>
        </w:rPr>
      </w:pPr>
      <w:r w:rsidRPr="00875082">
        <w:rPr>
          <w:b/>
          <w:bCs/>
          <w:sz w:val="32"/>
          <w:szCs w:val="32"/>
        </w:rPr>
        <w:t>3. Interactions entre les joueurs</w:t>
      </w:r>
    </w:p>
    <w:p w14:paraId="45A1A9E0" w14:textId="12249AEA" w:rsidR="00875082" w:rsidRPr="00875082" w:rsidRDefault="00875082" w:rsidP="00875082">
      <w:pPr>
        <w:rPr>
          <w:sz w:val="32"/>
          <w:szCs w:val="32"/>
        </w:rPr>
      </w:pPr>
      <w:r w:rsidRPr="00875082">
        <w:rPr>
          <w:sz w:val="32"/>
          <w:szCs w:val="32"/>
        </w:rPr>
        <w:t xml:space="preserve">Les joueurs ne dépendent pas des autres, seulement des dés et des cases. (sauf au </w:t>
      </w:r>
      <w:proofErr w:type="spellStart"/>
      <w:r w:rsidRPr="00875082">
        <w:rPr>
          <w:sz w:val="32"/>
          <w:szCs w:val="32"/>
        </w:rPr>
        <w:t>debut</w:t>
      </w:r>
      <w:proofErr w:type="spellEnd"/>
      <w:r w:rsidRPr="00875082">
        <w:rPr>
          <w:sz w:val="32"/>
          <w:szCs w:val="32"/>
        </w:rPr>
        <w:t xml:space="preserve"> pour savoir qui commence)</w:t>
      </w:r>
    </w:p>
    <w:p w14:paraId="38F22AA4" w14:textId="30AE463A" w:rsidR="004568BE" w:rsidRDefault="004568BE" w:rsidP="004568BE">
      <w:pPr>
        <w:rPr>
          <w:b/>
          <w:bCs/>
          <w:sz w:val="32"/>
          <w:szCs w:val="32"/>
        </w:rPr>
      </w:pPr>
      <w:r w:rsidRPr="004568BE">
        <w:rPr>
          <w:b/>
          <w:bCs/>
          <w:sz w:val="32"/>
          <w:szCs w:val="32"/>
        </w:rPr>
        <w:t>Position des joueurs</w:t>
      </w:r>
      <w:r>
        <w:rPr>
          <w:b/>
          <w:bCs/>
          <w:sz w:val="32"/>
          <w:szCs w:val="32"/>
        </w:rPr>
        <w:t xml:space="preserve"> : </w:t>
      </w:r>
      <w:r w:rsidRPr="004568BE">
        <w:rPr>
          <w:b/>
          <w:bCs/>
          <w:sz w:val="32"/>
          <w:szCs w:val="32"/>
        </w:rPr>
        <w:t>Liste d'entiers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( index</w:t>
      </w:r>
      <w:proofErr w:type="gramEnd"/>
      <w:r>
        <w:rPr>
          <w:b/>
          <w:bCs/>
          <w:sz w:val="32"/>
          <w:szCs w:val="32"/>
        </w:rPr>
        <w:t xml:space="preserve"> = </w:t>
      </w:r>
      <w:proofErr w:type="spellStart"/>
      <w:r>
        <w:rPr>
          <w:b/>
          <w:bCs/>
          <w:sz w:val="32"/>
          <w:szCs w:val="32"/>
        </w:rPr>
        <w:t>numero</w:t>
      </w:r>
      <w:proofErr w:type="spellEnd"/>
      <w:r>
        <w:rPr>
          <w:b/>
          <w:bCs/>
          <w:sz w:val="32"/>
          <w:szCs w:val="32"/>
        </w:rPr>
        <w:t xml:space="preserve"> joueur, valeur = case)</w:t>
      </w:r>
    </w:p>
    <w:p w14:paraId="75DC33EB" w14:textId="5448E2EA" w:rsidR="004568BE" w:rsidRPr="004568BE" w:rsidRDefault="004568BE" w:rsidP="004568BE">
      <w:pPr>
        <w:rPr>
          <w:b/>
          <w:bCs/>
          <w:sz w:val="32"/>
          <w:szCs w:val="32"/>
        </w:rPr>
      </w:pPr>
      <w:r w:rsidRPr="004568BE">
        <w:rPr>
          <w:b/>
          <w:bCs/>
          <w:sz w:val="32"/>
          <w:szCs w:val="32"/>
        </w:rPr>
        <w:t xml:space="preserve">Plateau </w:t>
      </w:r>
      <w:r>
        <w:rPr>
          <w:b/>
          <w:bCs/>
          <w:sz w:val="32"/>
          <w:szCs w:val="32"/>
        </w:rPr>
        <w:t xml:space="preserve">= </w:t>
      </w:r>
      <w:r w:rsidRPr="004568BE">
        <w:rPr>
          <w:b/>
          <w:bCs/>
          <w:sz w:val="32"/>
          <w:szCs w:val="32"/>
        </w:rPr>
        <w:t>Dictionnaire</w:t>
      </w:r>
      <w:r>
        <w:rPr>
          <w:b/>
          <w:bCs/>
          <w:sz w:val="32"/>
          <w:szCs w:val="32"/>
        </w:rPr>
        <w:t xml:space="preserve"> (clé = départ, valeur = arrivé) </w:t>
      </w:r>
    </w:p>
    <w:p w14:paraId="19BCA0CE" w14:textId="3E42C56E" w:rsidR="004568BE" w:rsidRDefault="004568BE" w:rsidP="004568BE">
      <w:pPr>
        <w:rPr>
          <w:b/>
          <w:bCs/>
          <w:sz w:val="32"/>
          <w:szCs w:val="32"/>
        </w:rPr>
      </w:pPr>
      <w:r w:rsidRPr="004568BE">
        <w:rPr>
          <w:b/>
          <w:bCs/>
          <w:sz w:val="32"/>
          <w:szCs w:val="32"/>
        </w:rPr>
        <w:t>Le Dé</w:t>
      </w:r>
      <w:r>
        <w:rPr>
          <w:b/>
          <w:bCs/>
          <w:sz w:val="32"/>
          <w:szCs w:val="32"/>
        </w:rPr>
        <w:t xml:space="preserve"> = </w:t>
      </w:r>
      <w:r w:rsidRPr="004568BE">
        <w:rPr>
          <w:b/>
          <w:bCs/>
          <w:sz w:val="32"/>
          <w:szCs w:val="32"/>
        </w:rPr>
        <w:t>Entier</w:t>
      </w:r>
    </w:p>
    <w:p w14:paraId="7563B9C4" w14:textId="77777777" w:rsidR="004568BE" w:rsidRPr="004568BE" w:rsidRDefault="004568BE" w:rsidP="004568BE">
      <w:pPr>
        <w:rPr>
          <w:b/>
          <w:bCs/>
          <w:sz w:val="32"/>
          <w:szCs w:val="32"/>
        </w:rPr>
      </w:pPr>
    </w:p>
    <w:p w14:paraId="4018FECB" w14:textId="77777777" w:rsidR="004568BE" w:rsidRPr="004568BE" w:rsidRDefault="004568BE" w:rsidP="004568BE">
      <w:pPr>
        <w:rPr>
          <w:b/>
          <w:bCs/>
          <w:sz w:val="32"/>
          <w:szCs w:val="32"/>
        </w:rPr>
      </w:pPr>
    </w:p>
    <w:p w14:paraId="3D5AAEF8" w14:textId="77777777" w:rsidR="004568BE" w:rsidRPr="004568BE" w:rsidRDefault="004568BE" w:rsidP="004568BE">
      <w:pPr>
        <w:rPr>
          <w:b/>
          <w:bCs/>
          <w:sz w:val="32"/>
          <w:szCs w:val="32"/>
        </w:rPr>
      </w:pPr>
    </w:p>
    <w:p w14:paraId="3BD8720A" w14:textId="77777777" w:rsidR="00875082" w:rsidRDefault="00875082" w:rsidP="00875082">
      <w:pPr>
        <w:rPr>
          <w:b/>
          <w:bCs/>
          <w:sz w:val="32"/>
          <w:szCs w:val="32"/>
        </w:rPr>
      </w:pPr>
    </w:p>
    <w:p w14:paraId="5034CAF2" w14:textId="77777777" w:rsidR="00875082" w:rsidRPr="00875082" w:rsidRDefault="00875082" w:rsidP="00875082">
      <w:pPr>
        <w:rPr>
          <w:sz w:val="32"/>
          <w:szCs w:val="32"/>
        </w:rPr>
      </w:pPr>
    </w:p>
    <w:p w14:paraId="362AF9F8" w14:textId="77777777" w:rsidR="00AD21BA" w:rsidRDefault="00AD21BA"/>
    <w:sectPr w:rsidR="00AD21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13BD"/>
    <w:multiLevelType w:val="multilevel"/>
    <w:tmpl w:val="CA1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6741"/>
    <w:multiLevelType w:val="multilevel"/>
    <w:tmpl w:val="DA4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E5F22"/>
    <w:multiLevelType w:val="multilevel"/>
    <w:tmpl w:val="ECE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914227">
    <w:abstractNumId w:val="0"/>
  </w:num>
  <w:num w:numId="2" w16cid:durableId="1404841248">
    <w:abstractNumId w:val="1"/>
  </w:num>
  <w:num w:numId="3" w16cid:durableId="785196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82"/>
    <w:rsid w:val="003A2708"/>
    <w:rsid w:val="003C6753"/>
    <w:rsid w:val="004568BE"/>
    <w:rsid w:val="00875082"/>
    <w:rsid w:val="00A96D4A"/>
    <w:rsid w:val="00AD21BA"/>
    <w:rsid w:val="00E3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AA88C"/>
  <w15:chartTrackingRefBased/>
  <w15:docId w15:val="{032E078F-EE83-194C-B015-D555666A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5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5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5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50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50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50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50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50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50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50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50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50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50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Monir, Rachid</dc:creator>
  <cp:keywords/>
  <dc:description/>
  <cp:lastModifiedBy>Monir, Rachid</cp:lastModifiedBy>
  <cp:revision>1</cp:revision>
  <cp:lastPrinted>2026-02-04T12:01:00Z</cp:lastPrinted>
  <dcterms:created xsi:type="dcterms:W3CDTF">2026-02-03T17:36:00Z</dcterms:created>
  <dcterms:modified xsi:type="dcterms:W3CDTF">2026-02-04T12:01:00Z</dcterms:modified>
</cp:coreProperties>
</file>