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C8DEB" w14:textId="13CD6294" w:rsidR="005D75F5" w:rsidRDefault="00E2585E" w:rsidP="00E2585E">
      <w:pPr>
        <w:jc w:val="center"/>
        <w:rPr>
          <w:b/>
          <w:bCs/>
          <w:sz w:val="24"/>
          <w:szCs w:val="24"/>
          <w:u w:val="single"/>
        </w:rPr>
      </w:pPr>
      <w:r w:rsidRPr="00E2585E">
        <w:rPr>
          <w:b/>
          <w:bCs/>
          <w:sz w:val="24"/>
          <w:szCs w:val="24"/>
          <w:u w:val="single"/>
        </w:rPr>
        <w:t>Project Proposal</w:t>
      </w:r>
    </w:p>
    <w:p w14:paraId="494B8FC6" w14:textId="0FBFB86D" w:rsidR="009F0348" w:rsidRPr="00400909" w:rsidRDefault="001B7466" w:rsidP="00E2585E">
      <w:pPr>
        <w:jc w:val="center"/>
        <w:rPr>
          <w:sz w:val="24"/>
          <w:szCs w:val="24"/>
          <w:u w:val="single"/>
        </w:rPr>
      </w:pPr>
      <w:r>
        <w:rPr>
          <w:sz w:val="24"/>
          <w:szCs w:val="24"/>
          <w:u w:val="single"/>
        </w:rPr>
        <w:t>J</w:t>
      </w:r>
      <w:r w:rsidR="009F0348" w:rsidRPr="00400909">
        <w:rPr>
          <w:sz w:val="24"/>
          <w:szCs w:val="24"/>
          <w:u w:val="single"/>
        </w:rPr>
        <w:t xml:space="preserve"> </w:t>
      </w:r>
      <w:r w:rsidR="00283942" w:rsidRPr="00400909">
        <w:rPr>
          <w:sz w:val="24"/>
          <w:szCs w:val="24"/>
          <w:u w:val="single"/>
        </w:rPr>
        <w:t>Finder</w:t>
      </w:r>
    </w:p>
    <w:p w14:paraId="6C7DCC48" w14:textId="17F5864F" w:rsidR="005D2A06" w:rsidRPr="006246AF" w:rsidRDefault="00E2585E" w:rsidP="005D2A06">
      <w:pPr>
        <w:jc w:val="both"/>
        <w:rPr>
          <w:b/>
          <w:bCs/>
          <w:sz w:val="24"/>
          <w:szCs w:val="24"/>
        </w:rPr>
      </w:pPr>
      <w:r>
        <w:rPr>
          <w:b/>
          <w:bCs/>
          <w:sz w:val="24"/>
          <w:szCs w:val="24"/>
        </w:rPr>
        <w:t xml:space="preserve">Abstract: </w:t>
      </w:r>
    </w:p>
    <w:p w14:paraId="38CC5AD5" w14:textId="1671E6B2" w:rsidR="005D2A06" w:rsidRPr="006246AF" w:rsidRDefault="005D2A06" w:rsidP="006246AF">
      <w:pPr>
        <w:ind w:firstLine="720"/>
        <w:jc w:val="both"/>
        <w:rPr>
          <w:sz w:val="24"/>
          <w:szCs w:val="24"/>
        </w:rPr>
      </w:pPr>
      <w:r w:rsidRPr="006246AF">
        <w:rPr>
          <w:sz w:val="24"/>
          <w:szCs w:val="24"/>
        </w:rPr>
        <w:t xml:space="preserve">Resolution time of a bug/enhancement is a key factor when it comes to fixing an issue which directly affect the customer satisfaction and resource usage within the organization. It is common to see that similar JIRAs are filed each day by </w:t>
      </w:r>
      <w:r w:rsidRPr="00186DCF">
        <w:rPr>
          <w:sz w:val="24"/>
          <w:szCs w:val="24"/>
        </w:rPr>
        <w:t>different customers</w:t>
      </w:r>
      <w:r w:rsidR="008D2B0F">
        <w:rPr>
          <w:sz w:val="24"/>
          <w:szCs w:val="24"/>
        </w:rPr>
        <w:t>/AEs</w:t>
      </w:r>
      <w:r w:rsidR="00870520">
        <w:rPr>
          <w:sz w:val="24"/>
          <w:szCs w:val="24"/>
        </w:rPr>
        <w:t>/PVs</w:t>
      </w:r>
      <w:r w:rsidRPr="006246AF">
        <w:rPr>
          <w:sz w:val="24"/>
          <w:szCs w:val="24"/>
        </w:rPr>
        <w:t>. Current process</w:t>
      </w:r>
      <w:r w:rsidR="00ED595E" w:rsidRPr="006246AF">
        <w:rPr>
          <w:sz w:val="24"/>
          <w:szCs w:val="24"/>
        </w:rPr>
        <w:t xml:space="preserve"> for filing a </w:t>
      </w:r>
      <w:r w:rsidR="00186DCF" w:rsidRPr="006246AF">
        <w:rPr>
          <w:sz w:val="24"/>
          <w:szCs w:val="24"/>
        </w:rPr>
        <w:t>JIRA involves</w:t>
      </w:r>
      <w:r w:rsidRPr="006246AF">
        <w:rPr>
          <w:sz w:val="24"/>
          <w:szCs w:val="24"/>
        </w:rPr>
        <w:t xml:space="preserve"> PV</w:t>
      </w:r>
      <w:r w:rsidR="00022F5A">
        <w:rPr>
          <w:sz w:val="24"/>
          <w:szCs w:val="24"/>
        </w:rPr>
        <w:t>/AE</w:t>
      </w:r>
      <w:r w:rsidRPr="006246AF">
        <w:rPr>
          <w:sz w:val="24"/>
          <w:szCs w:val="24"/>
        </w:rPr>
        <w:t xml:space="preserve"> searching </w:t>
      </w:r>
      <w:r w:rsidR="001D13E2">
        <w:rPr>
          <w:sz w:val="24"/>
          <w:szCs w:val="24"/>
        </w:rPr>
        <w:t xml:space="preserve">for </w:t>
      </w:r>
      <w:r w:rsidRPr="006246AF">
        <w:rPr>
          <w:sz w:val="24"/>
          <w:szCs w:val="24"/>
        </w:rPr>
        <w:t>similar issue</w:t>
      </w:r>
      <w:r w:rsidR="00ED595E" w:rsidRPr="006246AF">
        <w:rPr>
          <w:sz w:val="24"/>
          <w:szCs w:val="24"/>
        </w:rPr>
        <w:t>s</w:t>
      </w:r>
      <w:r w:rsidRPr="006246AF">
        <w:rPr>
          <w:sz w:val="24"/>
          <w:szCs w:val="24"/>
        </w:rPr>
        <w:t xml:space="preserve"> exist</w:t>
      </w:r>
      <w:r w:rsidR="001D13E2">
        <w:rPr>
          <w:sz w:val="24"/>
          <w:szCs w:val="24"/>
        </w:rPr>
        <w:t>ing</w:t>
      </w:r>
      <w:r w:rsidRPr="006246AF">
        <w:rPr>
          <w:sz w:val="24"/>
          <w:szCs w:val="24"/>
        </w:rPr>
        <w:t xml:space="preserve"> in the JIRA system using JQL and his/her prior knowledge</w:t>
      </w:r>
      <w:r w:rsidR="00ED595E" w:rsidRPr="006246AF">
        <w:rPr>
          <w:sz w:val="24"/>
          <w:szCs w:val="24"/>
        </w:rPr>
        <w:t>/heuristic</w:t>
      </w:r>
      <w:r w:rsidRPr="006246AF">
        <w:rPr>
          <w:sz w:val="24"/>
          <w:szCs w:val="24"/>
        </w:rPr>
        <w:t xml:space="preserve">. This mechanism is not </w:t>
      </w:r>
      <w:r w:rsidR="00ED595E" w:rsidRPr="006246AF">
        <w:rPr>
          <w:sz w:val="24"/>
          <w:szCs w:val="24"/>
        </w:rPr>
        <w:t xml:space="preserve">a </w:t>
      </w:r>
      <w:r w:rsidR="00F91D5E" w:rsidRPr="006246AF">
        <w:rPr>
          <w:sz w:val="24"/>
          <w:szCs w:val="24"/>
        </w:rPr>
        <w:t>well-suited</w:t>
      </w:r>
      <w:r w:rsidRPr="006246AF">
        <w:rPr>
          <w:sz w:val="24"/>
          <w:szCs w:val="24"/>
        </w:rPr>
        <w:t xml:space="preserve"> approach as JQL </w:t>
      </w:r>
      <w:r w:rsidR="00ED595E" w:rsidRPr="006246AF">
        <w:rPr>
          <w:sz w:val="24"/>
          <w:szCs w:val="24"/>
        </w:rPr>
        <w:t xml:space="preserve">is </w:t>
      </w:r>
      <w:r w:rsidR="001D13E2">
        <w:rPr>
          <w:sz w:val="24"/>
          <w:szCs w:val="24"/>
        </w:rPr>
        <w:t xml:space="preserve">a </w:t>
      </w:r>
      <w:r w:rsidR="00870520" w:rsidRPr="00186DCF">
        <w:rPr>
          <w:sz w:val="24"/>
          <w:szCs w:val="24"/>
        </w:rPr>
        <w:t>difficult</w:t>
      </w:r>
      <w:r w:rsidRPr="006246AF">
        <w:rPr>
          <w:sz w:val="24"/>
          <w:szCs w:val="24"/>
        </w:rPr>
        <w:t xml:space="preserve"> art to master </w:t>
      </w:r>
      <w:r w:rsidRPr="00186DCF">
        <w:rPr>
          <w:sz w:val="24"/>
          <w:szCs w:val="24"/>
        </w:rPr>
        <w:t>and not a common knowledge among PVs</w:t>
      </w:r>
      <w:r w:rsidR="00C27173">
        <w:rPr>
          <w:sz w:val="24"/>
          <w:szCs w:val="24"/>
        </w:rPr>
        <w:t>/AEs</w:t>
      </w:r>
      <w:r w:rsidRPr="00186DCF">
        <w:rPr>
          <w:sz w:val="24"/>
          <w:szCs w:val="24"/>
        </w:rPr>
        <w:t>.</w:t>
      </w:r>
      <w:r w:rsidRPr="006246AF">
        <w:rPr>
          <w:sz w:val="24"/>
          <w:szCs w:val="24"/>
        </w:rPr>
        <w:t xml:space="preserve"> </w:t>
      </w:r>
      <w:r w:rsidR="00F91D5E" w:rsidRPr="006246AF">
        <w:rPr>
          <w:sz w:val="24"/>
          <w:szCs w:val="24"/>
        </w:rPr>
        <w:t>JIRA similarity is mostly</w:t>
      </w:r>
      <w:r w:rsidR="00ED595E" w:rsidRPr="006246AF">
        <w:rPr>
          <w:sz w:val="24"/>
          <w:szCs w:val="24"/>
        </w:rPr>
        <w:t xml:space="preserve"> tracked</w:t>
      </w:r>
      <w:r w:rsidR="00F91D5E" w:rsidRPr="006246AF">
        <w:rPr>
          <w:sz w:val="24"/>
          <w:szCs w:val="24"/>
        </w:rPr>
        <w:t xml:space="preserve"> </w:t>
      </w:r>
      <w:r w:rsidR="00ED595E" w:rsidRPr="006246AF">
        <w:rPr>
          <w:sz w:val="24"/>
          <w:szCs w:val="24"/>
        </w:rPr>
        <w:t xml:space="preserve">based on </w:t>
      </w:r>
      <w:r w:rsidR="00AD3FD5" w:rsidRPr="006246AF">
        <w:rPr>
          <w:sz w:val="24"/>
          <w:szCs w:val="24"/>
        </w:rPr>
        <w:t>the component</w:t>
      </w:r>
      <w:r w:rsidR="00F91D5E" w:rsidRPr="006246AF">
        <w:rPr>
          <w:sz w:val="24"/>
          <w:szCs w:val="24"/>
        </w:rPr>
        <w:t xml:space="preserve"> owner</w:t>
      </w:r>
      <w:r w:rsidR="00ED595E" w:rsidRPr="006246AF">
        <w:rPr>
          <w:sz w:val="24"/>
          <w:szCs w:val="24"/>
        </w:rPr>
        <w:t>’</w:t>
      </w:r>
      <w:r w:rsidR="00F91D5E" w:rsidRPr="006246AF">
        <w:rPr>
          <w:sz w:val="24"/>
          <w:szCs w:val="24"/>
        </w:rPr>
        <w:t xml:space="preserve">s and </w:t>
      </w:r>
      <w:r w:rsidR="00D61688">
        <w:rPr>
          <w:sz w:val="24"/>
          <w:szCs w:val="24"/>
        </w:rPr>
        <w:t>AE’s/</w:t>
      </w:r>
      <w:r w:rsidR="00F91D5E" w:rsidRPr="006246AF">
        <w:rPr>
          <w:sz w:val="24"/>
          <w:szCs w:val="24"/>
        </w:rPr>
        <w:t>PV</w:t>
      </w:r>
      <w:r w:rsidR="00ED595E" w:rsidRPr="006246AF">
        <w:rPr>
          <w:sz w:val="24"/>
          <w:szCs w:val="24"/>
        </w:rPr>
        <w:t>’</w:t>
      </w:r>
      <w:r w:rsidR="00F91D5E" w:rsidRPr="006246AF">
        <w:rPr>
          <w:sz w:val="24"/>
          <w:szCs w:val="24"/>
        </w:rPr>
        <w:t>s prior experience. Hence t</w:t>
      </w:r>
      <w:r w:rsidRPr="006246AF">
        <w:rPr>
          <w:sz w:val="24"/>
          <w:szCs w:val="24"/>
        </w:rPr>
        <w:t>here is a strong possibility that PV</w:t>
      </w:r>
      <w:r w:rsidR="00D61688">
        <w:rPr>
          <w:sz w:val="24"/>
          <w:szCs w:val="24"/>
        </w:rPr>
        <w:t>/AE</w:t>
      </w:r>
      <w:r w:rsidR="001D13E2">
        <w:rPr>
          <w:sz w:val="24"/>
          <w:szCs w:val="24"/>
        </w:rPr>
        <w:t xml:space="preserve"> is</w:t>
      </w:r>
      <w:r w:rsidRPr="006246AF">
        <w:rPr>
          <w:sz w:val="24"/>
          <w:szCs w:val="24"/>
        </w:rPr>
        <w:t xml:space="preserve"> missing to find the similar JIRA and filing the same JIRA again</w:t>
      </w:r>
      <w:r w:rsidR="00F91D5E" w:rsidRPr="006246AF">
        <w:rPr>
          <w:sz w:val="24"/>
          <w:szCs w:val="24"/>
        </w:rPr>
        <w:t xml:space="preserve">. </w:t>
      </w:r>
      <w:r w:rsidR="00593B13" w:rsidRPr="006246AF">
        <w:rPr>
          <w:sz w:val="24"/>
          <w:szCs w:val="24"/>
        </w:rPr>
        <w:t>Current</w:t>
      </w:r>
      <w:r w:rsidR="00F91D5E" w:rsidRPr="006246AF">
        <w:rPr>
          <w:sz w:val="24"/>
          <w:szCs w:val="24"/>
        </w:rPr>
        <w:t xml:space="preserve"> high number of JIRAs in the </w:t>
      </w:r>
      <w:r w:rsidR="00AD3FD5" w:rsidRPr="006246AF">
        <w:rPr>
          <w:sz w:val="24"/>
          <w:szCs w:val="24"/>
        </w:rPr>
        <w:t>system (</w:t>
      </w:r>
      <w:r w:rsidR="00F91D5E" w:rsidRPr="006246AF">
        <w:rPr>
          <w:sz w:val="24"/>
          <w:szCs w:val="24"/>
        </w:rPr>
        <w:t>more than 22,000) also con</w:t>
      </w:r>
      <w:r w:rsidR="00826DF6">
        <w:rPr>
          <w:sz w:val="24"/>
          <w:szCs w:val="24"/>
        </w:rPr>
        <w:t>tributed to</w:t>
      </w:r>
      <w:r w:rsidR="00F91D5E" w:rsidRPr="006246AF">
        <w:rPr>
          <w:sz w:val="24"/>
          <w:szCs w:val="24"/>
        </w:rPr>
        <w:t xml:space="preserve"> this.</w:t>
      </w:r>
      <w:r w:rsidR="00593B13" w:rsidRPr="006246AF">
        <w:rPr>
          <w:sz w:val="24"/>
          <w:szCs w:val="24"/>
        </w:rPr>
        <w:t xml:space="preserve"> When this happens both PV</w:t>
      </w:r>
      <w:r w:rsidR="00866F39">
        <w:rPr>
          <w:sz w:val="24"/>
          <w:szCs w:val="24"/>
        </w:rPr>
        <w:t>/AE</w:t>
      </w:r>
      <w:r w:rsidR="00593B13" w:rsidRPr="006246AF">
        <w:rPr>
          <w:sz w:val="24"/>
          <w:szCs w:val="24"/>
        </w:rPr>
        <w:t xml:space="preserve"> and </w:t>
      </w:r>
      <w:proofErr w:type="spellStart"/>
      <w:r w:rsidR="00593B13" w:rsidRPr="006246AF">
        <w:rPr>
          <w:sz w:val="24"/>
          <w:szCs w:val="24"/>
        </w:rPr>
        <w:t>Rn</w:t>
      </w:r>
      <w:r w:rsidR="00F91D5E" w:rsidRPr="006246AF">
        <w:rPr>
          <w:sz w:val="24"/>
          <w:szCs w:val="24"/>
        </w:rPr>
        <w:t>D</w:t>
      </w:r>
      <w:proofErr w:type="spellEnd"/>
      <w:r w:rsidR="00593B13" w:rsidRPr="006246AF">
        <w:rPr>
          <w:sz w:val="24"/>
          <w:szCs w:val="24"/>
        </w:rPr>
        <w:t xml:space="preserve"> </w:t>
      </w:r>
      <w:proofErr w:type="gramStart"/>
      <w:r w:rsidR="00593B13" w:rsidRPr="006246AF">
        <w:rPr>
          <w:sz w:val="24"/>
          <w:szCs w:val="24"/>
        </w:rPr>
        <w:t>have to</w:t>
      </w:r>
      <w:proofErr w:type="gramEnd"/>
      <w:r w:rsidR="00593B13" w:rsidRPr="006246AF">
        <w:rPr>
          <w:sz w:val="24"/>
          <w:szCs w:val="24"/>
        </w:rPr>
        <w:t xml:space="preserve"> spend additional time to reproduce</w:t>
      </w:r>
      <w:r w:rsidR="00ED595E" w:rsidRPr="006246AF">
        <w:rPr>
          <w:sz w:val="24"/>
          <w:szCs w:val="24"/>
        </w:rPr>
        <w:t>, fix and validate the issues.</w:t>
      </w:r>
      <w:r w:rsidR="00593B13" w:rsidRPr="006246AF">
        <w:rPr>
          <w:sz w:val="24"/>
          <w:szCs w:val="24"/>
        </w:rPr>
        <w:t xml:space="preserve"> </w:t>
      </w:r>
      <w:r w:rsidR="00F91D5E" w:rsidRPr="00186DCF">
        <w:rPr>
          <w:sz w:val="24"/>
          <w:szCs w:val="24"/>
        </w:rPr>
        <w:t xml:space="preserve">Additional </w:t>
      </w:r>
      <w:r w:rsidR="00ED595E" w:rsidRPr="00186DCF">
        <w:rPr>
          <w:sz w:val="24"/>
          <w:szCs w:val="24"/>
        </w:rPr>
        <w:t xml:space="preserve">time might </w:t>
      </w:r>
      <w:r w:rsidR="001D13E2" w:rsidRPr="00186DCF">
        <w:rPr>
          <w:sz w:val="24"/>
          <w:szCs w:val="24"/>
        </w:rPr>
        <w:t>have been</w:t>
      </w:r>
      <w:r w:rsidR="00F91D5E" w:rsidRPr="00186DCF">
        <w:rPr>
          <w:sz w:val="24"/>
          <w:szCs w:val="24"/>
        </w:rPr>
        <w:t xml:space="preserve"> already utilized </w:t>
      </w:r>
      <w:r w:rsidR="00593B13" w:rsidRPr="00186DCF">
        <w:rPr>
          <w:sz w:val="24"/>
          <w:szCs w:val="24"/>
        </w:rPr>
        <w:t xml:space="preserve">when they get to know </w:t>
      </w:r>
      <w:r w:rsidR="00F91D5E" w:rsidRPr="00186DCF">
        <w:rPr>
          <w:sz w:val="24"/>
          <w:szCs w:val="24"/>
        </w:rPr>
        <w:t>the</w:t>
      </w:r>
      <w:r w:rsidR="00593B13" w:rsidRPr="00186DCF">
        <w:rPr>
          <w:sz w:val="24"/>
          <w:szCs w:val="24"/>
        </w:rPr>
        <w:t xml:space="preserve"> issue is a duplicate which </w:t>
      </w:r>
      <w:r w:rsidR="00F91D5E" w:rsidRPr="00186DCF">
        <w:rPr>
          <w:sz w:val="24"/>
          <w:szCs w:val="24"/>
        </w:rPr>
        <w:t>was</w:t>
      </w:r>
      <w:r w:rsidR="00593B13" w:rsidRPr="00186DCF">
        <w:rPr>
          <w:sz w:val="24"/>
          <w:szCs w:val="24"/>
        </w:rPr>
        <w:t xml:space="preserve"> already fixed in some other JIRA.</w:t>
      </w:r>
      <w:r w:rsidR="00593B13" w:rsidRPr="006246AF">
        <w:rPr>
          <w:sz w:val="24"/>
          <w:szCs w:val="24"/>
        </w:rPr>
        <w:t xml:space="preserve"> </w:t>
      </w:r>
    </w:p>
    <w:p w14:paraId="04026CDC" w14:textId="1A962297" w:rsidR="00F91D5E" w:rsidRPr="006246AF" w:rsidRDefault="00F91D5E" w:rsidP="005D2A06">
      <w:pPr>
        <w:jc w:val="both"/>
        <w:rPr>
          <w:sz w:val="24"/>
          <w:szCs w:val="24"/>
        </w:rPr>
      </w:pPr>
      <w:r w:rsidRPr="006246AF">
        <w:rPr>
          <w:sz w:val="24"/>
          <w:szCs w:val="24"/>
        </w:rPr>
        <w:t>Our approach is to build a tool which can be used by both PV</w:t>
      </w:r>
      <w:r w:rsidR="00471C46">
        <w:rPr>
          <w:sz w:val="24"/>
          <w:szCs w:val="24"/>
        </w:rPr>
        <w:t>/AE</w:t>
      </w:r>
      <w:r w:rsidRPr="006246AF">
        <w:rPr>
          <w:sz w:val="24"/>
          <w:szCs w:val="24"/>
        </w:rPr>
        <w:t xml:space="preserve"> and </w:t>
      </w:r>
      <w:proofErr w:type="spellStart"/>
      <w:r w:rsidRPr="006246AF">
        <w:rPr>
          <w:sz w:val="24"/>
          <w:szCs w:val="24"/>
        </w:rPr>
        <w:t>RnD</w:t>
      </w:r>
      <w:proofErr w:type="spellEnd"/>
      <w:r w:rsidRPr="006246AF">
        <w:rPr>
          <w:sz w:val="24"/>
          <w:szCs w:val="24"/>
        </w:rPr>
        <w:t xml:space="preserve"> to identify the similar JIRAs in the initial phase of the JIRA tracking to </w:t>
      </w:r>
      <w:r w:rsidR="00186DCF" w:rsidRPr="006246AF">
        <w:rPr>
          <w:sz w:val="24"/>
          <w:szCs w:val="24"/>
        </w:rPr>
        <w:t>reduce the</w:t>
      </w:r>
      <w:r w:rsidRPr="006246AF">
        <w:rPr>
          <w:sz w:val="24"/>
          <w:szCs w:val="24"/>
        </w:rPr>
        <w:t xml:space="preserve"> overall development and validation time.</w:t>
      </w:r>
    </w:p>
    <w:p w14:paraId="4BF5BA34" w14:textId="4A9B5623" w:rsidR="00843463" w:rsidRDefault="00843463" w:rsidP="00E2585E">
      <w:pPr>
        <w:jc w:val="both"/>
        <w:rPr>
          <w:sz w:val="24"/>
          <w:szCs w:val="24"/>
        </w:rPr>
      </w:pPr>
    </w:p>
    <w:p w14:paraId="4444640B" w14:textId="0EBEBFFC" w:rsidR="00870520" w:rsidRDefault="00870520" w:rsidP="00E2585E">
      <w:pPr>
        <w:jc w:val="both"/>
        <w:rPr>
          <w:sz w:val="24"/>
          <w:szCs w:val="24"/>
        </w:rPr>
      </w:pPr>
    </w:p>
    <w:p w14:paraId="46D7CCAF" w14:textId="77777777" w:rsidR="00870520" w:rsidRDefault="00870520" w:rsidP="00E2585E">
      <w:pPr>
        <w:jc w:val="both"/>
        <w:rPr>
          <w:b/>
          <w:bCs/>
          <w:sz w:val="24"/>
          <w:szCs w:val="24"/>
        </w:rPr>
      </w:pPr>
    </w:p>
    <w:p w14:paraId="629DA9E5" w14:textId="7E66E1EA" w:rsidR="009D775D" w:rsidRDefault="0075001E" w:rsidP="00E2585E">
      <w:pPr>
        <w:jc w:val="both"/>
        <w:rPr>
          <w:b/>
          <w:bCs/>
          <w:sz w:val="24"/>
          <w:szCs w:val="24"/>
        </w:rPr>
      </w:pPr>
      <w:r>
        <w:rPr>
          <w:b/>
          <w:bCs/>
          <w:sz w:val="24"/>
          <w:szCs w:val="24"/>
        </w:rPr>
        <w:t xml:space="preserve">Solution: </w:t>
      </w:r>
    </w:p>
    <w:p w14:paraId="247CE22C" w14:textId="2AE318B0" w:rsidR="0075001E" w:rsidRDefault="00191150" w:rsidP="00CF3C20">
      <w:pPr>
        <w:ind w:firstLine="720"/>
        <w:jc w:val="both"/>
        <w:rPr>
          <w:sz w:val="24"/>
          <w:szCs w:val="24"/>
        </w:rPr>
      </w:pPr>
      <w:r>
        <w:rPr>
          <w:sz w:val="24"/>
          <w:szCs w:val="24"/>
        </w:rPr>
        <w:t>Propose</w:t>
      </w:r>
      <w:r w:rsidR="0075001E">
        <w:rPr>
          <w:sz w:val="24"/>
          <w:szCs w:val="24"/>
        </w:rPr>
        <w:t xml:space="preserve"> a </w:t>
      </w:r>
      <w:r w:rsidR="00A21E9A">
        <w:rPr>
          <w:sz w:val="24"/>
          <w:szCs w:val="24"/>
        </w:rPr>
        <w:t>ML base</w:t>
      </w:r>
      <w:r w:rsidR="001D13E2">
        <w:rPr>
          <w:sz w:val="24"/>
          <w:szCs w:val="24"/>
        </w:rPr>
        <w:t>d</w:t>
      </w:r>
      <w:r w:rsidR="00A21E9A">
        <w:rPr>
          <w:sz w:val="24"/>
          <w:szCs w:val="24"/>
        </w:rPr>
        <w:t xml:space="preserve"> </w:t>
      </w:r>
      <w:r w:rsidR="0075001E">
        <w:rPr>
          <w:sz w:val="24"/>
          <w:szCs w:val="24"/>
        </w:rPr>
        <w:t xml:space="preserve">utility which </w:t>
      </w:r>
      <w:r w:rsidR="00D31207">
        <w:rPr>
          <w:sz w:val="24"/>
          <w:szCs w:val="24"/>
        </w:rPr>
        <w:t>can search</w:t>
      </w:r>
      <w:r w:rsidR="0075001E">
        <w:rPr>
          <w:sz w:val="24"/>
          <w:szCs w:val="24"/>
        </w:rPr>
        <w:t xml:space="preserve"> existing</w:t>
      </w:r>
      <w:r w:rsidR="001B7466">
        <w:rPr>
          <w:sz w:val="24"/>
          <w:szCs w:val="24"/>
        </w:rPr>
        <w:t xml:space="preserve"> </w:t>
      </w:r>
      <w:r w:rsidR="00F91D5E">
        <w:rPr>
          <w:sz w:val="24"/>
          <w:szCs w:val="24"/>
        </w:rPr>
        <w:t>JIRAs</w:t>
      </w:r>
      <w:r w:rsidR="001B7466">
        <w:rPr>
          <w:sz w:val="24"/>
          <w:szCs w:val="24"/>
        </w:rPr>
        <w:t xml:space="preserve"> </w:t>
      </w:r>
      <w:r w:rsidR="0075001E">
        <w:rPr>
          <w:sz w:val="24"/>
          <w:szCs w:val="24"/>
        </w:rPr>
        <w:t>which fits best for the interest of search</w:t>
      </w:r>
      <w:r w:rsidR="00A85B39">
        <w:rPr>
          <w:sz w:val="24"/>
          <w:szCs w:val="24"/>
        </w:rPr>
        <w:t xml:space="preserve"> base</w:t>
      </w:r>
      <w:r w:rsidR="001D13E2">
        <w:rPr>
          <w:sz w:val="24"/>
          <w:szCs w:val="24"/>
        </w:rPr>
        <w:t>d</w:t>
      </w:r>
      <w:r w:rsidR="00A85B39">
        <w:rPr>
          <w:sz w:val="24"/>
          <w:szCs w:val="24"/>
        </w:rPr>
        <w:t xml:space="preserve"> on </w:t>
      </w:r>
      <w:r w:rsidR="001D13E2">
        <w:rPr>
          <w:sz w:val="24"/>
          <w:szCs w:val="24"/>
        </w:rPr>
        <w:t>S</w:t>
      </w:r>
      <w:r w:rsidR="00A85B39">
        <w:rPr>
          <w:sz w:val="24"/>
          <w:szCs w:val="24"/>
        </w:rPr>
        <w:t>umm</w:t>
      </w:r>
      <w:r w:rsidR="001D13E2">
        <w:rPr>
          <w:sz w:val="24"/>
          <w:szCs w:val="24"/>
        </w:rPr>
        <w:t>a</w:t>
      </w:r>
      <w:r w:rsidR="00A85B39">
        <w:rPr>
          <w:sz w:val="24"/>
          <w:szCs w:val="24"/>
        </w:rPr>
        <w:t>ry</w:t>
      </w:r>
      <w:r w:rsidR="005B081B">
        <w:rPr>
          <w:sz w:val="24"/>
          <w:szCs w:val="24"/>
        </w:rPr>
        <w:t xml:space="preserve"> and </w:t>
      </w:r>
      <w:r w:rsidR="001D13E2">
        <w:rPr>
          <w:sz w:val="24"/>
          <w:szCs w:val="24"/>
        </w:rPr>
        <w:t>D</w:t>
      </w:r>
      <w:r w:rsidR="005B081B">
        <w:rPr>
          <w:sz w:val="24"/>
          <w:szCs w:val="24"/>
        </w:rPr>
        <w:t>escription</w:t>
      </w:r>
      <w:r w:rsidR="0075001E">
        <w:rPr>
          <w:sz w:val="24"/>
          <w:szCs w:val="24"/>
        </w:rPr>
        <w:t xml:space="preserve">. </w:t>
      </w:r>
      <w:r w:rsidR="0096573A">
        <w:rPr>
          <w:sz w:val="24"/>
          <w:szCs w:val="24"/>
        </w:rPr>
        <w:t xml:space="preserve">The utility is capable </w:t>
      </w:r>
      <w:r w:rsidR="001D13E2">
        <w:rPr>
          <w:sz w:val="24"/>
          <w:szCs w:val="24"/>
        </w:rPr>
        <w:t>to</w:t>
      </w:r>
      <w:r w:rsidR="0096573A">
        <w:rPr>
          <w:sz w:val="24"/>
          <w:szCs w:val="24"/>
        </w:rPr>
        <w:t xml:space="preserve"> predict the similar issues base</w:t>
      </w:r>
      <w:r w:rsidR="00F91D5E">
        <w:rPr>
          <w:sz w:val="24"/>
          <w:szCs w:val="24"/>
        </w:rPr>
        <w:t>d</w:t>
      </w:r>
      <w:r w:rsidR="0096573A">
        <w:rPr>
          <w:sz w:val="24"/>
          <w:szCs w:val="24"/>
        </w:rPr>
        <w:t xml:space="preserve"> on given </w:t>
      </w:r>
      <w:r w:rsidR="001D13E2">
        <w:rPr>
          <w:sz w:val="24"/>
          <w:szCs w:val="24"/>
        </w:rPr>
        <w:t>Su</w:t>
      </w:r>
      <w:r w:rsidR="00F91D5E">
        <w:rPr>
          <w:sz w:val="24"/>
          <w:szCs w:val="24"/>
        </w:rPr>
        <w:t>mmary</w:t>
      </w:r>
      <w:r w:rsidR="0096573A">
        <w:rPr>
          <w:sz w:val="24"/>
          <w:szCs w:val="24"/>
        </w:rPr>
        <w:t>/</w:t>
      </w:r>
      <w:r w:rsidR="001D13E2">
        <w:rPr>
          <w:sz w:val="24"/>
          <w:szCs w:val="24"/>
        </w:rPr>
        <w:t>D</w:t>
      </w:r>
      <w:r w:rsidR="0096573A">
        <w:rPr>
          <w:sz w:val="24"/>
          <w:szCs w:val="24"/>
        </w:rPr>
        <w:t xml:space="preserve">escription or </w:t>
      </w:r>
      <w:r w:rsidR="00F91D5E">
        <w:rPr>
          <w:sz w:val="24"/>
          <w:szCs w:val="24"/>
        </w:rPr>
        <w:t>JIRA</w:t>
      </w:r>
      <w:r w:rsidR="0096573A">
        <w:rPr>
          <w:sz w:val="24"/>
          <w:szCs w:val="24"/>
        </w:rPr>
        <w:t xml:space="preserve"> id.</w:t>
      </w:r>
    </w:p>
    <w:p w14:paraId="12A77ADA" w14:textId="4A32EC3C" w:rsidR="00CF3C20" w:rsidRDefault="00CF3C20" w:rsidP="00E2585E">
      <w:pPr>
        <w:jc w:val="both"/>
        <w:rPr>
          <w:b/>
          <w:bCs/>
          <w:sz w:val="24"/>
          <w:szCs w:val="24"/>
        </w:rPr>
      </w:pPr>
    </w:p>
    <w:p w14:paraId="1E9D8853" w14:textId="77777777" w:rsidR="00CF3C20" w:rsidRDefault="00CF3C20" w:rsidP="00E2585E">
      <w:pPr>
        <w:jc w:val="both"/>
        <w:rPr>
          <w:b/>
          <w:bCs/>
          <w:sz w:val="24"/>
          <w:szCs w:val="24"/>
        </w:rPr>
      </w:pPr>
    </w:p>
    <w:p w14:paraId="473839DF" w14:textId="68FECC84" w:rsidR="0075001E" w:rsidRDefault="0075001E" w:rsidP="00E2585E">
      <w:pPr>
        <w:jc w:val="both"/>
        <w:rPr>
          <w:sz w:val="24"/>
          <w:szCs w:val="24"/>
        </w:rPr>
      </w:pPr>
      <w:r>
        <w:rPr>
          <w:b/>
          <w:bCs/>
          <w:sz w:val="24"/>
          <w:szCs w:val="24"/>
        </w:rPr>
        <w:t xml:space="preserve">Productivity improvement: </w:t>
      </w:r>
    </w:p>
    <w:p w14:paraId="401E8CC9" w14:textId="77777777" w:rsidR="009B7BD5" w:rsidRDefault="0075001E" w:rsidP="0075001E">
      <w:pPr>
        <w:pStyle w:val="ListParagraph"/>
        <w:numPr>
          <w:ilvl w:val="0"/>
          <w:numId w:val="1"/>
        </w:numPr>
        <w:jc w:val="both"/>
        <w:rPr>
          <w:sz w:val="24"/>
          <w:szCs w:val="24"/>
        </w:rPr>
      </w:pPr>
      <w:r>
        <w:rPr>
          <w:sz w:val="24"/>
          <w:szCs w:val="24"/>
        </w:rPr>
        <w:t xml:space="preserve">Speedup the </w:t>
      </w:r>
      <w:r w:rsidR="00F91D5E">
        <w:rPr>
          <w:sz w:val="24"/>
          <w:szCs w:val="24"/>
        </w:rPr>
        <w:t>development/validation</w:t>
      </w:r>
      <w:r>
        <w:rPr>
          <w:sz w:val="24"/>
          <w:szCs w:val="24"/>
        </w:rPr>
        <w:t xml:space="preserve"> time </w:t>
      </w:r>
    </w:p>
    <w:p w14:paraId="6B31EF45" w14:textId="7DBD0B88" w:rsidR="0075001E" w:rsidRDefault="00B95FEB" w:rsidP="009B7BD5">
      <w:pPr>
        <w:pStyle w:val="ListParagraph"/>
        <w:numPr>
          <w:ilvl w:val="1"/>
          <w:numId w:val="1"/>
        </w:numPr>
        <w:jc w:val="both"/>
        <w:rPr>
          <w:sz w:val="24"/>
          <w:szCs w:val="24"/>
        </w:rPr>
      </w:pPr>
      <w:r>
        <w:rPr>
          <w:sz w:val="24"/>
          <w:szCs w:val="24"/>
        </w:rPr>
        <w:t xml:space="preserve">If there are similar root cause </w:t>
      </w:r>
      <w:proofErr w:type="spellStart"/>
      <w:r>
        <w:rPr>
          <w:sz w:val="24"/>
          <w:szCs w:val="24"/>
        </w:rPr>
        <w:t>RnD</w:t>
      </w:r>
      <w:proofErr w:type="spellEnd"/>
      <w:r>
        <w:rPr>
          <w:sz w:val="24"/>
          <w:szCs w:val="24"/>
        </w:rPr>
        <w:t xml:space="preserve"> can refer it.</w:t>
      </w:r>
    </w:p>
    <w:p w14:paraId="58705A77" w14:textId="5BCDB41D" w:rsidR="009B7BD5" w:rsidRDefault="00B27580" w:rsidP="009B7BD5">
      <w:pPr>
        <w:pStyle w:val="ListParagraph"/>
        <w:numPr>
          <w:ilvl w:val="1"/>
          <w:numId w:val="1"/>
        </w:numPr>
        <w:jc w:val="both"/>
        <w:rPr>
          <w:sz w:val="24"/>
          <w:szCs w:val="24"/>
        </w:rPr>
      </w:pPr>
      <w:r>
        <w:rPr>
          <w:sz w:val="24"/>
          <w:szCs w:val="24"/>
        </w:rPr>
        <w:t xml:space="preserve">PV/AE could leverage existing </w:t>
      </w:r>
      <w:r w:rsidR="00D2444D">
        <w:rPr>
          <w:sz w:val="24"/>
          <w:szCs w:val="24"/>
        </w:rPr>
        <w:t>similar</w:t>
      </w:r>
      <w:r w:rsidR="00AF6C13">
        <w:rPr>
          <w:sz w:val="24"/>
          <w:szCs w:val="24"/>
        </w:rPr>
        <w:t xml:space="preserve"> </w:t>
      </w:r>
      <w:r w:rsidR="00D2444D">
        <w:rPr>
          <w:sz w:val="24"/>
          <w:szCs w:val="24"/>
        </w:rPr>
        <w:t>test plans and test cases.</w:t>
      </w:r>
    </w:p>
    <w:p w14:paraId="54D929C3" w14:textId="42B31C89" w:rsidR="00B95FEB" w:rsidRDefault="00E90E59" w:rsidP="0075001E">
      <w:pPr>
        <w:pStyle w:val="ListParagraph"/>
        <w:numPr>
          <w:ilvl w:val="0"/>
          <w:numId w:val="1"/>
        </w:numPr>
        <w:jc w:val="both"/>
        <w:rPr>
          <w:sz w:val="24"/>
          <w:szCs w:val="24"/>
        </w:rPr>
      </w:pPr>
      <w:r>
        <w:rPr>
          <w:sz w:val="24"/>
          <w:szCs w:val="24"/>
        </w:rPr>
        <w:t>Save the turnaround time.</w:t>
      </w:r>
    </w:p>
    <w:p w14:paraId="6804B4E9" w14:textId="0B2EB208" w:rsidR="002B27AB" w:rsidRDefault="0075001E" w:rsidP="00A318B3">
      <w:pPr>
        <w:pStyle w:val="ListParagraph"/>
        <w:numPr>
          <w:ilvl w:val="0"/>
          <w:numId w:val="1"/>
        </w:numPr>
        <w:jc w:val="both"/>
        <w:rPr>
          <w:sz w:val="24"/>
          <w:szCs w:val="24"/>
        </w:rPr>
      </w:pPr>
      <w:r>
        <w:rPr>
          <w:sz w:val="24"/>
          <w:szCs w:val="24"/>
        </w:rPr>
        <w:t xml:space="preserve">Customer issues </w:t>
      </w:r>
      <w:r w:rsidR="002B27AB">
        <w:rPr>
          <w:sz w:val="24"/>
          <w:szCs w:val="24"/>
        </w:rPr>
        <w:t xml:space="preserve">could be analyzed whether it is </w:t>
      </w:r>
      <w:r w:rsidR="00E90E59">
        <w:rPr>
          <w:sz w:val="24"/>
          <w:szCs w:val="24"/>
        </w:rPr>
        <w:t>known or</w:t>
      </w:r>
      <w:r w:rsidR="00E144AF">
        <w:rPr>
          <w:sz w:val="24"/>
          <w:szCs w:val="24"/>
        </w:rPr>
        <w:t xml:space="preserve"> </w:t>
      </w:r>
      <w:r w:rsidR="00E144AF" w:rsidRPr="00186DCF">
        <w:rPr>
          <w:sz w:val="24"/>
          <w:szCs w:val="24"/>
        </w:rPr>
        <w:t>a</w:t>
      </w:r>
      <w:r w:rsidR="00E90E59">
        <w:rPr>
          <w:sz w:val="24"/>
          <w:szCs w:val="24"/>
        </w:rPr>
        <w:t xml:space="preserve"> real issue</w:t>
      </w:r>
      <w:r>
        <w:rPr>
          <w:sz w:val="24"/>
          <w:szCs w:val="24"/>
        </w:rPr>
        <w:t>.</w:t>
      </w:r>
      <w:r w:rsidR="002F105F">
        <w:rPr>
          <w:sz w:val="24"/>
          <w:szCs w:val="24"/>
        </w:rPr>
        <w:t xml:space="preserve"> </w:t>
      </w:r>
      <w:r w:rsidR="0038486F">
        <w:rPr>
          <w:sz w:val="24"/>
          <w:szCs w:val="24"/>
        </w:rPr>
        <w:t xml:space="preserve">If a known issue, </w:t>
      </w:r>
      <w:r w:rsidR="00C55E91">
        <w:rPr>
          <w:sz w:val="24"/>
          <w:szCs w:val="24"/>
        </w:rPr>
        <w:t>solution/</w:t>
      </w:r>
      <w:r w:rsidR="0038486F">
        <w:rPr>
          <w:sz w:val="24"/>
          <w:szCs w:val="24"/>
        </w:rPr>
        <w:t xml:space="preserve">work around could be provided </w:t>
      </w:r>
      <w:r w:rsidR="00C55E91">
        <w:rPr>
          <w:sz w:val="24"/>
          <w:szCs w:val="24"/>
        </w:rPr>
        <w:t>by looking at the similar JIRAs.</w:t>
      </w:r>
    </w:p>
    <w:p w14:paraId="08573A74" w14:textId="156A1855" w:rsidR="00CF3C20" w:rsidRDefault="00CF3C20" w:rsidP="00CF3C20">
      <w:pPr>
        <w:pStyle w:val="ListParagraph"/>
        <w:jc w:val="both"/>
        <w:rPr>
          <w:sz w:val="24"/>
          <w:szCs w:val="24"/>
        </w:rPr>
      </w:pPr>
    </w:p>
    <w:p w14:paraId="22344474" w14:textId="77777777" w:rsidR="00CF3C20" w:rsidRPr="00A318B3" w:rsidRDefault="00CF3C20" w:rsidP="00CF3C20">
      <w:pPr>
        <w:pStyle w:val="ListParagraph"/>
        <w:jc w:val="both"/>
        <w:rPr>
          <w:sz w:val="24"/>
          <w:szCs w:val="24"/>
        </w:rPr>
      </w:pPr>
    </w:p>
    <w:p w14:paraId="16880CCB" w14:textId="77777777" w:rsidR="00B95FEB" w:rsidRPr="00B95FEB" w:rsidRDefault="00B95FEB" w:rsidP="005858FF">
      <w:pPr>
        <w:pStyle w:val="ListParagraph"/>
        <w:jc w:val="both"/>
        <w:rPr>
          <w:sz w:val="24"/>
          <w:szCs w:val="24"/>
        </w:rPr>
      </w:pPr>
    </w:p>
    <w:p w14:paraId="05D995A8" w14:textId="12FC4EB1" w:rsidR="0075001E" w:rsidRDefault="0075001E" w:rsidP="0075001E">
      <w:pPr>
        <w:jc w:val="both"/>
        <w:rPr>
          <w:b/>
          <w:bCs/>
          <w:sz w:val="24"/>
          <w:szCs w:val="24"/>
        </w:rPr>
      </w:pPr>
      <w:r w:rsidRPr="69AC5A64">
        <w:rPr>
          <w:b/>
          <w:bCs/>
          <w:sz w:val="24"/>
          <w:szCs w:val="24"/>
        </w:rPr>
        <w:t xml:space="preserve">Existing Solution: </w:t>
      </w:r>
    </w:p>
    <w:p w14:paraId="2BBCA270" w14:textId="7B4E4D28" w:rsidR="00F91D5E" w:rsidRPr="00ED595E" w:rsidRDefault="00F91D5E" w:rsidP="69AC5A64">
      <w:pPr>
        <w:jc w:val="both"/>
        <w:rPr>
          <w:sz w:val="24"/>
          <w:szCs w:val="24"/>
        </w:rPr>
      </w:pPr>
      <w:r w:rsidRPr="69AC5A64">
        <w:rPr>
          <w:sz w:val="24"/>
          <w:szCs w:val="24"/>
        </w:rPr>
        <w:t xml:space="preserve">There is an existing extension for the similar task provided by Atlassian. Synopsys has not incorporated it into </w:t>
      </w:r>
      <w:r w:rsidR="00ED595E" w:rsidRPr="69AC5A64">
        <w:rPr>
          <w:sz w:val="24"/>
          <w:szCs w:val="24"/>
        </w:rPr>
        <w:t xml:space="preserve">the </w:t>
      </w:r>
      <w:r w:rsidRPr="69AC5A64">
        <w:rPr>
          <w:sz w:val="24"/>
          <w:szCs w:val="24"/>
        </w:rPr>
        <w:t xml:space="preserve">current JIRA infrastructure. </w:t>
      </w:r>
    </w:p>
    <w:p w14:paraId="2283D613" w14:textId="7C4DFFFF" w:rsidR="00F91D5E" w:rsidRPr="00ED595E" w:rsidRDefault="00F91D5E" w:rsidP="0075001E">
      <w:pPr>
        <w:jc w:val="both"/>
        <w:rPr>
          <w:color w:val="FF0000"/>
          <w:sz w:val="24"/>
          <w:szCs w:val="24"/>
        </w:rPr>
      </w:pPr>
      <w:r w:rsidRPr="69AC5A64">
        <w:rPr>
          <w:sz w:val="24"/>
          <w:szCs w:val="24"/>
        </w:rPr>
        <w:t>Extension is expensive.</w:t>
      </w:r>
    </w:p>
    <w:p w14:paraId="6A08B0CE" w14:textId="59C9D721" w:rsidR="006D7EAD" w:rsidRDefault="00B814FB" w:rsidP="0075001E">
      <w:pPr>
        <w:jc w:val="both"/>
        <w:rPr>
          <w:rStyle w:val="Hyperlink"/>
          <w:sz w:val="24"/>
          <w:szCs w:val="24"/>
        </w:rPr>
      </w:pPr>
      <w:hyperlink r:id="rId10" w:history="1">
        <w:r w:rsidR="006D7EAD" w:rsidRPr="000A6CE3">
          <w:rPr>
            <w:rStyle w:val="Hyperlink"/>
            <w:sz w:val="24"/>
            <w:szCs w:val="24"/>
          </w:rPr>
          <w:t>https://marketplace.atlassian.com/apps/1212538/similar-issues-finder?tab=overview&amp;hosting=datacenter</w:t>
        </w:r>
      </w:hyperlink>
    </w:p>
    <w:p w14:paraId="5A31249A" w14:textId="77777777" w:rsidR="00186DCF" w:rsidRDefault="00186DCF" w:rsidP="003D4F8F">
      <w:pPr>
        <w:jc w:val="both"/>
        <w:rPr>
          <w:rStyle w:val="Hyperlink"/>
          <w:sz w:val="24"/>
          <w:szCs w:val="24"/>
          <w:highlight w:val="yellow"/>
          <w:u w:val="none"/>
        </w:rPr>
      </w:pPr>
    </w:p>
    <w:p w14:paraId="2C3FAF6E" w14:textId="7FB31529" w:rsidR="00186DCF" w:rsidRDefault="00186DCF" w:rsidP="003D4F8F">
      <w:pPr>
        <w:jc w:val="both"/>
        <w:rPr>
          <w:sz w:val="24"/>
          <w:szCs w:val="24"/>
        </w:rPr>
      </w:pPr>
      <w:r>
        <w:rPr>
          <w:sz w:val="24"/>
          <w:szCs w:val="24"/>
        </w:rPr>
        <w:t xml:space="preserve">There was a similar utility on Synopsys for CRM </w:t>
      </w:r>
    </w:p>
    <w:p w14:paraId="6D2816F9" w14:textId="36064D16" w:rsidR="00186DCF" w:rsidRDefault="00B814FB" w:rsidP="00186DCF">
      <w:hyperlink r:id="rId11" w:history="1">
        <w:r w:rsidR="00186DCF">
          <w:rPr>
            <w:rStyle w:val="Hyperlink"/>
          </w:rPr>
          <w:t>ML_STAR_PV_RCA_Phase_I_YunxXiang_0821.pptx</w:t>
        </w:r>
      </w:hyperlink>
    </w:p>
    <w:p w14:paraId="5D674973" w14:textId="77777777" w:rsidR="00186DCF" w:rsidRDefault="00186DCF" w:rsidP="003D4F8F">
      <w:pPr>
        <w:jc w:val="both"/>
        <w:rPr>
          <w:sz w:val="24"/>
          <w:szCs w:val="24"/>
        </w:rPr>
      </w:pPr>
    </w:p>
    <w:p w14:paraId="07FF00E6" w14:textId="77777777" w:rsidR="00EE7A80" w:rsidRDefault="00EE7A80" w:rsidP="00EE7A80">
      <w:pPr>
        <w:jc w:val="both"/>
        <w:rPr>
          <w:b/>
          <w:bCs/>
          <w:sz w:val="24"/>
          <w:szCs w:val="24"/>
        </w:rPr>
      </w:pPr>
      <w:r>
        <w:rPr>
          <w:b/>
          <w:bCs/>
          <w:sz w:val="24"/>
          <w:szCs w:val="24"/>
        </w:rPr>
        <w:t>Team Members:</w:t>
      </w:r>
    </w:p>
    <w:p w14:paraId="541E7E89" w14:textId="49655DAA" w:rsidR="00EE7A80" w:rsidRPr="00410E36" w:rsidRDefault="00410E36" w:rsidP="00410E36">
      <w:pPr>
        <w:pStyle w:val="ListParagraph"/>
        <w:numPr>
          <w:ilvl w:val="0"/>
          <w:numId w:val="3"/>
        </w:numPr>
        <w:jc w:val="both"/>
        <w:rPr>
          <w:sz w:val="24"/>
          <w:szCs w:val="24"/>
        </w:rPr>
      </w:pPr>
      <w:r w:rsidRPr="00410E36">
        <w:rPr>
          <w:sz w:val="24"/>
          <w:szCs w:val="24"/>
        </w:rPr>
        <w:t>Charitha Senarathne</w:t>
      </w:r>
    </w:p>
    <w:p w14:paraId="50C72D74" w14:textId="5D634F88" w:rsidR="00410E36" w:rsidRPr="00410E36" w:rsidRDefault="00410E36" w:rsidP="00410E36">
      <w:pPr>
        <w:pStyle w:val="ListParagraph"/>
        <w:numPr>
          <w:ilvl w:val="0"/>
          <w:numId w:val="3"/>
        </w:numPr>
        <w:jc w:val="both"/>
        <w:rPr>
          <w:sz w:val="24"/>
          <w:szCs w:val="24"/>
        </w:rPr>
      </w:pPr>
      <w:r w:rsidRPr="69AC5A64">
        <w:rPr>
          <w:sz w:val="24"/>
          <w:szCs w:val="24"/>
        </w:rPr>
        <w:t>Asitha Sandakalum</w:t>
      </w:r>
    </w:p>
    <w:p w14:paraId="6F4D17F8" w14:textId="241BA286" w:rsidR="00D6D8FB" w:rsidRDefault="00186DCF" w:rsidP="69AC5A64">
      <w:pPr>
        <w:pStyle w:val="ListParagraph"/>
        <w:numPr>
          <w:ilvl w:val="0"/>
          <w:numId w:val="3"/>
        </w:numPr>
        <w:jc w:val="both"/>
        <w:rPr>
          <w:sz w:val="24"/>
          <w:szCs w:val="24"/>
        </w:rPr>
      </w:pPr>
      <w:r>
        <w:rPr>
          <w:sz w:val="24"/>
          <w:szCs w:val="24"/>
        </w:rPr>
        <w:t>Gayan VGT</w:t>
      </w:r>
      <w:r w:rsidR="00D6D8FB" w:rsidRPr="69AC5A64">
        <w:rPr>
          <w:sz w:val="24"/>
          <w:szCs w:val="24"/>
        </w:rPr>
        <w:t xml:space="preserve">  </w:t>
      </w:r>
    </w:p>
    <w:p w14:paraId="5F1BE460" w14:textId="3D317C85" w:rsidR="00186DCF" w:rsidRDefault="00186DCF" w:rsidP="69AC5A64">
      <w:pPr>
        <w:pStyle w:val="ListParagraph"/>
        <w:numPr>
          <w:ilvl w:val="0"/>
          <w:numId w:val="3"/>
        </w:numPr>
        <w:jc w:val="both"/>
        <w:rPr>
          <w:sz w:val="24"/>
          <w:szCs w:val="24"/>
        </w:rPr>
      </w:pPr>
      <w:r w:rsidRPr="00186DCF">
        <w:rPr>
          <w:sz w:val="24"/>
          <w:szCs w:val="24"/>
        </w:rPr>
        <w:t>Nalaka Jayanath</w:t>
      </w:r>
    </w:p>
    <w:p w14:paraId="2E82CA91" w14:textId="023FC7C2" w:rsidR="001A1650" w:rsidRDefault="00162CB3" w:rsidP="69AC5A64">
      <w:pPr>
        <w:pStyle w:val="ListParagraph"/>
        <w:numPr>
          <w:ilvl w:val="0"/>
          <w:numId w:val="3"/>
        </w:numPr>
        <w:jc w:val="both"/>
        <w:rPr>
          <w:sz w:val="24"/>
          <w:szCs w:val="24"/>
        </w:rPr>
      </w:pPr>
      <w:r w:rsidRPr="00162CB3">
        <w:rPr>
          <w:sz w:val="24"/>
          <w:szCs w:val="24"/>
        </w:rPr>
        <w:t>Rehani Rodrigo</w:t>
      </w:r>
    </w:p>
    <w:p w14:paraId="60558762" w14:textId="0DCBD0F4" w:rsidR="69AC5A64" w:rsidRDefault="00186DCF" w:rsidP="001A1650">
      <w:pPr>
        <w:pStyle w:val="ListParagraph"/>
        <w:jc w:val="both"/>
        <w:rPr>
          <w:sz w:val="24"/>
          <w:szCs w:val="24"/>
        </w:rPr>
      </w:pPr>
      <w:r>
        <w:rPr>
          <w:sz w:val="24"/>
          <w:szCs w:val="24"/>
        </w:rPr>
        <w:t xml:space="preserve"> </w:t>
      </w:r>
    </w:p>
    <w:p w14:paraId="2213E7F8" w14:textId="3F88B2DC" w:rsidR="00D6D8FB" w:rsidRDefault="00D6D8FB" w:rsidP="69AC5A64">
      <w:pPr>
        <w:jc w:val="both"/>
        <w:rPr>
          <w:sz w:val="24"/>
          <w:szCs w:val="24"/>
        </w:rPr>
      </w:pPr>
    </w:p>
    <w:p w14:paraId="45EEFE0E" w14:textId="77777777" w:rsidR="00410E36" w:rsidRPr="003D4F8F" w:rsidRDefault="00410E36" w:rsidP="003D4F8F">
      <w:pPr>
        <w:jc w:val="both"/>
        <w:rPr>
          <w:sz w:val="24"/>
          <w:szCs w:val="24"/>
        </w:rPr>
      </w:pPr>
    </w:p>
    <w:sectPr w:rsidR="00410E36" w:rsidRPr="003D4F8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3B234" w14:textId="77777777" w:rsidR="0019390D" w:rsidRDefault="0019390D">
      <w:pPr>
        <w:spacing w:after="0" w:line="240" w:lineRule="auto"/>
      </w:pPr>
      <w:r>
        <w:separator/>
      </w:r>
    </w:p>
  </w:endnote>
  <w:endnote w:type="continuationSeparator" w:id="0">
    <w:p w14:paraId="3D1C1181" w14:textId="77777777" w:rsidR="0019390D" w:rsidRDefault="00193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9AC5A64" w14:paraId="702730C7" w14:textId="77777777" w:rsidTr="69AC5A64">
      <w:tc>
        <w:tcPr>
          <w:tcW w:w="3120" w:type="dxa"/>
        </w:tcPr>
        <w:p w14:paraId="02D77B70" w14:textId="0B7FEFF4" w:rsidR="69AC5A64" w:rsidRDefault="69AC5A64" w:rsidP="69AC5A64">
          <w:pPr>
            <w:pStyle w:val="Header"/>
            <w:ind w:left="-115"/>
          </w:pPr>
        </w:p>
      </w:tc>
      <w:tc>
        <w:tcPr>
          <w:tcW w:w="3120" w:type="dxa"/>
        </w:tcPr>
        <w:p w14:paraId="2A25AA47" w14:textId="7FA861AE" w:rsidR="69AC5A64" w:rsidRDefault="69AC5A64" w:rsidP="69AC5A64">
          <w:pPr>
            <w:pStyle w:val="Header"/>
            <w:jc w:val="center"/>
          </w:pPr>
        </w:p>
      </w:tc>
      <w:tc>
        <w:tcPr>
          <w:tcW w:w="3120" w:type="dxa"/>
        </w:tcPr>
        <w:p w14:paraId="648B4D50" w14:textId="392393C3" w:rsidR="69AC5A64" w:rsidRDefault="69AC5A64" w:rsidP="69AC5A64">
          <w:pPr>
            <w:pStyle w:val="Header"/>
            <w:ind w:right="-115"/>
            <w:jc w:val="right"/>
          </w:pPr>
        </w:p>
      </w:tc>
    </w:tr>
  </w:tbl>
  <w:p w14:paraId="66077208" w14:textId="143F6F53" w:rsidR="69AC5A64" w:rsidRDefault="69AC5A64" w:rsidP="69AC5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48523" w14:textId="77777777" w:rsidR="0019390D" w:rsidRDefault="0019390D">
      <w:pPr>
        <w:spacing w:after="0" w:line="240" w:lineRule="auto"/>
      </w:pPr>
      <w:r>
        <w:separator/>
      </w:r>
    </w:p>
  </w:footnote>
  <w:footnote w:type="continuationSeparator" w:id="0">
    <w:p w14:paraId="6DB3BDF2" w14:textId="77777777" w:rsidR="0019390D" w:rsidRDefault="00193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9AC5A64" w14:paraId="3854D51E" w14:textId="77777777" w:rsidTr="69AC5A64">
      <w:tc>
        <w:tcPr>
          <w:tcW w:w="3120" w:type="dxa"/>
        </w:tcPr>
        <w:p w14:paraId="32DA2BE0" w14:textId="29A3BA47" w:rsidR="69AC5A64" w:rsidRDefault="69AC5A64" w:rsidP="69AC5A64">
          <w:pPr>
            <w:pStyle w:val="Header"/>
            <w:ind w:left="-115"/>
          </w:pPr>
        </w:p>
      </w:tc>
      <w:tc>
        <w:tcPr>
          <w:tcW w:w="3120" w:type="dxa"/>
        </w:tcPr>
        <w:p w14:paraId="4B10F206" w14:textId="2181A217" w:rsidR="69AC5A64" w:rsidRDefault="69AC5A64" w:rsidP="69AC5A64">
          <w:pPr>
            <w:pStyle w:val="Header"/>
            <w:jc w:val="center"/>
          </w:pPr>
        </w:p>
      </w:tc>
      <w:tc>
        <w:tcPr>
          <w:tcW w:w="3120" w:type="dxa"/>
        </w:tcPr>
        <w:p w14:paraId="35C11ECA" w14:textId="49119319" w:rsidR="69AC5A64" w:rsidRDefault="69AC5A64" w:rsidP="69AC5A64">
          <w:pPr>
            <w:pStyle w:val="Header"/>
            <w:ind w:right="-115"/>
            <w:jc w:val="right"/>
          </w:pPr>
        </w:p>
      </w:tc>
    </w:tr>
  </w:tbl>
  <w:p w14:paraId="0DDD3D49" w14:textId="56BB2E77" w:rsidR="69AC5A64" w:rsidRDefault="69AC5A64" w:rsidP="69AC5A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61FF"/>
    <w:multiLevelType w:val="hybridMultilevel"/>
    <w:tmpl w:val="A06CE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543C86"/>
    <w:multiLevelType w:val="hybridMultilevel"/>
    <w:tmpl w:val="3224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4045C"/>
    <w:multiLevelType w:val="hybridMultilevel"/>
    <w:tmpl w:val="CF96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85E"/>
    <w:rsid w:val="00022F5A"/>
    <w:rsid w:val="00026A38"/>
    <w:rsid w:val="000C1929"/>
    <w:rsid w:val="00162CB3"/>
    <w:rsid w:val="00186DCF"/>
    <w:rsid w:val="00191150"/>
    <w:rsid w:val="0019390D"/>
    <w:rsid w:val="001A1650"/>
    <w:rsid w:val="001A7B20"/>
    <w:rsid w:val="001B06B4"/>
    <w:rsid w:val="001B7466"/>
    <w:rsid w:val="001D13E2"/>
    <w:rsid w:val="00231DE5"/>
    <w:rsid w:val="00283942"/>
    <w:rsid w:val="002B27AB"/>
    <w:rsid w:val="002F105F"/>
    <w:rsid w:val="002F22D2"/>
    <w:rsid w:val="002F6B88"/>
    <w:rsid w:val="003038FF"/>
    <w:rsid w:val="00311A24"/>
    <w:rsid w:val="0038486F"/>
    <w:rsid w:val="003D4F8F"/>
    <w:rsid w:val="003F2D48"/>
    <w:rsid w:val="00400909"/>
    <w:rsid w:val="00410E36"/>
    <w:rsid w:val="00415CF5"/>
    <w:rsid w:val="0045682D"/>
    <w:rsid w:val="00471C46"/>
    <w:rsid w:val="0049527B"/>
    <w:rsid w:val="004B0496"/>
    <w:rsid w:val="004B7A8D"/>
    <w:rsid w:val="0053420C"/>
    <w:rsid w:val="00550C8F"/>
    <w:rsid w:val="005858FF"/>
    <w:rsid w:val="00593B13"/>
    <w:rsid w:val="005B081B"/>
    <w:rsid w:val="005B3B40"/>
    <w:rsid w:val="005D2A06"/>
    <w:rsid w:val="006246AF"/>
    <w:rsid w:val="0064375D"/>
    <w:rsid w:val="00691C39"/>
    <w:rsid w:val="0069453B"/>
    <w:rsid w:val="006A7C17"/>
    <w:rsid w:val="006D7EAD"/>
    <w:rsid w:val="006F618A"/>
    <w:rsid w:val="00740F3D"/>
    <w:rsid w:val="0075001E"/>
    <w:rsid w:val="00794761"/>
    <w:rsid w:val="00803ABA"/>
    <w:rsid w:val="008061BC"/>
    <w:rsid w:val="00826DF6"/>
    <w:rsid w:val="00843463"/>
    <w:rsid w:val="00855230"/>
    <w:rsid w:val="00866F39"/>
    <w:rsid w:val="00870520"/>
    <w:rsid w:val="008D2B0F"/>
    <w:rsid w:val="008E6DCD"/>
    <w:rsid w:val="00916F9F"/>
    <w:rsid w:val="0096573A"/>
    <w:rsid w:val="00986374"/>
    <w:rsid w:val="009976D2"/>
    <w:rsid w:val="009B4D78"/>
    <w:rsid w:val="009B7BD5"/>
    <w:rsid w:val="009C7E56"/>
    <w:rsid w:val="009D775D"/>
    <w:rsid w:val="009F0348"/>
    <w:rsid w:val="00A21E9A"/>
    <w:rsid w:val="00A23B03"/>
    <w:rsid w:val="00A318B3"/>
    <w:rsid w:val="00A76220"/>
    <w:rsid w:val="00A85B39"/>
    <w:rsid w:val="00AD3FD5"/>
    <w:rsid w:val="00AF6C13"/>
    <w:rsid w:val="00B27580"/>
    <w:rsid w:val="00B80074"/>
    <w:rsid w:val="00B814FB"/>
    <w:rsid w:val="00B95FEB"/>
    <w:rsid w:val="00BE4D8D"/>
    <w:rsid w:val="00BE57BD"/>
    <w:rsid w:val="00C077D3"/>
    <w:rsid w:val="00C2517D"/>
    <w:rsid w:val="00C27173"/>
    <w:rsid w:val="00C54DC4"/>
    <w:rsid w:val="00C55E91"/>
    <w:rsid w:val="00CC7C34"/>
    <w:rsid w:val="00CF3C20"/>
    <w:rsid w:val="00D07F48"/>
    <w:rsid w:val="00D2444D"/>
    <w:rsid w:val="00D31207"/>
    <w:rsid w:val="00D44E5A"/>
    <w:rsid w:val="00D56969"/>
    <w:rsid w:val="00D61688"/>
    <w:rsid w:val="00D6D8FB"/>
    <w:rsid w:val="00DC49FA"/>
    <w:rsid w:val="00E144AF"/>
    <w:rsid w:val="00E15A58"/>
    <w:rsid w:val="00E2585E"/>
    <w:rsid w:val="00E609C1"/>
    <w:rsid w:val="00E64B58"/>
    <w:rsid w:val="00E90E59"/>
    <w:rsid w:val="00E960E1"/>
    <w:rsid w:val="00ED595E"/>
    <w:rsid w:val="00EE7A80"/>
    <w:rsid w:val="00F72D47"/>
    <w:rsid w:val="00F91D5E"/>
    <w:rsid w:val="00FF78F6"/>
    <w:rsid w:val="1EF45F67"/>
    <w:rsid w:val="69AC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6EFC"/>
  <w15:chartTrackingRefBased/>
  <w15:docId w15:val="{5E65AF06-8E6B-45A6-B27D-49ED8D565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01E"/>
    <w:pPr>
      <w:ind w:left="720"/>
      <w:contextualSpacing/>
    </w:pPr>
  </w:style>
  <w:style w:type="character" w:styleId="Hyperlink">
    <w:name w:val="Hyperlink"/>
    <w:basedOn w:val="DefaultParagraphFont"/>
    <w:uiPriority w:val="99"/>
    <w:unhideWhenUsed/>
    <w:rsid w:val="0075001E"/>
    <w:rPr>
      <w:color w:val="0563C1" w:themeColor="hyperlink"/>
      <w:u w:val="single"/>
    </w:rPr>
  </w:style>
  <w:style w:type="character" w:styleId="UnresolvedMention">
    <w:name w:val="Unresolved Mention"/>
    <w:basedOn w:val="DefaultParagraphFont"/>
    <w:uiPriority w:val="99"/>
    <w:semiHidden/>
    <w:unhideWhenUsed/>
    <w:rsid w:val="0075001E"/>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1420557">
      <w:bodyDiv w:val="1"/>
      <w:marLeft w:val="0"/>
      <w:marRight w:val="0"/>
      <w:marTop w:val="0"/>
      <w:marBottom w:val="0"/>
      <w:divBdr>
        <w:top w:val="none" w:sz="0" w:space="0" w:color="auto"/>
        <w:left w:val="none" w:sz="0" w:space="0" w:color="auto"/>
        <w:bottom w:val="none" w:sz="0" w:space="0" w:color="auto"/>
        <w:right w:val="none" w:sz="0" w:space="0" w:color="auto"/>
      </w:divBdr>
    </w:div>
    <w:div w:id="16207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p-vg/sites/PV-Verdi/_layouts/15/WopiFrame.aspx?sourcedoc=/sites/PV-Verdi/Shared%20Documents/Innovation/ML_STAR_PV_RCA_Phase_I_YunxXiang_0821.pptx&amp;action=defaul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marketplace.atlassian.com/apps/1212538/similar-issues-finder?tab=overview&amp;hosting=datacen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98D47170EF3FA4EB3A4AC90251FDBB6" ma:contentTypeVersion="14" ma:contentTypeDescription="Create a new document." ma:contentTypeScope="" ma:versionID="8e7912f299956b4fcd23a25cf4eace2d">
  <xsd:schema xmlns:xsd="http://www.w3.org/2001/XMLSchema" xmlns:xs="http://www.w3.org/2001/XMLSchema" xmlns:p="http://schemas.microsoft.com/office/2006/metadata/properties" xmlns:ns3="c4e338ac-e2c9-4a09-90bc-aa78cddd6f1f" xmlns:ns4="9d6f540b-f5ab-4529-997d-b1c359473666" targetNamespace="http://schemas.microsoft.com/office/2006/metadata/properties" ma:root="true" ma:fieldsID="7489e77ae27acb5774f7b329b602acd1" ns3:_="" ns4:_="">
    <xsd:import namespace="c4e338ac-e2c9-4a09-90bc-aa78cddd6f1f"/>
    <xsd:import namespace="9d6f540b-f5ab-4529-997d-b1c35947366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338ac-e2c9-4a09-90bc-aa78cddd6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6f540b-f5ab-4529-997d-b1c3594736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AE23F8-E30B-40F5-9A1F-C9C03EBAD7F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4e338ac-e2c9-4a09-90bc-aa78cddd6f1f"/>
    <ds:schemaRef ds:uri="http://purl.org/dc/terms/"/>
    <ds:schemaRef ds:uri="9d6f540b-f5ab-4529-997d-b1c359473666"/>
    <ds:schemaRef ds:uri="http://www.w3.org/XML/1998/namespace"/>
    <ds:schemaRef ds:uri="http://purl.org/dc/dcmitype/"/>
  </ds:schemaRefs>
</ds:datastoreItem>
</file>

<file path=customXml/itemProps2.xml><?xml version="1.0" encoding="utf-8"?>
<ds:datastoreItem xmlns:ds="http://schemas.openxmlformats.org/officeDocument/2006/customXml" ds:itemID="{424E9751-0426-412B-8D41-33E1B25779A3}">
  <ds:schemaRefs>
    <ds:schemaRef ds:uri="http://schemas.microsoft.com/sharepoint/v3/contenttype/forms"/>
  </ds:schemaRefs>
</ds:datastoreItem>
</file>

<file path=customXml/itemProps3.xml><?xml version="1.0" encoding="utf-8"?>
<ds:datastoreItem xmlns:ds="http://schemas.openxmlformats.org/officeDocument/2006/customXml" ds:itemID="{D0746B2E-6A1E-4A53-A7F7-4FEFF07B4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338ac-e2c9-4a09-90bc-aa78cddd6f1f"/>
    <ds:schemaRef ds:uri="9d6f540b-f5ab-4529-997d-b1c359473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Fernando</dc:creator>
  <cp:keywords/>
  <dc:description/>
  <cp:lastModifiedBy>Gayan Vgt</cp:lastModifiedBy>
  <cp:revision>2</cp:revision>
  <dcterms:created xsi:type="dcterms:W3CDTF">2021-08-26T17:41:00Z</dcterms:created>
  <dcterms:modified xsi:type="dcterms:W3CDTF">2021-08-26T17:41:00Z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0x010100F98D47170EF3FA4EB3A4AC90251FDBB6</vt:lpwstr>
  </property>
</Properties>
</file>