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0" distT="0" distL="0" distR="0">
            <wp:extent cx="5400040" cy="1433643"/>
            <wp:effectExtent b="0" l="0" r="0" t="0"/>
            <wp:docPr descr="C:\Users\VictorPC\Desktop\base2_verde.png" id="2" name="image1.png"/>
            <a:graphic>
              <a:graphicData uri="http://schemas.openxmlformats.org/drawingml/2006/picture">
                <pic:pic>
                  <pic:nvPicPr>
                    <pic:cNvPr descr="C:\Users\VictorPC\Desktop\base2_verde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3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PROJETO DE AUTOMAÇÃO</w:t>
      </w:r>
    </w:p>
    <w:p w:rsidR="00000000" w:rsidDel="00000000" w:rsidP="00000000" w:rsidRDefault="00000000" w:rsidRPr="00000000" w14:paraId="00000006">
      <w:pPr>
        <w:jc w:val="right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API REST</w:t>
      </w:r>
    </w:p>
    <w:p w:rsidR="00000000" w:rsidDel="00000000" w:rsidP="00000000" w:rsidRDefault="00000000" w:rsidRPr="00000000" w14:paraId="00000007">
      <w:pPr>
        <w:jc w:val="righ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VICTOR GUERRA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17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tabs>
              <w:tab w:val="right" w:pos="8508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b w:val="1"/>
                <w:rtl w:val="0"/>
              </w:rPr>
              <w:t xml:space="preserve">Introdução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8508"/>
            </w:tabs>
            <w:spacing w:before="200" w:line="240" w:lineRule="auto"/>
            <w:ind w:left="0" w:firstLine="0"/>
            <w:rPr/>
          </w:pPr>
          <w:hyperlink w:anchor="_30j0zll">
            <w:r w:rsidDel="00000000" w:rsidR="00000000" w:rsidRPr="00000000">
              <w:rPr>
                <w:b w:val="1"/>
                <w:rtl w:val="0"/>
              </w:rPr>
              <w:t xml:space="preserve">Firebase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8508"/>
            </w:tabs>
            <w:spacing w:before="60" w:line="240" w:lineRule="auto"/>
            <w:ind w:left="360" w:firstLine="0"/>
            <w:rPr/>
          </w:pPr>
          <w:hyperlink w:anchor="_1fob9te">
            <w:r w:rsidDel="00000000" w:rsidR="00000000" w:rsidRPr="00000000">
              <w:rPr>
                <w:rtl w:val="0"/>
              </w:rPr>
              <w:t xml:space="preserve">Authentication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8508"/>
            </w:tabs>
            <w:spacing w:before="60" w:line="240" w:lineRule="auto"/>
            <w:ind w:left="360" w:firstLine="0"/>
            <w:rPr/>
          </w:pPr>
          <w:hyperlink w:anchor="_3znysh7">
            <w:r w:rsidDel="00000000" w:rsidR="00000000" w:rsidRPr="00000000">
              <w:rPr>
                <w:rtl w:val="0"/>
              </w:rPr>
              <w:t xml:space="preserve">Realtime Database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8508"/>
            </w:tabs>
            <w:spacing w:before="200" w:line="240" w:lineRule="auto"/>
            <w:ind w:left="0" w:firstLine="0"/>
            <w:rPr/>
          </w:pPr>
          <w:hyperlink w:anchor="_2et92p0">
            <w:r w:rsidDel="00000000" w:rsidR="00000000" w:rsidRPr="00000000">
              <w:rPr>
                <w:b w:val="1"/>
                <w:rtl w:val="0"/>
              </w:rPr>
              <w:t xml:space="preserve">A API do Realtime Database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8508"/>
            </w:tabs>
            <w:spacing w:before="60" w:line="240" w:lineRule="auto"/>
            <w:ind w:left="360" w:firstLine="0"/>
            <w:rPr/>
          </w:pPr>
          <w:hyperlink w:anchor="_tyjcwt">
            <w:r w:rsidDel="00000000" w:rsidR="00000000" w:rsidRPr="00000000">
              <w:rPr>
                <w:rtl w:val="0"/>
              </w:rPr>
              <w:t xml:space="preserve">Obter Token de Acesso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8508"/>
            </w:tabs>
            <w:spacing w:before="60" w:line="240" w:lineRule="auto"/>
            <w:ind w:left="360" w:firstLine="0"/>
            <w:rPr/>
          </w:pPr>
          <w:hyperlink w:anchor="_3dy6vkm">
            <w:r w:rsidDel="00000000" w:rsidR="00000000" w:rsidRPr="00000000">
              <w:rPr>
                <w:rtl w:val="0"/>
              </w:rPr>
              <w:t xml:space="preserve">Parâmetros de Query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8508"/>
            </w:tabs>
            <w:spacing w:before="200" w:line="240" w:lineRule="auto"/>
            <w:ind w:left="0" w:firstLine="0"/>
            <w:rPr/>
          </w:pPr>
          <w:hyperlink w:anchor="_1t3h5sf">
            <w:r w:rsidDel="00000000" w:rsidR="00000000" w:rsidRPr="00000000">
              <w:rPr>
                <w:b w:val="1"/>
                <w:rtl w:val="0"/>
              </w:rPr>
              <w:t xml:space="preserve">Estrutura do Projeto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8508"/>
            </w:tabs>
            <w:spacing w:before="60" w:line="240" w:lineRule="auto"/>
            <w:ind w:left="360" w:firstLine="0"/>
            <w:rPr/>
          </w:pPr>
          <w:hyperlink w:anchor="_4d34og8">
            <w:r w:rsidDel="00000000" w:rsidR="00000000" w:rsidRPr="00000000">
              <w:rPr>
                <w:rtl w:val="0"/>
              </w:rPr>
              <w:t xml:space="preserve">Estrutura de Arquivos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8508"/>
            </w:tabs>
            <w:spacing w:before="60" w:line="240" w:lineRule="auto"/>
            <w:ind w:left="360" w:firstLine="0"/>
            <w:rPr/>
          </w:pPr>
          <w:hyperlink w:anchor="_2s8eyo1">
            <w:r w:rsidDel="00000000" w:rsidR="00000000" w:rsidRPr="00000000">
              <w:rPr>
                <w:rtl w:val="0"/>
              </w:rPr>
              <w:t xml:space="preserve">Estrutura de Requisições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8508"/>
            </w:tabs>
            <w:spacing w:before="60" w:line="240" w:lineRule="auto"/>
            <w:ind w:left="360" w:firstLine="0"/>
            <w:rPr/>
          </w:pPr>
          <w:hyperlink w:anchor="_3rdcrjn">
            <w:r w:rsidDel="00000000" w:rsidR="00000000" w:rsidRPr="00000000">
              <w:rPr>
                <w:rtl w:val="0"/>
              </w:rPr>
              <w:t xml:space="preserve">Estrutura de Testes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8508"/>
            </w:tabs>
            <w:spacing w:before="200" w:line="240" w:lineRule="auto"/>
            <w:ind w:left="0" w:firstLine="0"/>
            <w:rPr/>
          </w:pPr>
          <w:hyperlink w:anchor="_jdetvyp76vee">
            <w:r w:rsidDel="00000000" w:rsidR="00000000" w:rsidRPr="00000000">
              <w:rPr>
                <w:b w:val="1"/>
                <w:rtl w:val="0"/>
              </w:rPr>
              <w:t xml:space="preserve">Testes x Regras de Negócio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_jdetvyp76vee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8508"/>
            </w:tabs>
            <w:spacing w:before="60" w:line="240" w:lineRule="auto"/>
            <w:ind w:left="360" w:firstLine="0"/>
            <w:rPr/>
          </w:pPr>
          <w:hyperlink w:anchor="_arws0lqohsqg">
            <w:r w:rsidDel="00000000" w:rsidR="00000000" w:rsidRPr="00000000">
              <w:rPr>
                <w:rtl w:val="0"/>
              </w:rPr>
              <w:t xml:space="preserve">Clientes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_arws0lqohsqg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8508"/>
            </w:tabs>
            <w:spacing w:before="60" w:line="240" w:lineRule="auto"/>
            <w:ind w:left="360" w:firstLine="0"/>
            <w:rPr/>
          </w:pPr>
          <w:hyperlink w:anchor="_7c6v5le4cip7">
            <w:r w:rsidDel="00000000" w:rsidR="00000000" w:rsidRPr="00000000">
              <w:rPr>
                <w:rtl w:val="0"/>
              </w:rPr>
              <w:t xml:space="preserve">Produtos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_7c6v5le4cip7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8508"/>
            </w:tabs>
            <w:spacing w:before="60" w:line="240" w:lineRule="auto"/>
            <w:ind w:left="360" w:firstLine="0"/>
            <w:rPr/>
          </w:pPr>
          <w:hyperlink w:anchor="_mlhyxhgs7wqs">
            <w:r w:rsidDel="00000000" w:rsidR="00000000" w:rsidRPr="00000000">
              <w:rPr>
                <w:rtl w:val="0"/>
              </w:rPr>
              <w:t xml:space="preserve">Fornecedores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_mlhyxhgs7wqs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8508"/>
            </w:tabs>
            <w:spacing w:after="80" w:before="60" w:line="240" w:lineRule="auto"/>
            <w:ind w:left="360" w:firstLine="0"/>
            <w:rPr/>
          </w:pPr>
          <w:hyperlink w:anchor="_turjvu83burx">
            <w:r w:rsidDel="00000000" w:rsidR="00000000" w:rsidRPr="00000000">
              <w:rPr>
                <w:rtl w:val="0"/>
              </w:rPr>
              <w:t xml:space="preserve">Vendas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_turjvu83burx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0"/>
        </w:numPr>
        <w:ind w:left="720" w:hanging="72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Este documento tem como objetivo apresentar o Projeto de Automação de API Rest com SoapUI, tratando a estrutura e composição do projeto, a API sob testes e seus endpoints.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Para o projeto, foi utilizada a API disponibilizada pela plataforma Firebase para gerenciamento de um banco de dados NoSQL. A seguir farei uma breve explicação do que é o Firebase e como funciona esta API.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0"/>
        </w:numPr>
        <w:ind w:left="720" w:hanging="72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Firebase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 Firebase é uma plataforma para desenvolvimento web e mobile que disponibiliza diversas ferramentas de back-end para autenticação, armazenamento, hospedagem entre outros.</w:t>
      </w:r>
    </w:p>
    <w:p w:rsidR="00000000" w:rsidDel="00000000" w:rsidP="00000000" w:rsidRDefault="00000000" w:rsidRPr="00000000" w14:paraId="00000024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5400675" cy="2552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Figura 1 - Console do Firebase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As ferramentas utilizadas no projeto são Authentication para autenticação e Realtime Database para gerenciamento de dados.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Através da ferramenta Authentication é possível gerenciar os métodos de autenticação da aplicação. Há vários métodos de autenticação disponíveis, tais como email e senha, Facebook, Google, Twitter, etc.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Para tornar a autenticação o mais simples possível, o método utilizado para o projeto foi email e senha. Para tal foram criados quatro usuários, cada um com um perfil de acesso, sendo eles: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Administrador;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Financeiro;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Estoquista;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Vendedor.</w:t>
      </w:r>
    </w:p>
    <w:p w:rsidR="00000000" w:rsidDel="00000000" w:rsidP="00000000" w:rsidRDefault="00000000" w:rsidRPr="00000000" w14:paraId="0000002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91150" cy="3162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Figura 2 - Usuários criados para autenticação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Realtime Database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 Realtime Database é a ferramenta de banco de dados do Firebase. Através dele é disponibilizado um banco de dados NoSQL atualizado em tempo real na aplicação e com possibilidade de acesso off-line.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 ferramenta disponibiliza opções para estruturar a base, adicionando, alterando ou removendo dados manualmente, além de uma API rest para acesso aos dados. Os dados no Realtime Database são estruturados como em um JSON, sendo composto por vários nós.</w:t>
      </w:r>
    </w:p>
    <w:p w:rsidR="00000000" w:rsidDel="00000000" w:rsidP="00000000" w:rsidRDefault="00000000" w:rsidRPr="00000000" w14:paraId="00000034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5391150" cy="31051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Figura 3 - Estrutura dos dados no Realtime Database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Outra opção disponibilizada pelo Realtime Database são as rules, regras de acesso aos dados. As regras podem ser implementadas universalmente para todos os nós ou individualmente para cada nó e a sintaxe das regras é parecida com a do Javascript. São quatro tipos de regras: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conceder permissão de leitura aos nós;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conceder permissão de gravação aos nós;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Validade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validação dos dados inseridos;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definir os índices dos nós.</w:t>
      </w:r>
    </w:p>
    <w:p w:rsidR="00000000" w:rsidDel="00000000" w:rsidP="00000000" w:rsidRDefault="00000000" w:rsidRPr="00000000" w14:paraId="0000003B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5391150" cy="34004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Figura 4 - Criação das regras de acesso aos dados</w:t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0"/>
        </w:numPr>
        <w:ind w:left="720" w:hanging="72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A API do Realtime Database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Como citado anteriormente, o Realtime Database disponibiliza uma API para gerenciamento dos dados gravados. Esta api pode ser acessada através da URL </w:t>
      </w:r>
      <w:r w:rsidDel="00000000" w:rsidR="00000000" w:rsidRPr="00000000">
        <w:rPr>
          <w:color w:val="0563c1"/>
          <w:u w:val="single"/>
          <w:rtl w:val="0"/>
        </w:rPr>
        <w:t xml:space="preserve">https://&lt;codigo_do_projeto&gt;.firebaseio.com/&lt;caminho_do_no&gt;.json</w:t>
      </w:r>
      <w:r w:rsidDel="00000000" w:rsidR="00000000" w:rsidRPr="00000000">
        <w:rPr>
          <w:rtl w:val="0"/>
        </w:rPr>
        <w:t xml:space="preserve">. Logo para acessar os dados de clientes basta realizar uma chamada ao endpoint </w:t>
      </w: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https://base2-sopaui.firebaseio.com/clientes.json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As requisições possíveis para a API são: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realizar consulta aos dados;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gravar ou substituir os dados (se já existirem dados no caminho passado, serão substituídos);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PATCH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adicionar dados;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gravar novos dados (sempre que chamada irá gerar uma nova chave única);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deletar dados.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Caso existam regras de leitura/gravação nos nós do banco de dados, é necessário autenticar a requisição através do parâmetro </w:t>
      </w:r>
      <w:r w:rsidDel="00000000" w:rsidR="00000000" w:rsidRPr="00000000">
        <w:rPr>
          <w:i w:val="1"/>
          <w:rtl w:val="0"/>
        </w:rPr>
        <w:t xml:space="preserve">acess_token.</w:t>
      </w:r>
      <w:r w:rsidDel="00000000" w:rsidR="00000000" w:rsidRPr="00000000">
        <w:rPr>
          <w:rtl w:val="0"/>
        </w:rPr>
        <w:t xml:space="preserve"> Através deste parâmetro deve ser passado para a requisição o token de acesso do usuário responsável pelos dados.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Obter Token de Acesso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Para obter o token de acesso de um usuário basta realizar uma chamada ao endpoint </w:t>
      </w: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https://www.googleapis.com/identitytoolkit/v3/relyingparty/verifyPassword</w:t>
        </w:r>
      </w:hyperlink>
      <w:r w:rsidDel="00000000" w:rsidR="00000000" w:rsidRPr="00000000">
        <w:rPr>
          <w:rtl w:val="0"/>
        </w:rPr>
        <w:t xml:space="preserve"> passando o parâmetro </w:t>
      </w:r>
      <w:r w:rsidDel="00000000" w:rsidR="00000000" w:rsidRPr="00000000">
        <w:rPr>
          <w:i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com a chave do projeto no Firebase e o email e senha para autenticação no corpo da requisição, conforme exemplo a seguir:</w:t>
      </w:r>
    </w:p>
    <w:p w:rsidR="00000000" w:rsidDel="00000000" w:rsidP="00000000" w:rsidRDefault="00000000" w:rsidRPr="00000000" w14:paraId="00000048">
      <w:pPr>
        <w:rPr/>
      </w:pP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https://www.googleapis.com/identitytoolkit/v3/relyingparty/verifyPassword?key=AIzaSyDrFtY6FOFqFln_Bw917GnWQ3ylca-BVuA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4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email : "teste@teste.com",</w:t>
      </w:r>
    </w:p>
    <w:p w:rsidR="00000000" w:rsidDel="00000000" w:rsidP="00000000" w:rsidRDefault="00000000" w:rsidRPr="00000000" w14:paraId="0000004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password : "teste123",</w:t>
      </w:r>
    </w:p>
    <w:p w:rsidR="00000000" w:rsidDel="00000000" w:rsidP="00000000" w:rsidRDefault="00000000" w:rsidRPr="00000000" w14:paraId="0000004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returnSecureToken : true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 retorno dessa requisição será parecido com o JSON a seguir, onde </w:t>
      </w:r>
      <w:r w:rsidDel="00000000" w:rsidR="00000000" w:rsidRPr="00000000">
        <w:rPr>
          <w:i w:val="1"/>
          <w:rtl w:val="0"/>
        </w:rPr>
        <w:t xml:space="preserve">idToken</w:t>
      </w:r>
      <w:r w:rsidDel="00000000" w:rsidR="00000000" w:rsidRPr="00000000">
        <w:rPr>
          <w:rtl w:val="0"/>
        </w:rPr>
        <w:t xml:space="preserve"> é o token de acesso.</w:t>
      </w:r>
    </w:p>
    <w:p w:rsidR="00000000" w:rsidDel="00000000" w:rsidP="00000000" w:rsidRDefault="00000000" w:rsidRPr="00000000" w14:paraId="0000005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"kind": "identitytoolkit#VerifyPasswordResponse",</w:t>
      </w:r>
    </w:p>
    <w:p w:rsidR="00000000" w:rsidDel="00000000" w:rsidP="00000000" w:rsidRDefault="00000000" w:rsidRPr="00000000" w14:paraId="0000005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"localId": "YMprHGAwOHedspjGgqiJ93vqt4s1",</w:t>
      </w:r>
    </w:p>
    <w:p w:rsidR="00000000" w:rsidDel="00000000" w:rsidP="00000000" w:rsidRDefault="00000000" w:rsidRPr="00000000" w14:paraId="0000005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"email": "vendedor@teste.com",</w:t>
      </w:r>
    </w:p>
    <w:p w:rsidR="00000000" w:rsidDel="00000000" w:rsidP="00000000" w:rsidRDefault="00000000" w:rsidRPr="00000000" w14:paraId="0000005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"displayName": "",</w:t>
      </w:r>
    </w:p>
    <w:p w:rsidR="00000000" w:rsidDel="00000000" w:rsidP="00000000" w:rsidRDefault="00000000" w:rsidRPr="00000000" w14:paraId="0000005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"idToken": "eyJhbGciOiJSUzI1NiIsImtpZCI6IjIzNTBiNWY2NDM0Zjc2Y2NiM2IxMTlmZGQ4OGQxMzhjOWFjNTVmY2UiLCJ0eXAiOiJKV1QifQ.eyJpc3MiOiJodHRwczovL3NlY3VyZXRva2VuLmdvb2dsZS5jb20vYmFzZTItc29hcHVpIiwiYXVkIjoiYmFzZTItc29hcHVpIiwiYXV0aF90aW1lIjoxNTQzOTYzNzU4LCJ1c2VyX2lkIjoiWU1wckhHQXdPSGVkc3BqR2dxaUo5M3ZxdDRzMSIsInN1YiI6IllNcHJIR0F3T0hlZHNwakdncWlKOTN2cXQ0czEiLCJpYXQiOjE1NDM5NjM3NTgsImV4cCI6MTU0Mzk2NzM1OCwiZW1haWwiOiJ2ZW5kZWRvckB0ZXN0ZS5jb20iLCJlbWFpbF92ZXJpZmllZCI6ZmFsc2UsImZpcmViYXNlIjp7ImlkZW50aXRpZXMiOnsiZW1haWwiOlsidmVuZGVkb3JAdGVzdGUuY29tIl19LCJzaWduX2luX3Byb3ZpZGVyIjoicGFzc3dvcmQifX0.Nrxgcp4kVltlotl0Uvm8zhwuejARGX9fxgBX3QKreSyEPg_e0h0N18fwL9FAL5IU3xi7pL24p8Qf-tkdrDqgvq9IOrujd9b2qiCw7TIO8AXApxixnzkjdZTkCiKFv7oweNAIrAb6PoMKmab983BVr9iPNAQn94LttF1t8ou7eznRZY7U_iVK3DBmDEZFwOdTuKIkuu3uLowLwfVwL3MrIPrdgB0NuG8iKxL6l62_rAgjOSJ-qxfqwFgLm9COhyOyTKdaRT-vqi7yR6wkFLCWy1ojd60heNma2EyTAh1D34SIKECXishqWhgx4-G1XXrVOjSwVKdFtTDnWyO9WLPe4g",</w:t>
      </w:r>
    </w:p>
    <w:p w:rsidR="00000000" w:rsidDel="00000000" w:rsidP="00000000" w:rsidRDefault="00000000" w:rsidRPr="00000000" w14:paraId="0000005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"registered": true,</w:t>
      </w:r>
    </w:p>
    <w:p w:rsidR="00000000" w:rsidDel="00000000" w:rsidP="00000000" w:rsidRDefault="00000000" w:rsidRPr="00000000" w14:paraId="0000005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"refreshToken": "AGK09ANVn187e9lrzKzYgIS_qiimm1XxmCKVq1Z-4ScaJZv4WLRM5F1jGFdPqa7EoxtkLh8IBuB_3cggX2nymaEwnQZSzsjbVZrgGXbc-o2LIBzGOPqwEMINaaR-v4rZ443nkHTVQiVoxL-0BHIRAVPM40TdUA19jQerlnLhDicz0abNelqt2IAhtunkAMObJsXcI-bOi8R0cOPRJLJFu1BZedZRO2pjoA",</w:t>
      </w:r>
    </w:p>
    <w:p w:rsidR="00000000" w:rsidDel="00000000" w:rsidP="00000000" w:rsidRDefault="00000000" w:rsidRPr="00000000" w14:paraId="0000005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"expiresIn": "3600"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Parâmetros de Query</w:t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tl w:val="0"/>
        </w:rPr>
        <w:t xml:space="preserve">A API do Realtime Database aceita diversos parâmetros para filtrar e ordenar os dados retornados. Segue a lista dos parâmetros e como utilizá-los: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orderBy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Utilizado para ordenação, passando a chave do nó que será utilizado para ordenar os dados ou “$key” para ordenar pela chave.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https://base2-sopaui.firebaseio.com/clientes.json?orderBy=”nome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startAt e endAt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Utilizados combinados com o orderBy para limitar os dados retornados. O startAt indica o valor para o primeiro elemento e o endAt indica o valor para o último elemento da lista de retorno e a chave para comparação é definida no orderBy.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https://base2-sopaui.firebaseio.com/clientes.json?orderBy=”nome”&amp;startAt=”A”&amp;endAt=”M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(lista os clientes cujos nomes estão entre ‘A’ e ‘M’);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limitToFirst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Utilizado para limitar a quantidade de elementos retornados. Retorna apenas os primeiros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elementos da lista, sendo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valor passado no parâmetro.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https://base2-sopaui.firebaseio.com/clientes.json?orderBy=”nome”&amp;limitToFirst=5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(retorna apenas os 5 primeiros clientes, ordenados por nome);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limitToLast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Utilizado para limitar a quantidade de elementos retornados. Retorna apenas os últimos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elementos da lista, sendo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valor passado no parâmetro.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https://base2-sopaui.firebaseio.com/clientes.json?orderBy=”nome”&amp;limitToFirst=5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(retorna apenas os 5 últimos clientes, ordenados por nome);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equalTo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Utilizado para filtrar os dados retornados. Filtra os dados para aqueles cujo valor da chave definida pelo orderBy é igual ao valor passado no parâmetro.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https://base2-sopaui.firebaseio.com/clientes.json?orderBy=”nome”&amp;equalTo=”João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 da Silva”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(retorna apenas clientes cujo nome seja “João da Silva”).</w:t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10"/>
        </w:numPr>
        <w:ind w:left="720" w:hanging="72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Estrutura do Projeto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Serão apresentadas a seguir as estruturas de arquivos, de requisições e de testes do projeto.</w:t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Estrutura de Arquivos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 estrutura de arquivos do projeto contém os seguintes elementos: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DataSources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Pasta para armazenar todos os arquivos para implementação de data-driven e criação de massa de testes</w:t>
      </w:r>
      <w:r w:rsidDel="00000000" w:rsidR="00000000" w:rsidRPr="00000000">
        <w:rPr>
          <w:rtl w:val="0"/>
        </w:rPr>
        <w:t xml:space="preserve">. Contém os seguintes arquivos: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Clientes_DataSource.xlsx;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Fornecedores_DataSource.xlsx;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Produtos_DataSource.xlsx;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Vendas_DataSource.xlsx;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clientes.json;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fornecedores.json;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permissoes.json;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produtos.json;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vendas.json;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Base2-SoapUi-soapui-project.xml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Arquivo do projeto;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Arquivo de informações para GitHub.</w:t>
      </w:r>
    </w:p>
    <w:p w:rsidR="00000000" w:rsidDel="00000000" w:rsidP="00000000" w:rsidRDefault="00000000" w:rsidRPr="00000000" w14:paraId="00000076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5401310" cy="95694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956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Figura 5 </w:t>
      </w: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 Estrutura de Arquivos do Projeto</w:t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Estrutura de Requisições</w:t>
      </w:r>
    </w:p>
    <w:p w:rsidR="00000000" w:rsidDel="00000000" w:rsidP="00000000" w:rsidRDefault="00000000" w:rsidRPr="00000000" w14:paraId="00000079">
      <w:pPr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As requisições foram organizadas dentro de dois serviços, da seguinte forma: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FirebaseEndPoints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concentra todas as requisições à URL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https://base2-soapui.firebaseio.com/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suas variações. Possui chamadas com os métodos: GET, POST, PUT, DELETE, PATCH. As requisições deste serviço são: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Definição de uma requisição GET simples;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Definição de uma requisição POST simples;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Definição de uma requisição POST simples;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Definição de uma requisição POST simples;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PATCH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Definição de uma requisição PATCH simples;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GET-FilterStartEndAt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Definição de uma requisição GET com os parâmetros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GET-FilterEqualTo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Definição de uma requisição GET com o parâmetro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equalTo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GET-LimitToFirst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Definição de uma requisição GET com o parâmetro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limitToFirst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GET-LimitToLast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Definição de uma requisição GET com o parâmetro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limitToLast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GET-OrderBy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Definição de uma requisição GET com o parâmetro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GoogleAPIs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contém a requisição de autenticação, uma requisição POST feita à URL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https://www.googleapis.com/identitytoolkit/v3/relyingparty/verifyPassword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conforme citado anteriormente.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1945640" cy="360426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3604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Figura 6 - Estrutura das Requisições</w:t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Estrutura de Testes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Os testes foram organizados em quatro suítes de teste, uma para cada nó tratado pelos testes, sendo estas: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Clientes;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Produtos;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Fornecedores;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Vendas.</w:t>
      </w:r>
    </w:p>
    <w:p w:rsidR="00000000" w:rsidDel="00000000" w:rsidP="00000000" w:rsidRDefault="00000000" w:rsidRPr="00000000" w14:paraId="0000008F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3061970" cy="328549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3285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Figura 7- Estrutura dos Testes</w:t>
      </w:r>
    </w:p>
    <w:p w:rsidR="00000000" w:rsidDel="00000000" w:rsidP="00000000" w:rsidRDefault="00000000" w:rsidRPr="00000000" w14:paraId="00000091">
      <w:pPr>
        <w:pStyle w:val="Heading1"/>
        <w:numPr>
          <w:ilvl w:val="0"/>
          <w:numId w:val="10"/>
        </w:numPr>
        <w:ind w:left="720" w:hanging="720"/>
        <w:rPr>
          <w:b w:val="1"/>
        </w:rPr>
      </w:pPr>
      <w:bookmarkStart w:colFirst="0" w:colLast="0" w:name="_jdetvyp76vee" w:id="12"/>
      <w:bookmarkEnd w:id="12"/>
      <w:r w:rsidDel="00000000" w:rsidR="00000000" w:rsidRPr="00000000">
        <w:rPr>
          <w:rtl w:val="0"/>
        </w:rPr>
        <w:t xml:space="preserve">Testes x Regras de Negócio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 seguir serão apresentados os testes e as regras de negócio validadas por estes, agrupados por suíte de teste.</w:t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arws0lqohsqg" w:id="13"/>
      <w:bookmarkEnd w:id="13"/>
      <w:r w:rsidDel="00000000" w:rsidR="00000000" w:rsidRPr="00000000">
        <w:rPr>
          <w:rtl w:val="0"/>
        </w:rPr>
        <w:t xml:space="preserve">Clientes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As regras do nó </w:t>
      </w:r>
      <w:r w:rsidDel="00000000" w:rsidR="00000000" w:rsidRPr="00000000">
        <w:rPr>
          <w:i w:val="1"/>
          <w:rtl w:val="0"/>
        </w:rPr>
        <w:t xml:space="preserve">clientes </w:t>
      </w:r>
      <w:r w:rsidDel="00000000" w:rsidR="00000000" w:rsidRPr="00000000">
        <w:rPr>
          <w:rtl w:val="0"/>
        </w:rPr>
        <w:t xml:space="preserve">estão definidas da seguinte forma no Firebase: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Leitura: Somente usuários autenticados cujo id esteja definido com valor true no caminho </w:t>
      </w:r>
      <w:r w:rsidDel="00000000" w:rsidR="00000000" w:rsidRPr="00000000">
        <w:rPr>
          <w:i w:val="1"/>
          <w:rtl w:val="0"/>
        </w:rPr>
        <w:t xml:space="preserve">permissoes &gt; leitura &gt; clientes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Definição da regra no Firebase: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".read": "root.child('permissoes').child('leitura').child('clientes').child(auth.uid).val() == true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Escrita: Somente usuários autenticados cujo id esteja definido com valor true no caminho </w:t>
      </w:r>
      <w:r w:rsidDel="00000000" w:rsidR="00000000" w:rsidRPr="00000000">
        <w:rPr>
          <w:i w:val="1"/>
          <w:rtl w:val="0"/>
        </w:rPr>
        <w:t xml:space="preserve">permissoes &gt; gravacao&gt; clientes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Definição da regra no Firebase: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".write": "root.child('permissoes').child('gravacao').child('clientes').child(auth.uid).val() == true"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Index: Os campos indexados são </w:t>
      </w:r>
      <w:r w:rsidDel="00000000" w:rsidR="00000000" w:rsidRPr="00000000">
        <w:rPr>
          <w:i w:val="1"/>
          <w:rtl w:val="0"/>
        </w:rPr>
        <w:t xml:space="preserve">nome, nascimento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sexo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Definição da regra no Firebase:</w:t>
      </w:r>
    </w:p>
    <w:p w:rsidR="00000000" w:rsidDel="00000000" w:rsidP="00000000" w:rsidRDefault="00000000" w:rsidRPr="00000000" w14:paraId="0000009D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".indexOn" : ["nome", "nascimento", "sexo"]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Validação: Somente registros que contenham os campos </w:t>
      </w:r>
      <w:r w:rsidDel="00000000" w:rsidR="00000000" w:rsidRPr="00000000">
        <w:rPr>
          <w:i w:val="1"/>
          <w:rtl w:val="0"/>
        </w:rPr>
        <w:t xml:space="preserve">nome, nascimento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sexo</w:t>
      </w:r>
      <w:r w:rsidDel="00000000" w:rsidR="00000000" w:rsidRPr="00000000">
        <w:rPr>
          <w:rtl w:val="0"/>
        </w:rPr>
        <w:t xml:space="preserve"> podem ser inseridos. O nome deve ter no máximo 100 caracteres e deve ser do tipo string. O nascimento deve ser uma data no formato ‘</w:t>
      </w:r>
      <w:r w:rsidDel="00000000" w:rsidR="00000000" w:rsidRPr="00000000">
        <w:rPr>
          <w:i w:val="1"/>
          <w:rtl w:val="0"/>
        </w:rPr>
        <w:t xml:space="preserve">yyyy-mm-dd</w:t>
      </w:r>
      <w:r w:rsidDel="00000000" w:rsidR="00000000" w:rsidRPr="00000000">
        <w:rPr>
          <w:rtl w:val="0"/>
        </w:rPr>
        <w:t xml:space="preserve">’ (Ex.: 1992-06-14). O sexo deve ser do tipo string e deve conter um dos seguintes valores: ‘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’ ou ‘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’.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Definição da regra no Firebase: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".validate" 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"newData.hasChildren(['nome', 'nascimento', 'sexo']) &amp;&amp;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newData.child('nome').val().length &lt;= 100 &amp;&amp;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newData.child('nome').isString() &amp;&amp;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newData.child('nascimento').val()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.matches(/^[1-9][0-9][0-9][0-9][-](0[1-9]|1[012])[-](0[1-9]|[12][0-9]|3[01])$/) &amp;&amp;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newData.child('sexo').isString() &amp;&amp;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72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newData.child('sexo').val().matches(/^(M|F)$/)"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</w:rPr>
        <w:drawing>
          <wp:inline distB="114300" distT="114300" distL="114300" distR="114300">
            <wp:extent cx="5402580" cy="203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="240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Figura 8 - Definição das Regras do Nó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Os casos de teste do nó </w:t>
      </w:r>
      <w:r w:rsidDel="00000000" w:rsidR="00000000" w:rsidRPr="00000000">
        <w:rPr>
          <w:i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são os seguintes: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Popular Clientes: Caso de teste que realiza inclusão de clientes na base para execução dos demais testes. Realiza uma chamada POST à requisição </w:t>
      </w:r>
      <w:r w:rsidDel="00000000" w:rsidR="00000000" w:rsidRPr="00000000">
        <w:rPr>
          <w:i w:val="1"/>
          <w:rtl w:val="0"/>
        </w:rPr>
        <w:t xml:space="preserve">GoogleAPIs </w:t>
      </w:r>
      <w:r w:rsidDel="00000000" w:rsidR="00000000" w:rsidRPr="00000000">
        <w:rPr>
          <w:rtl w:val="0"/>
        </w:rPr>
        <w:t xml:space="preserve">para obter o token de autenticação e em seguida realiza uma chamada PUT à requisição </w:t>
      </w:r>
      <w:r w:rsidDel="00000000" w:rsidR="00000000" w:rsidRPr="00000000">
        <w:rPr>
          <w:i w:val="1"/>
          <w:rtl w:val="0"/>
        </w:rPr>
        <w:t xml:space="preserve">FirebaseEndPoints</w:t>
      </w:r>
      <w:r w:rsidDel="00000000" w:rsidR="00000000" w:rsidRPr="00000000">
        <w:rPr>
          <w:rtl w:val="0"/>
        </w:rPr>
        <w:t xml:space="preserve">, nó clientes, passando o conteúdo do arquivo </w:t>
      </w:r>
      <w:r w:rsidDel="00000000" w:rsidR="00000000" w:rsidRPr="00000000">
        <w:rPr>
          <w:i w:val="1"/>
          <w:rtl w:val="0"/>
        </w:rPr>
        <w:t xml:space="preserve">clientes.json</w:t>
      </w:r>
      <w:r w:rsidDel="00000000" w:rsidR="00000000" w:rsidRPr="00000000">
        <w:rPr>
          <w:rtl w:val="0"/>
        </w:rPr>
        <w:t xml:space="preserve">. Está desabilitado e é chamado via script Groovy em cada caso de teste onde um cliente existente é necessário.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Listar Todos Clientes: Caso de teste para executar um GET no nó </w:t>
      </w:r>
      <w:r w:rsidDel="00000000" w:rsidR="00000000" w:rsidRPr="00000000">
        <w:rPr>
          <w:i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0563c1"/>
          <w:u w:val="single"/>
          <w:rtl w:val="0"/>
        </w:rPr>
        <w:t xml:space="preserve">https://base2-sopaui.firebaseio.com/clientes.json)</w:t>
      </w:r>
      <w:r w:rsidDel="00000000" w:rsidR="00000000" w:rsidRPr="00000000">
        <w:rPr>
          <w:rtl w:val="0"/>
        </w:rPr>
        <w:t xml:space="preserve"> e validar os registros retornados.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Filtrar Clientes - orderBy: Caso de teste para executar um GET no nó </w:t>
      </w:r>
      <w:r w:rsidDel="00000000" w:rsidR="00000000" w:rsidRPr="00000000">
        <w:rPr>
          <w:i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 usando o parâmetro </w:t>
      </w:r>
      <w:r w:rsidDel="00000000" w:rsidR="00000000" w:rsidRPr="00000000">
        <w:rPr>
          <w:i w:val="1"/>
          <w:rtl w:val="0"/>
        </w:rPr>
        <w:t xml:space="preserve">orderBy</w:t>
      </w:r>
      <w:r w:rsidDel="00000000" w:rsidR="00000000" w:rsidRPr="00000000">
        <w:rPr>
          <w:rtl w:val="0"/>
        </w:rPr>
        <w:t xml:space="preserve"> para ordenar os registros (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https://base2-sopaui.firebaseio.com/clientes.json?orderBy=</w:t>
        </w:r>
      </w:hyperlink>
      <w:r w:rsidDel="00000000" w:rsidR="00000000" w:rsidRPr="00000000">
        <w:rPr>
          <w:color w:val="0563c1"/>
          <w:u w:val="single"/>
          <w:rtl w:val="0"/>
        </w:rPr>
        <w:t xml:space="preserve">””)</w:t>
      </w:r>
      <w:r w:rsidDel="00000000" w:rsidR="00000000" w:rsidRPr="00000000">
        <w:rPr>
          <w:color w:val="0563c1"/>
          <w:rtl w:val="0"/>
        </w:rPr>
        <w:t xml:space="preserve"> </w:t>
      </w:r>
      <w:r w:rsidDel="00000000" w:rsidR="00000000" w:rsidRPr="00000000">
        <w:rPr>
          <w:rtl w:val="0"/>
        </w:rPr>
        <w:t xml:space="preserve">e validar os registros retornados.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Filtrar Clientes - startAt e endAt: Caso de teste para executar um GET no nó </w:t>
      </w:r>
      <w:r w:rsidDel="00000000" w:rsidR="00000000" w:rsidRPr="00000000">
        <w:rPr>
          <w:i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 usando os parâmetros </w:t>
      </w:r>
      <w:r w:rsidDel="00000000" w:rsidR="00000000" w:rsidRPr="00000000">
        <w:rPr>
          <w:i w:val="1"/>
          <w:rtl w:val="0"/>
        </w:rPr>
        <w:t xml:space="preserve">startAt 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endAt</w:t>
      </w:r>
      <w:r w:rsidDel="00000000" w:rsidR="00000000" w:rsidRPr="00000000">
        <w:rPr>
          <w:rtl w:val="0"/>
        </w:rPr>
        <w:t xml:space="preserve"> para limitar os registros 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https://base2-sopaui.firebaseio.com/clientes.json?startAt=</w:t>
        </w:r>
      </w:hyperlink>
      <w:r w:rsidDel="00000000" w:rsidR="00000000" w:rsidRPr="00000000">
        <w:rPr>
          <w:color w:val="0563c1"/>
          <w:u w:val="single"/>
          <w:rtl w:val="0"/>
        </w:rPr>
        <w:t xml:space="preserve">””&amp;endAt=””)</w:t>
      </w:r>
      <w:r w:rsidDel="00000000" w:rsidR="00000000" w:rsidRPr="00000000">
        <w:rPr>
          <w:color w:val="0563c1"/>
          <w:rtl w:val="0"/>
        </w:rPr>
        <w:t xml:space="preserve"> </w:t>
      </w:r>
      <w:r w:rsidDel="00000000" w:rsidR="00000000" w:rsidRPr="00000000">
        <w:rPr>
          <w:rtl w:val="0"/>
        </w:rPr>
        <w:t xml:space="preserve">e validar os registros retornados.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Filtrar Clientes - equalTo: Caso de teste para executar um GET no nó </w:t>
      </w:r>
      <w:r w:rsidDel="00000000" w:rsidR="00000000" w:rsidRPr="00000000">
        <w:rPr>
          <w:i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 usando o parâmetro </w:t>
      </w:r>
      <w:r w:rsidDel="00000000" w:rsidR="00000000" w:rsidRPr="00000000">
        <w:rPr>
          <w:i w:val="1"/>
          <w:rtl w:val="0"/>
        </w:rPr>
        <w:t xml:space="preserve">equalTo </w:t>
      </w:r>
      <w:r w:rsidDel="00000000" w:rsidR="00000000" w:rsidRPr="00000000">
        <w:rPr>
          <w:rtl w:val="0"/>
        </w:rPr>
        <w:t xml:space="preserve">para filtrar os registros (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https://base2-sopaui.firebaseio.com/clientes.json?equalTo=</w:t>
        </w:r>
      </w:hyperlink>
      <w:r w:rsidDel="00000000" w:rsidR="00000000" w:rsidRPr="00000000">
        <w:rPr>
          <w:color w:val="0563c1"/>
          <w:u w:val="single"/>
          <w:rtl w:val="0"/>
        </w:rPr>
        <w:t xml:space="preserve">””)</w:t>
      </w:r>
      <w:r w:rsidDel="00000000" w:rsidR="00000000" w:rsidRPr="00000000">
        <w:rPr>
          <w:color w:val="0563c1"/>
          <w:rtl w:val="0"/>
        </w:rPr>
        <w:t xml:space="preserve"> </w:t>
      </w:r>
      <w:r w:rsidDel="00000000" w:rsidR="00000000" w:rsidRPr="00000000">
        <w:rPr>
          <w:rtl w:val="0"/>
        </w:rPr>
        <w:t xml:space="preserve">e validar os registros retornados.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Filtrar Clientes - limitToFirst: Caso de teste para executar um GET no nó </w:t>
      </w:r>
      <w:r w:rsidDel="00000000" w:rsidR="00000000" w:rsidRPr="00000000">
        <w:rPr>
          <w:i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 usando o parâmetro </w:t>
      </w:r>
      <w:r w:rsidDel="00000000" w:rsidR="00000000" w:rsidRPr="00000000">
        <w:rPr>
          <w:i w:val="1"/>
          <w:rtl w:val="0"/>
        </w:rPr>
        <w:t xml:space="preserve">limitToFirst</w:t>
      </w:r>
      <w:r w:rsidDel="00000000" w:rsidR="00000000" w:rsidRPr="00000000">
        <w:rPr>
          <w:rtl w:val="0"/>
        </w:rPr>
        <w:t xml:space="preserve"> para limitar os registros (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https://base2-sopaui.firebaseio.com/clientes.json?</w:t>
        </w:r>
      </w:hyperlink>
      <w:r w:rsidDel="00000000" w:rsidR="00000000" w:rsidRPr="00000000">
        <w:rPr>
          <w:color w:val="0563c1"/>
          <w:u w:val="single"/>
          <w:rtl w:val="0"/>
        </w:rPr>
        <w:t xml:space="preserve">limitToFirst=””)</w:t>
      </w:r>
      <w:r w:rsidDel="00000000" w:rsidR="00000000" w:rsidRPr="00000000">
        <w:rPr>
          <w:color w:val="0563c1"/>
          <w:rtl w:val="0"/>
        </w:rPr>
        <w:t xml:space="preserve"> </w:t>
      </w:r>
      <w:r w:rsidDel="00000000" w:rsidR="00000000" w:rsidRPr="00000000">
        <w:rPr>
          <w:rtl w:val="0"/>
        </w:rPr>
        <w:t xml:space="preserve">e validar os registros retornados.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Filtrar Clientes - limitToLast: Caso de teste para executar um GET no nó </w:t>
      </w:r>
      <w:r w:rsidDel="00000000" w:rsidR="00000000" w:rsidRPr="00000000">
        <w:rPr>
          <w:i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 usando o parâmetro </w:t>
      </w:r>
      <w:r w:rsidDel="00000000" w:rsidR="00000000" w:rsidRPr="00000000">
        <w:rPr>
          <w:i w:val="1"/>
          <w:rtl w:val="0"/>
        </w:rPr>
        <w:t xml:space="preserve">limitToLast</w:t>
      </w:r>
      <w:r w:rsidDel="00000000" w:rsidR="00000000" w:rsidRPr="00000000">
        <w:rPr>
          <w:rtl w:val="0"/>
        </w:rPr>
        <w:t xml:space="preserve"> para limitar os registros (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https://base2-sopaui.firebaseio.com/clientes.json?</w:t>
        </w:r>
      </w:hyperlink>
      <w:r w:rsidDel="00000000" w:rsidR="00000000" w:rsidRPr="00000000">
        <w:rPr>
          <w:color w:val="0563c1"/>
          <w:u w:val="single"/>
          <w:rtl w:val="0"/>
        </w:rPr>
        <w:t xml:space="preserve">limitToLast=””)</w:t>
      </w:r>
      <w:r w:rsidDel="00000000" w:rsidR="00000000" w:rsidRPr="00000000">
        <w:rPr>
          <w:color w:val="0563c1"/>
          <w:rtl w:val="0"/>
        </w:rPr>
        <w:t xml:space="preserve"> </w:t>
      </w:r>
      <w:r w:rsidDel="00000000" w:rsidR="00000000" w:rsidRPr="00000000">
        <w:rPr>
          <w:rtl w:val="0"/>
        </w:rPr>
        <w:t xml:space="preserve">e validar os registros retornados.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Consultar Cliente: Caso de teste para executar um GET em uma chave de cliente específica (</w:t>
      </w:r>
      <w:r w:rsidDel="00000000" w:rsidR="00000000" w:rsidRPr="00000000">
        <w:rPr>
          <w:color w:val="0563c1"/>
          <w:u w:val="single"/>
          <w:rtl w:val="0"/>
        </w:rPr>
        <w:t xml:space="preserve">https://base2-sopaui.firebaseio.com/clientes/cliente01.json)</w:t>
      </w:r>
      <w:r w:rsidDel="00000000" w:rsidR="00000000" w:rsidRPr="00000000">
        <w:rPr>
          <w:rtl w:val="0"/>
        </w:rPr>
        <w:t xml:space="preserve"> e validar os registros retornados.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Deletar Cliente: Caso de teste para executar um DELETE em uma chave de cliente específica (</w:t>
      </w:r>
      <w:r w:rsidDel="00000000" w:rsidR="00000000" w:rsidRPr="00000000">
        <w:rPr>
          <w:color w:val="0563c1"/>
          <w:u w:val="single"/>
          <w:rtl w:val="0"/>
        </w:rPr>
        <w:t xml:space="preserve">https://base2-sopaui.firebaseio.com/clientes/cliente01.json)</w:t>
      </w:r>
      <w:r w:rsidDel="00000000" w:rsidR="00000000" w:rsidRPr="00000000">
        <w:rPr>
          <w:rtl w:val="0"/>
        </w:rPr>
        <w:t xml:space="preserve"> e validar a exclusão.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Incluir Lista de Clientes - Acrescentar à Atual: Caso de teste para executar um PATCH  no nó </w:t>
      </w:r>
      <w:r w:rsidDel="00000000" w:rsidR="00000000" w:rsidRPr="00000000">
        <w:rPr>
          <w:i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0563c1"/>
          <w:u w:val="single"/>
          <w:rtl w:val="0"/>
        </w:rPr>
        <w:t xml:space="preserve">https://base2-sopaui.firebaseio.com/clientes.json)</w:t>
      </w:r>
      <w:r w:rsidDel="00000000" w:rsidR="00000000" w:rsidRPr="00000000">
        <w:rPr>
          <w:rtl w:val="0"/>
        </w:rPr>
        <w:t xml:space="preserve"> acrescentando dados ao nó e validar os registros inseridos.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Incluir Lista de Clientes - Substituir Atual: Caso de teste para executar um PUT no nó </w:t>
      </w:r>
      <w:r w:rsidDel="00000000" w:rsidR="00000000" w:rsidRPr="00000000">
        <w:rPr>
          <w:i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0563c1"/>
          <w:u w:val="single"/>
          <w:rtl w:val="0"/>
        </w:rPr>
        <w:t xml:space="preserve">https://base2-sopaui.firebaseio.com/clientes.json)</w:t>
      </w:r>
      <w:r w:rsidDel="00000000" w:rsidR="00000000" w:rsidRPr="00000000">
        <w:rPr>
          <w:rtl w:val="0"/>
        </w:rPr>
        <w:t xml:space="preserve"> substituindo os dados do nó e validar os registros inseridos.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Incluir Cliente: Caso de teste para executar um POST no nó </w:t>
      </w:r>
      <w:r w:rsidDel="00000000" w:rsidR="00000000" w:rsidRPr="00000000">
        <w:rPr>
          <w:i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0563c1"/>
          <w:u w:val="single"/>
          <w:rtl w:val="0"/>
        </w:rPr>
        <w:t xml:space="preserve">https://base2-sopaui.firebaseio.com/clientes.json)</w:t>
      </w:r>
      <w:r w:rsidDel="00000000" w:rsidR="00000000" w:rsidRPr="00000000">
        <w:rPr>
          <w:rtl w:val="0"/>
        </w:rPr>
        <w:t xml:space="preserve"> criando um novo registro e validar o registro inserido.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Incluir Cliente - Validações Regras: Caso de teste para executar um POST no nó </w:t>
      </w:r>
      <w:r w:rsidDel="00000000" w:rsidR="00000000" w:rsidRPr="00000000">
        <w:rPr>
          <w:i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0563c1"/>
          <w:u w:val="single"/>
          <w:rtl w:val="0"/>
        </w:rPr>
        <w:t xml:space="preserve">https://base2-sopaui.firebaseio.com/clientes.json)</w:t>
      </w:r>
      <w:r w:rsidDel="00000000" w:rsidR="00000000" w:rsidRPr="00000000">
        <w:rPr>
          <w:rtl w:val="0"/>
        </w:rPr>
        <w:t xml:space="preserve"> com dados que não atendendem às regras de validação do nó e validar o negativa de inserção.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Validações de acesso - Leitura: Caso de teste para executar um GET no nó </w:t>
      </w:r>
      <w:r w:rsidDel="00000000" w:rsidR="00000000" w:rsidRPr="00000000">
        <w:rPr>
          <w:i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0563c1"/>
          <w:u w:val="single"/>
          <w:rtl w:val="0"/>
        </w:rPr>
        <w:t xml:space="preserve">https://base2-sopaui.firebaseio.com/clientes.json)</w:t>
      </w:r>
      <w:r w:rsidDel="00000000" w:rsidR="00000000" w:rsidRPr="00000000">
        <w:rPr>
          <w:rtl w:val="0"/>
        </w:rPr>
        <w:t xml:space="preserve"> e validar os usuários que têm permissão de leitura.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Validações de acesso - Gravação: Caso de teste para executar um POST no nó </w:t>
      </w:r>
      <w:r w:rsidDel="00000000" w:rsidR="00000000" w:rsidRPr="00000000">
        <w:rPr>
          <w:i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0563c1"/>
          <w:u w:val="single"/>
          <w:rtl w:val="0"/>
        </w:rPr>
        <w:t xml:space="preserve">https://base2-sopaui.firebaseio.com/clientes.json)</w:t>
      </w:r>
      <w:r w:rsidDel="00000000" w:rsidR="00000000" w:rsidRPr="00000000">
        <w:rPr>
          <w:rtl w:val="0"/>
        </w:rPr>
        <w:t xml:space="preserve"> e validar os usuários que têm permissão de gravação.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14650" cy="273367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line="240" w:lineRule="auto"/>
        <w:jc w:val="center"/>
        <w:rPr/>
      </w:pP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Figura 9 - Casos de Teste do Nó Clientes</w:t>
      </w:r>
      <w:r w:rsidDel="00000000" w:rsidR="00000000" w:rsidRPr="00000000">
        <w:rPr>
          <w:rtl w:val="0"/>
        </w:rPr>
      </w:r>
    </w:p>
    <w:sectPr>
      <w:headerReference r:id="rId29" w:type="default"/>
      <w:footerReference r:id="rId30" w:type="default"/>
      <w:pgSz w:h="16838" w:w="11906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44546a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207.0" w:type="dxa"/>
      <w:jc w:val="left"/>
      <w:tblInd w:w="-850.9999999999999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247"/>
      <w:gridCol w:w="5960"/>
      <w:tblGridChange w:id="0">
        <w:tblGrid>
          <w:gridCol w:w="4247"/>
          <w:gridCol w:w="5960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 w14:paraId="000000B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113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Projeto de Projeto de Automação – API Rest</w:t>
          </w:r>
        </w:p>
      </w:tc>
      <w:tc>
        <w:tcPr>
          <w:vAlign w:val="center"/>
        </w:tcPr>
        <w:p w:rsidR="00000000" w:rsidDel="00000000" w:rsidP="00000000" w:rsidRDefault="00000000" w:rsidRPr="00000000" w14:paraId="000000B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48"/>
              <w:szCs w:val="48"/>
              <w:u w:val="none"/>
              <w:shd w:fill="auto" w:val="clear"/>
              <w:vertAlign w:val="baseline"/>
            </w:rPr>
            <w:drawing>
              <wp:inline distB="0" distT="0" distL="0" distR="0">
                <wp:extent cx="1289305" cy="342294"/>
                <wp:effectExtent b="0" l="0" r="0" t="0"/>
                <wp:docPr descr="C:\Users\VictorPC\Desktop\base2_verde.png" id="9" name="image1.png"/>
                <a:graphic>
                  <a:graphicData uri="http://schemas.openxmlformats.org/drawingml/2006/picture">
                    <pic:pic>
                      <pic:nvPicPr>
                        <pic:cNvPr descr="C:\Users\VictorPC\Desktop\base2_verd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5" cy="3422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2."/>
      <w:lvlJc w:val="left"/>
      <w:pPr>
        <w:ind w:left="1440" w:hanging="720"/>
      </w:pPr>
      <w:rPr/>
    </w:lvl>
    <w:lvl w:ilvl="2">
      <w:start w:val="1"/>
      <w:numFmt w:val="decimal"/>
      <w:lvlText w:val="%3."/>
      <w:lvlJc w:val="left"/>
      <w:pPr>
        <w:ind w:left="2160" w:hanging="720"/>
      </w:pPr>
      <w:rPr/>
    </w:lvl>
    <w:lvl w:ilvl="3">
      <w:start w:val="1"/>
      <w:numFmt w:val="decimal"/>
      <w:lvlText w:val="%4."/>
      <w:lvlJc w:val="left"/>
      <w:pPr>
        <w:ind w:left="2880" w:hanging="720"/>
      </w:pPr>
      <w:rPr/>
    </w:lvl>
    <w:lvl w:ilvl="4">
      <w:start w:val="1"/>
      <w:numFmt w:val="decimal"/>
      <w:lvlText w:val="%5."/>
      <w:lvlJc w:val="left"/>
      <w:pPr>
        <w:ind w:left="3600" w:hanging="720"/>
      </w:pPr>
      <w:rPr/>
    </w:lvl>
    <w:lvl w:ilvl="5">
      <w:start w:val="1"/>
      <w:numFmt w:val="decimal"/>
      <w:lvlText w:val="%6."/>
      <w:lvlJc w:val="left"/>
      <w:pPr>
        <w:ind w:left="4320" w:hanging="720"/>
      </w:pPr>
      <w:rPr/>
    </w:lvl>
    <w:lvl w:ilvl="6">
      <w:start w:val="1"/>
      <w:numFmt w:val="decimal"/>
      <w:lvlText w:val="%7."/>
      <w:lvlJc w:val="left"/>
      <w:pPr>
        <w:ind w:left="5040" w:hanging="720"/>
      </w:pPr>
      <w:rPr/>
    </w:lvl>
    <w:lvl w:ilvl="7">
      <w:start w:val="1"/>
      <w:numFmt w:val="decimal"/>
      <w:lvlText w:val="%8."/>
      <w:lvlJc w:val="left"/>
      <w:pPr>
        <w:ind w:left="5760" w:hanging="720"/>
      </w:pPr>
      <w:rPr/>
    </w:lvl>
    <w:lvl w:ilvl="8">
      <w:start w:val="1"/>
      <w:numFmt w:val="decimal"/>
      <w:lvlText w:val="%9."/>
      <w:lvlJc w:val="left"/>
      <w:pPr>
        <w:ind w:left="6480" w:hanging="7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="240" w:lineRule="auto"/>
      <w:ind w:left="717" w:hanging="36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  <w:ind w:left="708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line="240" w:lineRule="auto"/>
      <w:ind w:left="708"/>
    </w:pPr>
    <w:rPr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2.png"/><Relationship Id="rId21" Type="http://schemas.openxmlformats.org/officeDocument/2006/relationships/image" Target="media/image5.png"/><Relationship Id="rId24" Type="http://schemas.openxmlformats.org/officeDocument/2006/relationships/hyperlink" Target="https://base2-sopaui.firebaseio.com/clientes.json?orderBy=" TargetMode="External"/><Relationship Id="rId23" Type="http://schemas.openxmlformats.org/officeDocument/2006/relationships/hyperlink" Target="https://base2-sopaui.firebaseio.com/clientes.json?orderBy=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hyperlink" Target="https://base2-sopaui.firebaseio.com/clientes.json?orderBy=" TargetMode="External"/><Relationship Id="rId25" Type="http://schemas.openxmlformats.org/officeDocument/2006/relationships/hyperlink" Target="https://base2-sopaui.firebaseio.com/clientes.json?orderBy=" TargetMode="External"/><Relationship Id="rId28" Type="http://schemas.openxmlformats.org/officeDocument/2006/relationships/image" Target="media/image10.png"/><Relationship Id="rId27" Type="http://schemas.openxmlformats.org/officeDocument/2006/relationships/hyperlink" Target="https://base2-sopaui.firebaseio.com/clientes.json?orderBy=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eader" Target="header1.xml"/><Relationship Id="rId7" Type="http://schemas.openxmlformats.org/officeDocument/2006/relationships/image" Target="media/image4.png"/><Relationship Id="rId8" Type="http://schemas.openxmlformats.org/officeDocument/2006/relationships/image" Target="media/image3.png"/><Relationship Id="rId30" Type="http://schemas.openxmlformats.org/officeDocument/2006/relationships/footer" Target="footer1.xml"/><Relationship Id="rId11" Type="http://schemas.openxmlformats.org/officeDocument/2006/relationships/hyperlink" Target="https://base2-sopaui.firebaseio.com/clientes.json" TargetMode="External"/><Relationship Id="rId10" Type="http://schemas.openxmlformats.org/officeDocument/2006/relationships/image" Target="media/image8.png"/><Relationship Id="rId13" Type="http://schemas.openxmlformats.org/officeDocument/2006/relationships/hyperlink" Target="https://www.googleapis.com/identitytoolkit/v3/relyingparty/verifyPassword?key=AIzaSyDrFtY6FOFqFln_Bw917GnWQ3ylca-BVuA" TargetMode="External"/><Relationship Id="rId12" Type="http://schemas.openxmlformats.org/officeDocument/2006/relationships/hyperlink" Target="https://www.googleapis.com/identitytoolkit/v3/relyingparty/verifyPassword" TargetMode="External"/><Relationship Id="rId15" Type="http://schemas.openxmlformats.org/officeDocument/2006/relationships/hyperlink" Target="https://base2-sopaui.firebaseio.com/clientes.json?orderBy=" TargetMode="External"/><Relationship Id="rId14" Type="http://schemas.openxmlformats.org/officeDocument/2006/relationships/hyperlink" Target="https://base2-sopaui.firebaseio.com/clientes.json?orderBy=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s://base2-sopaui.firebaseio.com/clientes.json?orderBy=" TargetMode="External"/><Relationship Id="rId19" Type="http://schemas.openxmlformats.org/officeDocument/2006/relationships/hyperlink" Target="https://www.googleapis.com/identitytoolkit/v3/relyingparty/verifyPassword" TargetMode="External"/><Relationship Id="rId18" Type="http://schemas.openxmlformats.org/officeDocument/2006/relationships/hyperlink" Target="https://base2-soapui.firebaseio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