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cp78pa9y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Тестовое задание на аналитика данных в Lead Sniper (Python / JavaScript)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zxh72ufkr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задания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что вы умеете: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находить источники данных о компаниях;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вытаскивать данные программно (API / парсинг / работа с открытыми датасетами);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приводить данные к аккуратному табличному виду;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документировать подход.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максимально приближена к реальной работе у нас.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db3xfxv85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Задача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базу </w:t>
      </w:r>
      <w:r w:rsidDel="00000000" w:rsidR="00000000" w:rsidRPr="00000000">
        <w:rPr>
          <w:b w:val="1"/>
          <w:bCs w:val="1"/>
          <w:rtl w:val="0"/>
        </w:rPr>
        <w:t xml:space="preserve">российских BTL и маркетинговых агентств полного цикла</w:t>
      </w:r>
      <w:r w:rsidDel="00000000" w:rsidR="00000000" w:rsidRPr="00000000">
        <w:rPr>
          <w:rtl w:val="0"/>
        </w:rPr>
        <w:t xml:space="preserve">, а также </w:t>
      </w:r>
      <w:r w:rsidDel="00000000" w:rsidR="00000000" w:rsidRPr="00000000">
        <w:rPr>
          <w:b w:val="1"/>
          <w:bCs w:val="1"/>
          <w:rtl w:val="0"/>
        </w:rPr>
        <w:t xml:space="preserve">коммуникационных групп</w:t>
      </w:r>
      <w:r w:rsidDel="00000000" w:rsidR="00000000" w:rsidRPr="00000000">
        <w:rPr>
          <w:rtl w:val="0"/>
        </w:rPr>
        <w:t xml:space="preserve">, 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годовой выручкой ≥ 200 млн ₽</w:t>
      </w:r>
      <w:r w:rsidDel="00000000" w:rsidR="00000000" w:rsidRPr="00000000">
        <w:rPr>
          <w:rtl w:val="0"/>
        </w:rPr>
        <w:t xml:space="preserve"> за </w:t>
      </w:r>
      <w:r w:rsidDel="00000000" w:rsidR="00000000" w:rsidRPr="00000000">
        <w:rPr>
          <w:b w:val="1"/>
          <w:bCs w:val="1"/>
          <w:rtl w:val="0"/>
        </w:rPr>
        <w:t xml:space="preserve">последний доступный 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целевыми компаниями в рамках задания считаем организации, которые: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оказывают услуги BTL/промо/ивент/мерчендайзинг/brand activation, производство и дистрибуцию промо-материалов;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и/или участвуют в отраслевых рейтингах/рубриках типа </w:t>
      </w:r>
      <w:r w:rsidDel="00000000" w:rsidR="00000000" w:rsidRPr="00000000">
        <w:rPr>
          <w:b w:val="1"/>
          <w:bCs w:val="1"/>
          <w:rtl w:val="0"/>
        </w:rPr>
        <w:t xml:space="preserve">РРАР-2025</w:t>
      </w:r>
      <w:r w:rsidDel="00000000" w:rsidR="00000000" w:rsidRPr="00000000">
        <w:rPr>
          <w:rtl w:val="0"/>
        </w:rPr>
        <w:t xml:space="preserve">, включая «BTL агентства», «Сувенирная продукция», «Агентства полного цикла», «Коммуникационные группы».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и/или имеют релевантные признаки по ОКВЭД, описанию, сайту.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nbf4i0xy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Требования к результату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bdc2ywr6w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Таблица (CSV)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companies.csv</w:t>
      </w:r>
      <w:r w:rsidDel="00000000" w:rsidR="00000000" w:rsidRPr="00000000">
        <w:rPr>
          <w:rtl w:val="0"/>
        </w:rPr>
        <w:t xml:space="preserve"> с минимум </w:t>
      </w:r>
      <w:r w:rsidDel="00000000" w:rsidR="00000000" w:rsidRPr="00000000">
        <w:rPr>
          <w:b w:val="1"/>
          <w:bCs w:val="1"/>
          <w:rtl w:val="0"/>
        </w:rPr>
        <w:t xml:space="preserve">50+ компаниями</w:t>
      </w:r>
      <w:r w:rsidDel="00000000" w:rsidR="00000000" w:rsidRPr="00000000">
        <w:rPr>
          <w:rtl w:val="0"/>
        </w:rPr>
        <w:t xml:space="preserve">, лучше </w:t>
      </w:r>
      <w:r w:rsidDel="00000000" w:rsidR="00000000" w:rsidRPr="00000000">
        <w:rPr>
          <w:b w:val="1"/>
          <w:bCs w:val="1"/>
          <w:rtl w:val="0"/>
        </w:rPr>
        <w:t xml:space="preserve">100+</w:t>
      </w:r>
      <w:r w:rsidDel="00000000" w:rsidR="00000000" w:rsidRPr="00000000">
        <w:rPr>
          <w:rtl w:val="0"/>
        </w:rPr>
        <w:t xml:space="preserve">, где каждая строка — одна компания.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 (колонки):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</w:t>
      </w:r>
      <w:r w:rsidDel="00000000" w:rsidR="00000000" w:rsidRPr="00000000">
        <w:rPr>
          <w:rtl w:val="0"/>
        </w:rPr>
        <w:t xml:space="preserve"> — ИНН компании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полное или сокращённое название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revenue_year</w:t>
      </w:r>
      <w:r w:rsidDel="00000000" w:rsidR="00000000" w:rsidRPr="00000000">
        <w:rPr>
          <w:rtl w:val="0"/>
        </w:rPr>
        <w:t xml:space="preserve"> — год, за который приведена выручка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— выручка за этот год (в рублях, числом)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segment_tag</w:t>
      </w:r>
      <w:r w:rsidDel="00000000" w:rsidR="00000000" w:rsidRPr="00000000">
        <w:rPr>
          <w:rtl w:val="0"/>
        </w:rPr>
        <w:t xml:space="preserve"> — ваш нормализованный тэг сегмента (например: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SOUVENIR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COMM_GROUP</w:t>
      </w:r>
      <w:r w:rsidDel="00000000" w:rsidR="00000000" w:rsidRPr="00000000">
        <w:rPr>
          <w:rtl w:val="0"/>
        </w:rPr>
        <w:t xml:space="preserve">, можно несколько)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— откуда взяты данные (например: rrar_2025, fns_open_data, rusprofile, list-org, custom_parser)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Желательные поля: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okved_main</w:t>
      </w:r>
      <w:r w:rsidDel="00000000" w:rsidR="00000000" w:rsidRPr="00000000">
        <w:rPr>
          <w:rtl w:val="0"/>
        </w:rPr>
        <w:t xml:space="preserve"> — основной ОКВЭД (если нашли)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— оценка количества сотрудников (если нашли)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tl w:val="0"/>
        </w:rPr>
        <w:t xml:space="preserve"> — основной сайт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— 1–2 предложения о специализации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— регион/город головного офиса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— телефон или e-mail (если нашли)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rating_ref</w:t>
      </w:r>
      <w:r w:rsidDel="00000000" w:rsidR="00000000" w:rsidRPr="00000000">
        <w:rPr>
          <w:rtl w:val="0"/>
        </w:rPr>
        <w:t xml:space="preserve"> — ссылка/идентификатор строки рейтинга (если использовали РРАР или другие отраслевые рейтинги)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  <w:br w:type="textWrapping"/>
      </w:r>
      <w:r w:rsidDel="00000000" w:rsidR="00000000" w:rsidRPr="00000000">
        <w:rPr>
          <w:rtl w:val="0"/>
        </w:rPr>
        <w:t xml:space="preserve"> Данные должны быть приведены к единому формату (без мусора, лишних пробелов, «200–500 млн» и т.п.). Выручку и год нужно нормализовать.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grozhsdz6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Требования к коду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jiita5llp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Репозиторий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Выложить код в публичный репозиторий на GitHub.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(пример):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 или package.json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data/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companies.csv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raw/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interim/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config.example.json / .env.example (если нужно)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gw9h3t04v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Что должно быть в коде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Скрипт(ы) для сбора данных</w:t>
      </w:r>
      <w:r w:rsidDel="00000000" w:rsidR="00000000" w:rsidRPr="00000000">
        <w:rPr>
          <w:rtl w:val="0"/>
        </w:rPr>
        <w:t xml:space="preserve"> (Python или Node.js — на выбор).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открытые базы данных;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Rusprofile / list-org / Checko и подобные открытые источники;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отраслевые рейтинги</w:t>
      </w:r>
      <w:r w:rsidDel="00000000" w:rsidR="00000000" w:rsidRPr="00000000">
        <w:rPr>
          <w:rtl w:val="0"/>
        </w:rPr>
        <w:t xml:space="preserve"> как первичный “seed”, например РРАР-2025 по релевантным рубрикам;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рейтинги/каталоги агентств (например Ruward как доп. ориентир для полноцикловых групп в digital-сегменте, если решите расширить охват);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RUWARD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marketing-tech.ru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парсинг сайтов компаний;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для нормализации описаний и тегов.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Обязательно:</w:t>
        <w:br w:type="textWrapping"/>
      </w:r>
      <w:r w:rsidDel="00000000" w:rsidR="00000000" w:rsidRPr="00000000">
        <w:rPr>
          <w:rtl w:val="0"/>
        </w:rPr>
        <w:t xml:space="preserve"> Хотя бы один источник должен быть обработан </w:t>
      </w:r>
      <w:r w:rsidDel="00000000" w:rsidR="00000000" w:rsidRPr="00000000">
        <w:rPr>
          <w:b w:val="1"/>
          <w:bCs w:val="1"/>
          <w:rtl w:val="0"/>
        </w:rPr>
        <w:t xml:space="preserve">программно</w:t>
      </w:r>
      <w:r w:rsidDel="00000000" w:rsidR="00000000" w:rsidRPr="00000000">
        <w:rPr>
          <w:rtl w:val="0"/>
        </w:rPr>
        <w:t xml:space="preserve">, а не вручную в Excel.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xb6puaddp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Минимальная обработка данных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очистка сырого вывода;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дедупликация по ИНН;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компаний до: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Россия;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релевантный профиль (BTL/сувенирка/ивент/полный цикл/комм. группа);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revenue ≥ 200_000_000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mnxclh1g3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Повторяемость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Скрипты должны запускаться одной-двумя командами: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main.py</w:t>
        <w:br w:type="textWrapping"/>
      </w:r>
      <w:r w:rsidDel="00000000" w:rsidR="00000000" w:rsidRPr="00000000">
        <w:rPr>
          <w:rtl w:val="0"/>
        </w:rPr>
        <w:t xml:space="preserve"> или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src/index.js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кратко описать: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использовали;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запустить код;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ограничения/упрощения заложили.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scysubyp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Отчёт (коротко)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отдельным блоком: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vfzyiu0hg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Подход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искали источники данных.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эти рубрики/категории (например, РРАР-2025 как стартовый список по BTL и сувенирке).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определяли “полный цикл” и “BTL” (ОКВЭД + ключевые слова на сайте/в описании + участие в рейтингах).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подтягивали и проверяли выручку.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el64coa5v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получилось / что не получилось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удалось реализовать.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 успели, но планировали (1–3 пункта).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xoaq28k8r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Роль LLM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Использовали ли LLM и для чего именно.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Объём отчёта — 0.5–1 страница текста, без воды.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i4ymqw6xo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Ограничения и правила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только легальные и открытые источники.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не привязывать решение к одной конкретной платной подписке, которую мы не сможем воспроизвести.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096y2jtal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Как мы будем оценивать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332sx5ju4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Качество данных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релевантность (это действительно BTL/полный цикл/коммуникационные группы);</w:t>
        <w:br w:type="textWrapping"/>
        <w:t xml:space="preserve">корректность фильтра по выручке;</w:t>
        <w:br w:type="textWrapping"/>
        <w:t xml:space="preserve">чистота и единый формат полей.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o3zeulcet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Код и архитектура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читаемость, понятные имена переменных и файлов;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базовая структура (разделение на «сбор → очистка → выгрузка»);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простая, но вменяемая обработка ошибок.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tn2bh6ngt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Повторяемость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запустить и получить результат, следуя README.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obg7jqpg7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Аналитика и мышление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логика выбора источников и фильтров;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кратко и по делу объяснить подход.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oe4zz3scu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Инициатива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осмысленные поля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segment_tag</w:t>
      </w:r>
      <w:r w:rsidDel="00000000" w:rsidR="00000000" w:rsidRPr="00000000">
        <w:rPr>
          <w:rtl w:val="0"/>
        </w:rPr>
        <w:t xml:space="preserve"> по нескольким признакам);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объединение нескольких источников по ИНН;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извлечение и нормализация услуг с сайта.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h3y16q3jj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Дедлайн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Дедлайн сдачи тестового — 12.12.2025 (пятница).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хочешь, могу сразу накидать пример эталонного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 “скелет” репозитория под Python или Node.js именно под эту задачу (с пайплайном seed → enrich → filter → export).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ward.ru/digital-agency-ratings/" TargetMode="External"/><Relationship Id="rId7" Type="http://schemas.openxmlformats.org/officeDocument/2006/relationships/hyperlink" Target="http://marketing-tech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