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4080" w:type="dxa"/>
        <w:tblInd w:w="0" w:type="dxa"/>
        <w:tblBorders>
          <w:top w:val="single" w:color="A4A4A4" w:themeColor="background1" w:themeShade="A5" w:sz="4" w:space="0"/>
          <w:left w:val="single" w:color="A4A4A4" w:themeColor="background1" w:themeShade="A5" w:sz="4" w:space="0"/>
          <w:bottom w:val="single" w:color="A4A4A4" w:themeColor="background1" w:themeShade="A5" w:sz="4" w:space="0"/>
          <w:right w:val="single" w:color="A4A4A4" w:themeColor="background1" w:themeShade="A5" w:sz="4" w:space="0"/>
          <w:insideH w:val="single" w:color="A4A4A4" w:themeColor="background1" w:themeShade="A5" w:sz="4" w:space="0"/>
          <w:insideV w:val="single" w:color="A4A4A4" w:themeColor="background1" w:themeShade="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8"/>
        <w:gridCol w:w="4423"/>
        <w:gridCol w:w="1819"/>
      </w:tblGrid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838" w:type="dxa"/>
            <w:tcBorders>
              <w:tl2br w:val="nil"/>
              <w:tr2bl w:val="nil"/>
            </w:tcBorders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流程图</w:t>
            </w:r>
          </w:p>
        </w:tc>
        <w:tc>
          <w:tcPr>
            <w:tcW w:w="4423" w:type="dxa"/>
            <w:tcBorders>
              <w:tl2br w:val="nil"/>
              <w:tr2bl w:val="nil"/>
            </w:tcBorders>
            <w:shd w:val="clear" w:color="auto" w:fill="00B0F0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shd w:val="clear" w:color="auto" w:fill="00B0F0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接口人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78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inline distT="0" distB="0" distL="114300" distR="114300">
                      <wp:extent cx="4517390" cy="392430"/>
                      <wp:effectExtent l="0" t="0" r="16510" b="762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7390" cy="392430"/>
                                <a:chOff x="1932" y="1797"/>
                                <a:chExt cx="7114" cy="618"/>
                              </a:xfrm>
                            </wpg:grpSpPr>
                            <wpg:grpSp>
                              <wpg:cNvPr id="26" name="组合 26"/>
                              <wpg:cNvGrpSpPr/>
                              <wpg:grpSpPr>
                                <a:xfrm>
                                  <a:off x="1932" y="1797"/>
                                  <a:ext cx="3306" cy="619"/>
                                  <a:chOff x="920" y="1762"/>
                                  <a:chExt cx="3306" cy="619"/>
                                </a:xfrm>
                              </wpg:grpSpPr>
                              <wps:wsp>
                                <wps:cNvPr id="23" name="流程图: 可选过程 23"/>
                                <wps:cNvSpPr/>
                                <wps:spPr>
                                  <a:xfrm>
                                    <a:off x="3376" y="1930"/>
                                    <a:ext cx="850" cy="283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5" name="文本框 25"/>
                                <wps:cNvSpPr txBox="1"/>
                                <wps:spPr>
                                  <a:xfrm>
                                    <a:off x="920" y="1762"/>
                                    <a:ext cx="2313" cy="6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业务产品经理职责</w:t>
                                      </w:r>
                                    </w:p>
                                    <w:p>
                                      <w:pPr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32" name="组合 32"/>
                              <wpg:cNvGrpSpPr/>
                              <wpg:grpSpPr>
                                <a:xfrm>
                                  <a:off x="6044" y="1797"/>
                                  <a:ext cx="3002" cy="618"/>
                                  <a:chOff x="7153" y="1762"/>
                                  <a:chExt cx="3002" cy="618"/>
                                </a:xfrm>
                              </wpg:grpSpPr>
                              <wps:wsp>
                                <wps:cNvPr id="28" name="流程图: 可选过程 23"/>
                                <wps:cNvSpPr/>
                                <wps:spPr>
                                  <a:xfrm>
                                    <a:off x="9305" y="1930"/>
                                    <a:ext cx="850" cy="283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" name="文本框 25"/>
                                <wps:cNvSpPr txBox="1"/>
                                <wps:spPr>
                                  <a:xfrm>
                                    <a:off x="7153" y="1762"/>
                                    <a:ext cx="2030" cy="6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sz w:val="24"/>
                                          <w:szCs w:val="24"/>
                                          <w:lang w:val="en-US" w:eastAsia="zh-CN"/>
                                        </w:rPr>
                                        <w:t>云平台文档职责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0.9pt;width:355.7pt;" coordorigin="1932,1797" coordsize="7114,618" o:gfxdata="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yuVDi9YAAAAEAQAADwAAAAAAAAABACAAAAAiAAAAZHJzL2Rvd25yZXYueG1sUEsBAhQA&#10;FAAAAAgAh07iQLbt4Y4uBAAA2hAAAA4AAAAAAAAAAQAgAAAAJQEAAGRycy9lMm9Eb2MueG1sUEsF&#10;BgAAAAAGAAYAWQEAAMUHAAAAAA==&#10;">
                      <o:lock v:ext="edit" aspectratio="f"/>
                      <v:group id="_x0000_s1026" o:spid="_x0000_s1026" o:spt="203" style="position:absolute;left:1932;top:1797;height:619;width:3306;" coordorigin="920,1762" coordsize="3306,61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176" type="#_x0000_t176" style="position:absolute;left:3376;top:1930;height:283;width:850;v-text-anchor:middle;" fillcolor="#9DC3E6 [1940]" filled="t" stroked="f" coordsize="21600,21600" o:gfxdata="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Qb1q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920;top:1762;height:619;width:2313;v-text-anchor:middle;" fillcolor="#FFFFFF [3201]" filled="t" stroked="f" coordsize="21600,21600" o:gfxdata="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rtx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业务产品经理职责</w:t>
                                </w:r>
                              </w:p>
                              <w:p>
                                <w:pPr/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6044;top:1797;height:618;width:3002;" coordorigin="7153,1762" coordsize="3002,618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流程图: 可选过程 23" o:spid="_x0000_s1026" o:spt="176" type="#_x0000_t176" style="position:absolute;left:9305;top:1930;height:283;width:850;v-text-anchor:middle;" fillcolor="#00B0F0" filled="t" stroked="f" coordsize="21600,21600" o:gfxdata="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R+Tl7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文本框 25" o:spid="_x0000_s1026" o:spt="202" type="#_x0000_t202" style="position:absolute;left:7153;top:1762;height:619;width:2030;v-text-anchor:middle;" fillcolor="#FFFFFF [3201]" filled="t" stroked="f" coordsize="21600,21600" o:gfxdata="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dlw5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sz w:val="24"/>
                                    <w:szCs w:val="24"/>
                                    <w:lang w:val="en-US" w:eastAsia="zh-CN"/>
                                  </w:rPr>
                                  <w:t>云平台文档职责</w:t>
                                </w:r>
                              </w:p>
                            </w:txbxContent>
                          </v:textbox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职责说明：不同颜色代表不同岗位职责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783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1"/>
              </w:rPr>
            </w:pPr>
            <w:r>
              <w:rPr>
                <w:sz w:val="21"/>
              </w:rPr>
              <mc:AlternateContent>
                <mc:Choice Requires="wpg">
                  <w:drawing>
                    <wp:inline distT="0" distB="0" distL="114300" distR="114300">
                      <wp:extent cx="4818380" cy="7353935"/>
                      <wp:effectExtent l="0" t="0" r="1270" b="18415"/>
                      <wp:docPr id="48" name="组合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18380" cy="7353935"/>
                                <a:chOff x="905" y="2885"/>
                                <a:chExt cx="7588" cy="11581"/>
                              </a:xfrm>
                            </wpg:grpSpPr>
                            <wps:wsp>
                              <wps:cNvPr id="15" name="直接箭头连接符 15"/>
                              <wps:cNvCnPr>
                                <a:stCxn id="2" idx="2"/>
                                <a:endCxn id="3" idx="0"/>
                              </wps:cNvCnPr>
                              <wps:spPr>
                                <a:xfrm>
                                  <a:off x="4448" y="4589"/>
                                  <a:ext cx="0" cy="5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流程图: 可选过程 2"/>
                              <wps:cNvSpPr/>
                              <wps:spPr>
                                <a:xfrm>
                                  <a:off x="3597" y="2885"/>
                                  <a:ext cx="1701" cy="567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启动需求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" name="流程图: 决策 3"/>
                              <wps:cNvSpPr/>
                              <wps:spPr>
                                <a:xfrm>
                                  <a:off x="3158" y="3802"/>
                                  <a:ext cx="2580" cy="85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需英文?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流程图: 可选过程 30"/>
                              <wps:cNvSpPr/>
                              <wps:spPr>
                                <a:xfrm>
                                  <a:off x="905" y="3944"/>
                                  <a:ext cx="1701" cy="567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提供英文计划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流程图: 可选过程 4"/>
                              <wps:cNvSpPr/>
                              <wps:spPr>
                                <a:xfrm>
                                  <a:off x="3598" y="5096"/>
                                  <a:ext cx="1701" cy="567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准备中文初稿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流程图: 可选过程 13"/>
                              <wps:cNvSpPr/>
                              <wps:spPr>
                                <a:xfrm>
                                  <a:off x="905" y="13900"/>
                                  <a:ext cx="1701" cy="567"/>
                                </a:xfrm>
                                <a:prstGeom prst="flowChartAlternateProcess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000000" w:themeColor="text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启动翻译流程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3061" y="3760"/>
                                  <a:ext cx="386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3971" y="4638"/>
                                  <a:ext cx="327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" name="直接箭头连接符 22"/>
                              <wps:cNvCnPr>
                                <a:stCxn id="30" idx="2"/>
                                <a:endCxn id="13" idx="0"/>
                              </wps:cNvCnPr>
                              <wps:spPr>
                                <a:xfrm>
                                  <a:off x="1756" y="4511"/>
                                  <a:ext cx="0" cy="938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>
                                <a:stCxn id="2" idx="2"/>
                                <a:endCxn id="3" idx="0"/>
                              </wps:cNvCnPr>
                              <wps:spPr>
                                <a:xfrm>
                                  <a:off x="4448" y="3452"/>
                                  <a:ext cx="0" cy="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箭头连接符 38"/>
                              <wps:cNvCnPr>
                                <a:stCxn id="3" idx="1"/>
                                <a:endCxn id="30" idx="3"/>
                              </wps:cNvCnPr>
                              <wps:spPr>
                                <a:xfrm flipH="1">
                                  <a:off x="2606" y="4227"/>
                                  <a:ext cx="552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" name="组合 46"/>
                              <wpg:cNvGrpSpPr/>
                              <wpg:grpSpPr>
                                <a:xfrm>
                                  <a:off x="2601" y="5663"/>
                                  <a:ext cx="5892" cy="7917"/>
                                  <a:chOff x="2601" y="5663"/>
                                  <a:chExt cx="5892" cy="7917"/>
                                </a:xfrm>
                              </wpg:grpSpPr>
                              <wps:wsp>
                                <wps:cNvPr id="5" name="流程图: 决策 5"/>
                                <wps:cNvSpPr/>
                                <wps:spPr>
                                  <a:xfrm>
                                    <a:off x="3159" y="6336"/>
                                    <a:ext cx="2580" cy="85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 w:val="0"/>
                                          <w:bCs w:val="0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 w:val="0"/>
                                          <w:bCs w:val="0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自定义模块？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流程图: 可选过程 7"/>
                                <wps:cNvSpPr/>
                                <wps:spPr>
                                  <a:xfrm>
                                    <a:off x="3598" y="7669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对齐交互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流程图: 可选过程 8"/>
                                <wps:cNvSpPr/>
                                <wps:spPr>
                                  <a:xfrm>
                                    <a:off x="3598" y="9624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配置页面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" name="流程图: 可选过程 11"/>
                                <wps:cNvSpPr/>
                                <wps:spPr>
                                  <a:xfrm>
                                    <a:off x="6793" y="11961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审核页面内容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" name="流程图: 可选过程 12"/>
                                <wps:cNvSpPr/>
                                <wps:spPr>
                                  <a:xfrm>
                                    <a:off x="6793" y="13014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发布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流程图: 可选过程 9"/>
                                <wps:cNvSpPr/>
                                <wps:spPr>
                                  <a:xfrm>
                                    <a:off x="4512" y="10929"/>
                                    <a:ext cx="2015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提供页面</w:t>
                                      </w: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+审核截图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" name="流程图: 可选过程 10"/>
                                <wps:cNvSpPr/>
                                <wps:spPr>
                                  <a:xfrm>
                                    <a:off x="2601" y="10929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通知一线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2" name="文本框 42"/>
                                <wps:cNvSpPr txBox="1"/>
                                <wps:spPr>
                                  <a:xfrm>
                                    <a:off x="2928" y="6313"/>
                                    <a:ext cx="327" cy="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4" name="文本框 34"/>
                                <wps:cNvSpPr txBox="1"/>
                                <wps:spPr>
                                  <a:xfrm>
                                    <a:off x="3975" y="7259"/>
                                    <a:ext cx="355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" name="流程图: 可选过程 1"/>
                                <wps:cNvSpPr/>
                                <wps:spPr>
                                  <a:xfrm>
                                    <a:off x="3598" y="8649"/>
                                    <a:ext cx="1701" cy="567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 w:val="0"/>
                                        <w:spacing w:line="240" w:lineRule="auto"/>
                                        <w:ind w:left="0" w:leftChars="0" w:right="0" w:rightChars="0" w:firstLine="0" w:firstLineChars="0"/>
                                        <w:jc w:val="center"/>
                                        <w:textAlignment w:val="auto"/>
                                        <w:outlineLvl w:val="9"/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 w:cs="微软雅黑"/>
                                          <w:b/>
                                          <w:bCs/>
                                          <w:color w:val="000000" w:themeColor="text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对齐视觉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" name="直接箭头连接符 16"/>
                                <wps:cNvCnPr>
                                  <a:stCxn id="1" idx="2"/>
                                  <a:endCxn id="8" idx="0"/>
                                </wps:cNvCnPr>
                                <wps:spPr>
                                  <a:xfrm>
                                    <a:off x="4449" y="9216"/>
                                    <a:ext cx="0" cy="4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肘形连接符 17"/>
                                <wps:cNvCnPr>
                                  <a:stCxn id="8" idx="2"/>
                                  <a:endCxn id="10" idx="0"/>
                                </wps:cNvCnPr>
                                <wps:spPr>
                                  <a:xfrm rot="5400000">
                                    <a:off x="3582" y="10063"/>
                                    <a:ext cx="738" cy="997"/>
                                  </a:xfrm>
                                  <a:prstGeom prst="bentConnector3">
                                    <a:avLst>
                                      <a:gd name="adj1" fmla="val 49932"/>
                                    </a:avLst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肘形连接符 18"/>
                                <wps:cNvCnPr>
                                  <a:stCxn id="9" idx="0"/>
                                  <a:endCxn id="8" idx="2"/>
                                </wps:cNvCnPr>
                                <wps:spPr>
                                  <a:xfrm rot="16200000" flipV="1">
                                    <a:off x="4616" y="10025"/>
                                    <a:ext cx="738" cy="1071"/>
                                  </a:xfrm>
                                  <a:prstGeom prst="bentConnector3">
                                    <a:avLst>
                                      <a:gd name="adj1" fmla="val 50068"/>
                                    </a:avLst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肘形连接符 6"/>
                                <wps:cNvCnPr>
                                  <a:stCxn id="9" idx="2"/>
                                  <a:endCxn id="11" idx="0"/>
                                </wps:cNvCnPr>
                                <wps:spPr>
                                  <a:xfrm rot="5400000" flipV="1">
                                    <a:off x="6350" y="10666"/>
                                    <a:ext cx="464" cy="2124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接箭头连接符 21"/>
                                <wps:cNvCnPr>
                                  <a:stCxn id="11" idx="2"/>
                                  <a:endCxn id="12" idx="0"/>
                                </wps:cNvCnPr>
                                <wps:spPr>
                                  <a:xfrm>
                                    <a:off x="7644" y="12528"/>
                                    <a:ext cx="0" cy="4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直接箭头连接符 39"/>
                                <wps:cNvCnPr>
                                  <a:stCxn id="4" idx="2"/>
                                  <a:endCxn id="5" idx="0"/>
                                </wps:cNvCnPr>
                                <wps:spPr>
                                  <a:xfrm>
                                    <a:off x="4449" y="5663"/>
                                    <a:ext cx="0" cy="6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直接箭头连接符 40"/>
                                <wps:cNvCnPr>
                                  <a:stCxn id="5" idx="2"/>
                                  <a:endCxn id="7" idx="0"/>
                                </wps:cNvCnPr>
                                <wps:spPr>
                                  <a:xfrm>
                                    <a:off x="4449" y="7186"/>
                                    <a:ext cx="0" cy="48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肘形连接符 43"/>
                                <wps:cNvCnPr>
                                  <a:stCxn id="5" idx="1"/>
                                  <a:endCxn id="1" idx="1"/>
                                </wps:cNvCnPr>
                                <wps:spPr>
                                  <a:xfrm rot="10800000" flipH="1" flipV="1">
                                    <a:off x="3158" y="6761"/>
                                    <a:ext cx="439" cy="2172"/>
                                  </a:xfrm>
                                  <a:prstGeom prst="bentConnector3">
                                    <a:avLst>
                                      <a:gd name="adj1" fmla="val -85421"/>
                                    </a:avLst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直接箭头连接符 44"/>
                                <wps:cNvCnPr>
                                  <a:stCxn id="7" idx="2"/>
                                  <a:endCxn id="1" idx="0"/>
                                </wps:cNvCnPr>
                                <wps:spPr>
                                  <a:xfrm>
                                    <a:off x="4449" y="8236"/>
                                    <a:ext cx="0" cy="41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79.05pt;width:379.4pt;" coordorigin="905,2885" coordsize="7588,11581" o:gfxdata="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CVU7qjVAAAABgEAAA8AAAAAAAAAAQAgAAAAIgAAAGRycy9kb3du&#10;cmV2LnhtbFBLAQIUABQAAAAIAIdO4kC7sWxxlAkAAHNYAAAOAAAAAAAAAAEAIAAAACQBAABkcnMv&#10;ZTJvRG9jLnhtbFBLBQYAAAAABgAGAFkBAAAqDQAAAAA=&#10;">
                      <o:lock v:ext="edit" aspectratio="f"/>
                      <v:shape id="_x0000_s1026" o:spid="_x0000_s1026" o:spt="32" type="#_x0000_t32" style="position:absolute;left:4448;top:4589;height:532;width:0;" filled="f" stroked="t" coordsize="21600,21600" o:gfxdata="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QJBe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0.5pt" color="#2E75B6 [24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176" type="#_x0000_t176" style="position:absolute;left:3597;top:2885;height:567;width:1701;v-text-anchor:middle;" fillcolor="#9DC3E6 [1940]" filled="t" stroked="f" coordsize="21600,21600" o:gfxdata="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tBw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启动需求</w:t>
                              </w:r>
                            </w:p>
                          </w:txbxContent>
                        </v:textbox>
                      </v:shape>
                      <v:shape id="_x0000_s1026" o:spid="_x0000_s1026" o:spt="110" type="#_x0000_t110" style="position:absolute;left:3158;top:3802;height:850;width:2580;v-text-anchor:middle;" fillcolor="#9DC3E6 [1940]" filled="t" stroked="f" coordsize="21600,21600" o:gfxdata="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Uw6T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需英文?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905;top:3944;height:567;width:1701;v-text-anchor:middle;" fillcolor="#9DC3E6 [1940]" filled="t" stroked="f" coordsize="21600,21600" o:gfxdata="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Rtn8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提供英文计划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3598;top:5096;height:567;width:1701;v-text-anchor:middle;" fillcolor="#9DC3E6 [1940]" filled="t" stroked="f" coordsize="21600,21600" o:gfxdata="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58L7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准备中文初稿</w:t>
                              </w:r>
                            </w:p>
                          </w:txbxContent>
                        </v:textbox>
                      </v:shape>
                      <v:shape id="_x0000_s1026" o:spid="_x0000_s1026" o:spt="176" type="#_x0000_t176" style="position:absolute;left:905;top:13900;height:567;width:1701;v-text-anchor:middle;" fillcolor="#9DC3E6 [1940]" filled="t" stroked="f" coordsize="21600,21600" o:gfxdata="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fKXn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启动翻译流程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061;top:3760;height:345;width:386;" filled="f" stroked="f" coordsize="21600,21600" o:gfxdata="UEsDBAoAAAAAAIdO4kAAAAAAAAAAAAAAAAAEAAAAZHJzL1BLAwQUAAAACACHTuJASMTGUr8AAADb&#10;AAAADwAAAGRycy9kb3ducmV2LnhtbEWPT0sDMRTE70K/Q3hCbzZZC1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ExlK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971;top:4638;height:342;width:327;" filled="f" stroked="f" coordsize="21600,21600" o:gfxdata="UEsDBAoAAAAAAIdO4kAAAAAAAAAAAAAAAAAEAAAAZHJzL1BLAwQUAAAACACHTuJAqGH7vb8AAADb&#10;AAAADwAAAGRycy9kb3ducmV2LnhtbEWPS0vEQBCE74L/YWjBmzsTR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h+7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756;top:4511;height:9389;width:0;" filled="f" stroked="t" coordsize="21600,21600" o:gfxdata="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Vdt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2E75B6 [24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4448;top:3452;height:350;width:0;" filled="f" stroked="t" coordsize="21600,21600" o:gfxdata="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DtD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2E75B6 [2404]" miterlimit="8" joinstyle="miter" endarrow="block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606;top:4227;flip:x;height:1;width:552;" filled="f" stroked="t" coordsize="21600,21600" o:gfxdata="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6nP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2E75B6 [2404]" miterlimit="8" joinstyle="miter" endarrow="block"/>
                        <v:imagedata o:title=""/>
                        <o:lock v:ext="edit" aspectratio="f"/>
                      </v:shape>
                      <v:group id="组合 46" o:spid="_x0000_s1026" o:spt="203" style="position:absolute;left:2601;top:5663;height:7917;width:5892;" coordorigin="2601,5663" coordsize="5892,791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110" type="#_x0000_t110" style="position:absolute;left:3159;top:6336;height:850;width:2580;v-text-anchor:middle;" fillcolor="#9DC3E6 [1940]" filled="t" stroked="f" coordsize="21600,21600" o:gfxdata="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YzfL4A&#10;AADa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自定义模块？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3598;top:7669;height:567;width:1701;v-text-anchor:middle;" fillcolor="#9DC3E6 [1940]" filled="t" stroked="f" coordsize="21600,21600" o:gfxdata="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ziWL4A&#10;AADa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对齐交互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3598;top:9624;height:567;width:1701;v-text-anchor:middle;" fillcolor="#9DC3E6 [1940]" filled="t" stroked="f" coordsize="21600,21600" o:gfxdata="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N2Kr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配置页面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6793;top:11961;height:567;width:1701;v-text-anchor:middle;" fillcolor="#00B0F0" filled="t" stroked="f" coordsize="21600,21600" o:gfxdata="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SfC3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审核页面内容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6793;top:13014;height:567;width:1701;v-text-anchor:middle;" fillcolor="#00B0F0" filled="t" stroked="f" coordsize="21600,21600" o:gfxdata="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ptuwL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发布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4512;top:10929;height:567;width:2015;v-text-anchor:middle;" fillcolor="#9DC3E6 [1940]" filled="t" stroked="f" coordsize="21600,21600" o:gfxdata="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/Tsb4A&#10;AADa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提供页面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+审核截图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2601;top:10929;height:567;width:1701;v-text-anchor:middle;" fillcolor="#9DC3E6 [1940]" filled="t" stroked="f" coordsize="21600,21600" o:gfxdata="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uO5C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通知一线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2928;top:6313;height:330;width:327;" filled="f" stroked="f" coordsize="21600,21600" o:gfxdata="UEsDBAoAAAAAAIdO4kAAAAAAAAAAAAAAAAAEAAAAZHJzL1BLAwQUAAAACACHTuJAf44QtL8AAADb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OELS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3975;top:7259;height:350;width:355;" filled="f" stroked="f" coordsize="21600,21600" o:gfxdata="UEsDBAoAAAAAAIdO4kAAAAAAAAAAAAAAAAAEAAAAZHJzL1BLAwQUAAAACACHTuJAxy1eJr8AAADb&#10;AAAADwAAAGRycy9kb3ducmV2LnhtbEWPS0vEQBCE74L/YWjBmzsTF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tXia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76" type="#_x0000_t176" style="position:absolute;left:3598;top:8649;height:567;width:1701;v-text-anchor:middle;" fillcolor="#9DC3E6 [1940]" filled="t" stroked="f" coordsize="21600,21600" o:gfxdata="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p37e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对齐视觉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4449;top:9216;height:408;width:0;" filled="f" stroked="t" coordsize="21600,21600" o:gfxdata="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zCumC2AAAA2wAAAA8A&#10;AAAAAAAAAQAgAAAAIgAAAGRycy9kb3ducmV2LnhtbFBLAQIUABQAAAAIAIdO4kAzLwWeOwAAADkA&#10;AAAQAAAAAAAAAAEAIAAAAAUBAABkcnMvc2hhcGV4bWwueG1sUEsFBgAAAAAGAAYAWwEAAK8DAAAA&#10;AA==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3582;top:10063;height:997;width:738;rotation:5898240f;" filled="f" stroked="t" coordsize="21600,21600" o:gfxdata="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X3cbsAAADb&#10;AAAADwAAAAAAAAABACAAAAAiAAAAZHJzL2Rvd25yZXYueG1sUEsBAhQAFAAAAAgAh07iQDMvBZ47&#10;AAAAOQAAABAAAAAAAAAAAQAgAAAACgEAAGRycy9zaGFwZXhtbC54bWxQSwUGAAAAAAYABgBbAQAA&#10;tAMAAAAA&#10;" adj="10785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4616;top:10025;flip:y;height:1071;width:738;rotation:5898240f;" filled="f" stroked="t" coordsize="21600,21600" o:gfxdata="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J4fC8AAAA&#10;2wAAAA8AAAAAAAAAAQAgAAAAIgAAAGRycy9kb3ducmV2LnhtbFBLAQIUABQAAAAIAIdO4kAzLwWe&#10;OwAAADkAAAAQAAAAAAAAAAEAIAAAAAsBAABkcnMvc2hhcGV4bWwueG1sUEsFBgAAAAAGAAYAWwEA&#10;ALUDAAAAAA==&#10;" adj="10815">
                          <v:fill on="f" focussize="0,0"/>
                          <v:stroke weight="0.5pt" color="#2E75B6 [2404]" miterlimit="8" joinstyle="miter" startarrow="block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6350;top:10666;flip:y;height:2124;width:464;rotation:-5898240f;" filled="f" stroked="t" coordsize="21600,21600" o:gfxdata="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uW3augAAANoA&#10;AAAPAAAAAAAAAAEAIAAAACIAAABkcnMvZG93bnJldi54bWxQSwECFAAUAAAACACHTuJAMy8FnjsA&#10;AAA5AAAAEAAAAAAAAAABACAAAAAJAQAAZHJzL3NoYXBleG1sLnhtbFBLBQYAAAAABgAGAFsBAACz&#10;AwAAAAA=&#10;" adj="10800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7644;top:12528;height:487;width:0;" filled="f" stroked="t" coordsize="21600,21600" o:gfxdata="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H6Km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4449;top:5663;height:673;width:0;" filled="f" stroked="t" coordsize="21600,21600" o:gfxdata="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HJ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4449;top:7186;height:483;width:0;" filled="f" stroked="t" coordsize="21600,21600" o:gfxdata="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/UqJK2AAAA2wAAAA8A&#10;AAAAAAAAAQAgAAAAIgAAAGRycy9kb3ducmV2LnhtbFBLAQIUABQAAAAIAIdO4kAzLwWeOwAAADkA&#10;AAAQAAAAAAAAAAEAIAAAAAUBAABkcnMvc2hhcGV4bWwueG1sUEsFBgAAAAAGAAYAWwEAAK8DAAAA&#10;AA==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4" type="#_x0000_t34" style="position:absolute;left:3158;top:6761;flip:x y;height:2172;width:439;rotation:11796480f;" filled="f" stroked="t" coordsize="21600,21600" o:gfxdata="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plvW8AAAA&#10;2wAAAA8AAAAAAAAAAQAgAAAAIgAAAGRycy9kb3ducmV2LnhtbFBLAQIUABQAAAAIAIdO4kAzLwWe&#10;OwAAADkAAAAQAAAAAAAAAAEAIAAAAAsBAABkcnMvc2hhcGV4bWwueG1sUEsFBgAAAAAGAAYAWwEA&#10;ALUDAAAAAA==&#10;" adj="-18451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4449;top:8236;height:413;width:0;" filled="f" stroked="t" coordsize="21600,21600" o:gfxdata="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+uk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2E75B6 [2404]" miterlimit="8" joinstyle="miter" endarrow="block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315" w:leftChars="0" w:right="0" w:rightChars="0" w:hanging="315" w:hangingChars="15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方式：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"http://tapd.oa.com/pro/prong/stories/stories_list"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kern w:val="0"/>
                <w:sz w:val="21"/>
                <w:szCs w:val="21"/>
                <w:lang w:val="en-US" w:eastAsia="zh-CN" w:bidi="ar"/>
              </w:rPr>
              <w:t>tapd平台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邮件（抄送双方leader+一线童鞋）；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时间：至少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早于上线日5个工作日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若需英文，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提供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英文上新</w:t>
            </w:r>
            <w:r>
              <w:rPr>
                <w:rStyle w:val="8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Style w:val="7"/>
                <w:b w:val="0"/>
                <w:bCs w:val="0"/>
                <w:color w:val="000000" w:themeColor="text1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计划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模版请使用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《客户案例-上线模版v1.0》；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Chars="0" w:right="0" w:right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下载地址：本页面底部。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3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涉及自定义模块，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需与交互对齐。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ashin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参考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  <w:t>《产品icon输出规范》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u w:val="none"/>
                <w:lang w:val="en-US" w:eastAsia="zh-CN" w:bidi="ar"/>
              </w:rPr>
              <w:t>《视觉稿及规范》；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21"/>
                <w:szCs w:val="21"/>
                <w:u w:val="none"/>
                <w:lang w:val="en-US" w:eastAsia="zh-CN" w:bidi="ar"/>
              </w:rPr>
              <w:t>下载地址：本页面底部。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beckyguo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Chars="0" w:right="0" w:right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配置地址：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HYPERLINK "http://panshi.isd.com"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http://panshi.isd.com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Chars="0" w:right="0" w:right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注：编辑权限申请请联系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janinezeng。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0" w:after="0" w:afterLines="0" w:line="240" w:lineRule="auto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业务本人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420" w:leftChars="0" w:right="0" w:rightChars="0" w:hanging="420" w:hangingChars="200"/>
              <w:jc w:val="left"/>
              <w:textAlignment w:val="center"/>
              <w:outlineLvl w:val="9"/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提供时间：至少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早于</w:t>
            </w:r>
            <w:r>
              <w:rPr>
                <w:rStyle w:val="10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上线日</w:t>
            </w:r>
            <w:r>
              <w:rPr>
                <w:rStyle w:val="8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2个工作日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420" w:leftChars="0" w:right="0" w:rightChars="0" w:hanging="420" w:hangingChars="200"/>
              <w:jc w:val="left"/>
              <w:textAlignment w:val="center"/>
              <w:outlineLvl w:val="9"/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页面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通过：</w:t>
            </w:r>
            <w:r>
              <w:rPr>
                <w:rStyle w:val="8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内部、（交互）、视觉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审核，附上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审核截图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420" w:leftChars="0" w:right="0" w:rightChars="0" w:hanging="420" w:hangingChars="20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页面和截图请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提交至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"http://tapd.oa.com/pro/prong/stories/stories_list"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kern w:val="0"/>
                <w:sz w:val="21"/>
                <w:szCs w:val="21"/>
                <w:lang w:val="en-US" w:eastAsia="zh-CN" w:bidi="ar"/>
              </w:rPr>
              <w:t>tapd平台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420" w:leftChars="0" w:right="0" w:rightChars="0" w:hanging="420" w:hangingChars="20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bookmarkStart w:id="0" w:name="_GoBack"/>
            <w:bookmarkEnd w:id="0"/>
            <w:r>
              <w:rPr>
                <w:rStyle w:val="9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通知一线童鞋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平台：v_xifu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一线：xianzou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Style w:val="9"/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审核内容包括但不限于：逻辑、规范、格式。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发布前需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1、</w:t>
            </w:r>
            <w:r>
              <w:rPr>
                <w:rStyle w:val="7"/>
                <w:b w:val="0"/>
                <w:bCs w:val="0"/>
                <w:color w:val="FF0000"/>
                <w:sz w:val="21"/>
                <w:szCs w:val="21"/>
                <w:lang w:val="en-US" w:eastAsia="zh-CN" w:bidi="ar"/>
              </w:rPr>
              <w:t>确保已知会一线童鞋</w:t>
            </w:r>
            <w:r>
              <w:rPr>
                <w:rStyle w:val="7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；</w:t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9"/>
                <w:b w:val="0"/>
                <w:bCs w:val="0"/>
                <w:color w:val="auto"/>
                <w:sz w:val="21"/>
                <w:szCs w:val="21"/>
                <w:lang w:val="en-US" w:eastAsia="zh-CN" w:bidi="ar"/>
              </w:rPr>
              <w:t>2、提供相关的产品培训资料。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v_xifu</w:t>
            </w:r>
          </w:p>
        </w:tc>
      </w:tr>
      <w:tr>
        <w:tblPrEx>
          <w:tblBorders>
            <w:top w:val="single" w:color="A4A4A4" w:themeColor="background1" w:themeShade="A5" w:sz="4" w:space="0"/>
            <w:left w:val="single" w:color="A4A4A4" w:themeColor="background1" w:themeShade="A5" w:sz="4" w:space="0"/>
            <w:bottom w:val="single" w:color="A4A4A4" w:themeColor="background1" w:themeShade="A5" w:sz="4" w:space="0"/>
            <w:right w:val="single" w:color="A4A4A4" w:themeColor="background1" w:themeShade="A5" w:sz="4" w:space="0"/>
            <w:insideH w:val="single" w:color="A4A4A4" w:themeColor="background1" w:themeShade="A5" w:sz="4" w:space="0"/>
            <w:insideV w:val="single" w:color="A4A4A4" w:themeColor="background1" w:themeShade="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83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4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具体请参照《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"http://tapd.oa.com/QCloud_2015/markdown_wikis/" \l "1010103951005864499"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b w:val="0"/>
                <w:bCs w:val="0"/>
                <w:i w:val="0"/>
                <w:kern w:val="0"/>
                <w:sz w:val="21"/>
                <w:szCs w:val="21"/>
                <w:lang w:val="en-US" w:eastAsia="zh-CN" w:bidi="ar"/>
              </w:rPr>
              <w:t>英文产品文档翻译流程及上线指引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》。</w:t>
            </w:r>
          </w:p>
        </w:tc>
        <w:tc>
          <w:tcPr>
            <w:tcW w:w="1819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lhuiliu</w:t>
            </w:r>
          </w:p>
        </w:tc>
      </w:tr>
    </w:tbl>
    <w:p>
      <w:pPr/>
    </w:p>
    <w:sectPr>
      <w:pgSz w:w="16441" w:h="17008"/>
      <w:pgMar w:top="567" w:right="567" w:bottom="567" w:left="56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mon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itor.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721923">
    <w:nsid w:val="59362A03"/>
    <w:multiLevelType w:val="singleLevel"/>
    <w:tmpl w:val="59362A03"/>
    <w:lvl w:ilvl="0" w:tentative="1">
      <w:start w:val="1"/>
      <w:numFmt w:val="decimal"/>
      <w:suff w:val="nothing"/>
      <w:lvlText w:val="%1、"/>
      <w:lvlJc w:val="left"/>
    </w:lvl>
  </w:abstractNum>
  <w:abstractNum w:abstractNumId="1495854180">
    <w:nsid w:val="5928EC64"/>
    <w:multiLevelType w:val="singleLevel"/>
    <w:tmpl w:val="5928EC6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5854180"/>
  </w:num>
  <w:num w:numId="2">
    <w:abstractNumId w:val="14967219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0D1"/>
    <w:rsid w:val="006B52BB"/>
    <w:rsid w:val="006F392C"/>
    <w:rsid w:val="008B6F8F"/>
    <w:rsid w:val="012669D1"/>
    <w:rsid w:val="01EF6EBB"/>
    <w:rsid w:val="0256533E"/>
    <w:rsid w:val="047A1598"/>
    <w:rsid w:val="04967451"/>
    <w:rsid w:val="04B478E9"/>
    <w:rsid w:val="05295DAB"/>
    <w:rsid w:val="055548DF"/>
    <w:rsid w:val="06EF6B23"/>
    <w:rsid w:val="0A401059"/>
    <w:rsid w:val="0C766EE3"/>
    <w:rsid w:val="0C9A7BCF"/>
    <w:rsid w:val="0CDE30EC"/>
    <w:rsid w:val="0D3A5AA9"/>
    <w:rsid w:val="0E456304"/>
    <w:rsid w:val="0EFC3626"/>
    <w:rsid w:val="1048195B"/>
    <w:rsid w:val="118A6168"/>
    <w:rsid w:val="11AA53C6"/>
    <w:rsid w:val="14AF1F8A"/>
    <w:rsid w:val="166E7D91"/>
    <w:rsid w:val="17A10E89"/>
    <w:rsid w:val="192D029E"/>
    <w:rsid w:val="1A4D138E"/>
    <w:rsid w:val="1A9A147C"/>
    <w:rsid w:val="1A9B1168"/>
    <w:rsid w:val="1BF53C85"/>
    <w:rsid w:val="1E617AAC"/>
    <w:rsid w:val="207E5646"/>
    <w:rsid w:val="211C2618"/>
    <w:rsid w:val="22956854"/>
    <w:rsid w:val="25445732"/>
    <w:rsid w:val="25DF38B0"/>
    <w:rsid w:val="281D5269"/>
    <w:rsid w:val="29FC3C7F"/>
    <w:rsid w:val="2A934B5C"/>
    <w:rsid w:val="2AB05E32"/>
    <w:rsid w:val="2B5F4498"/>
    <w:rsid w:val="2D3A4EE6"/>
    <w:rsid w:val="2DE85B08"/>
    <w:rsid w:val="2E6E1DBC"/>
    <w:rsid w:val="2ECD25E4"/>
    <w:rsid w:val="2F7172A0"/>
    <w:rsid w:val="2FF23CCC"/>
    <w:rsid w:val="30941AB4"/>
    <w:rsid w:val="30F76CEC"/>
    <w:rsid w:val="316D6774"/>
    <w:rsid w:val="319902DB"/>
    <w:rsid w:val="319A19C2"/>
    <w:rsid w:val="324A20C2"/>
    <w:rsid w:val="338131EE"/>
    <w:rsid w:val="33C46A36"/>
    <w:rsid w:val="355A7836"/>
    <w:rsid w:val="36A94E80"/>
    <w:rsid w:val="379A4322"/>
    <w:rsid w:val="38E95F68"/>
    <w:rsid w:val="38FB54C3"/>
    <w:rsid w:val="39825528"/>
    <w:rsid w:val="3A921E57"/>
    <w:rsid w:val="3C3A555F"/>
    <w:rsid w:val="3D7E3C20"/>
    <w:rsid w:val="3DD64C4F"/>
    <w:rsid w:val="3F737323"/>
    <w:rsid w:val="3FBA3767"/>
    <w:rsid w:val="4015218F"/>
    <w:rsid w:val="43161310"/>
    <w:rsid w:val="43231500"/>
    <w:rsid w:val="4360258C"/>
    <w:rsid w:val="451C516F"/>
    <w:rsid w:val="473B4026"/>
    <w:rsid w:val="48122538"/>
    <w:rsid w:val="4A03538E"/>
    <w:rsid w:val="4A301E80"/>
    <w:rsid w:val="4F7E75F5"/>
    <w:rsid w:val="50667880"/>
    <w:rsid w:val="51164E0F"/>
    <w:rsid w:val="51947FC3"/>
    <w:rsid w:val="52A96603"/>
    <w:rsid w:val="52AF4D50"/>
    <w:rsid w:val="52DC2986"/>
    <w:rsid w:val="55AF6167"/>
    <w:rsid w:val="56CC142C"/>
    <w:rsid w:val="576F10D1"/>
    <w:rsid w:val="5807538A"/>
    <w:rsid w:val="59037BAC"/>
    <w:rsid w:val="5B612D21"/>
    <w:rsid w:val="5BE61EB7"/>
    <w:rsid w:val="5C612642"/>
    <w:rsid w:val="5E676F4D"/>
    <w:rsid w:val="5EAE15D9"/>
    <w:rsid w:val="5F9D0CE7"/>
    <w:rsid w:val="60093AB4"/>
    <w:rsid w:val="625D5B01"/>
    <w:rsid w:val="626574EC"/>
    <w:rsid w:val="62804E2F"/>
    <w:rsid w:val="685C3F4B"/>
    <w:rsid w:val="69835AC2"/>
    <w:rsid w:val="6BD90F74"/>
    <w:rsid w:val="6DED7853"/>
    <w:rsid w:val="6FD61AE7"/>
    <w:rsid w:val="6FEA4680"/>
    <w:rsid w:val="715848CF"/>
    <w:rsid w:val="719E7B95"/>
    <w:rsid w:val="71DD07FC"/>
    <w:rsid w:val="7223373B"/>
    <w:rsid w:val="737C7C03"/>
    <w:rsid w:val="740A671C"/>
    <w:rsid w:val="75F26708"/>
    <w:rsid w:val="76124402"/>
    <w:rsid w:val="7658637D"/>
    <w:rsid w:val="76920AF7"/>
    <w:rsid w:val="7697603C"/>
    <w:rsid w:val="778C65C9"/>
    <w:rsid w:val="77D85C53"/>
    <w:rsid w:val="79956931"/>
    <w:rsid w:val="7C2F54B2"/>
    <w:rsid w:val="7C3677A7"/>
    <w:rsid w:val="7E1878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font21"/>
    <w:basedOn w:val="3"/>
    <w:qFormat/>
    <w:uiPriority w:val="0"/>
    <w:rPr>
      <w:rFonts w:hint="eastAsia" w:ascii="微软雅黑" w:hAnsi="微软雅黑" w:eastAsia="微软雅黑" w:cs="微软雅黑"/>
      <w:color w:val="FF0000"/>
      <w:sz w:val="22"/>
      <w:szCs w:val="22"/>
      <w:u w:val="none"/>
    </w:rPr>
  </w:style>
  <w:style w:type="character" w:customStyle="1" w:styleId="8">
    <w:name w:val="font11"/>
    <w:basedOn w:val="3"/>
    <w:qFormat/>
    <w:uiPriority w:val="0"/>
    <w:rPr>
      <w:rFonts w:hint="eastAsia" w:ascii="微软雅黑" w:hAnsi="微软雅黑" w:eastAsia="微软雅黑" w:cs="微软雅黑"/>
      <w:b/>
      <w:color w:val="FF0000"/>
      <w:sz w:val="22"/>
      <w:szCs w:val="22"/>
      <w:u w:val="none"/>
    </w:rPr>
  </w:style>
  <w:style w:type="character" w:customStyle="1" w:styleId="9">
    <w:name w:val="font41"/>
    <w:basedOn w:val="3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0">
    <w:name w:val="font01"/>
    <w:basedOn w:val="3"/>
    <w:qFormat/>
    <w:uiPriority w:val="0"/>
    <w:rPr>
      <w:rFonts w:hint="eastAsia" w:ascii="微软雅黑" w:hAnsi="微软雅黑" w:eastAsia="微软雅黑" w:cs="微软雅黑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92D050"/>
        </a:solidFill>
        <a:ln>
          <a:solidFill>
            <a:srgbClr val="00B050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>
              <a:lumMod val="7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2017-05-26T10:09:00Z</dcterms:created>
  <dc:creator>nikizhang</dc:creator>
  <cp:lastModifiedBy>nikizhang</cp:lastModifiedBy>
  <dcterms:modified xsi:type="dcterms:W3CDTF">2017-06-06T03:53:51Z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