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E75E2" w14:textId="75D2814E" w:rsidR="007A24C6" w:rsidRPr="00D91E05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i w:val="0"/>
          <w:iCs/>
        </w:rPr>
      </w:pPr>
      <w:r w:rsidRPr="00D91E05">
        <w:rPr>
          <w:i w:val="0"/>
          <w:iCs/>
        </w:rPr>
        <w:t xml:space="preserve">Table </w:t>
      </w:r>
      <w:r w:rsidR="008619C4">
        <w:rPr>
          <w:i w:val="0"/>
          <w:iCs/>
        </w:rPr>
        <w:t>1</w:t>
      </w:r>
      <w:r w:rsidRPr="00D91E05">
        <w:rPr>
          <w:i w:val="0"/>
          <w:iCs/>
        </w:rPr>
        <w:t xml:space="preserve">: First Stage </w:t>
      </w:r>
      <w:r w:rsidR="00B00597">
        <w:rPr>
          <w:i w:val="0"/>
          <w:iCs/>
        </w:rPr>
        <w:t>Results</w:t>
      </w:r>
    </w:p>
    <w:tbl>
      <w:tblPr>
        <w:tblW w:w="9391" w:type="dxa"/>
        <w:jc w:val="center"/>
        <w:tblLayout w:type="fixed"/>
        <w:tblLook w:val="0420" w:firstRow="1" w:lastRow="0" w:firstColumn="0" w:lastColumn="0" w:noHBand="0" w:noVBand="1"/>
      </w:tblPr>
      <w:tblGrid>
        <w:gridCol w:w="3755"/>
        <w:gridCol w:w="1409"/>
        <w:gridCol w:w="1409"/>
        <w:gridCol w:w="1409"/>
        <w:gridCol w:w="1409"/>
      </w:tblGrid>
      <w:tr w:rsidR="0091361E" w14:paraId="71C0FE0F" w14:textId="77777777" w:rsidTr="00EF316C">
        <w:trPr>
          <w:jc w:val="center"/>
        </w:trPr>
        <w:tc>
          <w:tcPr>
            <w:tcW w:w="375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39EB03" w14:textId="4110C29C" w:rsidR="0091361E" w:rsidRDefault="00B0059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B06A754" wp14:editId="38FE5C56">
                      <wp:simplePos x="0" y="0"/>
                      <wp:positionH relativeFrom="column">
                        <wp:posOffset>169561</wp:posOffset>
                      </wp:positionH>
                      <wp:positionV relativeFrom="paragraph">
                        <wp:posOffset>13488</wp:posOffset>
                      </wp:positionV>
                      <wp:extent cx="5758405" cy="289367"/>
                      <wp:effectExtent l="0" t="0" r="0" b="0"/>
                      <wp:wrapNone/>
                      <wp:docPr id="80771779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58405" cy="28936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33E7FF5" w14:textId="7375D829" w:rsidR="00B00597" w:rsidRDefault="00B00597" w:rsidP="00B00597">
                                  <w:pPr>
                                    <w:jc w:val="center"/>
                                  </w:pPr>
                                  <w:r>
                                    <w:t>Dependent Variable: Household has electricity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B06A75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13.35pt;margin-top:1.05pt;width:453.4pt;height:22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" fillcolor="white [3201]" stroked="f" strokeweight=".5pt">
                      <v:textbox>
                        <w:txbxContent>
                          <w:p w14:paraId="033E7FF5" w14:textId="7375D829" w:rsidR="00B00597" w:rsidRDefault="00B00597" w:rsidP="00B00597">
                            <w:pPr>
                              <w:jc w:val="center"/>
                            </w:pPr>
                            <w:r>
                              <w:t>Dependent Variable: Household has electricity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40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F9CF12" w14:textId="7C03E908" w:rsidR="0091361E" w:rsidRDefault="009136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89BE7B" w14:textId="03B14280" w:rsidR="0091361E" w:rsidRDefault="0091361E" w:rsidP="00C71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D3F76" w14:textId="77777777" w:rsidR="0091361E" w:rsidRDefault="009136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587659" w14:textId="77777777" w:rsidR="0091361E" w:rsidRDefault="009136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</w:p>
        </w:tc>
      </w:tr>
      <w:tr w:rsidR="007A24C6" w14:paraId="546E75E8" w14:textId="77777777" w:rsidTr="00EF316C">
        <w:trPr>
          <w:jc w:val="center"/>
        </w:trPr>
        <w:tc>
          <w:tcPr>
            <w:tcW w:w="3755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5E3" w14:textId="77777777" w:rsidR="007A24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09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5E4" w14:textId="77777777" w:rsidR="007A24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(1)</w:t>
            </w:r>
          </w:p>
        </w:tc>
        <w:tc>
          <w:tcPr>
            <w:tcW w:w="1409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5E5" w14:textId="77777777" w:rsidR="007A24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409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5E6" w14:textId="77777777" w:rsidR="007A24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(3)</w:t>
            </w:r>
          </w:p>
        </w:tc>
        <w:tc>
          <w:tcPr>
            <w:tcW w:w="1409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5E7" w14:textId="77777777" w:rsidR="007A24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(4)</w:t>
            </w:r>
          </w:p>
        </w:tc>
      </w:tr>
      <w:tr w:rsidR="007A24C6" w14:paraId="546E75EE" w14:textId="77777777" w:rsidTr="00EF316C">
        <w:trPr>
          <w:jc w:val="center"/>
        </w:trPr>
        <w:tc>
          <w:tcPr>
            <w:tcW w:w="375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5E9" w14:textId="40AB4A01" w:rsidR="007A24C6" w:rsidRDefault="0005136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Log (</w:t>
            </w:r>
            <w:r w:rsidR="00000000"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Distance Least Cost)</w:t>
            </w:r>
          </w:p>
        </w:tc>
        <w:tc>
          <w:tcPr>
            <w:tcW w:w="140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5EA" w14:textId="77777777" w:rsidR="007A24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-0.062***</w:t>
            </w:r>
          </w:p>
        </w:tc>
        <w:tc>
          <w:tcPr>
            <w:tcW w:w="140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5EB" w14:textId="77777777" w:rsidR="007A24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140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5EC" w14:textId="77777777" w:rsidR="007A24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140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5ED" w14:textId="77777777" w:rsidR="007A24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-0.004</w:t>
            </w:r>
          </w:p>
        </w:tc>
      </w:tr>
      <w:tr w:rsidR="007A24C6" w14:paraId="546E75F4" w14:textId="77777777" w:rsidTr="000E7A88">
        <w:trPr>
          <w:jc w:val="center"/>
        </w:trPr>
        <w:tc>
          <w:tcPr>
            <w:tcW w:w="3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5EF" w14:textId="77777777" w:rsidR="007A24C6" w:rsidRDefault="007A24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5F0" w14:textId="77777777" w:rsidR="007A24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(0.008)</w:t>
            </w:r>
          </w:p>
        </w:tc>
        <w:tc>
          <w:tcPr>
            <w:tcW w:w="14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5F1" w14:textId="77777777" w:rsidR="007A24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(0.009)</w:t>
            </w:r>
          </w:p>
        </w:tc>
        <w:tc>
          <w:tcPr>
            <w:tcW w:w="14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5F2" w14:textId="77777777" w:rsidR="007A24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(0.009)</w:t>
            </w:r>
          </w:p>
        </w:tc>
        <w:tc>
          <w:tcPr>
            <w:tcW w:w="14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5F3" w14:textId="77777777" w:rsidR="007A24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(0.008)</w:t>
            </w:r>
          </w:p>
        </w:tc>
      </w:tr>
      <w:tr w:rsidR="007A24C6" w14:paraId="546E75FA" w14:textId="77777777" w:rsidTr="000E7A88">
        <w:trPr>
          <w:jc w:val="center"/>
        </w:trPr>
        <w:tc>
          <w:tcPr>
            <w:tcW w:w="3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5F5" w14:textId="67A24AAB" w:rsidR="007A24C6" w:rsidRDefault="0005136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Log (</w:t>
            </w:r>
            <w:r w:rsidR="00000000"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Distance Euclidean)</w:t>
            </w:r>
          </w:p>
        </w:tc>
        <w:tc>
          <w:tcPr>
            <w:tcW w:w="14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5F6" w14:textId="77777777" w:rsidR="007A24C6" w:rsidRDefault="007A24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5F7" w14:textId="77777777" w:rsidR="007A24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-0.091***</w:t>
            </w:r>
          </w:p>
        </w:tc>
        <w:tc>
          <w:tcPr>
            <w:tcW w:w="14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5F8" w14:textId="77777777" w:rsidR="007A24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-0.091***</w:t>
            </w:r>
          </w:p>
        </w:tc>
        <w:tc>
          <w:tcPr>
            <w:tcW w:w="14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5F9" w14:textId="77777777" w:rsidR="007A24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 w:rsidRPr="00E23663">
              <w:rPr>
                <w:rFonts w:ascii="DejaVu Sans" w:eastAsia="DejaVu Sans" w:hAnsi="DejaVu Sans" w:cs="DejaVu Sans"/>
                <w:color w:val="000000"/>
                <w:sz w:val="20"/>
                <w:szCs w:val="20"/>
                <w:highlight w:val="yellow"/>
              </w:rPr>
              <w:t>-0.068***</w:t>
            </w:r>
          </w:p>
        </w:tc>
      </w:tr>
      <w:tr w:rsidR="007A24C6" w14:paraId="546E7600" w14:textId="77777777" w:rsidTr="000E7A88">
        <w:trPr>
          <w:jc w:val="center"/>
        </w:trPr>
        <w:tc>
          <w:tcPr>
            <w:tcW w:w="3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5FB" w14:textId="77777777" w:rsidR="007A24C6" w:rsidRDefault="007A24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5FC" w14:textId="77777777" w:rsidR="007A24C6" w:rsidRDefault="007A24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5FD" w14:textId="77777777" w:rsidR="007A24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(0.009)</w:t>
            </w:r>
          </w:p>
        </w:tc>
        <w:tc>
          <w:tcPr>
            <w:tcW w:w="14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5FE" w14:textId="77777777" w:rsidR="007A24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(0.009)</w:t>
            </w:r>
          </w:p>
        </w:tc>
        <w:tc>
          <w:tcPr>
            <w:tcW w:w="14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5FF" w14:textId="77777777" w:rsidR="007A24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(0.009)</w:t>
            </w:r>
          </w:p>
        </w:tc>
      </w:tr>
      <w:tr w:rsidR="007A24C6" w14:paraId="546E7672" w14:textId="77777777" w:rsidTr="000E7A88">
        <w:trPr>
          <w:jc w:val="center"/>
        </w:trPr>
        <w:tc>
          <w:tcPr>
            <w:tcW w:w="375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66D" w14:textId="77777777" w:rsidR="007A24C6" w:rsidRDefault="00000000" w:rsidP="000E7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Observations</w:t>
            </w:r>
          </w:p>
        </w:tc>
        <w:tc>
          <w:tcPr>
            <w:tcW w:w="140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66E" w14:textId="77777777" w:rsidR="007A24C6" w:rsidRDefault="00000000" w:rsidP="000E7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90059</w:t>
            </w:r>
          </w:p>
        </w:tc>
        <w:tc>
          <w:tcPr>
            <w:tcW w:w="140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66F" w14:textId="77777777" w:rsidR="007A24C6" w:rsidRDefault="00000000" w:rsidP="000E7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90059</w:t>
            </w:r>
          </w:p>
        </w:tc>
        <w:tc>
          <w:tcPr>
            <w:tcW w:w="140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670" w14:textId="77777777" w:rsidR="007A24C6" w:rsidRDefault="00000000" w:rsidP="000E7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90059</w:t>
            </w:r>
          </w:p>
        </w:tc>
        <w:tc>
          <w:tcPr>
            <w:tcW w:w="140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671" w14:textId="77777777" w:rsidR="007A24C6" w:rsidRDefault="00000000" w:rsidP="000E7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89979</w:t>
            </w:r>
          </w:p>
        </w:tc>
      </w:tr>
      <w:tr w:rsidR="007A24C6" w14:paraId="546E7678" w14:textId="77777777" w:rsidTr="000E7A88">
        <w:trPr>
          <w:jc w:val="center"/>
        </w:trPr>
        <w:tc>
          <w:tcPr>
            <w:tcW w:w="3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673" w14:textId="77777777" w:rsidR="007A24C6" w:rsidRDefault="00000000" w:rsidP="000E7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R-squared</w:t>
            </w:r>
          </w:p>
        </w:tc>
        <w:tc>
          <w:tcPr>
            <w:tcW w:w="14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674" w14:textId="77777777" w:rsidR="007A24C6" w:rsidRDefault="00000000" w:rsidP="000E7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0.193</w:t>
            </w:r>
          </w:p>
        </w:tc>
        <w:tc>
          <w:tcPr>
            <w:tcW w:w="14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675" w14:textId="77777777" w:rsidR="007A24C6" w:rsidRDefault="00000000" w:rsidP="000E7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0.205</w:t>
            </w:r>
          </w:p>
        </w:tc>
        <w:tc>
          <w:tcPr>
            <w:tcW w:w="14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676" w14:textId="77777777" w:rsidR="007A24C6" w:rsidRDefault="00000000" w:rsidP="000E7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0.205</w:t>
            </w:r>
          </w:p>
        </w:tc>
        <w:tc>
          <w:tcPr>
            <w:tcW w:w="14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677" w14:textId="77777777" w:rsidR="007A24C6" w:rsidRDefault="00000000" w:rsidP="000E7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0.271</w:t>
            </w:r>
          </w:p>
        </w:tc>
      </w:tr>
      <w:tr w:rsidR="007A24C6" w14:paraId="546E767E" w14:textId="77777777" w:rsidTr="000E7A88">
        <w:trPr>
          <w:jc w:val="center"/>
        </w:trPr>
        <w:tc>
          <w:tcPr>
            <w:tcW w:w="3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679" w14:textId="77777777" w:rsidR="007A24C6" w:rsidRDefault="00000000" w:rsidP="000E7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Counties</w:t>
            </w:r>
          </w:p>
        </w:tc>
        <w:tc>
          <w:tcPr>
            <w:tcW w:w="14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67A" w14:textId="77777777" w:rsidR="007A24C6" w:rsidRDefault="00000000" w:rsidP="000E7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47</w:t>
            </w:r>
          </w:p>
        </w:tc>
        <w:tc>
          <w:tcPr>
            <w:tcW w:w="14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67B" w14:textId="77777777" w:rsidR="007A24C6" w:rsidRDefault="00000000" w:rsidP="000E7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47</w:t>
            </w:r>
          </w:p>
        </w:tc>
        <w:tc>
          <w:tcPr>
            <w:tcW w:w="14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67C" w14:textId="77777777" w:rsidR="007A24C6" w:rsidRDefault="00000000" w:rsidP="000E7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47</w:t>
            </w:r>
          </w:p>
        </w:tc>
        <w:tc>
          <w:tcPr>
            <w:tcW w:w="14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67D" w14:textId="77777777" w:rsidR="007A24C6" w:rsidRDefault="00000000" w:rsidP="000E7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47</w:t>
            </w:r>
          </w:p>
        </w:tc>
      </w:tr>
      <w:tr w:rsidR="002E2276" w14:paraId="546E7684" w14:textId="77777777" w:rsidTr="000E7A88">
        <w:trPr>
          <w:jc w:val="center"/>
        </w:trPr>
        <w:tc>
          <w:tcPr>
            <w:tcW w:w="3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67F" w14:textId="4D15EB1D" w:rsidR="002E2276" w:rsidRDefault="002E2276" w:rsidP="002E22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Child Controls</w:t>
            </w:r>
          </w:p>
        </w:tc>
        <w:tc>
          <w:tcPr>
            <w:tcW w:w="14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680" w14:textId="05B4B5FC" w:rsidR="002E2276" w:rsidRDefault="002E2276" w:rsidP="002E22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4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681" w14:textId="69569270" w:rsidR="002E2276" w:rsidRDefault="002E2276" w:rsidP="002E22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4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682" w14:textId="1A1B130B" w:rsidR="002E2276" w:rsidRDefault="002E2276" w:rsidP="002E22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4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683" w14:textId="3D581DBB" w:rsidR="002E2276" w:rsidRDefault="002E2276" w:rsidP="002E22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Yes</w:t>
            </w:r>
          </w:p>
        </w:tc>
      </w:tr>
      <w:tr w:rsidR="002E2276" w14:paraId="0537023E" w14:textId="77777777" w:rsidTr="000E7A88">
        <w:trPr>
          <w:jc w:val="center"/>
        </w:trPr>
        <w:tc>
          <w:tcPr>
            <w:tcW w:w="3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C068C5" w14:textId="687CCB20" w:rsidR="002E2276" w:rsidRDefault="002E2276" w:rsidP="002E22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Geographic Controls</w:t>
            </w:r>
          </w:p>
        </w:tc>
        <w:tc>
          <w:tcPr>
            <w:tcW w:w="14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02F7F" w14:textId="16896E6F" w:rsidR="002E2276" w:rsidRDefault="002E2276" w:rsidP="002E22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4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AB047D" w14:textId="315E49B4" w:rsidR="002E2276" w:rsidRDefault="002E2276" w:rsidP="002E22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4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D7F1E0" w14:textId="4C27C93A" w:rsidR="002E2276" w:rsidRDefault="002E2276" w:rsidP="002E22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4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66D645" w14:textId="62DAFAF0" w:rsidR="002E2276" w:rsidRDefault="002E2276" w:rsidP="002E22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Yes</w:t>
            </w:r>
          </w:p>
        </w:tc>
      </w:tr>
      <w:tr w:rsidR="007A24C6" w14:paraId="546E768A" w14:textId="77777777" w:rsidTr="000E7A88">
        <w:trPr>
          <w:jc w:val="center"/>
        </w:trPr>
        <w:tc>
          <w:tcPr>
            <w:tcW w:w="3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685" w14:textId="5373CC85" w:rsidR="007A24C6" w:rsidRDefault="00000000" w:rsidP="000E7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Year Fixed Effects</w:t>
            </w:r>
          </w:p>
        </w:tc>
        <w:tc>
          <w:tcPr>
            <w:tcW w:w="14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686" w14:textId="77777777" w:rsidR="007A24C6" w:rsidRDefault="00000000" w:rsidP="000E7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4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687" w14:textId="77777777" w:rsidR="007A24C6" w:rsidRDefault="00000000" w:rsidP="000E7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4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688" w14:textId="77777777" w:rsidR="007A24C6" w:rsidRDefault="00000000" w:rsidP="000E7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4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689" w14:textId="77777777" w:rsidR="007A24C6" w:rsidRDefault="00000000" w:rsidP="000E7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Yes</w:t>
            </w:r>
          </w:p>
        </w:tc>
      </w:tr>
      <w:tr w:rsidR="007A24C6" w14:paraId="546E7690" w14:textId="77777777" w:rsidTr="000E7A88">
        <w:trPr>
          <w:jc w:val="center"/>
        </w:trPr>
        <w:tc>
          <w:tcPr>
            <w:tcW w:w="3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68B" w14:textId="77777777" w:rsidR="007A24C6" w:rsidRDefault="00000000" w:rsidP="000E7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Mean of Dependent Variable</w:t>
            </w:r>
          </w:p>
        </w:tc>
        <w:tc>
          <w:tcPr>
            <w:tcW w:w="14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68C" w14:textId="77777777" w:rsidR="007A24C6" w:rsidRDefault="00000000" w:rsidP="000E7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0.273</w:t>
            </w:r>
          </w:p>
        </w:tc>
        <w:tc>
          <w:tcPr>
            <w:tcW w:w="14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68D" w14:textId="77777777" w:rsidR="007A24C6" w:rsidRDefault="00000000" w:rsidP="000E7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0.273</w:t>
            </w:r>
          </w:p>
        </w:tc>
        <w:tc>
          <w:tcPr>
            <w:tcW w:w="14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68E" w14:textId="77777777" w:rsidR="007A24C6" w:rsidRDefault="00000000" w:rsidP="000E7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0.273</w:t>
            </w:r>
          </w:p>
        </w:tc>
        <w:tc>
          <w:tcPr>
            <w:tcW w:w="14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68F" w14:textId="77777777" w:rsidR="007A24C6" w:rsidRDefault="00000000" w:rsidP="000E7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0.273</w:t>
            </w:r>
          </w:p>
        </w:tc>
      </w:tr>
      <w:tr w:rsidR="007A24C6" w14:paraId="546E7696" w14:textId="77777777" w:rsidTr="000E7A88">
        <w:trPr>
          <w:jc w:val="center"/>
        </w:trPr>
        <w:tc>
          <w:tcPr>
            <w:tcW w:w="3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691" w14:textId="77777777" w:rsidR="007A24C6" w:rsidRDefault="00000000" w:rsidP="000E7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SD of Dependent Variable</w:t>
            </w:r>
          </w:p>
        </w:tc>
        <w:tc>
          <w:tcPr>
            <w:tcW w:w="14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692" w14:textId="77777777" w:rsidR="007A24C6" w:rsidRDefault="00000000" w:rsidP="000E7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0.445</w:t>
            </w:r>
          </w:p>
        </w:tc>
        <w:tc>
          <w:tcPr>
            <w:tcW w:w="14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693" w14:textId="77777777" w:rsidR="007A24C6" w:rsidRDefault="00000000" w:rsidP="000E7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0.445</w:t>
            </w:r>
          </w:p>
        </w:tc>
        <w:tc>
          <w:tcPr>
            <w:tcW w:w="14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694" w14:textId="77777777" w:rsidR="007A24C6" w:rsidRDefault="00000000" w:rsidP="000E7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0.445</w:t>
            </w:r>
          </w:p>
        </w:tc>
        <w:tc>
          <w:tcPr>
            <w:tcW w:w="14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695" w14:textId="77777777" w:rsidR="007A24C6" w:rsidRDefault="00000000" w:rsidP="000E7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0.445</w:t>
            </w:r>
          </w:p>
        </w:tc>
      </w:tr>
      <w:tr w:rsidR="007A24C6" w14:paraId="546E769C" w14:textId="77777777" w:rsidTr="000E7A88">
        <w:trPr>
          <w:jc w:val="center"/>
        </w:trPr>
        <w:tc>
          <w:tcPr>
            <w:tcW w:w="375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697" w14:textId="77777777" w:rsidR="007A24C6" w:rsidRDefault="00000000" w:rsidP="000E7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First-Stage F-Statistic</w:t>
            </w:r>
          </w:p>
        </w:tc>
        <w:tc>
          <w:tcPr>
            <w:tcW w:w="140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698" w14:textId="77777777" w:rsidR="007A24C6" w:rsidRDefault="00000000" w:rsidP="000E7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58.9</w:t>
            </w:r>
          </w:p>
        </w:tc>
        <w:tc>
          <w:tcPr>
            <w:tcW w:w="140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699" w14:textId="77777777" w:rsidR="007A24C6" w:rsidRDefault="00000000" w:rsidP="000E7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75.4</w:t>
            </w:r>
          </w:p>
        </w:tc>
        <w:tc>
          <w:tcPr>
            <w:tcW w:w="140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69A" w14:textId="77777777" w:rsidR="007A24C6" w:rsidRDefault="00000000" w:rsidP="000E7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75.43</w:t>
            </w:r>
          </w:p>
        </w:tc>
        <w:tc>
          <w:tcPr>
            <w:tcW w:w="140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69B" w14:textId="77777777" w:rsidR="007A24C6" w:rsidRPr="00740E8F" w:rsidRDefault="00000000" w:rsidP="000E7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  <w:highlight w:val="yellow"/>
              </w:rPr>
            </w:pPr>
            <w:r w:rsidRPr="00740E8F">
              <w:rPr>
                <w:rFonts w:ascii="DejaVu Sans" w:eastAsia="DejaVu Sans" w:hAnsi="DejaVu Sans" w:cs="DejaVu Sans"/>
                <w:color w:val="000000"/>
                <w:sz w:val="20"/>
                <w:szCs w:val="20"/>
                <w:highlight w:val="yellow"/>
              </w:rPr>
              <w:t>44.5</w:t>
            </w:r>
          </w:p>
        </w:tc>
      </w:tr>
      <w:tr w:rsidR="007A24C6" w14:paraId="546E769E" w14:textId="77777777" w:rsidTr="000E7A88">
        <w:trPr>
          <w:jc w:val="center"/>
        </w:trPr>
        <w:tc>
          <w:tcPr>
            <w:tcW w:w="9391" w:type="dxa"/>
            <w:gridSpan w:val="5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E769D" w14:textId="1C81C6DE" w:rsidR="007A24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 xml:space="preserve">Notes. Individual-level regressions for children aged 5-14 in Kenya, using DHS data from 2014 and 2022. Dependent variable: Household has electricity (binary indicator). </w:t>
            </w:r>
            <w:proofErr w:type="gramStart"/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Log(</w:t>
            </w:r>
            <w:proofErr w:type="gramEnd"/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 xml:space="preserve">Distance Least </w:t>
            </w:r>
            <w:proofErr w:type="gramStart"/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Cost)=</w:t>
            </w:r>
            <w:proofErr w:type="gramEnd"/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 xml:space="preserve">Natural logarithm of distance to hypothetical 1990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elecricity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 xml:space="preserve"> transmission </w:t>
            </w:r>
            <w:proofErr w:type="gramStart"/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network(</w:t>
            </w:r>
            <w:proofErr w:type="gramEnd"/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 xml:space="preserve">Least-Cost). </w:t>
            </w:r>
            <w:proofErr w:type="gramStart"/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Log(</w:t>
            </w:r>
            <w:proofErr w:type="gramEnd"/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 xml:space="preserve">Distance </w:t>
            </w:r>
            <w:proofErr w:type="gramStart"/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Euclidean)=</w:t>
            </w:r>
            <w:proofErr w:type="gramEnd"/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 xml:space="preserve">Natural logarithm of distance to hypothetical 1990 </w:t>
            </w:r>
            <w:r w:rsidR="00E23663"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electricity</w:t>
            </w: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 xml:space="preserve"> transmission </w:t>
            </w:r>
            <w:proofErr w:type="gramStart"/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network(</w:t>
            </w:r>
            <w:proofErr w:type="gramEnd"/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 xml:space="preserve">Euclidean). Progressive controls: (1) County FE + Year FE (2) adds </w:t>
            </w:r>
            <w:r w:rsidR="00740E8F"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Euclidean</w:t>
            </w: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 xml:space="preserve"> distance to transmission network; (3) adds child controls; (3) adds geographical and infrastructure </w:t>
            </w:r>
            <w:proofErr w:type="gramStart"/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controls ;</w:t>
            </w:r>
            <w:proofErr w:type="gramEnd"/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 xml:space="preserve"> All specifications include county and year fixed effects. Standard errors clustered at the cluster level are shown in parentheses. *** p&lt;0.01, ** p&lt;0.05, * p&lt;0.10</w:t>
            </w:r>
          </w:p>
        </w:tc>
      </w:tr>
    </w:tbl>
    <w:p w14:paraId="546E769F" w14:textId="77777777" w:rsidR="007A24C6" w:rsidRDefault="00000000">
      <w:r>
        <w:t xml:space="preserve"> </w:t>
      </w:r>
    </w:p>
    <w:sectPr w:rsidR="007A24C6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DejaVu Sans">
    <w:altName w:val="Verdan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72475824">
    <w:abstractNumId w:val="1"/>
  </w:num>
  <w:num w:numId="2" w16cid:durableId="1660184616">
    <w:abstractNumId w:val="2"/>
  </w:num>
  <w:num w:numId="3" w16cid:durableId="1303344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4C6"/>
    <w:rsid w:val="00051361"/>
    <w:rsid w:val="000E7A88"/>
    <w:rsid w:val="001B69F7"/>
    <w:rsid w:val="002E2276"/>
    <w:rsid w:val="003F375B"/>
    <w:rsid w:val="004A5040"/>
    <w:rsid w:val="00740E8F"/>
    <w:rsid w:val="007A24C6"/>
    <w:rsid w:val="008619C4"/>
    <w:rsid w:val="0091361E"/>
    <w:rsid w:val="00A07F98"/>
    <w:rsid w:val="00B00597"/>
    <w:rsid w:val="00C71DCE"/>
    <w:rsid w:val="00D91E05"/>
    <w:rsid w:val="00DB5D9A"/>
    <w:rsid w:val="00E23663"/>
    <w:rsid w:val="00EF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E75E2"/>
  <w15:docId w15:val="{184563E5-62CF-455D-B7B0-099FFA617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10DD619AE8034599B183ADBAB71DA3" ma:contentTypeVersion="12" ma:contentTypeDescription="Create a new document." ma:contentTypeScope="" ma:versionID="b5f29db872a6f9654c5561b8144489ae">
  <xsd:schema xmlns:xsd="http://www.w3.org/2001/XMLSchema" xmlns:xs="http://www.w3.org/2001/XMLSchema" xmlns:p="http://schemas.microsoft.com/office/2006/metadata/properties" xmlns:ns3="d39a59ce-cb5a-40af-b607-7638dd5ebcab" targetNamespace="http://schemas.microsoft.com/office/2006/metadata/properties" ma:root="true" ma:fieldsID="15cdb85a91e17c9059f45a69faaba55d" ns3:_="">
    <xsd:import namespace="d39a59ce-cb5a-40af-b607-7638dd5ebca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9a59ce-cb5a-40af-b607-7638dd5ebca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39a59ce-cb5a-40af-b607-7638dd5ebcab" xsi:nil="true"/>
  </documentManagement>
</p:properties>
</file>

<file path=customXml/itemProps1.xml><?xml version="1.0" encoding="utf-8"?>
<ds:datastoreItem xmlns:ds="http://schemas.openxmlformats.org/officeDocument/2006/customXml" ds:itemID="{C7CBCA4A-4AB4-4924-A45A-BA82DA76BF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9a59ce-cb5a-40af-b607-7638dd5ebc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50E39B-2454-4E67-B749-0E41B61761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B5543E-6A9F-4F68-8C9F-61FCBDBA8953}">
  <ds:schemaRefs>
    <ds:schemaRef ds:uri="http://schemas.microsoft.com/office/2006/metadata/properties"/>
    <ds:schemaRef ds:uri="http://schemas.microsoft.com/office/infopath/2007/PartnerControls"/>
    <ds:schemaRef ds:uri="d39a59ce-cb5a-40af-b607-7638dd5ebca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197</Words>
  <Characters>1135</Characters>
  <Application>Microsoft Office Word</Application>
  <DocSecurity>0</DocSecurity>
  <Lines>81</Lines>
  <Paragraphs>60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Alulu, Vincent</dc:creator>
  <cp:keywords/>
  <dc:description/>
  <cp:lastModifiedBy>Alulu, Vincent</cp:lastModifiedBy>
  <cp:revision>16</cp:revision>
  <dcterms:created xsi:type="dcterms:W3CDTF">2026-03-09T04:21:00Z</dcterms:created>
  <dcterms:modified xsi:type="dcterms:W3CDTF">2026-03-09T04:49:00Z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0x0101001A10DD619AE8034599B183ADBAB71DA3</vt:lpwstr>
  </property>
</Properties>
</file>