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8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Near Network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Far Network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t-Statistic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Elevation (km)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 (0.61)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Slope (degrees)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3.30 (3.68)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3.11 (4.06)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major road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 (3.15)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6.88 (13.50)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major river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16.08 (9.82)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14.64 (11.07)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Distance to nearest 1989 city (km)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28.96 (23.23)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144.38 (120.89)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-115.43***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-37.91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 of nearest 1989 city (thousands)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305.98 (424.48)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186.12 (169.35)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119.87***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1635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1635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6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Balance test comparing cluster-level predetermined characteristics for clusters near (at or below median Euclidean distance) versus far (above median) from the hypothetical pre-1989 electricity transmission network. Near and far are defined relative to the sample median Euclidean distance of 35.5 km. Each observation is a unique cluster-year. Geographic controls are time-invariant and assigned at the cluster level. Difference = Near minus Far. t-statistics from two-sample t-tests with unequal variances. *** p&lt;0.01, ** p&lt;0.05, * p&lt;0.10.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2026-06-21T12:41:00Z</dcterms:modified>
  <cp:category/>
</cp:coreProperties>
</file>