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Sample #  Formation  Age  Location  Lat/Long  Date/Description   Local in section  Analyses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UT13-SM-1Jmt Tidwell Member  Jurassic Shadscale Mesa N38.88903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° W110.44246° June 5, 2013  green shale minor nodular gypsum, massive at bottom disturbed lamina at top   .2m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UT13-SM-2Jmt Tidwell Member  Jurassic Shadscale Mesa N38.88903° W110.44246° June 5, 2013  (gypsum) intercalated gypsum/shale red and green mottled mudrock weakly disturbed lamina nodular gypsum with chert   .5m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UT13-SM-3Jmt Tidwell Member  Jurassic Shadscale Mesa N38.88903° W110.44246° June 5, 2013  nodular to massive, silty muddy gypsum  2.0m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UT13-SM-4Jmt Tidwell Member  Jurassic Shadscale Mesa N38.88903° W110.44246° June 5, 2013  massive nodular gypsum with granular ripped up/broken up possible karst, chert red concretions  4.0m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